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B80A4" w14:textId="77777777" w:rsidR="009E10FF" w:rsidRPr="00FF0D5E" w:rsidRDefault="009E10FF" w:rsidP="009E10FF">
      <w:pPr>
        <w:rPr>
          <w:rFonts w:ascii="Arial" w:hAnsi="Arial" w:cs="Arial"/>
          <w:shd w:val="clear" w:color="auto" w:fill="FFFFFF"/>
        </w:rPr>
      </w:pPr>
    </w:p>
    <w:p w14:paraId="3572DC2F" w14:textId="77777777" w:rsidR="009E10FF" w:rsidRPr="00FF0D5E" w:rsidRDefault="009E10FF" w:rsidP="009E10FF">
      <w:pPr>
        <w:rPr>
          <w:rFonts w:ascii="Arial" w:hAnsi="Arial" w:cs="Arial"/>
          <w:shd w:val="clear" w:color="auto" w:fill="FFFFFF"/>
        </w:rPr>
      </w:pPr>
    </w:p>
    <w:p w14:paraId="1275D14A" w14:textId="77777777" w:rsidR="009E10FF" w:rsidRPr="00FF0D5E" w:rsidRDefault="009E10FF" w:rsidP="009E10FF">
      <w:pPr>
        <w:rPr>
          <w:rFonts w:ascii="Arial" w:hAnsi="Arial" w:cs="Arial"/>
          <w:shd w:val="clear" w:color="auto" w:fill="FFFFFF"/>
        </w:rPr>
      </w:pPr>
    </w:p>
    <w:p w14:paraId="4CEAD208" w14:textId="77777777" w:rsidR="009E10FF" w:rsidRPr="00FF0D5E" w:rsidRDefault="009E10FF" w:rsidP="009E10FF">
      <w:pPr>
        <w:spacing w:before="120" w:after="120"/>
        <w:jc w:val="center"/>
        <w:rPr>
          <w:rFonts w:ascii="Arial" w:eastAsia="Times New Roman" w:hAnsi="Arial" w:cs="Arial"/>
          <w:b/>
          <w:lang w:eastAsia="en-US"/>
        </w:rPr>
      </w:pPr>
      <w:r w:rsidRPr="00FF0D5E">
        <w:rPr>
          <w:rFonts w:ascii="Arial" w:eastAsia="Times New Roman" w:hAnsi="Arial" w:cs="Arial"/>
          <w:b/>
          <w:lang w:eastAsia="en-US"/>
        </w:rPr>
        <w:t xml:space="preserve">Module Title: </w:t>
      </w:r>
      <w:r w:rsidRPr="00FF0D5E">
        <w:rPr>
          <w:rFonts w:ascii="Arial" w:eastAsia="Times New Roman" w:hAnsi="Arial" w:cs="Arial"/>
          <w:lang w:eastAsia="en-US"/>
        </w:rPr>
        <w:t>Principles of Data Science</w:t>
      </w:r>
    </w:p>
    <w:p w14:paraId="6788680D" w14:textId="77777777" w:rsidR="009E10FF" w:rsidRPr="00FF0D5E" w:rsidRDefault="009E10FF" w:rsidP="009E10FF">
      <w:pPr>
        <w:spacing w:before="100" w:beforeAutospacing="1" w:after="100" w:afterAutospacing="1" w:line="240" w:lineRule="auto"/>
        <w:jc w:val="center"/>
        <w:rPr>
          <w:rFonts w:ascii="Arial" w:hAnsi="Arial" w:cs="Arial"/>
          <w:lang w:eastAsia="en-US"/>
        </w:rPr>
      </w:pPr>
      <w:r w:rsidRPr="00FF0D5E">
        <w:rPr>
          <w:rFonts w:ascii="Arial" w:eastAsia="Times New Roman" w:hAnsi="Arial" w:cs="Arial"/>
          <w:b/>
          <w:bCs/>
        </w:rPr>
        <w:t>Assignment Tittle:</w:t>
      </w:r>
      <w:r w:rsidRPr="00FF0D5E">
        <w:rPr>
          <w:rFonts w:ascii="Arial" w:hAnsi="Arial" w:cs="Arial"/>
          <w:lang w:eastAsia="en-US"/>
        </w:rPr>
        <w:t xml:space="preserve"> Programming assignment</w:t>
      </w:r>
    </w:p>
    <w:p w14:paraId="770CB12E" w14:textId="77777777" w:rsidR="009E10FF" w:rsidRPr="00FF0D5E" w:rsidRDefault="009E10FF" w:rsidP="009E10FF">
      <w:pPr>
        <w:spacing w:before="100" w:beforeAutospacing="1" w:after="100" w:afterAutospacing="1" w:line="240" w:lineRule="auto"/>
        <w:jc w:val="center"/>
        <w:rPr>
          <w:rFonts w:ascii="Arial" w:hAnsi="Arial" w:cs="Arial"/>
          <w:lang w:eastAsia="en-US"/>
        </w:rPr>
      </w:pPr>
      <w:r w:rsidRPr="00FF0D5E">
        <w:rPr>
          <w:rStyle w:val="Strong"/>
          <w:rFonts w:ascii="Arial" w:hAnsi="Arial" w:cs="Arial"/>
        </w:rPr>
        <w:t>Submission Date:</w:t>
      </w:r>
      <w:r w:rsidRPr="00FF0D5E">
        <w:rPr>
          <w:rFonts w:ascii="Arial" w:hAnsi="Arial" w:cs="Arial"/>
        </w:rPr>
        <w:t xml:space="preserve"> 13/01/2025</w:t>
      </w:r>
    </w:p>
    <w:p w14:paraId="3CF63895" w14:textId="77777777" w:rsidR="009E10FF" w:rsidRPr="00FF0D5E" w:rsidRDefault="009E10FF" w:rsidP="009E10FF">
      <w:pPr>
        <w:spacing w:before="100" w:beforeAutospacing="1" w:after="100" w:afterAutospacing="1" w:line="240" w:lineRule="auto"/>
        <w:jc w:val="center"/>
        <w:rPr>
          <w:rFonts w:ascii="Arial" w:eastAsia="Times New Roman" w:hAnsi="Arial" w:cs="Arial"/>
          <w:b/>
          <w:bCs/>
        </w:rPr>
      </w:pPr>
      <w:r w:rsidRPr="00FF0D5E">
        <w:rPr>
          <w:rFonts w:ascii="Arial" w:eastAsia="Times New Roman" w:hAnsi="Arial" w:cs="Arial"/>
          <w:b/>
          <w:bCs/>
        </w:rPr>
        <w:t>J119811</w:t>
      </w:r>
    </w:p>
    <w:p w14:paraId="4CE5842B" w14:textId="77777777" w:rsidR="009E10FF" w:rsidRPr="00FF0D5E" w:rsidRDefault="009E10FF" w:rsidP="009E10FF">
      <w:pPr>
        <w:jc w:val="center"/>
        <w:rPr>
          <w:rFonts w:ascii="Arial" w:hAnsi="Arial" w:cs="Arial"/>
          <w:shd w:val="clear" w:color="auto" w:fill="FFFFFF"/>
        </w:rPr>
      </w:pPr>
      <w:r w:rsidRPr="00F453D9">
        <w:rPr>
          <w:rFonts w:ascii="Arial" w:hAnsi="Arial" w:cs="Arial"/>
          <w:b/>
          <w:bCs/>
          <w:shd w:val="clear" w:color="auto" w:fill="FFFFFF"/>
        </w:rPr>
        <w:t>Git lab link</w:t>
      </w:r>
      <w:r w:rsidRPr="00FF0D5E">
        <w:rPr>
          <w:rFonts w:ascii="Arial" w:hAnsi="Arial" w:cs="Arial"/>
          <w:shd w:val="clear" w:color="auto" w:fill="FFFFFF"/>
        </w:rPr>
        <w:t xml:space="preserve">: </w:t>
      </w:r>
      <w:hyperlink r:id="rId6" w:history="1">
        <w:r w:rsidRPr="00FF0D5E">
          <w:rPr>
            <w:rStyle w:val="Hyperlink"/>
            <w:rFonts w:ascii="Arial" w:hAnsi="Arial" w:cs="Arial"/>
            <w:shd w:val="clear" w:color="auto" w:fill="FFFFFF"/>
          </w:rPr>
          <w:t>https://git.chester.network/2425307/workshop-task</w:t>
        </w:r>
      </w:hyperlink>
    </w:p>
    <w:p w14:paraId="1C0C4FDF" w14:textId="77777777" w:rsidR="009E10FF" w:rsidRPr="00FF0D5E" w:rsidRDefault="009E10FF" w:rsidP="009E10FF">
      <w:pPr>
        <w:rPr>
          <w:rFonts w:ascii="Arial" w:hAnsi="Arial" w:cs="Arial"/>
          <w:shd w:val="clear" w:color="auto" w:fill="FFFFFF"/>
        </w:rPr>
      </w:pPr>
    </w:p>
    <w:p w14:paraId="1F60E738"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66432" behindDoc="0" locked="0" layoutInCell="1" allowOverlap="1" wp14:anchorId="23DFC3B5" wp14:editId="5A63CAAC">
            <wp:simplePos x="0" y="0"/>
            <wp:positionH relativeFrom="margin">
              <wp:align>center</wp:align>
            </wp:positionH>
            <wp:positionV relativeFrom="paragraph">
              <wp:posOffset>7620</wp:posOffset>
            </wp:positionV>
            <wp:extent cx="5410200" cy="2800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10200" cy="2800350"/>
                    </a:xfrm>
                    <a:prstGeom prst="rect">
                      <a:avLst/>
                    </a:prstGeom>
                  </pic:spPr>
                </pic:pic>
              </a:graphicData>
            </a:graphic>
          </wp:anchor>
        </w:drawing>
      </w:r>
    </w:p>
    <w:p w14:paraId="63931493" w14:textId="77777777" w:rsidR="009E10FF" w:rsidRPr="00FF0D5E" w:rsidRDefault="009E10FF" w:rsidP="009E10FF">
      <w:pPr>
        <w:rPr>
          <w:rFonts w:ascii="Arial" w:hAnsi="Arial" w:cs="Arial"/>
          <w:shd w:val="clear" w:color="auto" w:fill="FFFFFF"/>
        </w:rPr>
      </w:pPr>
    </w:p>
    <w:p w14:paraId="1C894550" w14:textId="77777777" w:rsidR="009E10FF" w:rsidRPr="00FF0D5E" w:rsidRDefault="009E10FF" w:rsidP="009E10FF">
      <w:pPr>
        <w:rPr>
          <w:rFonts w:ascii="Arial" w:hAnsi="Arial" w:cs="Arial"/>
          <w:shd w:val="clear" w:color="auto" w:fill="FFFFFF"/>
        </w:rPr>
      </w:pPr>
    </w:p>
    <w:p w14:paraId="5934D5D8" w14:textId="77777777" w:rsidR="009E10FF" w:rsidRPr="00FF0D5E" w:rsidRDefault="009E10FF" w:rsidP="009E10FF">
      <w:pPr>
        <w:rPr>
          <w:rFonts w:ascii="Arial" w:hAnsi="Arial" w:cs="Arial"/>
          <w:shd w:val="clear" w:color="auto" w:fill="FFFFFF"/>
        </w:rPr>
      </w:pPr>
    </w:p>
    <w:p w14:paraId="5AFC99C2" w14:textId="77777777" w:rsidR="009E10FF" w:rsidRPr="00FF0D5E" w:rsidRDefault="009E10FF" w:rsidP="009E10FF">
      <w:pPr>
        <w:rPr>
          <w:rFonts w:ascii="Arial" w:hAnsi="Arial" w:cs="Arial"/>
          <w:shd w:val="clear" w:color="auto" w:fill="FFFFFF"/>
        </w:rPr>
      </w:pPr>
    </w:p>
    <w:p w14:paraId="27A37C99" w14:textId="77777777" w:rsidR="009E10FF" w:rsidRPr="00FF0D5E" w:rsidRDefault="009E10FF" w:rsidP="009E10FF">
      <w:pPr>
        <w:rPr>
          <w:rFonts w:ascii="Arial" w:hAnsi="Arial" w:cs="Arial"/>
          <w:shd w:val="clear" w:color="auto" w:fill="FFFFFF"/>
        </w:rPr>
      </w:pPr>
    </w:p>
    <w:p w14:paraId="45EFBA3F" w14:textId="77777777" w:rsidR="009E10FF" w:rsidRPr="00FF0D5E" w:rsidRDefault="009E10FF" w:rsidP="009E10FF">
      <w:pPr>
        <w:rPr>
          <w:rFonts w:ascii="Arial" w:hAnsi="Arial" w:cs="Arial"/>
          <w:shd w:val="clear" w:color="auto" w:fill="FFFFFF"/>
        </w:rPr>
      </w:pPr>
    </w:p>
    <w:p w14:paraId="18C8D35D" w14:textId="77777777" w:rsidR="009E10FF" w:rsidRPr="00FF0D5E" w:rsidRDefault="009E10FF" w:rsidP="009E10FF">
      <w:pPr>
        <w:rPr>
          <w:rFonts w:ascii="Arial" w:hAnsi="Arial" w:cs="Arial"/>
          <w:shd w:val="clear" w:color="auto" w:fill="FFFFFF"/>
        </w:rPr>
      </w:pPr>
    </w:p>
    <w:p w14:paraId="6B614D68" w14:textId="77777777" w:rsidR="009E10FF" w:rsidRPr="00FF0D5E" w:rsidRDefault="009E10FF" w:rsidP="009E10FF">
      <w:pPr>
        <w:rPr>
          <w:rFonts w:ascii="Arial" w:hAnsi="Arial" w:cs="Arial"/>
          <w:shd w:val="clear" w:color="auto" w:fill="FFFFFF"/>
        </w:rPr>
      </w:pPr>
    </w:p>
    <w:p w14:paraId="0EE37895" w14:textId="77777777" w:rsidR="009E10FF" w:rsidRPr="00FF0D5E" w:rsidRDefault="009E10FF" w:rsidP="009E10FF">
      <w:pPr>
        <w:rPr>
          <w:rFonts w:ascii="Arial" w:hAnsi="Arial" w:cs="Arial"/>
          <w:shd w:val="clear" w:color="auto" w:fill="FFFFFF"/>
        </w:rPr>
      </w:pPr>
    </w:p>
    <w:p w14:paraId="4795B1E3" w14:textId="77777777" w:rsidR="009E10FF" w:rsidRPr="00FF0D5E" w:rsidRDefault="009E10FF" w:rsidP="009E10FF">
      <w:pPr>
        <w:rPr>
          <w:rFonts w:ascii="Arial" w:hAnsi="Arial" w:cs="Arial"/>
          <w:shd w:val="clear" w:color="auto" w:fill="FFFFFF"/>
        </w:rPr>
      </w:pPr>
    </w:p>
    <w:p w14:paraId="54D62F6D" w14:textId="77777777" w:rsidR="009E10FF" w:rsidRPr="00FF0D5E" w:rsidRDefault="009E10FF" w:rsidP="009E10FF">
      <w:pPr>
        <w:rPr>
          <w:rFonts w:ascii="Arial" w:hAnsi="Arial" w:cs="Arial"/>
          <w:shd w:val="clear" w:color="auto" w:fill="FFFFFF"/>
        </w:rPr>
      </w:pPr>
    </w:p>
    <w:p w14:paraId="37E639E5" w14:textId="77777777" w:rsidR="009E10FF" w:rsidRPr="00FF0D5E" w:rsidRDefault="009E10FF" w:rsidP="009E10FF">
      <w:pPr>
        <w:rPr>
          <w:rFonts w:ascii="Arial" w:hAnsi="Arial" w:cs="Arial"/>
          <w:shd w:val="clear" w:color="auto" w:fill="FFFFFF"/>
        </w:rPr>
      </w:pPr>
    </w:p>
    <w:p w14:paraId="1647E31B" w14:textId="77777777" w:rsidR="009E10FF" w:rsidRPr="00FF0D5E" w:rsidRDefault="009E10FF" w:rsidP="009E10FF">
      <w:pPr>
        <w:rPr>
          <w:rFonts w:ascii="Arial" w:hAnsi="Arial" w:cs="Arial"/>
          <w:shd w:val="clear" w:color="auto" w:fill="FFFFFF"/>
        </w:rPr>
      </w:pPr>
    </w:p>
    <w:p w14:paraId="5EE03F46" w14:textId="77777777" w:rsidR="009E10FF" w:rsidRPr="00FF0D5E" w:rsidRDefault="009E10FF" w:rsidP="009E10FF">
      <w:pPr>
        <w:rPr>
          <w:rFonts w:ascii="Arial" w:hAnsi="Arial" w:cs="Arial"/>
          <w:shd w:val="clear" w:color="auto" w:fill="FFFFFF"/>
        </w:rPr>
      </w:pPr>
    </w:p>
    <w:p w14:paraId="5BE850AC" w14:textId="77777777" w:rsidR="009E10FF" w:rsidRPr="00FF0D5E" w:rsidRDefault="009E10FF" w:rsidP="009E10FF">
      <w:pPr>
        <w:rPr>
          <w:rFonts w:ascii="Arial" w:hAnsi="Arial" w:cs="Arial"/>
          <w:shd w:val="clear" w:color="auto" w:fill="FFFFFF"/>
        </w:rPr>
      </w:pPr>
    </w:p>
    <w:p w14:paraId="7A6BB411" w14:textId="77777777" w:rsidR="009E10FF" w:rsidRPr="00FF0D5E" w:rsidRDefault="009E10FF" w:rsidP="009E10FF">
      <w:pPr>
        <w:spacing w:before="100" w:beforeAutospacing="1" w:after="100" w:afterAutospacing="1" w:line="240" w:lineRule="auto"/>
        <w:rPr>
          <w:rFonts w:ascii="Arial" w:eastAsia="Times New Roman" w:hAnsi="Arial" w:cs="Arial"/>
          <w:b/>
          <w:bCs/>
        </w:rPr>
      </w:pPr>
    </w:p>
    <w:p w14:paraId="1748929A" w14:textId="77777777" w:rsidR="008013BF" w:rsidRDefault="008013BF" w:rsidP="009E10FF">
      <w:pPr>
        <w:spacing w:before="100" w:beforeAutospacing="1" w:after="100" w:afterAutospacing="1" w:line="240" w:lineRule="auto"/>
        <w:rPr>
          <w:rFonts w:ascii="Arial" w:eastAsia="Times New Roman" w:hAnsi="Arial" w:cs="Arial"/>
          <w:b/>
          <w:bCs/>
        </w:rPr>
      </w:pPr>
    </w:p>
    <w:p w14:paraId="10E7EB5C" w14:textId="4B585884" w:rsidR="009E10FF" w:rsidRPr="00FF0D5E" w:rsidRDefault="009E10FF" w:rsidP="009E10FF">
      <w:pPr>
        <w:spacing w:before="100" w:beforeAutospacing="1" w:after="100" w:afterAutospacing="1" w:line="240" w:lineRule="auto"/>
        <w:rPr>
          <w:rFonts w:ascii="Arial" w:eastAsia="Times New Roman" w:hAnsi="Arial" w:cs="Arial"/>
          <w:b/>
          <w:bCs/>
        </w:rPr>
      </w:pPr>
      <w:r w:rsidRPr="00FF0D5E">
        <w:rPr>
          <w:rFonts w:ascii="Arial" w:eastAsia="Times New Roman" w:hAnsi="Arial" w:cs="Arial"/>
          <w:b/>
          <w:bCs/>
        </w:rPr>
        <w:lastRenderedPageBreak/>
        <w:t>Index</w:t>
      </w:r>
    </w:p>
    <w:tbl>
      <w:tblPr>
        <w:tblStyle w:val="TableGridLight"/>
        <w:tblW w:w="0" w:type="auto"/>
        <w:tblLook w:val="04A0" w:firstRow="1" w:lastRow="0" w:firstColumn="1" w:lastColumn="0" w:noHBand="0" w:noVBand="1"/>
      </w:tblPr>
      <w:tblGrid>
        <w:gridCol w:w="2163"/>
        <w:gridCol w:w="5957"/>
        <w:gridCol w:w="1230"/>
      </w:tblGrid>
      <w:tr w:rsidR="009E10FF" w:rsidRPr="00FF0D5E" w14:paraId="57EE372A" w14:textId="77777777" w:rsidTr="00F76C25">
        <w:tc>
          <w:tcPr>
            <w:tcW w:w="0" w:type="auto"/>
            <w:hideMark/>
          </w:tcPr>
          <w:p w14:paraId="2C3CF394" w14:textId="77777777" w:rsidR="009E10FF" w:rsidRPr="00FF0D5E" w:rsidRDefault="009E10FF" w:rsidP="00F76C25">
            <w:pPr>
              <w:spacing w:line="360" w:lineRule="auto"/>
              <w:jc w:val="center"/>
              <w:rPr>
                <w:rFonts w:ascii="Arial" w:eastAsia="Times New Roman" w:hAnsi="Arial" w:cs="Arial"/>
                <w:b/>
                <w:bCs/>
              </w:rPr>
            </w:pPr>
            <w:r w:rsidRPr="00FF0D5E">
              <w:rPr>
                <w:rFonts w:ascii="Arial" w:eastAsia="Times New Roman" w:hAnsi="Arial" w:cs="Arial"/>
                <w:b/>
                <w:bCs/>
              </w:rPr>
              <w:t>Section</w:t>
            </w:r>
          </w:p>
        </w:tc>
        <w:tc>
          <w:tcPr>
            <w:tcW w:w="0" w:type="auto"/>
            <w:hideMark/>
          </w:tcPr>
          <w:p w14:paraId="39592F5C" w14:textId="77777777" w:rsidR="009E10FF" w:rsidRPr="00FF0D5E" w:rsidRDefault="009E10FF" w:rsidP="00F76C25">
            <w:pPr>
              <w:spacing w:line="360" w:lineRule="auto"/>
              <w:jc w:val="center"/>
              <w:rPr>
                <w:rFonts w:ascii="Arial" w:eastAsia="Times New Roman" w:hAnsi="Arial" w:cs="Arial"/>
                <w:b/>
                <w:bCs/>
              </w:rPr>
            </w:pPr>
            <w:r w:rsidRPr="00FF0D5E">
              <w:rPr>
                <w:rFonts w:ascii="Arial" w:eastAsia="Times New Roman" w:hAnsi="Arial" w:cs="Arial"/>
                <w:b/>
                <w:bCs/>
              </w:rPr>
              <w:t>Description</w:t>
            </w:r>
          </w:p>
        </w:tc>
        <w:tc>
          <w:tcPr>
            <w:tcW w:w="0" w:type="auto"/>
            <w:hideMark/>
          </w:tcPr>
          <w:p w14:paraId="2D7AB7E9" w14:textId="77777777" w:rsidR="009E10FF" w:rsidRPr="00FF0D5E" w:rsidRDefault="009E10FF" w:rsidP="00F76C25">
            <w:pPr>
              <w:spacing w:line="360" w:lineRule="auto"/>
              <w:jc w:val="center"/>
              <w:rPr>
                <w:rFonts w:ascii="Arial" w:eastAsia="Times New Roman" w:hAnsi="Arial" w:cs="Arial"/>
                <w:b/>
                <w:bCs/>
              </w:rPr>
            </w:pPr>
            <w:r w:rsidRPr="00FF0D5E">
              <w:rPr>
                <w:rFonts w:ascii="Arial" w:eastAsia="Times New Roman" w:hAnsi="Arial" w:cs="Arial"/>
                <w:b/>
                <w:bCs/>
              </w:rPr>
              <w:t>Page Number</w:t>
            </w:r>
          </w:p>
        </w:tc>
      </w:tr>
      <w:tr w:rsidR="009E10FF" w:rsidRPr="00FF0D5E" w14:paraId="3323A4FA" w14:textId="77777777" w:rsidTr="00F76C25">
        <w:tc>
          <w:tcPr>
            <w:tcW w:w="0" w:type="auto"/>
            <w:hideMark/>
          </w:tcPr>
          <w:p w14:paraId="68C73812"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b/>
                <w:bCs/>
              </w:rPr>
              <w:t>1. Introduction</w:t>
            </w:r>
          </w:p>
        </w:tc>
        <w:tc>
          <w:tcPr>
            <w:tcW w:w="0" w:type="auto"/>
            <w:hideMark/>
          </w:tcPr>
          <w:p w14:paraId="3DBF075F"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Objectives, significance of data science techniques, and analysis scope.</w:t>
            </w:r>
          </w:p>
        </w:tc>
        <w:tc>
          <w:tcPr>
            <w:tcW w:w="0" w:type="auto"/>
            <w:hideMark/>
          </w:tcPr>
          <w:p w14:paraId="648A9283"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Page 3</w:t>
            </w:r>
          </w:p>
        </w:tc>
      </w:tr>
      <w:tr w:rsidR="009E10FF" w:rsidRPr="00FF0D5E" w14:paraId="464B6D97" w14:textId="77777777" w:rsidTr="00F76C25">
        <w:tc>
          <w:tcPr>
            <w:tcW w:w="0" w:type="auto"/>
            <w:hideMark/>
          </w:tcPr>
          <w:p w14:paraId="797CC82F"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b/>
                <w:bCs/>
              </w:rPr>
              <w:t>2. Methodologies</w:t>
            </w:r>
          </w:p>
        </w:tc>
        <w:tc>
          <w:tcPr>
            <w:tcW w:w="0" w:type="auto"/>
            <w:hideMark/>
          </w:tcPr>
          <w:p w14:paraId="4318AA36" w14:textId="77777777" w:rsidR="009E10FF" w:rsidRPr="00FF0D5E" w:rsidRDefault="009E10FF" w:rsidP="00F76C25">
            <w:pPr>
              <w:spacing w:line="360" w:lineRule="auto"/>
              <w:rPr>
                <w:rFonts w:ascii="Arial" w:eastAsia="Times New Roman" w:hAnsi="Arial" w:cs="Arial"/>
              </w:rPr>
            </w:pPr>
            <w:r w:rsidRPr="00FF0D5E">
              <w:rPr>
                <w:rFonts w:ascii="Arial" w:hAnsi="Arial" w:cs="Arial"/>
                <w:shd w:val="clear" w:color="auto" w:fill="FFFFFF"/>
              </w:rPr>
              <w:t>Data Cleaning and Preprocessing, Exploratory Data Analysis (EDA), Natural Language Processing, Visualization and Dashboard Creation, Version Control</w:t>
            </w:r>
          </w:p>
        </w:tc>
        <w:tc>
          <w:tcPr>
            <w:tcW w:w="0" w:type="auto"/>
            <w:hideMark/>
          </w:tcPr>
          <w:p w14:paraId="2446AC44"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Page 4</w:t>
            </w:r>
          </w:p>
        </w:tc>
      </w:tr>
      <w:tr w:rsidR="009E10FF" w:rsidRPr="00FF0D5E" w14:paraId="66C6ED60" w14:textId="77777777" w:rsidTr="00F76C25">
        <w:tc>
          <w:tcPr>
            <w:tcW w:w="0" w:type="auto"/>
            <w:hideMark/>
          </w:tcPr>
          <w:p w14:paraId="56B81F3B"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b/>
                <w:bCs/>
              </w:rPr>
              <w:t>3. Result</w:t>
            </w:r>
          </w:p>
        </w:tc>
        <w:tc>
          <w:tcPr>
            <w:tcW w:w="0" w:type="auto"/>
            <w:hideMark/>
          </w:tcPr>
          <w:p w14:paraId="7093116B"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Rating Distribution, Common Themes in Reviews, Sentiment Analysis, Relationship Between Votes and Ratings, Interactive Dashboards</w:t>
            </w:r>
          </w:p>
        </w:tc>
        <w:tc>
          <w:tcPr>
            <w:tcW w:w="0" w:type="auto"/>
            <w:hideMark/>
          </w:tcPr>
          <w:p w14:paraId="551020CB"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Page 7</w:t>
            </w:r>
          </w:p>
        </w:tc>
      </w:tr>
      <w:tr w:rsidR="009E10FF" w:rsidRPr="00FF0D5E" w14:paraId="4E2F7668" w14:textId="77777777" w:rsidTr="00F76C25">
        <w:tc>
          <w:tcPr>
            <w:tcW w:w="0" w:type="auto"/>
            <w:hideMark/>
          </w:tcPr>
          <w:p w14:paraId="788D6FB6"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b/>
                <w:bCs/>
              </w:rPr>
              <w:t>4. Challenges Encountered</w:t>
            </w:r>
          </w:p>
        </w:tc>
        <w:tc>
          <w:tcPr>
            <w:tcW w:w="0" w:type="auto"/>
            <w:hideMark/>
          </w:tcPr>
          <w:p w14:paraId="65039246"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Key technical issues faced and their resolutions during implementation.</w:t>
            </w:r>
          </w:p>
        </w:tc>
        <w:tc>
          <w:tcPr>
            <w:tcW w:w="0" w:type="auto"/>
            <w:hideMark/>
          </w:tcPr>
          <w:p w14:paraId="550F7CB1"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Page 11</w:t>
            </w:r>
          </w:p>
        </w:tc>
      </w:tr>
      <w:tr w:rsidR="009E10FF" w:rsidRPr="00FF0D5E" w14:paraId="0C2155A5" w14:textId="77777777" w:rsidTr="00F76C25">
        <w:tc>
          <w:tcPr>
            <w:tcW w:w="0" w:type="auto"/>
            <w:hideMark/>
          </w:tcPr>
          <w:p w14:paraId="0DDE4109"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b/>
                <w:bCs/>
              </w:rPr>
              <w:t>5. Critical Evaluation</w:t>
            </w:r>
          </w:p>
        </w:tc>
        <w:tc>
          <w:tcPr>
            <w:tcW w:w="0" w:type="auto"/>
            <w:hideMark/>
          </w:tcPr>
          <w:p w14:paraId="2271B42A"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 xml:space="preserve">Strengths, limitations </w:t>
            </w:r>
          </w:p>
        </w:tc>
        <w:tc>
          <w:tcPr>
            <w:tcW w:w="0" w:type="auto"/>
            <w:hideMark/>
          </w:tcPr>
          <w:p w14:paraId="7F196414"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Page 13</w:t>
            </w:r>
          </w:p>
        </w:tc>
      </w:tr>
      <w:tr w:rsidR="009E10FF" w:rsidRPr="00FF0D5E" w14:paraId="1B5CE11D" w14:textId="77777777" w:rsidTr="00F76C25">
        <w:tc>
          <w:tcPr>
            <w:tcW w:w="0" w:type="auto"/>
            <w:hideMark/>
          </w:tcPr>
          <w:p w14:paraId="75DF5083"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b/>
                <w:bCs/>
              </w:rPr>
              <w:t>6. Conclusion</w:t>
            </w:r>
          </w:p>
        </w:tc>
        <w:tc>
          <w:tcPr>
            <w:tcW w:w="0" w:type="auto"/>
            <w:hideMark/>
          </w:tcPr>
          <w:p w14:paraId="1320ACED"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Summary of achievements, addressing limitations, and future potential.</w:t>
            </w:r>
          </w:p>
        </w:tc>
        <w:tc>
          <w:tcPr>
            <w:tcW w:w="0" w:type="auto"/>
            <w:hideMark/>
          </w:tcPr>
          <w:p w14:paraId="6796B2F9"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Page 14</w:t>
            </w:r>
          </w:p>
        </w:tc>
      </w:tr>
      <w:tr w:rsidR="009E10FF" w:rsidRPr="00FF0D5E" w14:paraId="0D7810D9" w14:textId="77777777" w:rsidTr="00F76C25">
        <w:tc>
          <w:tcPr>
            <w:tcW w:w="0" w:type="auto"/>
            <w:hideMark/>
          </w:tcPr>
          <w:p w14:paraId="5534C32A"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b/>
                <w:bCs/>
              </w:rPr>
              <w:t>7. References</w:t>
            </w:r>
          </w:p>
        </w:tc>
        <w:tc>
          <w:tcPr>
            <w:tcW w:w="0" w:type="auto"/>
            <w:hideMark/>
          </w:tcPr>
          <w:p w14:paraId="643013D9"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List of all referenced resources used in the project.</w:t>
            </w:r>
          </w:p>
        </w:tc>
        <w:tc>
          <w:tcPr>
            <w:tcW w:w="0" w:type="auto"/>
            <w:hideMark/>
          </w:tcPr>
          <w:p w14:paraId="237653C2" w14:textId="77777777" w:rsidR="009E10FF" w:rsidRPr="00FF0D5E" w:rsidRDefault="009E10FF" w:rsidP="00F76C25">
            <w:pPr>
              <w:spacing w:line="360" w:lineRule="auto"/>
              <w:rPr>
                <w:rFonts w:ascii="Arial" w:eastAsia="Times New Roman" w:hAnsi="Arial" w:cs="Arial"/>
              </w:rPr>
            </w:pPr>
            <w:r w:rsidRPr="00FF0D5E">
              <w:rPr>
                <w:rFonts w:ascii="Arial" w:eastAsia="Times New Roman" w:hAnsi="Arial" w:cs="Arial"/>
              </w:rPr>
              <w:t>Page 14</w:t>
            </w:r>
          </w:p>
        </w:tc>
      </w:tr>
    </w:tbl>
    <w:p w14:paraId="522B005D" w14:textId="77777777" w:rsidR="009E10FF" w:rsidRPr="00FF0D5E" w:rsidRDefault="009E10FF" w:rsidP="009E10FF">
      <w:pPr>
        <w:jc w:val="center"/>
        <w:rPr>
          <w:rFonts w:ascii="Arial" w:hAnsi="Arial" w:cs="Arial"/>
          <w:shd w:val="clear" w:color="auto" w:fill="FFFFFF"/>
        </w:rPr>
      </w:pPr>
    </w:p>
    <w:p w14:paraId="56B9DE14" w14:textId="77777777" w:rsidR="009E10FF" w:rsidRPr="00FF0D5E" w:rsidRDefault="009E10FF" w:rsidP="009E10FF">
      <w:pPr>
        <w:jc w:val="center"/>
        <w:rPr>
          <w:rFonts w:ascii="Arial" w:hAnsi="Arial" w:cs="Arial"/>
          <w:shd w:val="clear" w:color="auto" w:fill="FFFFFF"/>
        </w:rPr>
      </w:pPr>
      <w:r w:rsidRPr="00FF0D5E">
        <w:rPr>
          <w:rFonts w:ascii="Arial" w:hAnsi="Arial" w:cs="Arial"/>
          <w:b/>
          <w:bCs/>
          <w:shd w:val="clear" w:color="auto" w:fill="FFFFFF"/>
        </w:rPr>
        <w:t>Git lab link</w:t>
      </w:r>
      <w:r w:rsidRPr="00FF0D5E">
        <w:rPr>
          <w:rFonts w:ascii="Arial" w:hAnsi="Arial" w:cs="Arial"/>
          <w:shd w:val="clear" w:color="auto" w:fill="FFFFFF"/>
        </w:rPr>
        <w:t xml:space="preserve">: </w:t>
      </w:r>
      <w:hyperlink r:id="rId8" w:history="1">
        <w:r w:rsidRPr="00FF0D5E">
          <w:rPr>
            <w:rStyle w:val="Hyperlink"/>
            <w:rFonts w:ascii="Arial" w:hAnsi="Arial" w:cs="Arial"/>
            <w:shd w:val="clear" w:color="auto" w:fill="FFFFFF"/>
          </w:rPr>
          <w:t>https://git.chester.network/2425307/workshop-task</w:t>
        </w:r>
      </w:hyperlink>
    </w:p>
    <w:p w14:paraId="33898D7E" w14:textId="77777777" w:rsidR="009E10FF" w:rsidRPr="00FF0D5E" w:rsidRDefault="009E10FF" w:rsidP="009E10FF">
      <w:pPr>
        <w:rPr>
          <w:rFonts w:ascii="Arial" w:hAnsi="Arial" w:cs="Arial"/>
          <w:shd w:val="clear" w:color="auto" w:fill="FFFFFF"/>
        </w:rPr>
      </w:pPr>
    </w:p>
    <w:p w14:paraId="3F05E7A6" w14:textId="77777777" w:rsidR="009E10FF" w:rsidRPr="00FF0D5E" w:rsidRDefault="009E10FF" w:rsidP="009E10FF">
      <w:pPr>
        <w:rPr>
          <w:rFonts w:ascii="Arial" w:hAnsi="Arial" w:cs="Arial"/>
          <w:shd w:val="clear" w:color="auto" w:fill="FFFFFF"/>
        </w:rPr>
      </w:pPr>
    </w:p>
    <w:p w14:paraId="6094B314" w14:textId="77777777" w:rsidR="009E10FF" w:rsidRPr="00FF0D5E" w:rsidRDefault="009E10FF" w:rsidP="009E10FF">
      <w:pPr>
        <w:rPr>
          <w:rFonts w:ascii="Arial" w:hAnsi="Arial" w:cs="Arial"/>
          <w:shd w:val="clear" w:color="auto" w:fill="FFFFFF"/>
        </w:rPr>
      </w:pPr>
    </w:p>
    <w:p w14:paraId="43A6F60F" w14:textId="77777777" w:rsidR="009E10FF" w:rsidRPr="00FF0D5E" w:rsidRDefault="009E10FF" w:rsidP="009E10FF">
      <w:pPr>
        <w:rPr>
          <w:rFonts w:ascii="Arial" w:hAnsi="Arial" w:cs="Arial"/>
          <w:shd w:val="clear" w:color="auto" w:fill="FFFFFF"/>
        </w:rPr>
      </w:pPr>
    </w:p>
    <w:p w14:paraId="773A7796" w14:textId="77777777" w:rsidR="009E10FF" w:rsidRPr="00FF0D5E" w:rsidRDefault="009E10FF" w:rsidP="009E10FF">
      <w:pPr>
        <w:rPr>
          <w:rFonts w:ascii="Arial" w:hAnsi="Arial" w:cs="Arial"/>
          <w:shd w:val="clear" w:color="auto" w:fill="FFFFFF"/>
        </w:rPr>
      </w:pPr>
    </w:p>
    <w:p w14:paraId="190AA30A" w14:textId="77777777" w:rsidR="009E10FF" w:rsidRPr="00FF0D5E" w:rsidRDefault="009E10FF" w:rsidP="009E10FF">
      <w:pPr>
        <w:rPr>
          <w:rFonts w:ascii="Arial" w:hAnsi="Arial" w:cs="Arial"/>
          <w:shd w:val="clear" w:color="auto" w:fill="FFFFFF"/>
        </w:rPr>
      </w:pPr>
    </w:p>
    <w:p w14:paraId="481D7FB0" w14:textId="77777777" w:rsidR="009E10FF" w:rsidRPr="00FF0D5E" w:rsidRDefault="009E10FF" w:rsidP="009E10FF">
      <w:pPr>
        <w:rPr>
          <w:rFonts w:ascii="Arial" w:hAnsi="Arial" w:cs="Arial"/>
          <w:shd w:val="clear" w:color="auto" w:fill="FFFFFF"/>
        </w:rPr>
      </w:pPr>
    </w:p>
    <w:p w14:paraId="2EB86099" w14:textId="77777777" w:rsidR="009E10FF" w:rsidRPr="00FF0D5E" w:rsidRDefault="009E10FF" w:rsidP="009E10FF">
      <w:pPr>
        <w:rPr>
          <w:rFonts w:ascii="Arial" w:hAnsi="Arial" w:cs="Arial"/>
          <w:shd w:val="clear" w:color="auto" w:fill="FFFFFF"/>
        </w:rPr>
      </w:pPr>
    </w:p>
    <w:p w14:paraId="725EA95E" w14:textId="77777777" w:rsidR="009E10FF" w:rsidRPr="00FF0D5E" w:rsidRDefault="009E10FF" w:rsidP="009E10FF">
      <w:pPr>
        <w:rPr>
          <w:rFonts w:ascii="Arial" w:hAnsi="Arial" w:cs="Arial"/>
          <w:shd w:val="clear" w:color="auto" w:fill="FFFFFF"/>
        </w:rPr>
      </w:pPr>
    </w:p>
    <w:p w14:paraId="3494688B" w14:textId="77777777" w:rsidR="009E10FF" w:rsidRPr="00FF0D5E" w:rsidRDefault="009E10FF" w:rsidP="009E10FF">
      <w:pPr>
        <w:rPr>
          <w:rFonts w:ascii="Arial" w:hAnsi="Arial" w:cs="Arial"/>
          <w:shd w:val="clear" w:color="auto" w:fill="FFFFFF"/>
        </w:rPr>
      </w:pPr>
    </w:p>
    <w:p w14:paraId="3C7B7DD4" w14:textId="77777777" w:rsidR="009E10FF" w:rsidRPr="00FF0D5E" w:rsidRDefault="009E10FF" w:rsidP="009E10FF">
      <w:pPr>
        <w:rPr>
          <w:rFonts w:ascii="Arial" w:hAnsi="Arial" w:cs="Arial"/>
          <w:shd w:val="clear" w:color="auto" w:fill="FFFFFF"/>
        </w:rPr>
      </w:pPr>
    </w:p>
    <w:p w14:paraId="689705FB" w14:textId="77777777" w:rsidR="009E10FF" w:rsidRPr="00FF0D5E" w:rsidRDefault="009E10FF" w:rsidP="009E10FF">
      <w:pPr>
        <w:rPr>
          <w:rFonts w:ascii="Arial" w:hAnsi="Arial" w:cs="Arial"/>
          <w:b/>
          <w:bCs/>
          <w:shd w:val="clear" w:color="auto" w:fill="FFFFFF"/>
        </w:rPr>
      </w:pPr>
      <w:r w:rsidRPr="00FF0D5E">
        <w:rPr>
          <w:rFonts w:ascii="Arial" w:hAnsi="Arial" w:cs="Arial"/>
          <w:b/>
          <w:bCs/>
          <w:shd w:val="clear" w:color="auto" w:fill="FFFFFF"/>
        </w:rPr>
        <w:lastRenderedPageBreak/>
        <w:t xml:space="preserve">Introduction </w:t>
      </w:r>
    </w:p>
    <w:p w14:paraId="04CD5178" w14:textId="77777777" w:rsidR="009E10FF" w:rsidRPr="00FF0D5E" w:rsidRDefault="009E10FF" w:rsidP="009E10FF">
      <w:pPr>
        <w:rPr>
          <w:rFonts w:ascii="Arial" w:hAnsi="Arial" w:cs="Arial"/>
          <w:shd w:val="clear" w:color="auto" w:fill="FFFFFF"/>
        </w:rPr>
      </w:pPr>
      <w:r w:rsidRPr="00FF0D5E">
        <w:rPr>
          <w:rFonts w:ascii="Arial" w:hAnsi="Arial" w:cs="Arial"/>
          <w:shd w:val="clear" w:color="auto" w:fill="FFFFFF"/>
        </w:rPr>
        <w:t>This assignment aims to review Amazon's products and to apply data science approaches to identify insights. The task entails data cleansing, feature extraction through EDA, and assessment of the consumer through NLP. Under this method, there are three unique products selected from abundant characteristics including reviewer information, product score, and textual opinions. The JSON format of this dataset permits an exploratory analysis of numerous factors that relate to customer feeling and product rating. The insights that are to be extracted would help manufacturers with necessary product improvements using consumer feedback. Furthermore, this assignment has emphasized version control using GitLab, which is an important feature in tracking the progress and maintaining consistency in code. This report critically evaluates the methods, findings, and limitations encountered throughout the project and provides recommendations that could be put into place for future improvements.</w:t>
      </w:r>
    </w:p>
    <w:p w14:paraId="53BB0F8E" w14:textId="77777777" w:rsidR="009E10FF" w:rsidRPr="00FF0D5E" w:rsidRDefault="009E10FF" w:rsidP="009E10FF">
      <w:pPr>
        <w:rPr>
          <w:rFonts w:ascii="Arial" w:hAnsi="Arial" w:cs="Arial"/>
          <w:shd w:val="clear" w:color="auto" w:fill="FFFFFF"/>
        </w:rPr>
      </w:pPr>
    </w:p>
    <w:p w14:paraId="4A50A5CF" w14:textId="77777777" w:rsidR="009E10FF" w:rsidRPr="00FF0D5E" w:rsidRDefault="009E10FF" w:rsidP="009E10FF">
      <w:pPr>
        <w:rPr>
          <w:rFonts w:ascii="Arial" w:hAnsi="Arial" w:cs="Arial"/>
          <w:shd w:val="clear" w:color="auto" w:fill="FFFFFF"/>
        </w:rPr>
      </w:pPr>
    </w:p>
    <w:p w14:paraId="12F5CD45" w14:textId="77777777" w:rsidR="009E10FF" w:rsidRPr="00FF0D5E" w:rsidRDefault="009E10FF" w:rsidP="009E10FF">
      <w:pPr>
        <w:rPr>
          <w:rFonts w:ascii="Arial" w:hAnsi="Arial" w:cs="Arial"/>
          <w:shd w:val="clear" w:color="auto" w:fill="FFFFFF"/>
        </w:rPr>
      </w:pPr>
    </w:p>
    <w:p w14:paraId="7AD08616" w14:textId="77777777" w:rsidR="009E10FF" w:rsidRPr="00FF0D5E" w:rsidRDefault="009E10FF" w:rsidP="009E10FF">
      <w:pPr>
        <w:rPr>
          <w:rFonts w:ascii="Arial" w:hAnsi="Arial" w:cs="Arial"/>
          <w:shd w:val="clear" w:color="auto" w:fill="FFFFFF"/>
        </w:rPr>
      </w:pPr>
    </w:p>
    <w:p w14:paraId="2CB4F8C6" w14:textId="77777777" w:rsidR="009E10FF" w:rsidRPr="00FF0D5E" w:rsidRDefault="009E10FF" w:rsidP="009E10FF">
      <w:pPr>
        <w:rPr>
          <w:rFonts w:ascii="Arial" w:hAnsi="Arial" w:cs="Arial"/>
          <w:shd w:val="clear" w:color="auto" w:fill="FFFFFF"/>
        </w:rPr>
      </w:pPr>
    </w:p>
    <w:p w14:paraId="35B8844B" w14:textId="77777777" w:rsidR="009E10FF" w:rsidRPr="00FF0D5E" w:rsidRDefault="009E10FF" w:rsidP="009E10FF">
      <w:pPr>
        <w:rPr>
          <w:rFonts w:ascii="Arial" w:hAnsi="Arial" w:cs="Arial"/>
          <w:shd w:val="clear" w:color="auto" w:fill="FFFFFF"/>
        </w:rPr>
      </w:pPr>
    </w:p>
    <w:p w14:paraId="02B80C37" w14:textId="77777777" w:rsidR="009E10FF" w:rsidRPr="00FF0D5E" w:rsidRDefault="009E10FF" w:rsidP="009E10FF">
      <w:pPr>
        <w:rPr>
          <w:rFonts w:ascii="Arial" w:hAnsi="Arial" w:cs="Arial"/>
          <w:shd w:val="clear" w:color="auto" w:fill="FFFFFF"/>
        </w:rPr>
      </w:pPr>
    </w:p>
    <w:p w14:paraId="69B93AB9" w14:textId="77777777" w:rsidR="009E10FF" w:rsidRPr="00FF0D5E" w:rsidRDefault="009E10FF" w:rsidP="009E10FF">
      <w:pPr>
        <w:rPr>
          <w:rFonts w:ascii="Arial" w:hAnsi="Arial" w:cs="Arial"/>
          <w:shd w:val="clear" w:color="auto" w:fill="FFFFFF"/>
        </w:rPr>
      </w:pPr>
    </w:p>
    <w:p w14:paraId="020EB383" w14:textId="77777777" w:rsidR="009E10FF" w:rsidRPr="00FF0D5E" w:rsidRDefault="009E10FF" w:rsidP="009E10FF">
      <w:pPr>
        <w:rPr>
          <w:rFonts w:ascii="Arial" w:hAnsi="Arial" w:cs="Arial"/>
          <w:shd w:val="clear" w:color="auto" w:fill="FFFFFF"/>
        </w:rPr>
      </w:pPr>
    </w:p>
    <w:p w14:paraId="09096D14" w14:textId="77777777" w:rsidR="009E10FF" w:rsidRPr="00FF0D5E" w:rsidRDefault="009E10FF" w:rsidP="009E10FF">
      <w:pPr>
        <w:rPr>
          <w:rFonts w:ascii="Arial" w:hAnsi="Arial" w:cs="Arial"/>
          <w:shd w:val="clear" w:color="auto" w:fill="FFFFFF"/>
        </w:rPr>
      </w:pPr>
    </w:p>
    <w:p w14:paraId="49AA4C7E" w14:textId="77777777" w:rsidR="009E10FF" w:rsidRPr="00FF0D5E" w:rsidRDefault="009E10FF" w:rsidP="009E10FF">
      <w:pPr>
        <w:rPr>
          <w:rFonts w:ascii="Arial" w:hAnsi="Arial" w:cs="Arial"/>
          <w:shd w:val="clear" w:color="auto" w:fill="FFFFFF"/>
        </w:rPr>
      </w:pPr>
    </w:p>
    <w:p w14:paraId="25455F66" w14:textId="77777777" w:rsidR="009E10FF" w:rsidRPr="00FF0D5E" w:rsidRDefault="009E10FF" w:rsidP="009E10FF">
      <w:pPr>
        <w:rPr>
          <w:rFonts w:ascii="Arial" w:hAnsi="Arial" w:cs="Arial"/>
          <w:shd w:val="clear" w:color="auto" w:fill="FFFFFF"/>
        </w:rPr>
      </w:pPr>
    </w:p>
    <w:p w14:paraId="71698A3E" w14:textId="77777777" w:rsidR="009E10FF" w:rsidRPr="00FF0D5E" w:rsidRDefault="009E10FF" w:rsidP="009E10FF">
      <w:pPr>
        <w:rPr>
          <w:rFonts w:ascii="Arial" w:hAnsi="Arial" w:cs="Arial"/>
          <w:shd w:val="clear" w:color="auto" w:fill="FFFFFF"/>
        </w:rPr>
      </w:pPr>
    </w:p>
    <w:p w14:paraId="78E96395" w14:textId="77777777" w:rsidR="009E10FF" w:rsidRPr="00FF0D5E" w:rsidRDefault="009E10FF" w:rsidP="009E10FF">
      <w:pPr>
        <w:rPr>
          <w:rFonts w:ascii="Arial" w:hAnsi="Arial" w:cs="Arial"/>
          <w:shd w:val="clear" w:color="auto" w:fill="FFFFFF"/>
        </w:rPr>
      </w:pPr>
    </w:p>
    <w:p w14:paraId="2C9E3D19" w14:textId="77777777" w:rsidR="009E10FF" w:rsidRPr="00FF0D5E" w:rsidRDefault="009E10FF" w:rsidP="009E10FF">
      <w:pPr>
        <w:rPr>
          <w:rFonts w:ascii="Arial" w:hAnsi="Arial" w:cs="Arial"/>
          <w:shd w:val="clear" w:color="auto" w:fill="FFFFFF"/>
        </w:rPr>
      </w:pPr>
    </w:p>
    <w:p w14:paraId="4D9AA632" w14:textId="77777777" w:rsidR="009E10FF" w:rsidRPr="00FF0D5E" w:rsidRDefault="009E10FF" w:rsidP="009E10FF">
      <w:pPr>
        <w:rPr>
          <w:rFonts w:ascii="Arial" w:hAnsi="Arial" w:cs="Arial"/>
          <w:shd w:val="clear" w:color="auto" w:fill="FFFFFF"/>
        </w:rPr>
      </w:pPr>
    </w:p>
    <w:p w14:paraId="40E6BC42" w14:textId="77777777" w:rsidR="009E10FF" w:rsidRPr="00FF0D5E" w:rsidRDefault="009E10FF" w:rsidP="009E10FF">
      <w:pPr>
        <w:rPr>
          <w:rFonts w:ascii="Arial" w:hAnsi="Arial" w:cs="Arial"/>
          <w:shd w:val="clear" w:color="auto" w:fill="FFFFFF"/>
        </w:rPr>
      </w:pPr>
    </w:p>
    <w:p w14:paraId="6ED0FF9F" w14:textId="77777777" w:rsidR="009E10FF" w:rsidRPr="00FF0D5E" w:rsidRDefault="009E10FF" w:rsidP="009E10FF">
      <w:pPr>
        <w:rPr>
          <w:rFonts w:ascii="Arial" w:hAnsi="Arial" w:cs="Arial"/>
          <w:shd w:val="clear" w:color="auto" w:fill="FFFFFF"/>
        </w:rPr>
      </w:pPr>
    </w:p>
    <w:p w14:paraId="62EB7A2F" w14:textId="77777777" w:rsidR="009E10FF" w:rsidRPr="00FF0D5E" w:rsidRDefault="009E10FF" w:rsidP="009E10FF">
      <w:pPr>
        <w:rPr>
          <w:rFonts w:ascii="Arial" w:hAnsi="Arial" w:cs="Arial"/>
          <w:shd w:val="clear" w:color="auto" w:fill="FFFFFF"/>
        </w:rPr>
      </w:pPr>
    </w:p>
    <w:p w14:paraId="7EBB4DFD" w14:textId="77777777" w:rsidR="009E10FF" w:rsidRPr="00FF0D5E" w:rsidRDefault="009E10FF" w:rsidP="009E10FF">
      <w:pPr>
        <w:rPr>
          <w:rFonts w:ascii="Arial" w:hAnsi="Arial" w:cs="Arial"/>
          <w:b/>
          <w:bCs/>
          <w:shd w:val="clear" w:color="auto" w:fill="FFFFFF"/>
        </w:rPr>
      </w:pPr>
    </w:p>
    <w:p w14:paraId="72ABD8D8" w14:textId="77777777" w:rsidR="009E10FF" w:rsidRDefault="009E10FF" w:rsidP="009E10FF">
      <w:pPr>
        <w:rPr>
          <w:rFonts w:ascii="Arial" w:hAnsi="Arial" w:cs="Arial"/>
          <w:b/>
          <w:bCs/>
          <w:shd w:val="clear" w:color="auto" w:fill="FFFFFF"/>
        </w:rPr>
      </w:pPr>
    </w:p>
    <w:p w14:paraId="45AAD313" w14:textId="77777777" w:rsidR="009E10FF" w:rsidRPr="00FF0D5E" w:rsidRDefault="009E10FF" w:rsidP="009E10FF">
      <w:pPr>
        <w:rPr>
          <w:rFonts w:ascii="Arial" w:hAnsi="Arial" w:cs="Arial"/>
          <w:b/>
          <w:bCs/>
          <w:shd w:val="clear" w:color="auto" w:fill="FFFFFF"/>
        </w:rPr>
      </w:pPr>
      <w:r w:rsidRPr="00FF0D5E">
        <w:rPr>
          <w:rFonts w:ascii="Arial" w:hAnsi="Arial" w:cs="Arial"/>
          <w:b/>
          <w:bCs/>
          <w:shd w:val="clear" w:color="auto" w:fill="FFFFFF"/>
        </w:rPr>
        <w:lastRenderedPageBreak/>
        <w:t xml:space="preserve">Methodologies </w:t>
      </w:r>
    </w:p>
    <w:p w14:paraId="45705C70" w14:textId="77777777" w:rsidR="009E10FF" w:rsidRPr="00FF0D5E" w:rsidRDefault="009E10FF" w:rsidP="009E10FF">
      <w:pPr>
        <w:rPr>
          <w:rFonts w:ascii="Arial" w:hAnsi="Arial" w:cs="Arial"/>
          <w:shd w:val="clear" w:color="auto" w:fill="FFFFFF"/>
        </w:rPr>
      </w:pPr>
      <w:r w:rsidRPr="00FF0D5E">
        <w:rPr>
          <w:rFonts w:ascii="Arial" w:hAnsi="Arial" w:cs="Arial"/>
          <w:shd w:val="clear" w:color="auto" w:fill="FFFFFF"/>
        </w:rPr>
        <w:t>Methods In systematically analyzing the data set, some important data science methodologies to provide accuracy for actionable insights including:</w:t>
      </w:r>
    </w:p>
    <w:p w14:paraId="02971B0B"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4163131C" wp14:editId="10E0DEDC">
            <wp:extent cx="5943600" cy="2629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14:paraId="79F52D1D"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 xml:space="preserve">Data Cleaning and </w:t>
      </w:r>
      <w:proofErr w:type="spellStart"/>
      <w:r w:rsidRPr="00FF0D5E">
        <w:rPr>
          <w:rFonts w:ascii="Arial" w:hAnsi="Arial" w:cs="Arial"/>
          <w:b/>
          <w:bCs/>
          <w:shd w:val="clear" w:color="auto" w:fill="FFFFFF"/>
        </w:rPr>
        <w:t>Preprocessing:</w:t>
      </w:r>
      <w:r w:rsidRPr="00FF0D5E">
        <w:rPr>
          <w:rFonts w:ascii="Arial" w:hAnsi="Arial" w:cs="Arial"/>
          <w:shd w:val="clear" w:color="auto" w:fill="FFFFFF"/>
        </w:rPr>
        <w:t>Cleaned</w:t>
      </w:r>
      <w:proofErr w:type="spellEnd"/>
      <w:r w:rsidRPr="00FF0D5E">
        <w:rPr>
          <w:rFonts w:ascii="Arial" w:hAnsi="Arial" w:cs="Arial"/>
          <w:shd w:val="clear" w:color="auto" w:fill="FFFFFF"/>
        </w:rPr>
        <w:t xml:space="preserve"> irrelevant columns, and handled missing values in the attributes like </w:t>
      </w:r>
      <w:proofErr w:type="spellStart"/>
      <w:r w:rsidRPr="00FF0D5E">
        <w:rPr>
          <w:rFonts w:ascii="Arial" w:hAnsi="Arial" w:cs="Arial"/>
          <w:shd w:val="clear" w:color="auto" w:fill="FFFFFF"/>
        </w:rPr>
        <w:t>reviewerName</w:t>
      </w:r>
      <w:proofErr w:type="spellEnd"/>
      <w:r w:rsidRPr="00FF0D5E">
        <w:rPr>
          <w:rFonts w:ascii="Arial" w:hAnsi="Arial" w:cs="Arial"/>
          <w:shd w:val="clear" w:color="auto" w:fill="FFFFFF"/>
        </w:rPr>
        <w:t xml:space="preserve"> and vote. Unix timestamp-to-date conversion and numerical column cleaning and formatting.</w:t>
      </w:r>
    </w:p>
    <w:p w14:paraId="4DD0B39D"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59264" behindDoc="0" locked="0" layoutInCell="1" allowOverlap="1" wp14:anchorId="1DD24E8E" wp14:editId="281C4CA5">
            <wp:simplePos x="0" y="0"/>
            <wp:positionH relativeFrom="margin">
              <wp:align>right</wp:align>
            </wp:positionH>
            <wp:positionV relativeFrom="paragraph">
              <wp:posOffset>97155</wp:posOffset>
            </wp:positionV>
            <wp:extent cx="5943600" cy="37871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14:sizeRelH relativeFrom="margin">
              <wp14:pctWidth>0</wp14:pctWidth>
            </wp14:sizeRelH>
            <wp14:sizeRelV relativeFrom="margin">
              <wp14:pctHeight>0</wp14:pctHeight>
            </wp14:sizeRelV>
          </wp:anchor>
        </w:drawing>
      </w:r>
    </w:p>
    <w:p w14:paraId="5A87652D" w14:textId="77777777" w:rsidR="009E10FF" w:rsidRPr="00FF0D5E" w:rsidRDefault="009E10FF" w:rsidP="009E10FF">
      <w:pPr>
        <w:rPr>
          <w:rFonts w:ascii="Arial" w:hAnsi="Arial" w:cs="Arial"/>
          <w:shd w:val="clear" w:color="auto" w:fill="FFFFFF"/>
        </w:rPr>
      </w:pPr>
    </w:p>
    <w:p w14:paraId="174152B5" w14:textId="77777777" w:rsidR="009E10FF" w:rsidRPr="00FF0D5E" w:rsidRDefault="009E10FF" w:rsidP="009E10FF">
      <w:pPr>
        <w:rPr>
          <w:rFonts w:ascii="Arial" w:hAnsi="Arial" w:cs="Arial"/>
          <w:shd w:val="clear" w:color="auto" w:fill="FFFFFF"/>
        </w:rPr>
      </w:pPr>
    </w:p>
    <w:p w14:paraId="400E97AF" w14:textId="77777777" w:rsidR="009E10FF" w:rsidRPr="00FF0D5E" w:rsidRDefault="009E10FF" w:rsidP="009E10FF">
      <w:pPr>
        <w:rPr>
          <w:rFonts w:ascii="Arial" w:hAnsi="Arial" w:cs="Arial"/>
          <w:shd w:val="clear" w:color="auto" w:fill="FFFFFF"/>
        </w:rPr>
      </w:pPr>
    </w:p>
    <w:p w14:paraId="0ADDFBAE" w14:textId="77777777" w:rsidR="009E10FF" w:rsidRPr="00FF0D5E" w:rsidRDefault="009E10FF" w:rsidP="009E10FF">
      <w:pPr>
        <w:rPr>
          <w:rFonts w:ascii="Arial" w:hAnsi="Arial" w:cs="Arial"/>
          <w:shd w:val="clear" w:color="auto" w:fill="FFFFFF"/>
        </w:rPr>
      </w:pPr>
    </w:p>
    <w:p w14:paraId="010CF34B" w14:textId="77777777" w:rsidR="009E10FF" w:rsidRPr="00FF0D5E" w:rsidRDefault="009E10FF" w:rsidP="009E10FF">
      <w:pPr>
        <w:rPr>
          <w:rFonts w:ascii="Arial" w:hAnsi="Arial" w:cs="Arial"/>
          <w:shd w:val="clear" w:color="auto" w:fill="FFFFFF"/>
        </w:rPr>
      </w:pPr>
    </w:p>
    <w:p w14:paraId="68DE36BF" w14:textId="77777777" w:rsidR="009E10FF" w:rsidRPr="00FF0D5E" w:rsidRDefault="009E10FF" w:rsidP="009E10FF">
      <w:pPr>
        <w:rPr>
          <w:rFonts w:ascii="Arial" w:hAnsi="Arial" w:cs="Arial"/>
          <w:shd w:val="clear" w:color="auto" w:fill="FFFFFF"/>
        </w:rPr>
      </w:pPr>
    </w:p>
    <w:p w14:paraId="2FE72790" w14:textId="77777777" w:rsidR="009E10FF" w:rsidRPr="00FF0D5E" w:rsidRDefault="009E10FF" w:rsidP="009E10FF">
      <w:pPr>
        <w:rPr>
          <w:rFonts w:ascii="Arial" w:hAnsi="Arial" w:cs="Arial"/>
          <w:shd w:val="clear" w:color="auto" w:fill="FFFFFF"/>
        </w:rPr>
      </w:pPr>
    </w:p>
    <w:p w14:paraId="51E58D03" w14:textId="77777777" w:rsidR="009E10FF" w:rsidRPr="00FF0D5E" w:rsidRDefault="009E10FF" w:rsidP="009E10FF">
      <w:pPr>
        <w:rPr>
          <w:rFonts w:ascii="Arial" w:hAnsi="Arial" w:cs="Arial"/>
          <w:shd w:val="clear" w:color="auto" w:fill="FFFFFF"/>
        </w:rPr>
      </w:pPr>
    </w:p>
    <w:p w14:paraId="6E5F93CA" w14:textId="77777777" w:rsidR="009E10FF" w:rsidRPr="00FF0D5E" w:rsidRDefault="009E10FF" w:rsidP="009E10FF">
      <w:pPr>
        <w:rPr>
          <w:rFonts w:ascii="Arial" w:hAnsi="Arial" w:cs="Arial"/>
          <w:shd w:val="clear" w:color="auto" w:fill="FFFFFF"/>
        </w:rPr>
      </w:pPr>
    </w:p>
    <w:p w14:paraId="63B59535" w14:textId="77777777" w:rsidR="009E10FF" w:rsidRPr="00FF0D5E" w:rsidRDefault="009E10FF" w:rsidP="009E10FF">
      <w:pPr>
        <w:rPr>
          <w:rFonts w:ascii="Arial" w:hAnsi="Arial" w:cs="Arial"/>
          <w:shd w:val="clear" w:color="auto" w:fill="FFFFFF"/>
        </w:rPr>
      </w:pPr>
    </w:p>
    <w:p w14:paraId="4829F097" w14:textId="77777777" w:rsidR="009E10FF" w:rsidRPr="00FF0D5E" w:rsidRDefault="009E10FF" w:rsidP="009E10FF">
      <w:pPr>
        <w:rPr>
          <w:rFonts w:ascii="Arial" w:hAnsi="Arial" w:cs="Arial"/>
          <w:shd w:val="clear" w:color="auto" w:fill="FFFFFF"/>
        </w:rPr>
      </w:pPr>
    </w:p>
    <w:p w14:paraId="0BFF9EA2" w14:textId="77777777" w:rsidR="009E10FF" w:rsidRPr="00FF0D5E" w:rsidRDefault="009E10FF" w:rsidP="009E10FF">
      <w:pPr>
        <w:rPr>
          <w:rFonts w:ascii="Arial" w:hAnsi="Arial" w:cs="Arial"/>
          <w:shd w:val="clear" w:color="auto" w:fill="FFFFFF"/>
        </w:rPr>
      </w:pPr>
    </w:p>
    <w:p w14:paraId="68757528"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lastRenderedPageBreak/>
        <w:t>Exploratory Data Analysis (EDA):</w:t>
      </w:r>
      <w:r w:rsidRPr="00FF0D5E">
        <w:rPr>
          <w:rFonts w:ascii="Arial" w:hAnsi="Arial" w:cs="Arial"/>
          <w:shd w:val="clear" w:color="auto" w:fill="FFFFFF"/>
        </w:rPr>
        <w:t xml:space="preserve"> Rating distribution and the sentiment spread were created by creating bar plots and histograms using </w:t>
      </w:r>
      <w:proofErr w:type="spellStart"/>
      <w:r w:rsidRPr="00FF0D5E">
        <w:rPr>
          <w:rFonts w:ascii="Arial" w:hAnsi="Arial" w:cs="Arial"/>
          <w:shd w:val="clear" w:color="auto" w:fill="FFFFFF"/>
        </w:rPr>
        <w:t>MatPlotLib</w:t>
      </w:r>
      <w:proofErr w:type="spellEnd"/>
      <w:r w:rsidRPr="00FF0D5E">
        <w:rPr>
          <w:rFonts w:ascii="Arial" w:hAnsi="Arial" w:cs="Arial"/>
          <w:shd w:val="clear" w:color="auto" w:fill="FFFFFF"/>
        </w:rPr>
        <w:t xml:space="preserve"> (</w:t>
      </w:r>
      <w:proofErr w:type="spellStart"/>
      <w:r w:rsidRPr="00FF0D5E">
        <w:rPr>
          <w:rFonts w:ascii="Arial" w:hAnsi="Arial" w:cs="Arial"/>
          <w:shd w:val="clear" w:color="auto" w:fill="FFFFFF"/>
        </w:rPr>
        <w:t>MatPlotLib</w:t>
      </w:r>
      <w:proofErr w:type="spellEnd"/>
      <w:r w:rsidRPr="00FF0D5E">
        <w:rPr>
          <w:rFonts w:ascii="Arial" w:hAnsi="Arial" w:cs="Arial"/>
          <w:shd w:val="clear" w:color="auto" w:fill="FFFFFF"/>
        </w:rPr>
        <w:t>: A 2D Graphics Environment, 2007) and Seaborn (Waskom, 2021).</w:t>
      </w:r>
    </w:p>
    <w:p w14:paraId="7D1C643B"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60B50C1D" wp14:editId="1C9E9AE4">
            <wp:extent cx="5943600" cy="1730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inline>
        </w:drawing>
      </w:r>
    </w:p>
    <w:p w14:paraId="453E306E" w14:textId="77777777" w:rsidR="009E10FF" w:rsidRPr="00FF0D5E" w:rsidRDefault="009E10FF" w:rsidP="009E10FF">
      <w:pPr>
        <w:rPr>
          <w:rFonts w:ascii="Arial" w:hAnsi="Arial" w:cs="Arial"/>
          <w:shd w:val="clear" w:color="auto" w:fill="FFFFFF"/>
        </w:rPr>
      </w:pPr>
    </w:p>
    <w:p w14:paraId="7DD4D5AE"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0BA8D4F4" wp14:editId="66FE49FD">
            <wp:extent cx="5943600" cy="2720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69167FBA"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60288" behindDoc="0" locked="0" layoutInCell="1" allowOverlap="1" wp14:anchorId="44695556" wp14:editId="17FBA9B3">
            <wp:simplePos x="0" y="0"/>
            <wp:positionH relativeFrom="margin">
              <wp:align>right</wp:align>
            </wp:positionH>
            <wp:positionV relativeFrom="paragraph">
              <wp:posOffset>43180</wp:posOffset>
            </wp:positionV>
            <wp:extent cx="5943600" cy="262509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anchor>
        </w:drawing>
      </w:r>
    </w:p>
    <w:p w14:paraId="1F2EE4CE" w14:textId="77777777" w:rsidR="009E10FF" w:rsidRPr="00FF0D5E" w:rsidRDefault="009E10FF" w:rsidP="009E10FF">
      <w:pPr>
        <w:rPr>
          <w:rFonts w:ascii="Arial" w:hAnsi="Arial" w:cs="Arial"/>
          <w:shd w:val="clear" w:color="auto" w:fill="FFFFFF"/>
        </w:rPr>
      </w:pPr>
    </w:p>
    <w:p w14:paraId="650C6B54" w14:textId="77777777" w:rsidR="009E10FF" w:rsidRPr="00FF0D5E" w:rsidRDefault="009E10FF" w:rsidP="009E10FF">
      <w:pPr>
        <w:rPr>
          <w:rFonts w:ascii="Arial" w:hAnsi="Arial" w:cs="Arial"/>
          <w:shd w:val="clear" w:color="auto" w:fill="FFFFFF"/>
        </w:rPr>
      </w:pPr>
    </w:p>
    <w:p w14:paraId="287E7412" w14:textId="77777777" w:rsidR="009E10FF" w:rsidRPr="00FF0D5E" w:rsidRDefault="009E10FF" w:rsidP="009E10FF">
      <w:pPr>
        <w:rPr>
          <w:rFonts w:ascii="Arial" w:hAnsi="Arial" w:cs="Arial"/>
          <w:shd w:val="clear" w:color="auto" w:fill="FFFFFF"/>
        </w:rPr>
      </w:pPr>
    </w:p>
    <w:p w14:paraId="1637A85D" w14:textId="77777777" w:rsidR="009E10FF" w:rsidRPr="00FF0D5E" w:rsidRDefault="009E10FF" w:rsidP="009E10FF">
      <w:pPr>
        <w:rPr>
          <w:rFonts w:ascii="Arial" w:hAnsi="Arial" w:cs="Arial"/>
          <w:shd w:val="clear" w:color="auto" w:fill="FFFFFF"/>
        </w:rPr>
      </w:pPr>
    </w:p>
    <w:p w14:paraId="7042B8BF" w14:textId="77777777" w:rsidR="009E10FF" w:rsidRPr="00FF0D5E" w:rsidRDefault="009E10FF" w:rsidP="009E10FF">
      <w:pPr>
        <w:rPr>
          <w:rFonts w:ascii="Arial" w:hAnsi="Arial" w:cs="Arial"/>
          <w:shd w:val="clear" w:color="auto" w:fill="FFFFFF"/>
        </w:rPr>
      </w:pPr>
    </w:p>
    <w:p w14:paraId="4AB663BC" w14:textId="77777777" w:rsidR="009E10FF" w:rsidRPr="00FF0D5E" w:rsidRDefault="009E10FF" w:rsidP="009E10FF">
      <w:pPr>
        <w:rPr>
          <w:rFonts w:ascii="Arial" w:hAnsi="Arial" w:cs="Arial"/>
          <w:shd w:val="clear" w:color="auto" w:fill="FFFFFF"/>
        </w:rPr>
      </w:pPr>
    </w:p>
    <w:p w14:paraId="521CEFF3" w14:textId="77777777" w:rsidR="009E10FF" w:rsidRPr="00FF0D5E" w:rsidRDefault="009E10FF" w:rsidP="009E10FF">
      <w:pPr>
        <w:rPr>
          <w:rFonts w:ascii="Arial" w:hAnsi="Arial" w:cs="Arial"/>
          <w:shd w:val="clear" w:color="auto" w:fill="FFFFFF"/>
        </w:rPr>
      </w:pPr>
    </w:p>
    <w:p w14:paraId="3B2E1026" w14:textId="77777777" w:rsidR="009E10FF" w:rsidRPr="00FF0D5E" w:rsidRDefault="009E10FF" w:rsidP="009E10FF">
      <w:pPr>
        <w:rPr>
          <w:rFonts w:ascii="Arial" w:hAnsi="Arial" w:cs="Arial"/>
          <w:shd w:val="clear" w:color="auto" w:fill="FFFFFF"/>
        </w:rPr>
      </w:pPr>
    </w:p>
    <w:p w14:paraId="712E5798"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lastRenderedPageBreak/>
        <w:t>Natural Language Processing:</w:t>
      </w:r>
      <w:r w:rsidRPr="00FF0D5E">
        <w:rPr>
          <w:rFonts w:ascii="Arial" w:hAnsi="Arial" w:cs="Arial"/>
          <w:shd w:val="clear" w:color="auto" w:fill="FFFFFF"/>
        </w:rPr>
        <w:t xml:space="preserve"> Preprocessing textual data was standardized by tokenization and stemming. The stop words were removed using NLTK, and sentiment analysis was done by the </w:t>
      </w:r>
      <w:proofErr w:type="spellStart"/>
      <w:r w:rsidRPr="00FF0D5E">
        <w:rPr>
          <w:rFonts w:ascii="Arial" w:hAnsi="Arial" w:cs="Arial"/>
          <w:shd w:val="clear" w:color="auto" w:fill="FFFFFF"/>
        </w:rPr>
        <w:t>VaderSentiment</w:t>
      </w:r>
      <w:proofErr w:type="spellEnd"/>
      <w:r w:rsidRPr="00FF0D5E">
        <w:rPr>
          <w:rFonts w:ascii="Arial" w:hAnsi="Arial" w:cs="Arial"/>
          <w:shd w:val="clear" w:color="auto" w:fill="FFFFFF"/>
        </w:rPr>
        <w:t xml:space="preserve"> library (View of VADER: A Parsimonious Rule-Based Model, </w:t>
      </w:r>
      <w:proofErr w:type="spellStart"/>
      <w:r w:rsidRPr="00FF0D5E">
        <w:rPr>
          <w:rFonts w:ascii="Arial" w:hAnsi="Arial" w:cs="Arial"/>
          <w:shd w:val="clear" w:color="auto" w:fill="FFFFFF"/>
        </w:rPr>
        <w:t>n.d</w:t>
      </w:r>
      <w:proofErr w:type="spellEnd"/>
      <w:r w:rsidRPr="00FF0D5E">
        <w:rPr>
          <w:rFonts w:ascii="Arial" w:hAnsi="Arial" w:cs="Arial"/>
          <w:shd w:val="clear" w:color="auto" w:fill="FFFFFF"/>
        </w:rPr>
        <w:t xml:space="preserve">). </w:t>
      </w:r>
    </w:p>
    <w:p w14:paraId="19E36199"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Visualization and Dashboard Creation</w:t>
      </w:r>
      <w:r w:rsidRPr="00FF0D5E">
        <w:rPr>
          <w:rFonts w:ascii="Arial" w:hAnsi="Arial" w:cs="Arial"/>
          <w:shd w:val="clear" w:color="auto" w:fill="FFFFFF"/>
        </w:rPr>
        <w:t>: The frequent terms were highlighted using word clouds. Specifically, to provide greater visibility, Matplotlib and Seaborn packages were used for creating bubble charts, bar plots and for plotting the trends of sentiment over time</w:t>
      </w:r>
      <w:r>
        <w:rPr>
          <w:rFonts w:ascii="Arial" w:hAnsi="Arial" w:cs="Arial"/>
          <w:shd w:val="clear" w:color="auto" w:fill="FFFFFF"/>
        </w:rPr>
        <w:t xml:space="preserve"> </w:t>
      </w:r>
      <w:r w:rsidRPr="003E7FAA">
        <w:rPr>
          <w:rFonts w:ascii="Times New Roman" w:eastAsia="Times New Roman" w:hAnsi="Times New Roman" w:cs="Times New Roman"/>
          <w:sz w:val="24"/>
          <w:szCs w:val="24"/>
        </w:rPr>
        <w:t>(</w:t>
      </w:r>
      <w:proofErr w:type="spellStart"/>
      <w:r w:rsidRPr="003E7FAA">
        <w:rPr>
          <w:rFonts w:ascii="Times New Roman" w:eastAsia="Times New Roman" w:hAnsi="Times New Roman" w:cs="Times New Roman"/>
          <w:sz w:val="24"/>
          <w:szCs w:val="24"/>
        </w:rPr>
        <w:t>MatPlotLib</w:t>
      </w:r>
      <w:proofErr w:type="spellEnd"/>
      <w:r w:rsidRPr="003E7FAA">
        <w:rPr>
          <w:rFonts w:ascii="Times New Roman" w:eastAsia="Times New Roman" w:hAnsi="Times New Roman" w:cs="Times New Roman"/>
          <w:sz w:val="24"/>
          <w:szCs w:val="24"/>
        </w:rPr>
        <w:t>: a 2D Graphics environment, 2007)</w:t>
      </w:r>
      <w:r w:rsidRPr="00FF0D5E">
        <w:rPr>
          <w:rFonts w:ascii="Arial" w:hAnsi="Arial" w:cs="Arial"/>
          <w:shd w:val="clear" w:color="auto" w:fill="FFFFFF"/>
        </w:rPr>
        <w:t xml:space="preserve">. </w:t>
      </w:r>
    </w:p>
    <w:p w14:paraId="4323FC54"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61312" behindDoc="0" locked="0" layoutInCell="1" allowOverlap="1" wp14:anchorId="2CA9E942" wp14:editId="0D66496B">
            <wp:simplePos x="0" y="0"/>
            <wp:positionH relativeFrom="margin">
              <wp:align>right</wp:align>
            </wp:positionH>
            <wp:positionV relativeFrom="paragraph">
              <wp:posOffset>3388360</wp:posOffset>
            </wp:positionV>
            <wp:extent cx="5935345" cy="2964058"/>
            <wp:effectExtent l="0" t="0" r="825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35345" cy="2964058"/>
                    </a:xfrm>
                    <a:prstGeom prst="rect">
                      <a:avLst/>
                    </a:prstGeom>
                  </pic:spPr>
                </pic:pic>
              </a:graphicData>
            </a:graphic>
            <wp14:sizeRelH relativeFrom="margin">
              <wp14:pctWidth>0</wp14:pctWidth>
            </wp14:sizeRelH>
            <wp14:sizeRelV relativeFrom="margin">
              <wp14:pctHeight>0</wp14:pctHeight>
            </wp14:sizeRelV>
          </wp:anchor>
        </w:drawing>
      </w:r>
      <w:r w:rsidRPr="00FF0D5E">
        <w:rPr>
          <w:rFonts w:ascii="Arial" w:hAnsi="Arial" w:cs="Arial"/>
          <w:noProof/>
          <w:shd w:val="clear" w:color="auto" w:fill="FFFFFF"/>
        </w:rPr>
        <w:drawing>
          <wp:inline distT="0" distB="0" distL="0" distR="0" wp14:anchorId="281B4971" wp14:editId="39DD370A">
            <wp:extent cx="5943600" cy="3326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569402DF" w14:textId="77777777" w:rsidR="009E10FF" w:rsidRPr="00FF0D5E" w:rsidRDefault="009E10FF" w:rsidP="009E10FF">
      <w:pPr>
        <w:rPr>
          <w:rFonts w:ascii="Arial" w:hAnsi="Arial" w:cs="Arial"/>
          <w:shd w:val="clear" w:color="auto" w:fill="FFFFFF"/>
        </w:rPr>
      </w:pPr>
    </w:p>
    <w:p w14:paraId="073F157C" w14:textId="77777777" w:rsidR="009E10FF" w:rsidRPr="00FF0D5E" w:rsidRDefault="009E10FF" w:rsidP="009E10FF">
      <w:pPr>
        <w:rPr>
          <w:rFonts w:ascii="Arial" w:hAnsi="Arial" w:cs="Arial"/>
          <w:shd w:val="clear" w:color="auto" w:fill="FFFFFF"/>
        </w:rPr>
      </w:pPr>
    </w:p>
    <w:p w14:paraId="1A27DBD0" w14:textId="77777777" w:rsidR="009E10FF" w:rsidRPr="00FF0D5E" w:rsidRDefault="009E10FF" w:rsidP="009E10FF">
      <w:pPr>
        <w:rPr>
          <w:rFonts w:ascii="Arial" w:hAnsi="Arial" w:cs="Arial"/>
          <w:shd w:val="clear" w:color="auto" w:fill="FFFFFF"/>
        </w:rPr>
      </w:pPr>
    </w:p>
    <w:p w14:paraId="06288306" w14:textId="77777777" w:rsidR="009E10FF" w:rsidRPr="00FF0D5E" w:rsidRDefault="009E10FF" w:rsidP="009E10FF">
      <w:pPr>
        <w:rPr>
          <w:rFonts w:ascii="Arial" w:hAnsi="Arial" w:cs="Arial"/>
          <w:shd w:val="clear" w:color="auto" w:fill="FFFFFF"/>
        </w:rPr>
      </w:pPr>
    </w:p>
    <w:p w14:paraId="5B372318" w14:textId="77777777" w:rsidR="009E10FF" w:rsidRPr="00FF0D5E" w:rsidRDefault="009E10FF" w:rsidP="009E10FF">
      <w:pPr>
        <w:rPr>
          <w:rFonts w:ascii="Arial" w:hAnsi="Arial" w:cs="Arial"/>
          <w:shd w:val="clear" w:color="auto" w:fill="FFFFFF"/>
        </w:rPr>
      </w:pPr>
    </w:p>
    <w:p w14:paraId="6D4A261C" w14:textId="77777777" w:rsidR="009E10FF" w:rsidRPr="00FF0D5E" w:rsidRDefault="009E10FF" w:rsidP="009E10FF">
      <w:pPr>
        <w:rPr>
          <w:rFonts w:ascii="Arial" w:hAnsi="Arial" w:cs="Arial"/>
          <w:shd w:val="clear" w:color="auto" w:fill="FFFFFF"/>
        </w:rPr>
      </w:pPr>
    </w:p>
    <w:p w14:paraId="50A4EA92" w14:textId="77777777" w:rsidR="009E10FF" w:rsidRPr="00FF0D5E" w:rsidRDefault="009E10FF" w:rsidP="009E10FF">
      <w:pPr>
        <w:rPr>
          <w:rFonts w:ascii="Arial" w:hAnsi="Arial" w:cs="Arial"/>
          <w:shd w:val="clear" w:color="auto" w:fill="FFFFFF"/>
        </w:rPr>
      </w:pPr>
    </w:p>
    <w:p w14:paraId="61C7BA2E" w14:textId="77777777" w:rsidR="009E10FF" w:rsidRPr="00FF0D5E" w:rsidRDefault="009E10FF" w:rsidP="009E10FF">
      <w:pPr>
        <w:rPr>
          <w:rFonts w:ascii="Arial" w:hAnsi="Arial" w:cs="Arial"/>
          <w:shd w:val="clear" w:color="auto" w:fill="FFFFFF"/>
        </w:rPr>
      </w:pPr>
    </w:p>
    <w:p w14:paraId="463E5A11" w14:textId="77777777" w:rsidR="009E10FF" w:rsidRPr="00FF0D5E" w:rsidRDefault="009E10FF" w:rsidP="009E10FF">
      <w:pPr>
        <w:rPr>
          <w:rFonts w:ascii="Arial" w:hAnsi="Arial" w:cs="Arial"/>
          <w:shd w:val="clear" w:color="auto" w:fill="FFFFFF"/>
        </w:rPr>
      </w:pPr>
    </w:p>
    <w:p w14:paraId="61121278" w14:textId="77777777" w:rsidR="009E10FF" w:rsidRPr="00FF0D5E" w:rsidRDefault="009E10FF" w:rsidP="009E10FF">
      <w:pPr>
        <w:rPr>
          <w:rFonts w:ascii="Arial" w:hAnsi="Arial" w:cs="Arial"/>
          <w:shd w:val="clear" w:color="auto" w:fill="FFFFFF"/>
        </w:rPr>
      </w:pPr>
    </w:p>
    <w:p w14:paraId="0D5B6CB3" w14:textId="77777777" w:rsidR="009E10FF" w:rsidRPr="00FF0D5E" w:rsidRDefault="009E10FF" w:rsidP="009E10FF">
      <w:pPr>
        <w:rPr>
          <w:rFonts w:ascii="Arial" w:hAnsi="Arial" w:cs="Arial"/>
          <w:shd w:val="clear" w:color="auto" w:fill="FFFFFF"/>
        </w:rPr>
      </w:pPr>
    </w:p>
    <w:p w14:paraId="0765C01C"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lastRenderedPageBreak/>
        <w:t>Version Control:</w:t>
      </w:r>
      <w:r w:rsidRPr="00FF0D5E">
        <w:rPr>
          <w:rFonts w:ascii="Arial" w:hAnsi="Arial" w:cs="Arial"/>
          <w:shd w:val="clear" w:color="auto" w:fill="FFFFFF"/>
        </w:rPr>
        <w:t xml:space="preserve"> GitLab was used as the versioning tool that enabled frequent committing to the repositories and enhancing coordination during parallel work.</w:t>
      </w:r>
    </w:p>
    <w:p w14:paraId="6587A4AC"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76953CF1" wp14:editId="564FE03C">
            <wp:extent cx="5943600" cy="3006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1FC544A9" w14:textId="77777777" w:rsidR="009E10FF" w:rsidRPr="00FF0D5E" w:rsidRDefault="009E10FF" w:rsidP="009E10FF">
      <w:pPr>
        <w:rPr>
          <w:rFonts w:ascii="Arial" w:hAnsi="Arial" w:cs="Arial"/>
          <w:shd w:val="clear" w:color="auto" w:fill="FFFFFF"/>
        </w:rPr>
      </w:pPr>
    </w:p>
    <w:p w14:paraId="6DE7C9A1" w14:textId="77777777" w:rsidR="009E10FF" w:rsidRPr="00FF0D5E" w:rsidRDefault="009E10FF" w:rsidP="009E10FF">
      <w:pPr>
        <w:rPr>
          <w:rFonts w:ascii="Arial" w:hAnsi="Arial" w:cs="Arial"/>
          <w:b/>
          <w:bCs/>
          <w:shd w:val="clear" w:color="auto" w:fill="FFFFFF"/>
        </w:rPr>
      </w:pPr>
      <w:r w:rsidRPr="00FF0D5E">
        <w:rPr>
          <w:rFonts w:ascii="Arial" w:hAnsi="Arial" w:cs="Arial"/>
          <w:b/>
          <w:bCs/>
          <w:shd w:val="clear" w:color="auto" w:fill="FFFFFF"/>
        </w:rPr>
        <w:t xml:space="preserve">Results </w:t>
      </w:r>
    </w:p>
    <w:p w14:paraId="702F1534" w14:textId="77777777" w:rsidR="009E10FF" w:rsidRPr="00FF0D5E" w:rsidRDefault="009E10FF" w:rsidP="009E10FF">
      <w:pPr>
        <w:rPr>
          <w:rFonts w:ascii="Arial" w:hAnsi="Arial" w:cs="Arial"/>
          <w:shd w:val="clear" w:color="auto" w:fill="FFFFFF"/>
        </w:rPr>
      </w:pPr>
      <w:r w:rsidRPr="00FF0D5E">
        <w:rPr>
          <w:rFonts w:ascii="Arial" w:hAnsi="Arial" w:cs="Arial"/>
          <w:shd w:val="clear" w:color="auto" w:fill="FFFFFF"/>
        </w:rPr>
        <w:t xml:space="preserve">The examination of the dataset was useful for understanding specific aspects of customer feedback and outcomes of the products. Below are the key findings derived from the three selected products: </w:t>
      </w:r>
    </w:p>
    <w:p w14:paraId="594D657F"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62336" behindDoc="0" locked="0" layoutInCell="1" allowOverlap="1" wp14:anchorId="515A5335" wp14:editId="11370A4C">
            <wp:simplePos x="0" y="0"/>
            <wp:positionH relativeFrom="margin">
              <wp:align>right</wp:align>
            </wp:positionH>
            <wp:positionV relativeFrom="paragraph">
              <wp:posOffset>437515</wp:posOffset>
            </wp:positionV>
            <wp:extent cx="5943600" cy="319214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14:sizeRelH relativeFrom="margin">
              <wp14:pctWidth>0</wp14:pctWidth>
            </wp14:sizeRelH>
            <wp14:sizeRelV relativeFrom="margin">
              <wp14:pctHeight>0</wp14:pctHeight>
            </wp14:sizeRelV>
          </wp:anchor>
        </w:drawing>
      </w:r>
      <w:r w:rsidRPr="00FF0D5E">
        <w:rPr>
          <w:rFonts w:ascii="Arial" w:hAnsi="Arial" w:cs="Arial"/>
          <w:b/>
          <w:bCs/>
          <w:shd w:val="clear" w:color="auto" w:fill="FFFFFF"/>
        </w:rPr>
        <w:t>Rating Distribution:</w:t>
      </w:r>
      <w:r w:rsidRPr="00FF0D5E">
        <w:rPr>
          <w:rFonts w:ascii="Arial" w:hAnsi="Arial" w:cs="Arial"/>
          <w:shd w:val="clear" w:color="auto" w:fill="FFFFFF"/>
        </w:rPr>
        <w:t xml:space="preserve"> Through bar plots, the number of each type of rating was shown and this indicated the general perception of the customers.</w:t>
      </w:r>
    </w:p>
    <w:p w14:paraId="093BB1DA" w14:textId="77777777" w:rsidR="009E10FF" w:rsidRPr="00FF0D5E" w:rsidRDefault="009E10FF" w:rsidP="009E10FF">
      <w:pPr>
        <w:rPr>
          <w:rFonts w:ascii="Arial" w:hAnsi="Arial" w:cs="Arial"/>
          <w:shd w:val="clear" w:color="auto" w:fill="FFFFFF"/>
        </w:rPr>
      </w:pPr>
    </w:p>
    <w:p w14:paraId="52229D36" w14:textId="77777777" w:rsidR="009E10FF" w:rsidRPr="00FF0D5E" w:rsidRDefault="009E10FF" w:rsidP="009E10FF">
      <w:pPr>
        <w:rPr>
          <w:rFonts w:ascii="Arial" w:hAnsi="Arial" w:cs="Arial"/>
          <w:shd w:val="clear" w:color="auto" w:fill="FFFFFF"/>
        </w:rPr>
      </w:pPr>
    </w:p>
    <w:p w14:paraId="14F5F01E" w14:textId="77777777" w:rsidR="009E10FF" w:rsidRPr="00FF0D5E" w:rsidRDefault="009E10FF" w:rsidP="009E10FF">
      <w:pPr>
        <w:rPr>
          <w:rFonts w:ascii="Arial" w:hAnsi="Arial" w:cs="Arial"/>
          <w:shd w:val="clear" w:color="auto" w:fill="FFFFFF"/>
        </w:rPr>
      </w:pPr>
    </w:p>
    <w:p w14:paraId="3A097E06" w14:textId="77777777" w:rsidR="009E10FF" w:rsidRPr="00FF0D5E" w:rsidRDefault="009E10FF" w:rsidP="009E10FF">
      <w:pPr>
        <w:rPr>
          <w:rFonts w:ascii="Arial" w:hAnsi="Arial" w:cs="Arial"/>
          <w:shd w:val="clear" w:color="auto" w:fill="FFFFFF"/>
        </w:rPr>
      </w:pPr>
    </w:p>
    <w:p w14:paraId="19347ED4" w14:textId="77777777" w:rsidR="009E10FF" w:rsidRPr="00FF0D5E" w:rsidRDefault="009E10FF" w:rsidP="009E10FF">
      <w:pPr>
        <w:rPr>
          <w:rFonts w:ascii="Arial" w:hAnsi="Arial" w:cs="Arial"/>
          <w:shd w:val="clear" w:color="auto" w:fill="FFFFFF"/>
        </w:rPr>
      </w:pPr>
    </w:p>
    <w:p w14:paraId="0DF24BE8" w14:textId="77777777" w:rsidR="009E10FF" w:rsidRPr="00FF0D5E" w:rsidRDefault="009E10FF" w:rsidP="009E10FF">
      <w:pPr>
        <w:rPr>
          <w:rFonts w:ascii="Arial" w:hAnsi="Arial" w:cs="Arial"/>
          <w:shd w:val="clear" w:color="auto" w:fill="FFFFFF"/>
        </w:rPr>
      </w:pPr>
    </w:p>
    <w:p w14:paraId="2356C24C" w14:textId="77777777" w:rsidR="009E10FF" w:rsidRPr="00FF0D5E" w:rsidRDefault="009E10FF" w:rsidP="009E10FF">
      <w:pPr>
        <w:rPr>
          <w:rFonts w:ascii="Arial" w:hAnsi="Arial" w:cs="Arial"/>
          <w:shd w:val="clear" w:color="auto" w:fill="FFFFFF"/>
        </w:rPr>
      </w:pPr>
    </w:p>
    <w:p w14:paraId="5268AE3B" w14:textId="77777777" w:rsidR="009E10FF" w:rsidRPr="00FF0D5E" w:rsidRDefault="009E10FF" w:rsidP="009E10FF">
      <w:pPr>
        <w:rPr>
          <w:rFonts w:ascii="Arial" w:hAnsi="Arial" w:cs="Arial"/>
          <w:shd w:val="clear" w:color="auto" w:fill="FFFFFF"/>
        </w:rPr>
      </w:pPr>
    </w:p>
    <w:p w14:paraId="14F0F85C" w14:textId="77777777" w:rsidR="009E10FF" w:rsidRPr="00FF0D5E" w:rsidRDefault="009E10FF" w:rsidP="009E10FF">
      <w:pPr>
        <w:rPr>
          <w:rFonts w:ascii="Arial" w:hAnsi="Arial" w:cs="Arial"/>
          <w:shd w:val="clear" w:color="auto" w:fill="FFFFFF"/>
        </w:rPr>
      </w:pPr>
    </w:p>
    <w:p w14:paraId="7B749C9D" w14:textId="4EAF2475" w:rsidR="009E10FF" w:rsidRPr="0013131B" w:rsidRDefault="009E10FF" w:rsidP="009E10FF">
      <w:pPr>
        <w:spacing w:before="100" w:beforeAutospacing="1" w:after="100" w:afterAutospacing="1" w:line="240" w:lineRule="auto"/>
        <w:rPr>
          <w:rFonts w:ascii="Times New Roman" w:eastAsia="Times New Roman" w:hAnsi="Times New Roman" w:cs="Times New Roman"/>
          <w:sz w:val="24"/>
          <w:szCs w:val="24"/>
        </w:rPr>
      </w:pPr>
      <w:r w:rsidRPr="00FF0D5E">
        <w:rPr>
          <w:rFonts w:ascii="Arial" w:hAnsi="Arial" w:cs="Arial"/>
          <w:b/>
          <w:bCs/>
          <w:shd w:val="clear" w:color="auto" w:fill="FFFFFF"/>
        </w:rPr>
        <w:lastRenderedPageBreak/>
        <w:t>Common Themes in Reviews:</w:t>
      </w:r>
      <w:r w:rsidRPr="00FF0D5E">
        <w:rPr>
          <w:rFonts w:ascii="Arial" w:hAnsi="Arial" w:cs="Arial"/>
          <w:shd w:val="clear" w:color="auto" w:fill="FFFFFF"/>
        </w:rPr>
        <w:t xml:space="preserve"> </w:t>
      </w:r>
      <w:r w:rsidR="00D97096" w:rsidRPr="00D97096">
        <w:rPr>
          <w:rFonts w:ascii="Arial" w:hAnsi="Arial" w:cs="Arial"/>
        </w:rPr>
        <w:t>The word cloud for Product 1587792052 highlights key terms like "pain," "chart," "tool," "nice," and "help," reflecting its relevance in educational or therapeutic contexts. Positive words such as "great" and "excellent" indicate customer satisfaction, while terms like "spinal nerve" and "system" emphasize its specialized usage for anatomical or medical purposes.</w:t>
      </w:r>
      <w:r w:rsidR="00D97096" w:rsidRPr="00D97096">
        <w:rPr>
          <w:rFonts w:ascii="Times New Roman" w:eastAsia="Times New Roman" w:hAnsi="Times New Roman" w:cs="Times New Roman"/>
          <w:sz w:val="24"/>
          <w:szCs w:val="24"/>
        </w:rPr>
        <w:t xml:space="preserve"> </w:t>
      </w:r>
      <w:r w:rsidRPr="003E7FAA">
        <w:rPr>
          <w:rFonts w:ascii="Times New Roman" w:eastAsia="Times New Roman" w:hAnsi="Times New Roman" w:cs="Times New Roman"/>
          <w:sz w:val="24"/>
          <w:szCs w:val="24"/>
        </w:rPr>
        <w:t xml:space="preserve">(Gallery of Examples — </w:t>
      </w:r>
      <w:proofErr w:type="spellStart"/>
      <w:r w:rsidRPr="003E7FAA">
        <w:rPr>
          <w:rFonts w:ascii="Times New Roman" w:eastAsia="Times New Roman" w:hAnsi="Times New Roman" w:cs="Times New Roman"/>
          <w:sz w:val="24"/>
          <w:szCs w:val="24"/>
        </w:rPr>
        <w:t>wordcloud</w:t>
      </w:r>
      <w:proofErr w:type="spellEnd"/>
      <w:r w:rsidRPr="003E7FAA">
        <w:rPr>
          <w:rFonts w:ascii="Times New Roman" w:eastAsia="Times New Roman" w:hAnsi="Times New Roman" w:cs="Times New Roman"/>
          <w:sz w:val="24"/>
          <w:szCs w:val="24"/>
        </w:rPr>
        <w:t>, n.d.)</w:t>
      </w:r>
      <w:r w:rsidRPr="00FF0D5E">
        <w:rPr>
          <w:rFonts w:ascii="Arial" w:hAnsi="Arial" w:cs="Arial"/>
          <w:shd w:val="clear" w:color="auto" w:fill="FFFFFF"/>
        </w:rPr>
        <w:t>.</w:t>
      </w:r>
    </w:p>
    <w:p w14:paraId="43A91FE8"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0792CA9F" wp14:editId="2573F467">
            <wp:extent cx="5943600" cy="35591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4A39DE46" w14:textId="77777777" w:rsidR="009E10FF" w:rsidRPr="00FF0D5E" w:rsidRDefault="009E10FF" w:rsidP="009E10FF">
      <w:pPr>
        <w:rPr>
          <w:rFonts w:ascii="Arial" w:hAnsi="Arial" w:cs="Arial"/>
          <w:shd w:val="clear" w:color="auto" w:fill="FFFFFF"/>
        </w:rPr>
      </w:pPr>
    </w:p>
    <w:p w14:paraId="2910F8DA"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Sentiment Analysis:</w:t>
      </w:r>
      <w:r w:rsidRPr="00FF0D5E">
        <w:rPr>
          <w:rFonts w:ascii="Arial" w:hAnsi="Arial" w:cs="Arial"/>
          <w:shd w:val="clear" w:color="auto" w:fill="FFFFFF"/>
        </w:rPr>
        <w:t xml:space="preserve"> Time-series trends from sentiments are observed seasonally for better reviews.</w:t>
      </w:r>
    </w:p>
    <w:p w14:paraId="0B27795F"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63360" behindDoc="0" locked="0" layoutInCell="1" allowOverlap="1" wp14:anchorId="6C73E78F" wp14:editId="3587587A">
            <wp:simplePos x="0" y="0"/>
            <wp:positionH relativeFrom="margin">
              <wp:align>right</wp:align>
            </wp:positionH>
            <wp:positionV relativeFrom="paragraph">
              <wp:posOffset>8890</wp:posOffset>
            </wp:positionV>
            <wp:extent cx="5943600" cy="32397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14:sizeRelH relativeFrom="margin">
              <wp14:pctWidth>0</wp14:pctWidth>
            </wp14:sizeRelH>
            <wp14:sizeRelV relativeFrom="margin">
              <wp14:pctHeight>0</wp14:pctHeight>
            </wp14:sizeRelV>
          </wp:anchor>
        </w:drawing>
      </w:r>
    </w:p>
    <w:p w14:paraId="0467F181" w14:textId="77777777" w:rsidR="009E10FF" w:rsidRPr="00FF0D5E" w:rsidRDefault="009E10FF" w:rsidP="009E10FF">
      <w:pPr>
        <w:rPr>
          <w:rFonts w:ascii="Arial" w:hAnsi="Arial" w:cs="Arial"/>
          <w:shd w:val="clear" w:color="auto" w:fill="FFFFFF"/>
        </w:rPr>
      </w:pPr>
    </w:p>
    <w:p w14:paraId="22A899FD" w14:textId="77777777" w:rsidR="009E10FF" w:rsidRPr="00FF0D5E" w:rsidRDefault="009E10FF" w:rsidP="009E10FF">
      <w:pPr>
        <w:rPr>
          <w:rFonts w:ascii="Arial" w:hAnsi="Arial" w:cs="Arial"/>
          <w:shd w:val="clear" w:color="auto" w:fill="FFFFFF"/>
        </w:rPr>
      </w:pPr>
    </w:p>
    <w:p w14:paraId="39283443" w14:textId="77777777" w:rsidR="009E10FF" w:rsidRPr="00FF0D5E" w:rsidRDefault="009E10FF" w:rsidP="009E10FF">
      <w:pPr>
        <w:rPr>
          <w:rFonts w:ascii="Arial" w:hAnsi="Arial" w:cs="Arial"/>
          <w:shd w:val="clear" w:color="auto" w:fill="FFFFFF"/>
        </w:rPr>
      </w:pPr>
    </w:p>
    <w:p w14:paraId="5669AE67" w14:textId="77777777" w:rsidR="009E10FF" w:rsidRPr="00FF0D5E" w:rsidRDefault="009E10FF" w:rsidP="009E10FF">
      <w:pPr>
        <w:rPr>
          <w:rFonts w:ascii="Arial" w:hAnsi="Arial" w:cs="Arial"/>
          <w:shd w:val="clear" w:color="auto" w:fill="FFFFFF"/>
        </w:rPr>
      </w:pPr>
    </w:p>
    <w:p w14:paraId="2F548ADF" w14:textId="77777777" w:rsidR="009E10FF" w:rsidRPr="00FF0D5E" w:rsidRDefault="009E10FF" w:rsidP="009E10FF">
      <w:pPr>
        <w:rPr>
          <w:rFonts w:ascii="Arial" w:hAnsi="Arial" w:cs="Arial"/>
          <w:shd w:val="clear" w:color="auto" w:fill="FFFFFF"/>
        </w:rPr>
      </w:pPr>
    </w:p>
    <w:p w14:paraId="5960649A" w14:textId="77777777" w:rsidR="009E10FF" w:rsidRPr="00FF0D5E" w:rsidRDefault="009E10FF" w:rsidP="009E10FF">
      <w:pPr>
        <w:rPr>
          <w:rFonts w:ascii="Arial" w:hAnsi="Arial" w:cs="Arial"/>
          <w:shd w:val="clear" w:color="auto" w:fill="FFFFFF"/>
        </w:rPr>
      </w:pPr>
    </w:p>
    <w:p w14:paraId="62004EBF" w14:textId="77777777" w:rsidR="009E10FF" w:rsidRPr="00FF0D5E" w:rsidRDefault="009E10FF" w:rsidP="009E10FF">
      <w:pPr>
        <w:rPr>
          <w:rFonts w:ascii="Arial" w:hAnsi="Arial" w:cs="Arial"/>
          <w:shd w:val="clear" w:color="auto" w:fill="FFFFFF"/>
        </w:rPr>
      </w:pPr>
    </w:p>
    <w:p w14:paraId="40D9D751" w14:textId="77777777" w:rsidR="009E10FF" w:rsidRPr="00FF0D5E" w:rsidRDefault="009E10FF" w:rsidP="009E10FF">
      <w:pPr>
        <w:rPr>
          <w:rFonts w:ascii="Arial" w:hAnsi="Arial" w:cs="Arial"/>
          <w:shd w:val="clear" w:color="auto" w:fill="FFFFFF"/>
        </w:rPr>
      </w:pPr>
    </w:p>
    <w:p w14:paraId="002627C7" w14:textId="77777777" w:rsidR="009E10FF" w:rsidRPr="00FF0D5E" w:rsidRDefault="009E10FF" w:rsidP="009E10FF">
      <w:pPr>
        <w:rPr>
          <w:rFonts w:ascii="Arial" w:hAnsi="Arial" w:cs="Arial"/>
          <w:shd w:val="clear" w:color="auto" w:fill="FFFFFF"/>
        </w:rPr>
      </w:pPr>
    </w:p>
    <w:p w14:paraId="52D0BF9B" w14:textId="77777777" w:rsidR="009E10FF" w:rsidRPr="00FF0D5E" w:rsidRDefault="009E10FF" w:rsidP="009E10FF">
      <w:pPr>
        <w:rPr>
          <w:rFonts w:ascii="Arial" w:hAnsi="Arial" w:cs="Arial"/>
          <w:shd w:val="clear" w:color="auto" w:fill="FFFFFF"/>
        </w:rPr>
      </w:pPr>
    </w:p>
    <w:p w14:paraId="2D536DA2"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245A2028" wp14:editId="30905E39">
            <wp:extent cx="5943600" cy="4088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74A1BD49"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Relationship Between Votes and Ratings:</w:t>
      </w:r>
      <w:r w:rsidRPr="00FF0D5E">
        <w:rPr>
          <w:rFonts w:ascii="Arial" w:hAnsi="Arial" w:cs="Arial"/>
          <w:shd w:val="clear" w:color="auto" w:fill="FFFFFF"/>
        </w:rPr>
        <w:t xml:space="preserve"> An example was the use of bubble charts to demonstrate a connection between the number of votes a review had and the rating. (Waskom, 2021).</w:t>
      </w:r>
    </w:p>
    <w:p w14:paraId="7BE786C3"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64384" behindDoc="0" locked="0" layoutInCell="1" allowOverlap="1" wp14:anchorId="2D7B7352" wp14:editId="7403D69F">
            <wp:simplePos x="0" y="0"/>
            <wp:positionH relativeFrom="margin">
              <wp:align>right</wp:align>
            </wp:positionH>
            <wp:positionV relativeFrom="paragraph">
              <wp:posOffset>10160</wp:posOffset>
            </wp:positionV>
            <wp:extent cx="5935980" cy="3093523"/>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35980" cy="3093523"/>
                    </a:xfrm>
                    <a:prstGeom prst="rect">
                      <a:avLst/>
                    </a:prstGeom>
                  </pic:spPr>
                </pic:pic>
              </a:graphicData>
            </a:graphic>
            <wp14:sizeRelH relativeFrom="margin">
              <wp14:pctWidth>0</wp14:pctWidth>
            </wp14:sizeRelH>
            <wp14:sizeRelV relativeFrom="margin">
              <wp14:pctHeight>0</wp14:pctHeight>
            </wp14:sizeRelV>
          </wp:anchor>
        </w:drawing>
      </w:r>
    </w:p>
    <w:p w14:paraId="7C29E0BF" w14:textId="77777777" w:rsidR="009E10FF" w:rsidRPr="00FF0D5E" w:rsidRDefault="009E10FF" w:rsidP="009E10FF">
      <w:pPr>
        <w:rPr>
          <w:rFonts w:ascii="Arial" w:hAnsi="Arial" w:cs="Arial"/>
          <w:shd w:val="clear" w:color="auto" w:fill="FFFFFF"/>
        </w:rPr>
      </w:pPr>
    </w:p>
    <w:p w14:paraId="6D9FED9B" w14:textId="77777777" w:rsidR="009E10FF" w:rsidRPr="00FF0D5E" w:rsidRDefault="009E10FF" w:rsidP="009E10FF">
      <w:pPr>
        <w:rPr>
          <w:rFonts w:ascii="Arial" w:hAnsi="Arial" w:cs="Arial"/>
          <w:shd w:val="clear" w:color="auto" w:fill="FFFFFF"/>
        </w:rPr>
      </w:pPr>
    </w:p>
    <w:p w14:paraId="2B6B34A4" w14:textId="77777777" w:rsidR="009E10FF" w:rsidRPr="00FF0D5E" w:rsidRDefault="009E10FF" w:rsidP="009E10FF">
      <w:pPr>
        <w:rPr>
          <w:rFonts w:ascii="Arial" w:hAnsi="Arial" w:cs="Arial"/>
          <w:shd w:val="clear" w:color="auto" w:fill="FFFFFF"/>
        </w:rPr>
      </w:pPr>
    </w:p>
    <w:p w14:paraId="4ACF4F9E" w14:textId="77777777" w:rsidR="009E10FF" w:rsidRPr="00FF0D5E" w:rsidRDefault="009E10FF" w:rsidP="009E10FF">
      <w:pPr>
        <w:rPr>
          <w:rFonts w:ascii="Arial" w:hAnsi="Arial" w:cs="Arial"/>
          <w:shd w:val="clear" w:color="auto" w:fill="FFFFFF"/>
        </w:rPr>
      </w:pPr>
    </w:p>
    <w:p w14:paraId="0E2E4AA6" w14:textId="77777777" w:rsidR="009E10FF" w:rsidRPr="00FF0D5E" w:rsidRDefault="009E10FF" w:rsidP="009E10FF">
      <w:pPr>
        <w:rPr>
          <w:rFonts w:ascii="Arial" w:hAnsi="Arial" w:cs="Arial"/>
          <w:shd w:val="clear" w:color="auto" w:fill="FFFFFF"/>
        </w:rPr>
      </w:pPr>
    </w:p>
    <w:p w14:paraId="20F28B83" w14:textId="77777777" w:rsidR="009E10FF" w:rsidRPr="00FF0D5E" w:rsidRDefault="009E10FF" w:rsidP="009E10FF">
      <w:pPr>
        <w:rPr>
          <w:rFonts w:ascii="Arial" w:hAnsi="Arial" w:cs="Arial"/>
          <w:shd w:val="clear" w:color="auto" w:fill="FFFFFF"/>
        </w:rPr>
      </w:pPr>
    </w:p>
    <w:p w14:paraId="13DEE5D4" w14:textId="77777777" w:rsidR="009E10FF" w:rsidRPr="00FF0D5E" w:rsidRDefault="009E10FF" w:rsidP="009E10FF">
      <w:pPr>
        <w:rPr>
          <w:rFonts w:ascii="Arial" w:hAnsi="Arial" w:cs="Arial"/>
          <w:shd w:val="clear" w:color="auto" w:fill="FFFFFF"/>
        </w:rPr>
      </w:pPr>
    </w:p>
    <w:p w14:paraId="6923A332" w14:textId="77777777" w:rsidR="009E10FF" w:rsidRPr="00FF0D5E" w:rsidRDefault="009E10FF" w:rsidP="009E10FF">
      <w:pPr>
        <w:rPr>
          <w:rFonts w:ascii="Arial" w:hAnsi="Arial" w:cs="Arial"/>
          <w:shd w:val="clear" w:color="auto" w:fill="FFFFFF"/>
        </w:rPr>
      </w:pPr>
    </w:p>
    <w:p w14:paraId="1738A350" w14:textId="77777777" w:rsidR="009E10FF" w:rsidRPr="00FF0D5E" w:rsidRDefault="009E10FF" w:rsidP="009E10FF">
      <w:pPr>
        <w:rPr>
          <w:rFonts w:ascii="Arial" w:hAnsi="Arial" w:cs="Arial"/>
          <w:shd w:val="clear" w:color="auto" w:fill="FFFFFF"/>
        </w:rPr>
      </w:pPr>
    </w:p>
    <w:p w14:paraId="72DDE7FC" w14:textId="77777777" w:rsidR="009E10FF" w:rsidRPr="00FF0D5E" w:rsidRDefault="009E10FF" w:rsidP="009E10FF">
      <w:pPr>
        <w:rPr>
          <w:rFonts w:ascii="Arial" w:hAnsi="Arial" w:cs="Arial"/>
          <w:b/>
          <w:bCs/>
          <w:shd w:val="clear" w:color="auto" w:fill="FFFFFF"/>
        </w:rPr>
      </w:pPr>
    </w:p>
    <w:p w14:paraId="4619AA07"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Interactive Dashboards</w:t>
      </w:r>
      <w:r w:rsidRPr="00FF0D5E">
        <w:rPr>
          <w:rFonts w:ascii="Arial" w:hAnsi="Arial" w:cs="Arial"/>
          <w:shd w:val="clear" w:color="auto" w:fill="FFFFFF"/>
        </w:rPr>
        <w:t xml:space="preserve">: It </w:t>
      </w:r>
      <w:proofErr w:type="spellStart"/>
      <w:r w:rsidRPr="00FF0D5E">
        <w:rPr>
          <w:rFonts w:ascii="Arial" w:hAnsi="Arial" w:cs="Arial"/>
          <w:shd w:val="clear" w:color="auto" w:fill="FFFFFF"/>
        </w:rPr>
        <w:t>offeres</w:t>
      </w:r>
      <w:proofErr w:type="spellEnd"/>
      <w:r w:rsidRPr="00FF0D5E">
        <w:rPr>
          <w:rFonts w:ascii="Arial" w:hAnsi="Arial" w:cs="Arial"/>
          <w:shd w:val="clear" w:color="auto" w:fill="FFFFFF"/>
        </w:rPr>
        <w:t xml:space="preserve"> easy-to-use controls, an instant update of the graph for assessing sentiments and ratings in several dimensions (</w:t>
      </w:r>
      <w:proofErr w:type="spellStart"/>
      <w:r w:rsidRPr="00FF0D5E">
        <w:rPr>
          <w:rFonts w:ascii="Arial" w:hAnsi="Arial" w:cs="Arial"/>
          <w:shd w:val="clear" w:color="auto" w:fill="FFFFFF"/>
        </w:rPr>
        <w:t>Plotly</w:t>
      </w:r>
      <w:proofErr w:type="spellEnd"/>
      <w:r w:rsidRPr="00FF0D5E">
        <w:rPr>
          <w:rFonts w:ascii="Arial" w:hAnsi="Arial" w:cs="Arial"/>
          <w:shd w:val="clear" w:color="auto" w:fill="FFFFFF"/>
        </w:rPr>
        <w:t>, n.d.).</w:t>
      </w:r>
    </w:p>
    <w:p w14:paraId="619CB591"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524D76B0" wp14:editId="00CF318E">
            <wp:extent cx="5943600" cy="3640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p>
    <w:p w14:paraId="53EE7283" w14:textId="77777777" w:rsidR="009E10FF" w:rsidRPr="00FF0D5E" w:rsidRDefault="009E10FF" w:rsidP="009E10FF">
      <w:pPr>
        <w:rPr>
          <w:rFonts w:ascii="Arial" w:hAnsi="Arial" w:cs="Arial"/>
          <w:shd w:val="clear" w:color="auto" w:fill="FFFFFF"/>
        </w:rPr>
      </w:pPr>
    </w:p>
    <w:p w14:paraId="7DABE893" w14:textId="77777777" w:rsidR="009E10FF" w:rsidRPr="00FF0D5E" w:rsidRDefault="009E10FF" w:rsidP="009E10FF">
      <w:pPr>
        <w:rPr>
          <w:rFonts w:ascii="Arial" w:hAnsi="Arial" w:cs="Arial"/>
          <w:shd w:val="clear" w:color="auto" w:fill="FFFFFF"/>
        </w:rPr>
      </w:pPr>
    </w:p>
    <w:p w14:paraId="47063933" w14:textId="77777777" w:rsidR="009E10FF" w:rsidRPr="00FF0D5E" w:rsidRDefault="009E10FF" w:rsidP="009E10FF">
      <w:pPr>
        <w:rPr>
          <w:rFonts w:ascii="Arial" w:hAnsi="Arial" w:cs="Arial"/>
          <w:shd w:val="clear" w:color="auto" w:fill="FFFFFF"/>
        </w:rPr>
      </w:pPr>
    </w:p>
    <w:p w14:paraId="54CD45A6" w14:textId="77777777" w:rsidR="009E10FF" w:rsidRPr="00FF0D5E" w:rsidRDefault="009E10FF" w:rsidP="009E10FF">
      <w:pPr>
        <w:rPr>
          <w:rFonts w:ascii="Arial" w:hAnsi="Arial" w:cs="Arial"/>
          <w:shd w:val="clear" w:color="auto" w:fill="FFFFFF"/>
        </w:rPr>
      </w:pPr>
    </w:p>
    <w:p w14:paraId="61F5CF43" w14:textId="77777777" w:rsidR="009E10FF" w:rsidRPr="00FF0D5E" w:rsidRDefault="009E10FF" w:rsidP="009E10FF">
      <w:pPr>
        <w:rPr>
          <w:rFonts w:ascii="Arial" w:hAnsi="Arial" w:cs="Arial"/>
          <w:shd w:val="clear" w:color="auto" w:fill="FFFFFF"/>
        </w:rPr>
      </w:pPr>
    </w:p>
    <w:p w14:paraId="2E1D3500" w14:textId="77777777" w:rsidR="009E10FF" w:rsidRPr="00FF0D5E" w:rsidRDefault="009E10FF" w:rsidP="009E10FF">
      <w:pPr>
        <w:rPr>
          <w:rFonts w:ascii="Arial" w:hAnsi="Arial" w:cs="Arial"/>
          <w:shd w:val="clear" w:color="auto" w:fill="FFFFFF"/>
        </w:rPr>
      </w:pPr>
    </w:p>
    <w:p w14:paraId="31871DEA" w14:textId="77777777" w:rsidR="009E10FF" w:rsidRPr="00FF0D5E" w:rsidRDefault="009E10FF" w:rsidP="009E10FF">
      <w:pPr>
        <w:rPr>
          <w:rFonts w:ascii="Arial" w:hAnsi="Arial" w:cs="Arial"/>
          <w:shd w:val="clear" w:color="auto" w:fill="FFFFFF"/>
        </w:rPr>
      </w:pPr>
    </w:p>
    <w:p w14:paraId="2793567A" w14:textId="77777777" w:rsidR="009E10FF" w:rsidRPr="00FF0D5E" w:rsidRDefault="009E10FF" w:rsidP="009E10FF">
      <w:pPr>
        <w:rPr>
          <w:rFonts w:ascii="Arial" w:hAnsi="Arial" w:cs="Arial"/>
          <w:shd w:val="clear" w:color="auto" w:fill="FFFFFF"/>
        </w:rPr>
      </w:pPr>
    </w:p>
    <w:p w14:paraId="5A695033" w14:textId="77777777" w:rsidR="009E10FF" w:rsidRPr="00FF0D5E" w:rsidRDefault="009E10FF" w:rsidP="009E10FF">
      <w:pPr>
        <w:rPr>
          <w:rFonts w:ascii="Arial" w:hAnsi="Arial" w:cs="Arial"/>
          <w:shd w:val="clear" w:color="auto" w:fill="FFFFFF"/>
        </w:rPr>
      </w:pPr>
    </w:p>
    <w:p w14:paraId="1536921E" w14:textId="77777777" w:rsidR="009E10FF" w:rsidRPr="00FF0D5E" w:rsidRDefault="009E10FF" w:rsidP="009E10FF">
      <w:pPr>
        <w:rPr>
          <w:rFonts w:ascii="Arial" w:hAnsi="Arial" w:cs="Arial"/>
          <w:shd w:val="clear" w:color="auto" w:fill="FFFFFF"/>
        </w:rPr>
      </w:pPr>
    </w:p>
    <w:p w14:paraId="6990375A" w14:textId="77777777" w:rsidR="009E10FF" w:rsidRPr="00FF0D5E" w:rsidRDefault="009E10FF" w:rsidP="009E10FF">
      <w:pPr>
        <w:rPr>
          <w:rFonts w:ascii="Arial" w:hAnsi="Arial" w:cs="Arial"/>
          <w:shd w:val="clear" w:color="auto" w:fill="FFFFFF"/>
        </w:rPr>
      </w:pPr>
    </w:p>
    <w:p w14:paraId="0DF92211" w14:textId="77777777" w:rsidR="00E93660" w:rsidRDefault="00E93660" w:rsidP="009E10FF">
      <w:pPr>
        <w:rPr>
          <w:rFonts w:ascii="Arial" w:hAnsi="Arial" w:cs="Arial"/>
          <w:shd w:val="clear" w:color="auto" w:fill="FFFFFF"/>
        </w:rPr>
      </w:pPr>
    </w:p>
    <w:p w14:paraId="5747DB59" w14:textId="68C5F948" w:rsidR="009E10FF" w:rsidRPr="00FF0D5E" w:rsidRDefault="009E10FF" w:rsidP="009E10FF">
      <w:pPr>
        <w:rPr>
          <w:rFonts w:ascii="Arial" w:hAnsi="Arial" w:cs="Arial"/>
          <w:b/>
          <w:bCs/>
          <w:shd w:val="clear" w:color="auto" w:fill="FFFFFF"/>
        </w:rPr>
      </w:pPr>
      <w:r w:rsidRPr="00FF0D5E">
        <w:rPr>
          <w:rFonts w:ascii="Arial" w:hAnsi="Arial" w:cs="Arial"/>
          <w:b/>
          <w:bCs/>
          <w:shd w:val="clear" w:color="auto" w:fill="FFFFFF"/>
        </w:rPr>
        <w:lastRenderedPageBreak/>
        <w:t xml:space="preserve">Challenges Faced </w:t>
      </w:r>
    </w:p>
    <w:p w14:paraId="7AB6D725" w14:textId="77777777" w:rsidR="009E10FF" w:rsidRPr="00FF0D5E" w:rsidRDefault="009E10FF" w:rsidP="009E10FF">
      <w:pPr>
        <w:rPr>
          <w:rFonts w:ascii="Arial" w:hAnsi="Arial" w:cs="Arial"/>
          <w:shd w:val="clear" w:color="auto" w:fill="FFFFFF"/>
        </w:rPr>
      </w:pPr>
      <w:r w:rsidRPr="00FF0D5E">
        <w:rPr>
          <w:rFonts w:ascii="Arial" w:hAnsi="Arial" w:cs="Arial"/>
          <w:shd w:val="clear" w:color="auto" w:fill="FFFFFF"/>
        </w:rPr>
        <w:t xml:space="preserve">During the implementation of this project, a couple of challenges arose. The following is a summary of these challenges and their respective solutions: </w:t>
      </w:r>
    </w:p>
    <w:p w14:paraId="5368A345"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GitLab Authentication Challenge:</w:t>
      </w:r>
      <w:r w:rsidRPr="00FF0D5E">
        <w:rPr>
          <w:rFonts w:ascii="Arial" w:hAnsi="Arial" w:cs="Arial"/>
          <w:shd w:val="clear" w:color="auto" w:fill="FFFFFF"/>
        </w:rPr>
        <w:t xml:space="preserve"> Manually attempted to connect to the university GitLab repository as </w:t>
      </w:r>
      <w:proofErr w:type="spellStart"/>
      <w:r w:rsidRPr="00FF0D5E">
        <w:rPr>
          <w:rFonts w:ascii="Arial" w:hAnsi="Arial" w:cs="Arial"/>
          <w:shd w:val="clear" w:color="auto" w:fill="FFFFFF"/>
        </w:rPr>
        <w:t>ssh</w:t>
      </w:r>
      <w:proofErr w:type="spellEnd"/>
      <w:r w:rsidRPr="00FF0D5E">
        <w:rPr>
          <w:rFonts w:ascii="Arial" w:hAnsi="Arial" w:cs="Arial"/>
          <w:shd w:val="clear" w:color="auto" w:fill="FFFFFF"/>
        </w:rPr>
        <w:t>-keys and got a "Permission denied" error.</w:t>
      </w:r>
    </w:p>
    <w:p w14:paraId="704C7F95"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27ACD27B" wp14:editId="2C136D83">
            <wp:extent cx="5943600" cy="3472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41C75816"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anchor distT="0" distB="0" distL="114300" distR="114300" simplePos="0" relativeHeight="251665408" behindDoc="0" locked="0" layoutInCell="1" allowOverlap="1" wp14:anchorId="005CFBBF" wp14:editId="0A326C40">
            <wp:simplePos x="0" y="0"/>
            <wp:positionH relativeFrom="margin">
              <wp:align>right</wp:align>
            </wp:positionH>
            <wp:positionV relativeFrom="paragraph">
              <wp:posOffset>420370</wp:posOffset>
            </wp:positionV>
            <wp:extent cx="5943600" cy="25952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anchor>
        </w:drawing>
      </w:r>
      <w:r w:rsidRPr="00FF0D5E">
        <w:rPr>
          <w:rFonts w:ascii="Arial" w:hAnsi="Arial" w:cs="Arial"/>
          <w:b/>
          <w:bCs/>
          <w:shd w:val="clear" w:color="auto" w:fill="FFFFFF"/>
        </w:rPr>
        <w:t>Resolution</w:t>
      </w:r>
      <w:r w:rsidRPr="00FF0D5E">
        <w:rPr>
          <w:rFonts w:ascii="Arial" w:hAnsi="Arial" w:cs="Arial"/>
          <w:shd w:val="clear" w:color="auto" w:fill="FFFFFF"/>
        </w:rPr>
        <w:t>: This was done by using the university-authenticated GitLab web interface for authentication and repository management.</w:t>
      </w:r>
    </w:p>
    <w:p w14:paraId="178B1FA2" w14:textId="77777777" w:rsidR="009E10FF" w:rsidRPr="00FF0D5E" w:rsidRDefault="009E10FF" w:rsidP="009E10FF">
      <w:pPr>
        <w:rPr>
          <w:rFonts w:ascii="Arial" w:hAnsi="Arial" w:cs="Arial"/>
          <w:shd w:val="clear" w:color="auto" w:fill="FFFFFF"/>
        </w:rPr>
      </w:pPr>
    </w:p>
    <w:p w14:paraId="4F4942F2" w14:textId="77777777" w:rsidR="009E10FF" w:rsidRPr="00FF0D5E" w:rsidRDefault="009E10FF" w:rsidP="009E10FF">
      <w:pPr>
        <w:rPr>
          <w:rFonts w:ascii="Arial" w:hAnsi="Arial" w:cs="Arial"/>
          <w:shd w:val="clear" w:color="auto" w:fill="FFFFFF"/>
        </w:rPr>
      </w:pPr>
    </w:p>
    <w:p w14:paraId="489A277D" w14:textId="77777777" w:rsidR="009E10FF" w:rsidRPr="00FF0D5E" w:rsidRDefault="009E10FF" w:rsidP="009E10FF">
      <w:pPr>
        <w:rPr>
          <w:rFonts w:ascii="Arial" w:hAnsi="Arial" w:cs="Arial"/>
          <w:shd w:val="clear" w:color="auto" w:fill="FFFFFF"/>
        </w:rPr>
      </w:pPr>
    </w:p>
    <w:p w14:paraId="5CE9BDA0" w14:textId="77777777" w:rsidR="009E10FF" w:rsidRPr="00FF0D5E" w:rsidRDefault="009E10FF" w:rsidP="009E10FF">
      <w:pPr>
        <w:rPr>
          <w:rFonts w:ascii="Arial" w:hAnsi="Arial" w:cs="Arial"/>
          <w:shd w:val="clear" w:color="auto" w:fill="FFFFFF"/>
        </w:rPr>
      </w:pPr>
    </w:p>
    <w:p w14:paraId="0E1C8D74" w14:textId="77777777" w:rsidR="009E10FF" w:rsidRPr="00FF0D5E" w:rsidRDefault="009E10FF" w:rsidP="009E10FF">
      <w:pPr>
        <w:rPr>
          <w:rFonts w:ascii="Arial" w:hAnsi="Arial" w:cs="Arial"/>
          <w:shd w:val="clear" w:color="auto" w:fill="FFFFFF"/>
        </w:rPr>
      </w:pPr>
    </w:p>
    <w:p w14:paraId="786B44F3" w14:textId="77777777" w:rsidR="009E10FF" w:rsidRPr="00FF0D5E" w:rsidRDefault="009E10FF" w:rsidP="009E10FF">
      <w:pPr>
        <w:rPr>
          <w:rFonts w:ascii="Arial" w:hAnsi="Arial" w:cs="Arial"/>
          <w:shd w:val="clear" w:color="auto" w:fill="FFFFFF"/>
        </w:rPr>
      </w:pPr>
    </w:p>
    <w:p w14:paraId="464105C1" w14:textId="77777777" w:rsidR="009E10FF" w:rsidRPr="00FF0D5E" w:rsidRDefault="009E10FF" w:rsidP="009E10FF">
      <w:pPr>
        <w:rPr>
          <w:rFonts w:ascii="Arial" w:hAnsi="Arial" w:cs="Arial"/>
          <w:shd w:val="clear" w:color="auto" w:fill="FFFFFF"/>
        </w:rPr>
      </w:pPr>
    </w:p>
    <w:p w14:paraId="4786911C" w14:textId="77777777" w:rsidR="009E10FF" w:rsidRPr="00FF0D5E" w:rsidRDefault="009E10FF" w:rsidP="009E10FF">
      <w:pPr>
        <w:rPr>
          <w:rFonts w:ascii="Arial" w:hAnsi="Arial" w:cs="Arial"/>
          <w:shd w:val="clear" w:color="auto" w:fill="FFFFFF"/>
        </w:rPr>
      </w:pPr>
    </w:p>
    <w:p w14:paraId="1079AA67" w14:textId="77777777" w:rsidR="009E10FF" w:rsidRPr="00FF0D5E" w:rsidRDefault="009E10FF" w:rsidP="009E10FF">
      <w:pPr>
        <w:rPr>
          <w:rFonts w:ascii="Arial" w:hAnsi="Arial" w:cs="Arial"/>
          <w:shd w:val="clear" w:color="auto" w:fill="FFFFFF"/>
        </w:rPr>
      </w:pPr>
    </w:p>
    <w:p w14:paraId="268AF2FB"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lastRenderedPageBreak/>
        <w:t>NLTK Resource Error Challenge:</w:t>
      </w:r>
      <w:r w:rsidRPr="00FF0D5E">
        <w:rPr>
          <w:rFonts w:ascii="Arial" w:hAnsi="Arial" w:cs="Arial"/>
          <w:shd w:val="clear" w:color="auto" w:fill="FFFFFF"/>
        </w:rPr>
        <w:t xml:space="preserve"> There was an error running the code saying that the resource </w:t>
      </w:r>
      <w:proofErr w:type="spellStart"/>
      <w:r w:rsidRPr="00FF0D5E">
        <w:rPr>
          <w:rFonts w:ascii="Arial" w:hAnsi="Arial" w:cs="Arial"/>
          <w:shd w:val="clear" w:color="auto" w:fill="FFFFFF"/>
        </w:rPr>
        <w:t>punkt_tab</w:t>
      </w:r>
      <w:proofErr w:type="spellEnd"/>
      <w:r w:rsidRPr="00FF0D5E">
        <w:rPr>
          <w:rFonts w:ascii="Arial" w:hAnsi="Arial" w:cs="Arial"/>
          <w:shd w:val="clear" w:color="auto" w:fill="FFFFFF"/>
        </w:rPr>
        <w:t xml:space="preserve"> was missing, which was needed by the NLTK tokenizer.</w:t>
      </w:r>
    </w:p>
    <w:p w14:paraId="3B985E8D" w14:textId="77777777" w:rsidR="009E10FF" w:rsidRPr="00FF0D5E" w:rsidRDefault="009E10FF" w:rsidP="009E10FF">
      <w:pPr>
        <w:rPr>
          <w:rFonts w:ascii="Arial" w:hAnsi="Arial" w:cs="Arial"/>
          <w:shd w:val="clear" w:color="auto" w:fill="FFFFFF"/>
        </w:rPr>
      </w:pPr>
      <w:r w:rsidRPr="00FF0D5E">
        <w:rPr>
          <w:rFonts w:ascii="Arial" w:hAnsi="Arial" w:cs="Arial"/>
          <w:noProof/>
          <w:shd w:val="clear" w:color="auto" w:fill="FFFFFF"/>
        </w:rPr>
        <w:drawing>
          <wp:inline distT="0" distB="0" distL="0" distR="0" wp14:anchorId="4B6F8245" wp14:editId="0FE56551">
            <wp:extent cx="5943600" cy="19977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5F70191E"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Solution:</w:t>
      </w:r>
      <w:r w:rsidRPr="00FF0D5E">
        <w:rPr>
          <w:rFonts w:ascii="Arial" w:hAnsi="Arial" w:cs="Arial"/>
          <w:shd w:val="clear" w:color="auto" w:fill="FFFFFF"/>
        </w:rPr>
        <w:t xml:space="preserve"> The resource was downloaded using the command </w:t>
      </w:r>
      <w:proofErr w:type="spellStart"/>
      <w:r w:rsidRPr="00FF0D5E">
        <w:rPr>
          <w:rFonts w:ascii="Arial" w:hAnsi="Arial" w:cs="Arial"/>
          <w:shd w:val="clear" w:color="auto" w:fill="FFFFFF"/>
        </w:rPr>
        <w:t>nltk.download</w:t>
      </w:r>
      <w:proofErr w:type="spellEnd"/>
      <w:r w:rsidRPr="00FF0D5E">
        <w:rPr>
          <w:rFonts w:ascii="Arial" w:hAnsi="Arial" w:cs="Arial"/>
          <w:shd w:val="clear" w:color="auto" w:fill="FFFFFF"/>
        </w:rPr>
        <w:t>('</w:t>
      </w:r>
      <w:proofErr w:type="spellStart"/>
      <w:r w:rsidRPr="00FF0D5E">
        <w:rPr>
          <w:rFonts w:ascii="Arial" w:hAnsi="Arial" w:cs="Arial"/>
          <w:shd w:val="clear" w:color="auto" w:fill="FFFFFF"/>
        </w:rPr>
        <w:t>punkt</w:t>
      </w:r>
      <w:proofErr w:type="spellEnd"/>
      <w:r w:rsidRPr="00FF0D5E">
        <w:rPr>
          <w:rFonts w:ascii="Arial" w:hAnsi="Arial" w:cs="Arial"/>
          <w:shd w:val="clear" w:color="auto" w:fill="FFFFFF"/>
        </w:rPr>
        <w:t>'), and the tokenizer started working as expected.</w:t>
      </w:r>
    </w:p>
    <w:p w14:paraId="6A808231" w14:textId="77777777" w:rsidR="009E10FF" w:rsidRPr="00FF0D5E" w:rsidRDefault="009E10FF" w:rsidP="009E10FF">
      <w:pPr>
        <w:rPr>
          <w:rFonts w:ascii="Arial" w:hAnsi="Arial" w:cs="Arial"/>
          <w:b/>
          <w:bCs/>
          <w:shd w:val="clear" w:color="auto" w:fill="FFFFFF"/>
        </w:rPr>
      </w:pPr>
    </w:p>
    <w:p w14:paraId="5F0F7A06" w14:textId="77777777" w:rsidR="009E10FF" w:rsidRPr="00FF0D5E" w:rsidRDefault="009E10FF" w:rsidP="009E10FF">
      <w:pPr>
        <w:rPr>
          <w:rFonts w:ascii="Arial" w:hAnsi="Arial" w:cs="Arial"/>
          <w:b/>
          <w:bCs/>
          <w:shd w:val="clear" w:color="auto" w:fill="FFFFFF"/>
        </w:rPr>
      </w:pPr>
    </w:p>
    <w:p w14:paraId="6FC92B6B" w14:textId="77777777" w:rsidR="009E10FF" w:rsidRPr="00FF0D5E" w:rsidRDefault="009E10FF" w:rsidP="009E10FF">
      <w:pPr>
        <w:rPr>
          <w:rFonts w:ascii="Arial" w:hAnsi="Arial" w:cs="Arial"/>
          <w:b/>
          <w:bCs/>
          <w:shd w:val="clear" w:color="auto" w:fill="FFFFFF"/>
        </w:rPr>
      </w:pPr>
    </w:p>
    <w:p w14:paraId="13938FA6" w14:textId="77777777" w:rsidR="009E10FF" w:rsidRPr="00FF0D5E" w:rsidRDefault="009E10FF" w:rsidP="009E10FF">
      <w:pPr>
        <w:rPr>
          <w:rFonts w:ascii="Arial" w:hAnsi="Arial" w:cs="Arial"/>
          <w:b/>
          <w:bCs/>
          <w:shd w:val="clear" w:color="auto" w:fill="FFFFFF"/>
        </w:rPr>
      </w:pPr>
    </w:p>
    <w:p w14:paraId="1EFA9CD0" w14:textId="77777777" w:rsidR="009E10FF" w:rsidRPr="00FF0D5E" w:rsidRDefault="009E10FF" w:rsidP="009E10FF">
      <w:pPr>
        <w:rPr>
          <w:rFonts w:ascii="Arial" w:hAnsi="Arial" w:cs="Arial"/>
          <w:b/>
          <w:bCs/>
          <w:shd w:val="clear" w:color="auto" w:fill="FFFFFF"/>
        </w:rPr>
      </w:pPr>
    </w:p>
    <w:p w14:paraId="0F5E924F" w14:textId="77777777" w:rsidR="009E10FF" w:rsidRPr="00FF0D5E" w:rsidRDefault="009E10FF" w:rsidP="009E10FF">
      <w:pPr>
        <w:rPr>
          <w:rFonts w:ascii="Arial" w:hAnsi="Arial" w:cs="Arial"/>
          <w:b/>
          <w:bCs/>
          <w:shd w:val="clear" w:color="auto" w:fill="FFFFFF"/>
        </w:rPr>
      </w:pPr>
    </w:p>
    <w:p w14:paraId="3A1FA3C3" w14:textId="77777777" w:rsidR="009E10FF" w:rsidRPr="00FF0D5E" w:rsidRDefault="009E10FF" w:rsidP="009E10FF">
      <w:pPr>
        <w:rPr>
          <w:rFonts w:ascii="Arial" w:hAnsi="Arial" w:cs="Arial"/>
          <w:b/>
          <w:bCs/>
          <w:shd w:val="clear" w:color="auto" w:fill="FFFFFF"/>
        </w:rPr>
      </w:pPr>
    </w:p>
    <w:p w14:paraId="6ADA391E" w14:textId="77777777" w:rsidR="009E10FF" w:rsidRPr="00FF0D5E" w:rsidRDefault="009E10FF" w:rsidP="009E10FF">
      <w:pPr>
        <w:rPr>
          <w:rFonts w:ascii="Arial" w:hAnsi="Arial" w:cs="Arial"/>
          <w:b/>
          <w:bCs/>
          <w:shd w:val="clear" w:color="auto" w:fill="FFFFFF"/>
        </w:rPr>
      </w:pPr>
    </w:p>
    <w:p w14:paraId="50CE2677" w14:textId="77777777" w:rsidR="009E10FF" w:rsidRPr="00FF0D5E" w:rsidRDefault="009E10FF" w:rsidP="009E10FF">
      <w:pPr>
        <w:rPr>
          <w:rFonts w:ascii="Arial" w:hAnsi="Arial" w:cs="Arial"/>
          <w:b/>
          <w:bCs/>
          <w:shd w:val="clear" w:color="auto" w:fill="FFFFFF"/>
        </w:rPr>
      </w:pPr>
    </w:p>
    <w:p w14:paraId="0FA672BC" w14:textId="77777777" w:rsidR="009E10FF" w:rsidRPr="00FF0D5E" w:rsidRDefault="009E10FF" w:rsidP="009E10FF">
      <w:pPr>
        <w:rPr>
          <w:rFonts w:ascii="Arial" w:hAnsi="Arial" w:cs="Arial"/>
          <w:b/>
          <w:bCs/>
          <w:shd w:val="clear" w:color="auto" w:fill="FFFFFF"/>
        </w:rPr>
      </w:pPr>
    </w:p>
    <w:p w14:paraId="7F8C3F0E" w14:textId="77777777" w:rsidR="009E10FF" w:rsidRPr="00FF0D5E" w:rsidRDefault="009E10FF" w:rsidP="009E10FF">
      <w:pPr>
        <w:rPr>
          <w:rFonts w:ascii="Arial" w:hAnsi="Arial" w:cs="Arial"/>
          <w:b/>
          <w:bCs/>
          <w:shd w:val="clear" w:color="auto" w:fill="FFFFFF"/>
        </w:rPr>
      </w:pPr>
    </w:p>
    <w:p w14:paraId="425BF518" w14:textId="77777777" w:rsidR="009E10FF" w:rsidRPr="00FF0D5E" w:rsidRDefault="009E10FF" w:rsidP="009E10FF">
      <w:pPr>
        <w:rPr>
          <w:rFonts w:ascii="Arial" w:hAnsi="Arial" w:cs="Arial"/>
          <w:b/>
          <w:bCs/>
          <w:shd w:val="clear" w:color="auto" w:fill="FFFFFF"/>
        </w:rPr>
      </w:pPr>
    </w:p>
    <w:p w14:paraId="5CD6810B" w14:textId="77777777" w:rsidR="009E10FF" w:rsidRPr="00FF0D5E" w:rsidRDefault="009E10FF" w:rsidP="009E10FF">
      <w:pPr>
        <w:rPr>
          <w:rFonts w:ascii="Arial" w:hAnsi="Arial" w:cs="Arial"/>
          <w:b/>
          <w:bCs/>
          <w:shd w:val="clear" w:color="auto" w:fill="FFFFFF"/>
        </w:rPr>
      </w:pPr>
    </w:p>
    <w:p w14:paraId="2C216F58" w14:textId="77777777" w:rsidR="009E10FF" w:rsidRPr="00FF0D5E" w:rsidRDefault="009E10FF" w:rsidP="009E10FF">
      <w:pPr>
        <w:rPr>
          <w:rFonts w:ascii="Arial" w:hAnsi="Arial" w:cs="Arial"/>
          <w:b/>
          <w:bCs/>
          <w:shd w:val="clear" w:color="auto" w:fill="FFFFFF"/>
        </w:rPr>
      </w:pPr>
    </w:p>
    <w:p w14:paraId="19B94F79" w14:textId="77777777" w:rsidR="009E10FF" w:rsidRPr="00FF0D5E" w:rsidRDefault="009E10FF" w:rsidP="009E10FF">
      <w:pPr>
        <w:rPr>
          <w:rFonts w:ascii="Arial" w:hAnsi="Arial" w:cs="Arial"/>
          <w:b/>
          <w:bCs/>
          <w:shd w:val="clear" w:color="auto" w:fill="FFFFFF"/>
        </w:rPr>
      </w:pPr>
    </w:p>
    <w:p w14:paraId="752A99E3" w14:textId="77777777" w:rsidR="009E10FF" w:rsidRPr="00FF0D5E" w:rsidRDefault="009E10FF" w:rsidP="009E10FF">
      <w:pPr>
        <w:rPr>
          <w:rFonts w:ascii="Arial" w:hAnsi="Arial" w:cs="Arial"/>
          <w:b/>
          <w:bCs/>
          <w:shd w:val="clear" w:color="auto" w:fill="FFFFFF"/>
        </w:rPr>
      </w:pPr>
    </w:p>
    <w:p w14:paraId="7E5E9DDC" w14:textId="77777777" w:rsidR="009E10FF" w:rsidRPr="00FF0D5E" w:rsidRDefault="009E10FF" w:rsidP="009E10FF">
      <w:pPr>
        <w:rPr>
          <w:rFonts w:ascii="Arial" w:hAnsi="Arial" w:cs="Arial"/>
          <w:b/>
          <w:bCs/>
          <w:shd w:val="clear" w:color="auto" w:fill="FFFFFF"/>
        </w:rPr>
      </w:pPr>
    </w:p>
    <w:p w14:paraId="0EDAFFA1" w14:textId="77777777" w:rsidR="009E10FF" w:rsidRPr="00FF0D5E" w:rsidRDefault="009E10FF" w:rsidP="009E10FF">
      <w:pPr>
        <w:rPr>
          <w:rFonts w:ascii="Arial" w:hAnsi="Arial" w:cs="Arial"/>
          <w:b/>
          <w:bCs/>
          <w:shd w:val="clear" w:color="auto" w:fill="FFFFFF"/>
        </w:rPr>
      </w:pPr>
    </w:p>
    <w:p w14:paraId="028D7CF6" w14:textId="77777777" w:rsidR="009E10FF" w:rsidRPr="00FF0D5E" w:rsidRDefault="009E10FF" w:rsidP="009E10FF">
      <w:pPr>
        <w:rPr>
          <w:rFonts w:ascii="Arial" w:hAnsi="Arial" w:cs="Arial"/>
          <w:b/>
          <w:bCs/>
          <w:shd w:val="clear" w:color="auto" w:fill="FFFFFF"/>
        </w:rPr>
      </w:pPr>
      <w:r w:rsidRPr="00FF0D5E">
        <w:rPr>
          <w:rFonts w:ascii="Arial" w:hAnsi="Arial" w:cs="Arial"/>
          <w:b/>
          <w:bCs/>
          <w:shd w:val="clear" w:color="auto" w:fill="FFFFFF"/>
        </w:rPr>
        <w:lastRenderedPageBreak/>
        <w:t xml:space="preserve">Critical Evaluation </w:t>
      </w:r>
    </w:p>
    <w:p w14:paraId="08FFA90F" w14:textId="77777777" w:rsidR="009E10FF" w:rsidRPr="00FF0D5E" w:rsidRDefault="009E10FF" w:rsidP="009E10FF">
      <w:pPr>
        <w:rPr>
          <w:rFonts w:ascii="Arial" w:hAnsi="Arial" w:cs="Arial"/>
          <w:shd w:val="clear" w:color="auto" w:fill="FFFFFF"/>
        </w:rPr>
      </w:pPr>
      <w:r w:rsidRPr="00FF0D5E">
        <w:rPr>
          <w:rFonts w:ascii="Arial" w:hAnsi="Arial" w:cs="Arial"/>
          <w:shd w:val="clear" w:color="auto" w:fill="FFFFFF"/>
        </w:rPr>
        <w:t>This project is successful in extracting meaningful insights from a very complex dataset while using a wide variety of data science techniques. This project has engaged a lot of data science techniques to extract important information from a very complicated data set. However, some areas can be improved upon:</w:t>
      </w:r>
    </w:p>
    <w:p w14:paraId="53056710"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Strengths of the Tool:</w:t>
      </w:r>
      <w:r w:rsidRPr="00FF0D5E">
        <w:rPr>
          <w:rFonts w:ascii="Arial" w:hAnsi="Arial" w:cs="Arial"/>
          <w:shd w:val="clear" w:color="auto" w:fill="FFFFFF"/>
        </w:rPr>
        <w:t xml:space="preserve"> The tool combined several libraries for data visualization, NLP, and data preprocessing; therefore, the analytical solution was complete. The interactive dashboard can be effective in easing the exploration of data, as well as presenting dynamic and rather visually appealing information to the users. Moreover, GitLab was utilized effectively to keep transparency and manage the accountability in the development process.</w:t>
      </w:r>
    </w:p>
    <w:p w14:paraId="114FADA4" w14:textId="77777777" w:rsidR="009E10FF" w:rsidRPr="00FF0D5E" w:rsidRDefault="009E10FF" w:rsidP="009E10FF">
      <w:pPr>
        <w:rPr>
          <w:rFonts w:ascii="Arial" w:hAnsi="Arial" w:cs="Arial"/>
          <w:shd w:val="clear" w:color="auto" w:fill="FFFFFF"/>
        </w:rPr>
      </w:pPr>
      <w:r w:rsidRPr="00FF0D5E">
        <w:rPr>
          <w:rFonts w:ascii="Arial" w:hAnsi="Arial" w:cs="Arial"/>
          <w:b/>
          <w:bCs/>
          <w:shd w:val="clear" w:color="auto" w:fill="FFFFFF"/>
        </w:rPr>
        <w:t>Limitations:</w:t>
      </w:r>
      <w:r w:rsidRPr="00FF0D5E">
        <w:rPr>
          <w:rFonts w:ascii="Arial" w:hAnsi="Arial" w:cs="Arial"/>
          <w:shd w:val="clear" w:color="auto" w:fill="FFFFFF"/>
        </w:rPr>
        <w:t xml:space="preserve"> The sentiment analysis is limited to English language reviews; therefore, all the valuable information from the non-English reviews, which may form a large portion of the data, is excluded. It also limits itself to a particular time window which means any long-term trend or shift in the customer sentiment was ignored. It also does not leverage advanced machine learning techniques that could offer better nuanced sentiment classification and maybe event trend predictions. It focused on only three products, hence making findings not generalize able across the whole dataset.</w:t>
      </w:r>
    </w:p>
    <w:p w14:paraId="38C53928" w14:textId="77777777" w:rsidR="009E10FF" w:rsidRPr="00FF0D5E" w:rsidRDefault="009E10FF" w:rsidP="009E10FF">
      <w:pPr>
        <w:rPr>
          <w:rFonts w:ascii="Arial" w:hAnsi="Arial" w:cs="Arial"/>
          <w:b/>
          <w:bCs/>
          <w:shd w:val="clear" w:color="auto" w:fill="FFFFFF"/>
        </w:rPr>
      </w:pPr>
    </w:p>
    <w:p w14:paraId="012E7F70" w14:textId="77777777" w:rsidR="009E10FF" w:rsidRPr="00FF0D5E" w:rsidRDefault="009E10FF" w:rsidP="009E10FF">
      <w:pPr>
        <w:rPr>
          <w:rFonts w:ascii="Arial" w:hAnsi="Arial" w:cs="Arial"/>
          <w:b/>
          <w:bCs/>
          <w:shd w:val="clear" w:color="auto" w:fill="FFFFFF"/>
        </w:rPr>
      </w:pPr>
    </w:p>
    <w:p w14:paraId="6FDB9F3C" w14:textId="77777777" w:rsidR="009E10FF" w:rsidRPr="00FF0D5E" w:rsidRDefault="009E10FF" w:rsidP="009E10FF">
      <w:pPr>
        <w:rPr>
          <w:rFonts w:ascii="Arial" w:hAnsi="Arial" w:cs="Arial"/>
          <w:b/>
          <w:bCs/>
          <w:shd w:val="clear" w:color="auto" w:fill="FFFFFF"/>
        </w:rPr>
      </w:pPr>
    </w:p>
    <w:p w14:paraId="5778BFCD" w14:textId="77777777" w:rsidR="009E10FF" w:rsidRPr="00FF0D5E" w:rsidRDefault="009E10FF" w:rsidP="009E10FF">
      <w:pPr>
        <w:rPr>
          <w:rFonts w:ascii="Arial" w:hAnsi="Arial" w:cs="Arial"/>
          <w:b/>
          <w:bCs/>
          <w:shd w:val="clear" w:color="auto" w:fill="FFFFFF"/>
        </w:rPr>
      </w:pPr>
    </w:p>
    <w:p w14:paraId="4E62FC5B" w14:textId="77777777" w:rsidR="009E10FF" w:rsidRPr="00FF0D5E" w:rsidRDefault="009E10FF" w:rsidP="009E10FF">
      <w:pPr>
        <w:rPr>
          <w:rFonts w:ascii="Arial" w:hAnsi="Arial" w:cs="Arial"/>
          <w:b/>
          <w:bCs/>
          <w:shd w:val="clear" w:color="auto" w:fill="FFFFFF"/>
        </w:rPr>
      </w:pPr>
    </w:p>
    <w:p w14:paraId="46780394" w14:textId="77777777" w:rsidR="009E10FF" w:rsidRPr="00FF0D5E" w:rsidRDefault="009E10FF" w:rsidP="009E10FF">
      <w:pPr>
        <w:rPr>
          <w:rFonts w:ascii="Arial" w:hAnsi="Arial" w:cs="Arial"/>
          <w:b/>
          <w:bCs/>
          <w:shd w:val="clear" w:color="auto" w:fill="FFFFFF"/>
        </w:rPr>
      </w:pPr>
    </w:p>
    <w:p w14:paraId="052E1A6A" w14:textId="77777777" w:rsidR="009E10FF" w:rsidRPr="00FF0D5E" w:rsidRDefault="009E10FF" w:rsidP="009E10FF">
      <w:pPr>
        <w:rPr>
          <w:rFonts w:ascii="Arial" w:hAnsi="Arial" w:cs="Arial"/>
          <w:b/>
          <w:bCs/>
          <w:shd w:val="clear" w:color="auto" w:fill="FFFFFF"/>
        </w:rPr>
      </w:pPr>
    </w:p>
    <w:p w14:paraId="54B7F939" w14:textId="77777777" w:rsidR="009E10FF" w:rsidRPr="00FF0D5E" w:rsidRDefault="009E10FF" w:rsidP="009E10FF">
      <w:pPr>
        <w:rPr>
          <w:rFonts w:ascii="Arial" w:hAnsi="Arial" w:cs="Arial"/>
          <w:b/>
          <w:bCs/>
          <w:shd w:val="clear" w:color="auto" w:fill="FFFFFF"/>
        </w:rPr>
      </w:pPr>
    </w:p>
    <w:p w14:paraId="30E0D9B2" w14:textId="77777777" w:rsidR="009E10FF" w:rsidRPr="00FF0D5E" w:rsidRDefault="009E10FF" w:rsidP="009E10FF">
      <w:pPr>
        <w:rPr>
          <w:rFonts w:ascii="Arial" w:hAnsi="Arial" w:cs="Arial"/>
          <w:b/>
          <w:bCs/>
          <w:shd w:val="clear" w:color="auto" w:fill="FFFFFF"/>
        </w:rPr>
      </w:pPr>
    </w:p>
    <w:p w14:paraId="3D0C6146" w14:textId="77777777" w:rsidR="009E10FF" w:rsidRPr="00FF0D5E" w:rsidRDefault="009E10FF" w:rsidP="009E10FF">
      <w:pPr>
        <w:rPr>
          <w:rFonts w:ascii="Arial" w:hAnsi="Arial" w:cs="Arial"/>
          <w:b/>
          <w:bCs/>
          <w:shd w:val="clear" w:color="auto" w:fill="FFFFFF"/>
        </w:rPr>
      </w:pPr>
    </w:p>
    <w:p w14:paraId="1EFC8B94" w14:textId="77777777" w:rsidR="009E10FF" w:rsidRPr="00FF0D5E" w:rsidRDefault="009E10FF" w:rsidP="009E10FF">
      <w:pPr>
        <w:rPr>
          <w:rFonts w:ascii="Arial" w:hAnsi="Arial" w:cs="Arial"/>
          <w:b/>
          <w:bCs/>
          <w:shd w:val="clear" w:color="auto" w:fill="FFFFFF"/>
        </w:rPr>
      </w:pPr>
    </w:p>
    <w:p w14:paraId="59837BBD" w14:textId="77777777" w:rsidR="009E10FF" w:rsidRPr="00FF0D5E" w:rsidRDefault="009E10FF" w:rsidP="009E10FF">
      <w:pPr>
        <w:rPr>
          <w:rFonts w:ascii="Arial" w:hAnsi="Arial" w:cs="Arial"/>
          <w:b/>
          <w:bCs/>
          <w:shd w:val="clear" w:color="auto" w:fill="FFFFFF"/>
        </w:rPr>
      </w:pPr>
    </w:p>
    <w:p w14:paraId="242EECBC" w14:textId="77777777" w:rsidR="009E10FF" w:rsidRPr="00FF0D5E" w:rsidRDefault="009E10FF" w:rsidP="009E10FF">
      <w:pPr>
        <w:rPr>
          <w:rFonts w:ascii="Arial" w:hAnsi="Arial" w:cs="Arial"/>
          <w:b/>
          <w:bCs/>
          <w:shd w:val="clear" w:color="auto" w:fill="FFFFFF"/>
        </w:rPr>
      </w:pPr>
    </w:p>
    <w:p w14:paraId="373CB16E" w14:textId="77777777" w:rsidR="009E10FF" w:rsidRPr="00FF0D5E" w:rsidRDefault="009E10FF" w:rsidP="009E10FF">
      <w:pPr>
        <w:rPr>
          <w:rFonts w:ascii="Arial" w:hAnsi="Arial" w:cs="Arial"/>
          <w:b/>
          <w:bCs/>
          <w:shd w:val="clear" w:color="auto" w:fill="FFFFFF"/>
        </w:rPr>
      </w:pPr>
    </w:p>
    <w:p w14:paraId="2E6F873A" w14:textId="77777777" w:rsidR="009E10FF" w:rsidRPr="00FF0D5E" w:rsidRDefault="009E10FF" w:rsidP="009E10FF">
      <w:pPr>
        <w:rPr>
          <w:rFonts w:ascii="Arial" w:hAnsi="Arial" w:cs="Arial"/>
          <w:b/>
          <w:bCs/>
          <w:shd w:val="clear" w:color="auto" w:fill="FFFFFF"/>
        </w:rPr>
      </w:pPr>
    </w:p>
    <w:p w14:paraId="07A393BD" w14:textId="77777777" w:rsidR="009E10FF" w:rsidRPr="00FF0D5E" w:rsidRDefault="009E10FF" w:rsidP="009E10FF">
      <w:pPr>
        <w:rPr>
          <w:rFonts w:ascii="Arial" w:hAnsi="Arial" w:cs="Arial"/>
          <w:b/>
          <w:bCs/>
          <w:shd w:val="clear" w:color="auto" w:fill="FFFFFF"/>
        </w:rPr>
      </w:pPr>
    </w:p>
    <w:p w14:paraId="29678112" w14:textId="77777777" w:rsidR="009E10FF" w:rsidRPr="00FF0D5E" w:rsidRDefault="009E10FF" w:rsidP="009E10FF">
      <w:pPr>
        <w:rPr>
          <w:rFonts w:ascii="Arial" w:hAnsi="Arial" w:cs="Arial"/>
          <w:b/>
          <w:bCs/>
          <w:shd w:val="clear" w:color="auto" w:fill="FFFFFF"/>
        </w:rPr>
      </w:pPr>
    </w:p>
    <w:p w14:paraId="02CF46FD" w14:textId="77777777" w:rsidR="009E10FF" w:rsidRPr="00FF0D5E" w:rsidRDefault="009E10FF" w:rsidP="009E10FF">
      <w:pPr>
        <w:rPr>
          <w:rFonts w:ascii="Arial" w:hAnsi="Arial" w:cs="Arial"/>
          <w:b/>
          <w:bCs/>
          <w:shd w:val="clear" w:color="auto" w:fill="FFFFFF"/>
        </w:rPr>
      </w:pPr>
      <w:r w:rsidRPr="00FF0D5E">
        <w:rPr>
          <w:rFonts w:ascii="Arial" w:hAnsi="Arial" w:cs="Arial"/>
          <w:b/>
          <w:bCs/>
          <w:shd w:val="clear" w:color="auto" w:fill="FFFFFF"/>
        </w:rPr>
        <w:lastRenderedPageBreak/>
        <w:t xml:space="preserve">Conclusion </w:t>
      </w:r>
    </w:p>
    <w:p w14:paraId="64E31B45" w14:textId="25E15BAE" w:rsidR="009E10FF" w:rsidRPr="00FF0D5E" w:rsidRDefault="009E10FF" w:rsidP="009E10FF">
      <w:pPr>
        <w:rPr>
          <w:rFonts w:ascii="Arial" w:hAnsi="Arial" w:cs="Arial"/>
          <w:shd w:val="clear" w:color="auto" w:fill="FFFFFF"/>
        </w:rPr>
      </w:pPr>
      <w:r w:rsidRPr="00FF0D5E">
        <w:rPr>
          <w:rFonts w:ascii="Arial" w:hAnsi="Arial" w:cs="Arial"/>
          <w:shd w:val="clear" w:color="auto" w:fill="FFFFFF"/>
        </w:rPr>
        <w:t xml:space="preserve">This project effectively showcased how data science techniques can analyze customer opinions and offer actionable recommendations for product enhancements. By utilizing a framework that encompassed data cleaning, exploratory data analysis, natural language processing, and advanced visualizations, it enabled a thorough analysis. The interactive dashboards increased accessibility, allowing stakeholders to spot trends and tackle issues. However, limitations such as focusing on only three products and depending on basic sentiment analysis methods limited its generalizability. To improve the tool’s impact, addressing these gaps by incorporating advanced machine learning and accommodating non-English reviews would be beneficial. </w:t>
      </w:r>
    </w:p>
    <w:p w14:paraId="779A0B38" w14:textId="77777777" w:rsidR="009E10FF" w:rsidRPr="00FF0D5E" w:rsidRDefault="009E10FF" w:rsidP="009E10FF">
      <w:pPr>
        <w:rPr>
          <w:rFonts w:ascii="Arial" w:hAnsi="Arial" w:cs="Arial"/>
          <w:b/>
          <w:bCs/>
          <w:shd w:val="clear" w:color="auto" w:fill="FFFFFF"/>
        </w:rPr>
      </w:pPr>
    </w:p>
    <w:p w14:paraId="6BAD5C6D" w14:textId="77777777" w:rsidR="009E10FF" w:rsidRPr="00632BF2" w:rsidRDefault="009E10FF" w:rsidP="009E10FF">
      <w:pPr>
        <w:rPr>
          <w:rFonts w:ascii="Arial" w:hAnsi="Arial" w:cs="Arial"/>
          <w:b/>
          <w:bCs/>
          <w:shd w:val="clear" w:color="auto" w:fill="FFFFFF"/>
        </w:rPr>
      </w:pPr>
      <w:r w:rsidRPr="00632BF2">
        <w:rPr>
          <w:rFonts w:ascii="Arial" w:hAnsi="Arial" w:cs="Arial"/>
          <w:b/>
          <w:bCs/>
          <w:shd w:val="clear" w:color="auto" w:fill="FFFFFF"/>
        </w:rPr>
        <w:t>References</w:t>
      </w:r>
    </w:p>
    <w:p w14:paraId="74BFAFD0" w14:textId="77777777" w:rsidR="009E10FF" w:rsidRPr="00632BF2" w:rsidRDefault="009E10FF" w:rsidP="009E10FF">
      <w:pPr>
        <w:pStyle w:val="NormalWeb"/>
        <w:spacing w:before="0" w:beforeAutospacing="0" w:after="0" w:afterAutospacing="0" w:line="480" w:lineRule="auto"/>
        <w:ind w:left="720" w:hanging="720"/>
        <w:rPr>
          <w:rFonts w:ascii="Arial" w:hAnsi="Arial" w:cs="Arial"/>
        </w:rPr>
      </w:pPr>
      <w:proofErr w:type="spellStart"/>
      <w:r w:rsidRPr="00632BF2">
        <w:rPr>
          <w:rFonts w:ascii="Arial" w:hAnsi="Arial" w:cs="Arial"/>
          <w:i/>
          <w:iCs/>
        </w:rPr>
        <w:t>Plotly</w:t>
      </w:r>
      <w:proofErr w:type="spellEnd"/>
      <w:r w:rsidRPr="00632BF2">
        <w:rPr>
          <w:rFonts w:ascii="Arial" w:hAnsi="Arial" w:cs="Arial"/>
        </w:rPr>
        <w:t xml:space="preserve">. (n.d.). </w:t>
      </w:r>
      <w:hyperlink r:id="rId26" w:history="1">
        <w:r w:rsidRPr="00632BF2">
          <w:rPr>
            <w:rStyle w:val="Hyperlink"/>
            <w:rFonts w:ascii="Arial" w:hAnsi="Arial" w:cs="Arial"/>
          </w:rPr>
          <w:t>https://plotly.com/python/</w:t>
        </w:r>
      </w:hyperlink>
      <w:r w:rsidRPr="00632BF2">
        <w:rPr>
          <w:rStyle w:val="url"/>
          <w:rFonts w:ascii="Arial" w:hAnsi="Arial" w:cs="Arial"/>
        </w:rPr>
        <w:t xml:space="preserve"> </w:t>
      </w:r>
    </w:p>
    <w:p w14:paraId="78C8C641" w14:textId="77777777" w:rsidR="009E10FF" w:rsidRPr="00632BF2" w:rsidRDefault="009E10FF" w:rsidP="009E10FF">
      <w:pPr>
        <w:pStyle w:val="NormalWeb"/>
        <w:spacing w:before="0" w:beforeAutospacing="0" w:after="0" w:afterAutospacing="0" w:line="480" w:lineRule="auto"/>
        <w:ind w:left="720" w:hanging="720"/>
        <w:rPr>
          <w:rFonts w:ascii="Arial" w:hAnsi="Arial" w:cs="Arial"/>
        </w:rPr>
      </w:pPr>
      <w:r w:rsidRPr="00632BF2">
        <w:rPr>
          <w:rFonts w:ascii="Arial" w:hAnsi="Arial" w:cs="Arial"/>
          <w:i/>
          <w:iCs/>
        </w:rPr>
        <w:t>View of VADER: A Parsimonious Rule-Based Model for Sentiment Analysis of Social Media Text</w:t>
      </w:r>
      <w:r w:rsidRPr="00632BF2">
        <w:rPr>
          <w:rFonts w:ascii="Arial" w:hAnsi="Arial" w:cs="Arial"/>
        </w:rPr>
        <w:t xml:space="preserve">. (n.d.). </w:t>
      </w:r>
      <w:hyperlink r:id="rId27" w:history="1">
        <w:r w:rsidRPr="00632BF2">
          <w:rPr>
            <w:rStyle w:val="Hyperlink"/>
            <w:rFonts w:ascii="Arial" w:hAnsi="Arial" w:cs="Arial"/>
          </w:rPr>
          <w:t>https://ojs.aaai.org/index.php/ICWSM/article/view/14550/14399</w:t>
        </w:r>
      </w:hyperlink>
      <w:r w:rsidRPr="00632BF2">
        <w:rPr>
          <w:rStyle w:val="url"/>
          <w:rFonts w:ascii="Arial" w:hAnsi="Arial" w:cs="Arial"/>
        </w:rPr>
        <w:t xml:space="preserve"> </w:t>
      </w:r>
    </w:p>
    <w:p w14:paraId="496AAA04" w14:textId="77777777" w:rsidR="009E10FF" w:rsidRPr="00632BF2" w:rsidRDefault="009E10FF" w:rsidP="009E10FF">
      <w:pPr>
        <w:pStyle w:val="NormalWeb"/>
        <w:spacing w:before="0" w:beforeAutospacing="0" w:after="0" w:afterAutospacing="0" w:line="480" w:lineRule="auto"/>
        <w:ind w:left="720" w:hanging="720"/>
        <w:rPr>
          <w:rFonts w:ascii="Arial" w:hAnsi="Arial" w:cs="Arial"/>
        </w:rPr>
      </w:pPr>
      <w:r w:rsidRPr="00632BF2">
        <w:rPr>
          <w:rFonts w:ascii="Arial" w:hAnsi="Arial" w:cs="Arial"/>
        </w:rPr>
        <w:t xml:space="preserve">Waskom, M. (2021). seaborn: statistical data visualization. </w:t>
      </w:r>
      <w:r w:rsidRPr="00632BF2">
        <w:rPr>
          <w:rFonts w:ascii="Arial" w:hAnsi="Arial" w:cs="Arial"/>
          <w:i/>
          <w:iCs/>
        </w:rPr>
        <w:t>The Journal of Open Source Software</w:t>
      </w:r>
      <w:r w:rsidRPr="00632BF2">
        <w:rPr>
          <w:rFonts w:ascii="Arial" w:hAnsi="Arial" w:cs="Arial"/>
        </w:rPr>
        <w:t xml:space="preserve">, </w:t>
      </w:r>
      <w:r w:rsidRPr="00632BF2">
        <w:rPr>
          <w:rFonts w:ascii="Arial" w:hAnsi="Arial" w:cs="Arial"/>
          <w:i/>
          <w:iCs/>
        </w:rPr>
        <w:t>6</w:t>
      </w:r>
      <w:r w:rsidRPr="00632BF2">
        <w:rPr>
          <w:rFonts w:ascii="Arial" w:hAnsi="Arial" w:cs="Arial"/>
        </w:rPr>
        <w:t xml:space="preserve">(60), 3021. </w:t>
      </w:r>
      <w:hyperlink r:id="rId28" w:history="1">
        <w:r w:rsidRPr="00632BF2">
          <w:rPr>
            <w:rStyle w:val="Hyperlink"/>
            <w:rFonts w:ascii="Arial" w:hAnsi="Arial" w:cs="Arial"/>
          </w:rPr>
          <w:t>https://doi.org/10.21105/joss.03021</w:t>
        </w:r>
      </w:hyperlink>
      <w:r w:rsidRPr="00632BF2">
        <w:rPr>
          <w:rStyle w:val="url"/>
          <w:rFonts w:ascii="Arial" w:hAnsi="Arial" w:cs="Arial"/>
        </w:rPr>
        <w:t xml:space="preserve"> </w:t>
      </w:r>
    </w:p>
    <w:p w14:paraId="1C0945C7" w14:textId="77777777" w:rsidR="009E10FF" w:rsidRPr="00632BF2" w:rsidRDefault="009E10FF" w:rsidP="009E10FF">
      <w:pPr>
        <w:pStyle w:val="NormalWeb"/>
        <w:spacing w:before="0" w:beforeAutospacing="0" w:after="0" w:afterAutospacing="0" w:line="480" w:lineRule="auto"/>
        <w:ind w:left="720" w:hanging="720"/>
        <w:rPr>
          <w:rFonts w:ascii="Arial" w:hAnsi="Arial" w:cs="Arial"/>
        </w:rPr>
      </w:pPr>
      <w:r w:rsidRPr="00632BF2">
        <w:rPr>
          <w:rFonts w:ascii="Arial" w:hAnsi="Arial" w:cs="Arial"/>
          <w:i/>
          <w:iCs/>
        </w:rPr>
        <w:t xml:space="preserve">Gallery of Examples — </w:t>
      </w:r>
      <w:proofErr w:type="spellStart"/>
      <w:r w:rsidRPr="00632BF2">
        <w:rPr>
          <w:rFonts w:ascii="Arial" w:hAnsi="Arial" w:cs="Arial"/>
          <w:i/>
          <w:iCs/>
        </w:rPr>
        <w:t>wordcloud</w:t>
      </w:r>
      <w:proofErr w:type="spellEnd"/>
      <w:r w:rsidRPr="00632BF2">
        <w:rPr>
          <w:rFonts w:ascii="Arial" w:hAnsi="Arial" w:cs="Arial"/>
          <w:i/>
          <w:iCs/>
        </w:rPr>
        <w:t xml:space="preserve"> 1.8.1 documentation</w:t>
      </w:r>
      <w:r w:rsidRPr="00632BF2">
        <w:rPr>
          <w:rFonts w:ascii="Arial" w:hAnsi="Arial" w:cs="Arial"/>
        </w:rPr>
        <w:t xml:space="preserve">. (n.d.).  </w:t>
      </w:r>
      <w:hyperlink r:id="rId29" w:history="1">
        <w:r w:rsidRPr="00632BF2">
          <w:rPr>
            <w:rStyle w:val="Hyperlink"/>
            <w:rFonts w:ascii="Arial" w:hAnsi="Arial" w:cs="Arial"/>
          </w:rPr>
          <w:t>https://amueller.github.io/word_cloud/auto_examples/index.html</w:t>
        </w:r>
      </w:hyperlink>
      <w:r w:rsidRPr="00632BF2">
        <w:rPr>
          <w:rStyle w:val="url"/>
          <w:rFonts w:ascii="Arial" w:hAnsi="Arial" w:cs="Arial"/>
        </w:rPr>
        <w:t xml:space="preserve"> </w:t>
      </w:r>
    </w:p>
    <w:p w14:paraId="2AC6B378" w14:textId="77777777" w:rsidR="009E10FF" w:rsidRPr="00FF0D5E" w:rsidRDefault="009E10FF" w:rsidP="009E10FF">
      <w:pPr>
        <w:pStyle w:val="NormalWeb"/>
        <w:spacing w:before="0" w:beforeAutospacing="0" w:after="0" w:afterAutospacing="0" w:line="480" w:lineRule="auto"/>
        <w:ind w:left="720" w:hanging="720"/>
        <w:rPr>
          <w:rFonts w:ascii="Arial" w:hAnsi="Arial" w:cs="Arial"/>
        </w:rPr>
      </w:pPr>
      <w:proofErr w:type="spellStart"/>
      <w:r w:rsidRPr="00632BF2">
        <w:rPr>
          <w:rFonts w:ascii="Arial" w:hAnsi="Arial" w:cs="Arial"/>
          <w:i/>
          <w:iCs/>
        </w:rPr>
        <w:t>MatPlotLib</w:t>
      </w:r>
      <w:proofErr w:type="spellEnd"/>
      <w:r w:rsidRPr="00632BF2">
        <w:rPr>
          <w:rFonts w:ascii="Arial" w:hAnsi="Arial" w:cs="Arial"/>
          <w:i/>
          <w:iCs/>
        </w:rPr>
        <w:t>: a 2D Graphics environment</w:t>
      </w:r>
      <w:r w:rsidRPr="00632BF2">
        <w:rPr>
          <w:rFonts w:ascii="Arial" w:hAnsi="Arial" w:cs="Arial"/>
        </w:rPr>
        <w:t xml:space="preserve">. (2007, June 1). IEEE Journals &amp; Magazine | IEEE Xplore. </w:t>
      </w:r>
      <w:hyperlink r:id="rId30" w:history="1">
        <w:r w:rsidRPr="00632BF2">
          <w:rPr>
            <w:rStyle w:val="Hyperlink"/>
            <w:rFonts w:ascii="Arial" w:hAnsi="Arial" w:cs="Arial"/>
          </w:rPr>
          <w:t>https://ieeexplore.ieee.org/stamp/stamp.jsp?tp=&amp;arnumber=4160265</w:t>
        </w:r>
      </w:hyperlink>
      <w:r w:rsidRPr="00FF0D5E">
        <w:rPr>
          <w:rStyle w:val="url"/>
          <w:rFonts w:ascii="Arial" w:hAnsi="Arial" w:cs="Arial"/>
        </w:rPr>
        <w:t xml:space="preserve"> </w:t>
      </w:r>
    </w:p>
    <w:p w14:paraId="274A41E5" w14:textId="25527EEB" w:rsidR="00B66F58" w:rsidRPr="00AF3AD6" w:rsidRDefault="00B66F58" w:rsidP="00AF3AD6"/>
    <w:sectPr w:rsidR="00B66F58" w:rsidRPr="00AF3AD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F927A" w14:textId="77777777" w:rsidR="006C26F1" w:rsidRDefault="008013BF">
      <w:pPr>
        <w:spacing w:after="0" w:line="240" w:lineRule="auto"/>
      </w:pPr>
      <w:r>
        <w:separator/>
      </w:r>
    </w:p>
  </w:endnote>
  <w:endnote w:type="continuationSeparator" w:id="0">
    <w:p w14:paraId="28DA2393" w14:textId="77777777" w:rsidR="006C26F1" w:rsidRDefault="00801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5CEFA" w14:textId="77777777" w:rsidR="006C26F1" w:rsidRDefault="008013BF">
      <w:pPr>
        <w:spacing w:after="0" w:line="240" w:lineRule="auto"/>
      </w:pPr>
      <w:r>
        <w:separator/>
      </w:r>
    </w:p>
  </w:footnote>
  <w:footnote w:type="continuationSeparator" w:id="0">
    <w:p w14:paraId="5F74B15A" w14:textId="77777777" w:rsidR="006C26F1" w:rsidRDefault="00801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485591684"/>
      <w:docPartObj>
        <w:docPartGallery w:val="Page Numbers (Top of Page)"/>
        <w:docPartUnique/>
      </w:docPartObj>
    </w:sdtPr>
    <w:sdtEndPr>
      <w:rPr>
        <w:rFonts w:asciiTheme="majorHAnsi" w:eastAsiaTheme="majorEastAsia" w:hAnsiTheme="majorHAnsi" w:cstheme="majorBidi"/>
        <w:i/>
        <w:iCs/>
        <w:color w:val="BFBFBF" w:themeColor="background1" w:themeShade="BF"/>
        <w:sz w:val="72"/>
        <w:szCs w:val="72"/>
      </w:rPr>
    </w:sdtEndPr>
    <w:sdtContent>
      <w:p w14:paraId="6E6C959C" w14:textId="77777777" w:rsidR="00092F77" w:rsidRDefault="009E10FF">
        <w:pPr>
          <w:pStyle w:val="Header"/>
          <w:ind w:right="-360"/>
          <w:jc w:val="right"/>
          <w:rPr>
            <w:rFonts w:asciiTheme="majorHAnsi" w:eastAsiaTheme="majorEastAsia" w:hAnsiTheme="majorHAnsi" w:cstheme="majorBidi"/>
            <w:i/>
            <w:iCs/>
            <w:color w:val="BFBFBF" w:themeColor="background1" w:themeShade="BF"/>
            <w:sz w:val="72"/>
            <w:szCs w:val="72"/>
          </w:rPr>
        </w:pP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i/>
            <w:iCs/>
            <w:noProof/>
            <w:color w:val="BFBFBF" w:themeColor="background1" w:themeShade="BF"/>
            <w:spacing w:val="-40"/>
            <w:sz w:val="72"/>
            <w:szCs w:val="72"/>
          </w:rPr>
          <w:t>2</w:t>
        </w:r>
        <w:r>
          <w:rPr>
            <w:rFonts w:asciiTheme="majorHAnsi" w:eastAsiaTheme="majorEastAsia" w:hAnsiTheme="majorHAnsi" w:cstheme="majorBidi"/>
            <w:i/>
            <w:iCs/>
            <w:noProof/>
            <w:color w:val="BFBFBF" w:themeColor="background1" w:themeShade="BF"/>
            <w:spacing w:val="-40"/>
            <w:sz w:val="72"/>
            <w:szCs w:val="72"/>
          </w:rPr>
          <w:fldChar w:fldCharType="end"/>
        </w:r>
        <w:r>
          <w:rPr>
            <w:rFonts w:asciiTheme="majorHAnsi" w:eastAsiaTheme="majorEastAsia" w:hAnsiTheme="majorHAnsi" w:cstheme="majorBidi"/>
            <w:i/>
            <w:iCs/>
            <w:color w:val="BFBFBF" w:themeColor="background1" w:themeShade="BF"/>
            <w:sz w:val="72"/>
            <w:szCs w:val="72"/>
          </w:rPr>
          <w:t>:</w:t>
        </w:r>
      </w:p>
    </w:sdtContent>
  </w:sdt>
  <w:p w14:paraId="56B482EC" w14:textId="77777777" w:rsidR="00092F77" w:rsidRDefault="00BA62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93"/>
    <w:rsid w:val="00042ECE"/>
    <w:rsid w:val="00064392"/>
    <w:rsid w:val="00073622"/>
    <w:rsid w:val="00077DAF"/>
    <w:rsid w:val="00111518"/>
    <w:rsid w:val="0018239B"/>
    <w:rsid w:val="001A49B0"/>
    <w:rsid w:val="001A791D"/>
    <w:rsid w:val="001B4C96"/>
    <w:rsid w:val="00211FBC"/>
    <w:rsid w:val="00223C0C"/>
    <w:rsid w:val="00233582"/>
    <w:rsid w:val="00255890"/>
    <w:rsid w:val="0026157D"/>
    <w:rsid w:val="002A6719"/>
    <w:rsid w:val="002C7D2B"/>
    <w:rsid w:val="002D557C"/>
    <w:rsid w:val="002F0F25"/>
    <w:rsid w:val="00303D54"/>
    <w:rsid w:val="003D5D3D"/>
    <w:rsid w:val="003F3F69"/>
    <w:rsid w:val="00434D4C"/>
    <w:rsid w:val="00555188"/>
    <w:rsid w:val="00572F4F"/>
    <w:rsid w:val="00575476"/>
    <w:rsid w:val="00586831"/>
    <w:rsid w:val="005B53C4"/>
    <w:rsid w:val="005D0BC2"/>
    <w:rsid w:val="005F6AC9"/>
    <w:rsid w:val="00600B41"/>
    <w:rsid w:val="006061EF"/>
    <w:rsid w:val="00652643"/>
    <w:rsid w:val="00690C93"/>
    <w:rsid w:val="006C26F1"/>
    <w:rsid w:val="006D61D5"/>
    <w:rsid w:val="00741059"/>
    <w:rsid w:val="007A08EE"/>
    <w:rsid w:val="007F358D"/>
    <w:rsid w:val="007F5553"/>
    <w:rsid w:val="008013BF"/>
    <w:rsid w:val="00824524"/>
    <w:rsid w:val="00827D43"/>
    <w:rsid w:val="008A67B9"/>
    <w:rsid w:val="009023BA"/>
    <w:rsid w:val="009328B1"/>
    <w:rsid w:val="00940EA0"/>
    <w:rsid w:val="00974A89"/>
    <w:rsid w:val="0098034E"/>
    <w:rsid w:val="009E10FF"/>
    <w:rsid w:val="00A4482B"/>
    <w:rsid w:val="00A63343"/>
    <w:rsid w:val="00A975DF"/>
    <w:rsid w:val="00AB12E6"/>
    <w:rsid w:val="00AB4036"/>
    <w:rsid w:val="00AF2416"/>
    <w:rsid w:val="00AF3AD6"/>
    <w:rsid w:val="00B01580"/>
    <w:rsid w:val="00B66F58"/>
    <w:rsid w:val="00BA6242"/>
    <w:rsid w:val="00BB441B"/>
    <w:rsid w:val="00BC791D"/>
    <w:rsid w:val="00BF6D0F"/>
    <w:rsid w:val="00C10991"/>
    <w:rsid w:val="00C50B8E"/>
    <w:rsid w:val="00C638C0"/>
    <w:rsid w:val="00D038F5"/>
    <w:rsid w:val="00D06379"/>
    <w:rsid w:val="00D2789E"/>
    <w:rsid w:val="00D423E7"/>
    <w:rsid w:val="00D9604B"/>
    <w:rsid w:val="00D97096"/>
    <w:rsid w:val="00DC142C"/>
    <w:rsid w:val="00E17C23"/>
    <w:rsid w:val="00E93660"/>
    <w:rsid w:val="00EA3D05"/>
    <w:rsid w:val="00EF6166"/>
    <w:rsid w:val="00EF6502"/>
    <w:rsid w:val="00F07E43"/>
    <w:rsid w:val="00F433DC"/>
    <w:rsid w:val="00F556E0"/>
    <w:rsid w:val="00F927A1"/>
    <w:rsid w:val="00FC26F2"/>
    <w:rsid w:val="00FE3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BD4C1"/>
  <w15:chartTrackingRefBased/>
  <w15:docId w15:val="{407E2013-3C0C-4112-91B1-F675A662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0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52643"/>
    <w:rPr>
      <w:b/>
      <w:bCs/>
    </w:rPr>
  </w:style>
  <w:style w:type="character" w:styleId="Hyperlink">
    <w:name w:val="Hyperlink"/>
    <w:basedOn w:val="DefaultParagraphFont"/>
    <w:uiPriority w:val="99"/>
    <w:unhideWhenUsed/>
    <w:rsid w:val="009E10FF"/>
    <w:rPr>
      <w:color w:val="0563C1" w:themeColor="hyperlink"/>
      <w:u w:val="single"/>
    </w:rPr>
  </w:style>
  <w:style w:type="table" w:styleId="TableGridLight">
    <w:name w:val="Grid Table Light"/>
    <w:basedOn w:val="TableNormal"/>
    <w:uiPriority w:val="40"/>
    <w:rsid w:val="009E10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E1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0FF"/>
  </w:style>
  <w:style w:type="paragraph" w:styleId="NormalWeb">
    <w:name w:val="Normal (Web)"/>
    <w:basedOn w:val="Normal"/>
    <w:uiPriority w:val="99"/>
    <w:unhideWhenUsed/>
    <w:rsid w:val="009E10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E1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otly.com/python/"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mueller.github.io/word_cloud/auto_examples/index.html" TargetMode="External"/><Relationship Id="rId1" Type="http://schemas.openxmlformats.org/officeDocument/2006/relationships/styles" Target="styles.xml"/><Relationship Id="rId6" Type="http://schemas.openxmlformats.org/officeDocument/2006/relationships/hyperlink" Target="https://git.chester.network/2425307/workshop-tas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21105/joss.0302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js.aaai.org/index.php/ICWSM/article/view/14550/14399" TargetMode="External"/><Relationship Id="rId30" Type="http://schemas.openxmlformats.org/officeDocument/2006/relationships/hyperlink" Target="https://ieeexplore.ieee.org/stamp/stamp.jsp?tp=&amp;arnumber=4160265" TargetMode="External"/><Relationship Id="rId8" Type="http://schemas.openxmlformats.org/officeDocument/2006/relationships/hyperlink" Target="https://git.chester.network/2425307/workshop-t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14</Pages>
  <Words>1309</Words>
  <Characters>7465</Characters>
  <Application>Microsoft Office Word</Application>
  <DocSecurity>0</DocSecurity>
  <Lines>62</Lines>
  <Paragraphs>17</Paragraphs>
  <ScaleCrop>false</ScaleCrop>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SARDARR MD TANVIR</dc:creator>
  <cp:keywords/>
  <dc:description/>
  <cp:lastModifiedBy>SARDARR MD TANVIR</cp:lastModifiedBy>
  <cp:revision>213</cp:revision>
  <dcterms:created xsi:type="dcterms:W3CDTF">2025-01-04T17:52:00Z</dcterms:created>
  <dcterms:modified xsi:type="dcterms:W3CDTF">2025-01-13T06:17:00Z</dcterms:modified>
</cp:coreProperties>
</file>