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5790" w14:textId="2F62BF71" w:rsidR="00714322" w:rsidRPr="00AC1B5B" w:rsidRDefault="00003AE8" w:rsidP="00003AE8">
      <w:pPr>
        <w:jc w:val="center"/>
        <w:rPr>
          <w:rFonts w:ascii="Times New Roman" w:hAnsi="Times New Roman" w:cs="Times New Roman"/>
        </w:rPr>
      </w:pPr>
      <w:r w:rsidRPr="00AC1B5B">
        <w:rPr>
          <w:rFonts w:ascii="Times New Roman" w:hAnsi="Times New Roman" w:cs="Times New Roman"/>
          <w:noProof/>
        </w:rPr>
        <w:drawing>
          <wp:inline distT="0" distB="0" distL="0" distR="0" wp14:anchorId="19AFC646" wp14:editId="0D4872A4">
            <wp:extent cx="21717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7A571EED" w14:textId="71A1012D" w:rsidR="00003AE8" w:rsidRPr="00AC1B5B" w:rsidRDefault="00003AE8" w:rsidP="00003AE8">
      <w:pPr>
        <w:jc w:val="center"/>
        <w:rPr>
          <w:rFonts w:ascii="Times New Roman" w:hAnsi="Times New Roman" w:cs="Times New Roman"/>
          <w:b/>
          <w:bCs/>
          <w:sz w:val="52"/>
          <w:szCs w:val="52"/>
        </w:rPr>
      </w:pPr>
      <w:r w:rsidRPr="00AC1B5B">
        <w:rPr>
          <w:rFonts w:ascii="Times New Roman" w:hAnsi="Times New Roman" w:cs="Times New Roman"/>
          <w:b/>
          <w:bCs/>
          <w:sz w:val="52"/>
          <w:szCs w:val="52"/>
        </w:rPr>
        <w:t>University of Asia Pacific</w:t>
      </w:r>
    </w:p>
    <w:p w14:paraId="48B71DCC" w14:textId="6434B5CD" w:rsidR="00003AE8" w:rsidRPr="00AC1B5B" w:rsidRDefault="00003AE8" w:rsidP="00003AE8">
      <w:pPr>
        <w:jc w:val="center"/>
        <w:rPr>
          <w:rFonts w:ascii="Times New Roman" w:hAnsi="Times New Roman" w:cs="Times New Roman"/>
          <w:b/>
          <w:bCs/>
          <w:sz w:val="44"/>
          <w:szCs w:val="44"/>
        </w:rPr>
      </w:pPr>
      <w:r w:rsidRPr="00AC1B5B">
        <w:rPr>
          <w:rFonts w:ascii="Times New Roman" w:hAnsi="Times New Roman" w:cs="Times New Roman"/>
          <w:b/>
          <w:bCs/>
          <w:sz w:val="44"/>
          <w:szCs w:val="44"/>
        </w:rPr>
        <w:t>Department of Computer Science &amp; Engineering</w:t>
      </w:r>
    </w:p>
    <w:p w14:paraId="552F5675" w14:textId="1414B04E" w:rsidR="00003AE8" w:rsidRPr="00AC1B5B" w:rsidRDefault="00003AE8" w:rsidP="00003AE8">
      <w:pPr>
        <w:jc w:val="center"/>
        <w:rPr>
          <w:rFonts w:ascii="Times New Roman" w:hAnsi="Times New Roman" w:cs="Times New Roman"/>
          <w:b/>
          <w:bCs/>
          <w:sz w:val="44"/>
          <w:szCs w:val="44"/>
        </w:rPr>
      </w:pPr>
    </w:p>
    <w:p w14:paraId="78BC6617" w14:textId="5EA55BF2" w:rsidR="00003AE8" w:rsidRPr="00AC1B5B" w:rsidRDefault="00003AE8" w:rsidP="00003AE8">
      <w:pPr>
        <w:rPr>
          <w:rFonts w:ascii="Times New Roman" w:hAnsi="Times New Roman" w:cs="Times New Roman"/>
          <w:sz w:val="32"/>
          <w:szCs w:val="32"/>
        </w:rPr>
      </w:pPr>
      <w:r w:rsidRPr="00AC1B5B">
        <w:rPr>
          <w:rFonts w:ascii="Times New Roman" w:hAnsi="Times New Roman" w:cs="Times New Roman"/>
          <w:b/>
          <w:bCs/>
          <w:sz w:val="32"/>
          <w:szCs w:val="32"/>
        </w:rPr>
        <w:t xml:space="preserve">Course Name: </w:t>
      </w:r>
      <w:r w:rsidRPr="00AC1B5B">
        <w:rPr>
          <w:rFonts w:ascii="Times New Roman" w:hAnsi="Times New Roman" w:cs="Times New Roman"/>
          <w:sz w:val="32"/>
          <w:szCs w:val="32"/>
        </w:rPr>
        <w:t>Data Communication Lab</w:t>
      </w:r>
    </w:p>
    <w:p w14:paraId="6859B25B" w14:textId="0FC8947C" w:rsidR="00003AE8" w:rsidRPr="00AC1B5B" w:rsidRDefault="00003AE8" w:rsidP="00003AE8">
      <w:pPr>
        <w:rPr>
          <w:rFonts w:ascii="Times New Roman" w:hAnsi="Times New Roman" w:cs="Times New Roman"/>
          <w:sz w:val="32"/>
          <w:szCs w:val="32"/>
        </w:rPr>
      </w:pPr>
      <w:r w:rsidRPr="00AC1B5B">
        <w:rPr>
          <w:rFonts w:ascii="Times New Roman" w:hAnsi="Times New Roman" w:cs="Times New Roman"/>
          <w:b/>
          <w:bCs/>
          <w:sz w:val="32"/>
          <w:szCs w:val="32"/>
        </w:rPr>
        <w:t>Course Code:</w:t>
      </w:r>
      <w:r w:rsidRPr="00AC1B5B">
        <w:rPr>
          <w:rFonts w:ascii="Times New Roman" w:hAnsi="Times New Roman" w:cs="Times New Roman"/>
          <w:sz w:val="32"/>
          <w:szCs w:val="32"/>
        </w:rPr>
        <w:t xml:space="preserve"> CSE 304</w:t>
      </w:r>
    </w:p>
    <w:p w14:paraId="1B757D87" w14:textId="77777777" w:rsidR="00A842E1" w:rsidRPr="00AC1B5B" w:rsidRDefault="00A842E1" w:rsidP="00003AE8">
      <w:pPr>
        <w:rPr>
          <w:rFonts w:ascii="Times New Roman" w:hAnsi="Times New Roman" w:cs="Times New Roman"/>
          <w:b/>
          <w:bCs/>
          <w:sz w:val="32"/>
          <w:szCs w:val="32"/>
        </w:rPr>
      </w:pPr>
    </w:p>
    <w:p w14:paraId="3A041E92" w14:textId="6A74AFDE" w:rsidR="00003AE8" w:rsidRPr="00AC1B5B" w:rsidRDefault="00003AE8" w:rsidP="00003AE8">
      <w:pPr>
        <w:rPr>
          <w:rFonts w:ascii="Times New Roman" w:hAnsi="Times New Roman" w:cs="Times New Roman"/>
          <w:sz w:val="32"/>
          <w:szCs w:val="32"/>
        </w:rPr>
      </w:pPr>
      <w:r w:rsidRPr="00AC1B5B">
        <w:rPr>
          <w:rFonts w:ascii="Times New Roman" w:hAnsi="Times New Roman" w:cs="Times New Roman"/>
          <w:b/>
          <w:bCs/>
          <w:sz w:val="32"/>
          <w:szCs w:val="32"/>
        </w:rPr>
        <w:t xml:space="preserve">Name of </w:t>
      </w:r>
      <w:r w:rsidR="00A842E1" w:rsidRPr="00AC1B5B">
        <w:rPr>
          <w:rFonts w:ascii="Times New Roman" w:hAnsi="Times New Roman" w:cs="Times New Roman"/>
          <w:b/>
          <w:bCs/>
          <w:sz w:val="32"/>
          <w:szCs w:val="32"/>
        </w:rPr>
        <w:t>Project</w:t>
      </w:r>
      <w:r w:rsidRPr="00AC1B5B">
        <w:rPr>
          <w:rFonts w:ascii="Times New Roman" w:hAnsi="Times New Roman" w:cs="Times New Roman"/>
          <w:b/>
          <w:bCs/>
          <w:sz w:val="32"/>
          <w:szCs w:val="32"/>
        </w:rPr>
        <w:t xml:space="preserve">: </w:t>
      </w:r>
      <w:r w:rsidR="00A842E1" w:rsidRPr="00AC1B5B">
        <w:rPr>
          <w:rFonts w:ascii="Times New Roman" w:hAnsi="Times New Roman" w:cs="Times New Roman"/>
          <w:sz w:val="32"/>
          <w:szCs w:val="32"/>
        </w:rPr>
        <w:t>MIMO Based Radio-over-</w:t>
      </w:r>
      <w:proofErr w:type="spellStart"/>
      <w:r w:rsidR="00A842E1" w:rsidRPr="00AC1B5B">
        <w:rPr>
          <w:rFonts w:ascii="Times New Roman" w:hAnsi="Times New Roman" w:cs="Times New Roman"/>
          <w:sz w:val="32"/>
          <w:szCs w:val="32"/>
        </w:rPr>
        <w:t>Fiber</w:t>
      </w:r>
      <w:proofErr w:type="spellEnd"/>
      <w:r w:rsidR="00A842E1" w:rsidRPr="00AC1B5B">
        <w:rPr>
          <w:rFonts w:ascii="Times New Roman" w:hAnsi="Times New Roman" w:cs="Times New Roman"/>
          <w:sz w:val="32"/>
          <w:szCs w:val="32"/>
        </w:rPr>
        <w:t xml:space="preserve"> link for </w:t>
      </w:r>
      <w:proofErr w:type="spellStart"/>
      <w:r w:rsidR="00A842E1" w:rsidRPr="00AC1B5B">
        <w:rPr>
          <w:rFonts w:ascii="Times New Roman" w:hAnsi="Times New Roman" w:cs="Times New Roman"/>
          <w:sz w:val="32"/>
          <w:szCs w:val="32"/>
        </w:rPr>
        <w:t>Millimeter</w:t>
      </w:r>
      <w:proofErr w:type="spellEnd"/>
      <w:r w:rsidR="00A842E1" w:rsidRPr="00AC1B5B">
        <w:rPr>
          <w:rFonts w:ascii="Times New Roman" w:hAnsi="Times New Roman" w:cs="Times New Roman"/>
          <w:sz w:val="32"/>
          <w:szCs w:val="32"/>
        </w:rPr>
        <w:t xml:space="preserve"> Wave Generation Using an External Optical Modulator</w:t>
      </w:r>
    </w:p>
    <w:p w14:paraId="1EB590F8" w14:textId="368748EB" w:rsidR="00003AE8" w:rsidRPr="00AC1B5B" w:rsidRDefault="00003AE8" w:rsidP="00003AE8">
      <w:pPr>
        <w:rPr>
          <w:rFonts w:ascii="Times New Roman" w:hAnsi="Times New Roman" w:cs="Times New Roman"/>
          <w:sz w:val="32"/>
          <w:szCs w:val="32"/>
        </w:rPr>
      </w:pPr>
    </w:p>
    <w:p w14:paraId="596E508E" w14:textId="39D5A35C" w:rsidR="00003AE8" w:rsidRPr="00AC1B5B" w:rsidRDefault="00003AE8" w:rsidP="0092260C">
      <w:pPr>
        <w:spacing w:after="0" w:line="360" w:lineRule="auto"/>
        <w:rPr>
          <w:rFonts w:ascii="Times New Roman" w:hAnsi="Times New Roman" w:cs="Times New Roman"/>
          <w:sz w:val="32"/>
          <w:szCs w:val="32"/>
        </w:rPr>
      </w:pPr>
      <w:r w:rsidRPr="00AC1B5B">
        <w:rPr>
          <w:rFonts w:ascii="Times New Roman" w:hAnsi="Times New Roman" w:cs="Times New Roman"/>
          <w:b/>
          <w:bCs/>
          <w:sz w:val="32"/>
          <w:szCs w:val="32"/>
        </w:rPr>
        <w:t xml:space="preserve">Date of Submission: </w:t>
      </w:r>
      <w:r w:rsidR="00A842E1" w:rsidRPr="00AC1B5B">
        <w:rPr>
          <w:rFonts w:ascii="Times New Roman" w:hAnsi="Times New Roman" w:cs="Times New Roman"/>
          <w:sz w:val="32"/>
          <w:szCs w:val="32"/>
        </w:rPr>
        <w:t>23</w:t>
      </w:r>
      <w:r w:rsidRPr="00AC1B5B">
        <w:rPr>
          <w:rFonts w:ascii="Times New Roman" w:hAnsi="Times New Roman" w:cs="Times New Roman"/>
          <w:sz w:val="32"/>
          <w:szCs w:val="32"/>
        </w:rPr>
        <w:t>-</w:t>
      </w:r>
      <w:r w:rsidR="00A842E1" w:rsidRPr="00AC1B5B">
        <w:rPr>
          <w:rFonts w:ascii="Times New Roman" w:hAnsi="Times New Roman" w:cs="Times New Roman"/>
          <w:sz w:val="32"/>
          <w:szCs w:val="32"/>
        </w:rPr>
        <w:t>11</w:t>
      </w:r>
      <w:r w:rsidRPr="00AC1B5B">
        <w:rPr>
          <w:rFonts w:ascii="Times New Roman" w:hAnsi="Times New Roman" w:cs="Times New Roman"/>
          <w:sz w:val="32"/>
          <w:szCs w:val="32"/>
        </w:rPr>
        <w:t>-2024</w:t>
      </w:r>
    </w:p>
    <w:p w14:paraId="2CFBF58D" w14:textId="5907FE29" w:rsidR="00003AE8" w:rsidRPr="00AC1B5B" w:rsidRDefault="00003AE8" w:rsidP="00003AE8">
      <w:pPr>
        <w:rPr>
          <w:rFonts w:ascii="Times New Roman" w:hAnsi="Times New Roman" w:cs="Times New Roman"/>
          <w:sz w:val="30"/>
          <w:szCs w:val="30"/>
        </w:rPr>
      </w:pPr>
    </w:p>
    <w:p w14:paraId="22AE3FDE" w14:textId="5339C537" w:rsidR="00003AE8" w:rsidRPr="00AC1B5B" w:rsidRDefault="00003AE8" w:rsidP="00003AE8">
      <w:pPr>
        <w:rPr>
          <w:rFonts w:ascii="Times New Roman" w:hAnsi="Times New Roman" w:cs="Times New Roman"/>
          <w:b/>
          <w:bCs/>
          <w:sz w:val="26"/>
          <w:szCs w:val="26"/>
        </w:rPr>
      </w:pPr>
      <w:r w:rsidRPr="00AC1B5B">
        <w:rPr>
          <w:rFonts w:ascii="Times New Roman" w:hAnsi="Times New Roman" w:cs="Times New Roman"/>
          <w:b/>
          <w:bCs/>
          <w:sz w:val="26"/>
          <w:szCs w:val="26"/>
        </w:rPr>
        <w:t>Submitted by:</w:t>
      </w:r>
      <w:r w:rsidRPr="00AC1B5B">
        <w:rPr>
          <w:rFonts w:ascii="Times New Roman" w:hAnsi="Times New Roman" w:cs="Times New Roman"/>
          <w:b/>
          <w:bCs/>
          <w:sz w:val="26"/>
          <w:szCs w:val="26"/>
        </w:rPr>
        <w:tab/>
      </w:r>
      <w:r w:rsidRPr="00AC1B5B">
        <w:rPr>
          <w:rFonts w:ascii="Times New Roman" w:hAnsi="Times New Roman" w:cs="Times New Roman"/>
          <w:b/>
          <w:bCs/>
          <w:sz w:val="26"/>
          <w:szCs w:val="26"/>
        </w:rPr>
        <w:tab/>
      </w:r>
      <w:r w:rsidRPr="00AC1B5B">
        <w:rPr>
          <w:rFonts w:ascii="Times New Roman" w:hAnsi="Times New Roman" w:cs="Times New Roman"/>
          <w:b/>
          <w:bCs/>
          <w:sz w:val="26"/>
          <w:szCs w:val="26"/>
        </w:rPr>
        <w:tab/>
      </w:r>
      <w:r w:rsidRPr="00AC1B5B">
        <w:rPr>
          <w:rFonts w:ascii="Times New Roman" w:hAnsi="Times New Roman" w:cs="Times New Roman"/>
          <w:b/>
          <w:bCs/>
          <w:sz w:val="26"/>
          <w:szCs w:val="26"/>
        </w:rPr>
        <w:tab/>
      </w:r>
      <w:r w:rsidRPr="00AC1B5B">
        <w:rPr>
          <w:rFonts w:ascii="Times New Roman" w:hAnsi="Times New Roman" w:cs="Times New Roman"/>
          <w:b/>
          <w:bCs/>
          <w:sz w:val="26"/>
          <w:szCs w:val="26"/>
        </w:rPr>
        <w:tab/>
        <w:t>Submitted To:</w:t>
      </w:r>
    </w:p>
    <w:p w14:paraId="6A4FAF90" w14:textId="72483F37" w:rsidR="00003AE8" w:rsidRPr="00AC1B5B" w:rsidRDefault="00003AE8" w:rsidP="00003AE8">
      <w:pPr>
        <w:rPr>
          <w:rFonts w:ascii="Times New Roman" w:hAnsi="Times New Roman" w:cs="Times New Roman"/>
          <w:sz w:val="26"/>
          <w:szCs w:val="26"/>
        </w:rPr>
      </w:pPr>
      <w:r w:rsidRPr="00AC1B5B">
        <w:rPr>
          <w:rFonts w:ascii="Times New Roman" w:hAnsi="Times New Roman" w:cs="Times New Roman"/>
          <w:b/>
          <w:bCs/>
          <w:sz w:val="26"/>
          <w:szCs w:val="26"/>
        </w:rPr>
        <w:t xml:space="preserve">Name: </w:t>
      </w:r>
      <w:proofErr w:type="spellStart"/>
      <w:r w:rsidRPr="00AC1B5B">
        <w:rPr>
          <w:rFonts w:ascii="Times New Roman" w:hAnsi="Times New Roman" w:cs="Times New Roman"/>
          <w:sz w:val="26"/>
          <w:szCs w:val="26"/>
        </w:rPr>
        <w:t>Nafis</w:t>
      </w:r>
      <w:proofErr w:type="spellEnd"/>
      <w:r w:rsidRPr="00AC1B5B">
        <w:rPr>
          <w:rFonts w:ascii="Times New Roman" w:hAnsi="Times New Roman" w:cs="Times New Roman"/>
          <w:sz w:val="26"/>
          <w:szCs w:val="26"/>
        </w:rPr>
        <w:t xml:space="preserve"> Fuad </w:t>
      </w:r>
      <w:proofErr w:type="spellStart"/>
      <w:r w:rsidRPr="00AC1B5B">
        <w:rPr>
          <w:rFonts w:ascii="Times New Roman" w:hAnsi="Times New Roman" w:cs="Times New Roman"/>
          <w:sz w:val="26"/>
          <w:szCs w:val="26"/>
        </w:rPr>
        <w:t>Barshan</w:t>
      </w:r>
      <w:proofErr w:type="spellEnd"/>
      <w:r w:rsidRPr="00AC1B5B">
        <w:rPr>
          <w:rFonts w:ascii="Times New Roman" w:hAnsi="Times New Roman" w:cs="Times New Roman"/>
          <w:sz w:val="26"/>
          <w:szCs w:val="26"/>
        </w:rPr>
        <w:tab/>
      </w:r>
      <w:r w:rsidRPr="00AC1B5B">
        <w:rPr>
          <w:rFonts w:ascii="Times New Roman" w:hAnsi="Times New Roman" w:cs="Times New Roman"/>
          <w:sz w:val="26"/>
          <w:szCs w:val="26"/>
        </w:rPr>
        <w:tab/>
      </w:r>
      <w:r w:rsidRPr="00AC1B5B">
        <w:rPr>
          <w:rFonts w:ascii="Times New Roman" w:hAnsi="Times New Roman" w:cs="Times New Roman"/>
          <w:sz w:val="26"/>
          <w:szCs w:val="26"/>
        </w:rPr>
        <w:tab/>
      </w:r>
      <w:r w:rsidR="0092260C" w:rsidRPr="00AC1B5B">
        <w:rPr>
          <w:rFonts w:ascii="Times New Roman" w:hAnsi="Times New Roman" w:cs="Times New Roman"/>
          <w:sz w:val="26"/>
          <w:szCs w:val="26"/>
        </w:rPr>
        <w:tab/>
      </w:r>
      <w:proofErr w:type="spellStart"/>
      <w:r w:rsidRPr="00AC1B5B">
        <w:rPr>
          <w:rFonts w:ascii="Times New Roman" w:eastAsia="Tahoma" w:hAnsi="Times New Roman" w:cs="Times New Roman"/>
          <w:sz w:val="26"/>
          <w:szCs w:val="26"/>
        </w:rPr>
        <w:t>Dr.</w:t>
      </w:r>
      <w:proofErr w:type="spellEnd"/>
      <w:r w:rsidRPr="00AC1B5B">
        <w:rPr>
          <w:rFonts w:ascii="Times New Roman" w:eastAsia="Tahoma" w:hAnsi="Times New Roman" w:cs="Times New Roman"/>
          <w:sz w:val="26"/>
          <w:szCs w:val="26"/>
        </w:rPr>
        <w:t xml:space="preserve"> Muhammad </w:t>
      </w:r>
      <w:proofErr w:type="spellStart"/>
      <w:r w:rsidRPr="00AC1B5B">
        <w:rPr>
          <w:rFonts w:ascii="Times New Roman" w:eastAsia="Tahoma" w:hAnsi="Times New Roman" w:cs="Times New Roman"/>
          <w:sz w:val="26"/>
          <w:szCs w:val="26"/>
        </w:rPr>
        <w:t>Towfiqur</w:t>
      </w:r>
      <w:proofErr w:type="spellEnd"/>
      <w:r w:rsidRPr="00AC1B5B">
        <w:rPr>
          <w:rFonts w:ascii="Times New Roman" w:eastAsia="Tahoma" w:hAnsi="Times New Roman" w:cs="Times New Roman"/>
          <w:sz w:val="26"/>
          <w:szCs w:val="26"/>
        </w:rPr>
        <w:t xml:space="preserve"> Rahman</w:t>
      </w:r>
    </w:p>
    <w:p w14:paraId="4EEBA841" w14:textId="58AE066F" w:rsidR="00003AE8" w:rsidRPr="00AC1B5B" w:rsidRDefault="00003AE8" w:rsidP="00003AE8">
      <w:pPr>
        <w:rPr>
          <w:rFonts w:ascii="Times New Roman" w:eastAsia="Tahoma" w:hAnsi="Times New Roman" w:cs="Times New Roman"/>
          <w:sz w:val="30"/>
          <w:szCs w:val="30"/>
        </w:rPr>
      </w:pPr>
      <w:r w:rsidRPr="00AC1B5B">
        <w:rPr>
          <w:rFonts w:ascii="Times New Roman" w:hAnsi="Times New Roman" w:cs="Times New Roman"/>
          <w:b/>
          <w:bCs/>
          <w:sz w:val="26"/>
          <w:szCs w:val="26"/>
        </w:rPr>
        <w:t>Reg. No.:</w:t>
      </w:r>
      <w:r w:rsidRPr="00AC1B5B">
        <w:rPr>
          <w:rFonts w:ascii="Times New Roman" w:hAnsi="Times New Roman" w:cs="Times New Roman"/>
          <w:sz w:val="26"/>
          <w:szCs w:val="26"/>
        </w:rPr>
        <w:t>21201166</w:t>
      </w:r>
      <w:r w:rsidRPr="00AC1B5B">
        <w:rPr>
          <w:rFonts w:ascii="Times New Roman" w:hAnsi="Times New Roman" w:cs="Times New Roman"/>
          <w:sz w:val="26"/>
          <w:szCs w:val="26"/>
        </w:rPr>
        <w:tab/>
      </w:r>
      <w:r w:rsidRPr="00AC1B5B">
        <w:rPr>
          <w:rFonts w:ascii="Times New Roman" w:hAnsi="Times New Roman" w:cs="Times New Roman"/>
          <w:sz w:val="26"/>
          <w:szCs w:val="26"/>
        </w:rPr>
        <w:tab/>
      </w:r>
      <w:r w:rsidRPr="00AC1B5B">
        <w:rPr>
          <w:rFonts w:ascii="Times New Roman" w:hAnsi="Times New Roman" w:cs="Times New Roman"/>
          <w:sz w:val="26"/>
          <w:szCs w:val="26"/>
        </w:rPr>
        <w:tab/>
      </w:r>
      <w:r w:rsidRPr="00AC1B5B">
        <w:rPr>
          <w:rFonts w:ascii="Times New Roman" w:hAnsi="Times New Roman" w:cs="Times New Roman"/>
          <w:sz w:val="26"/>
          <w:szCs w:val="26"/>
        </w:rPr>
        <w:tab/>
      </w:r>
      <w:r w:rsidR="0092260C" w:rsidRPr="00AC1B5B">
        <w:rPr>
          <w:rFonts w:ascii="Times New Roman" w:hAnsi="Times New Roman" w:cs="Times New Roman"/>
          <w:sz w:val="26"/>
          <w:szCs w:val="26"/>
        </w:rPr>
        <w:tab/>
      </w:r>
      <w:r w:rsidRPr="00AC1B5B">
        <w:rPr>
          <w:rFonts w:ascii="Times New Roman" w:eastAsia="Tahoma" w:hAnsi="Times New Roman" w:cs="Times New Roman"/>
          <w:sz w:val="30"/>
          <w:szCs w:val="30"/>
        </w:rPr>
        <w:t>Assistant Professor</w:t>
      </w:r>
    </w:p>
    <w:p w14:paraId="09EBC8CE" w14:textId="7143B052" w:rsidR="00003AE8" w:rsidRPr="00AC1B5B" w:rsidRDefault="00A842E1" w:rsidP="00003AE8">
      <w:pPr>
        <w:rPr>
          <w:rFonts w:ascii="Times New Roman" w:hAnsi="Times New Roman" w:cs="Times New Roman"/>
          <w:sz w:val="26"/>
          <w:szCs w:val="26"/>
        </w:rPr>
      </w:pPr>
      <w:r w:rsidRPr="00AC1B5B">
        <w:rPr>
          <w:rFonts w:ascii="Times New Roman" w:hAnsi="Times New Roman" w:cs="Times New Roman"/>
          <w:b/>
          <w:bCs/>
          <w:sz w:val="26"/>
          <w:szCs w:val="26"/>
        </w:rPr>
        <w:t xml:space="preserve">Name: </w:t>
      </w:r>
      <w:r w:rsidRPr="00AC1B5B">
        <w:rPr>
          <w:rFonts w:ascii="Times New Roman" w:hAnsi="Times New Roman" w:cs="Times New Roman"/>
          <w:sz w:val="26"/>
          <w:szCs w:val="26"/>
        </w:rPr>
        <w:t xml:space="preserve">Tanvir </w:t>
      </w:r>
      <w:proofErr w:type="spellStart"/>
      <w:r w:rsidRPr="00AC1B5B">
        <w:rPr>
          <w:rFonts w:ascii="Times New Roman" w:hAnsi="Times New Roman" w:cs="Times New Roman"/>
          <w:sz w:val="26"/>
          <w:szCs w:val="26"/>
        </w:rPr>
        <w:t>Rahan</w:t>
      </w:r>
      <w:proofErr w:type="spellEnd"/>
      <w:r w:rsidRPr="00AC1B5B">
        <w:rPr>
          <w:rFonts w:ascii="Times New Roman" w:hAnsi="Times New Roman" w:cs="Times New Roman"/>
          <w:sz w:val="26"/>
          <w:szCs w:val="26"/>
        </w:rPr>
        <w:t xml:space="preserve"> Rifat</w:t>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t>Department of Computer Science</w:t>
      </w:r>
      <w:r w:rsidR="0092260C" w:rsidRPr="00AC1B5B">
        <w:rPr>
          <w:rFonts w:ascii="Times New Roman" w:hAnsi="Times New Roman" w:cs="Times New Roman"/>
          <w:sz w:val="26"/>
          <w:szCs w:val="26"/>
        </w:rPr>
        <w:t xml:space="preserve"> </w:t>
      </w:r>
      <w:r w:rsidR="00003AE8" w:rsidRPr="00AC1B5B">
        <w:rPr>
          <w:rFonts w:ascii="Times New Roman" w:hAnsi="Times New Roman" w:cs="Times New Roman"/>
          <w:sz w:val="26"/>
          <w:szCs w:val="26"/>
        </w:rPr>
        <w:t>&amp; Engineering</w:t>
      </w:r>
    </w:p>
    <w:p w14:paraId="79033B26" w14:textId="7BA04E77" w:rsidR="00003AE8" w:rsidRPr="00AC1B5B" w:rsidRDefault="00A842E1" w:rsidP="00003AE8">
      <w:pPr>
        <w:rPr>
          <w:rFonts w:ascii="Times New Roman" w:hAnsi="Times New Roman" w:cs="Times New Roman"/>
          <w:sz w:val="26"/>
          <w:szCs w:val="26"/>
        </w:rPr>
      </w:pPr>
      <w:r w:rsidRPr="00AC1B5B">
        <w:rPr>
          <w:rFonts w:ascii="Times New Roman" w:hAnsi="Times New Roman" w:cs="Times New Roman"/>
          <w:b/>
          <w:bCs/>
          <w:sz w:val="26"/>
          <w:szCs w:val="26"/>
        </w:rPr>
        <w:t>Reg. No.:</w:t>
      </w:r>
      <w:r w:rsidRPr="00AC1B5B">
        <w:rPr>
          <w:rFonts w:ascii="Times New Roman" w:hAnsi="Times New Roman" w:cs="Times New Roman"/>
          <w:sz w:val="26"/>
          <w:szCs w:val="26"/>
        </w:rPr>
        <w:t>22101065</w:t>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r>
      <w:r w:rsidR="00003AE8" w:rsidRPr="00AC1B5B">
        <w:rPr>
          <w:rFonts w:ascii="Times New Roman" w:hAnsi="Times New Roman" w:cs="Times New Roman"/>
          <w:sz w:val="26"/>
          <w:szCs w:val="26"/>
        </w:rPr>
        <w:tab/>
        <w:t>University of Asia Pacific</w:t>
      </w:r>
    </w:p>
    <w:p w14:paraId="71FE1020" w14:textId="32C83E37" w:rsidR="00003AE8" w:rsidRPr="00AC1B5B" w:rsidRDefault="00A842E1" w:rsidP="00003AE8">
      <w:pPr>
        <w:rPr>
          <w:rFonts w:ascii="Times New Roman" w:hAnsi="Times New Roman" w:cs="Times New Roman"/>
          <w:sz w:val="26"/>
          <w:szCs w:val="26"/>
        </w:rPr>
      </w:pPr>
      <w:r w:rsidRPr="00AC1B5B">
        <w:rPr>
          <w:rFonts w:ascii="Times New Roman" w:hAnsi="Times New Roman" w:cs="Times New Roman"/>
          <w:b/>
          <w:bCs/>
          <w:sz w:val="26"/>
          <w:szCs w:val="26"/>
        </w:rPr>
        <w:t xml:space="preserve">Name: </w:t>
      </w:r>
      <w:proofErr w:type="spellStart"/>
      <w:r w:rsidRPr="00AC1B5B">
        <w:rPr>
          <w:rFonts w:ascii="Times New Roman" w:hAnsi="Times New Roman" w:cs="Times New Roman"/>
          <w:sz w:val="26"/>
          <w:szCs w:val="26"/>
        </w:rPr>
        <w:t>Taohid</w:t>
      </w:r>
      <w:proofErr w:type="spellEnd"/>
      <w:r w:rsidRPr="00AC1B5B">
        <w:rPr>
          <w:rFonts w:ascii="Times New Roman" w:hAnsi="Times New Roman" w:cs="Times New Roman"/>
          <w:sz w:val="26"/>
          <w:szCs w:val="26"/>
        </w:rPr>
        <w:t xml:space="preserve"> Khan</w:t>
      </w:r>
    </w:p>
    <w:p w14:paraId="2623B0AB" w14:textId="2A062FA7" w:rsidR="00A842E1" w:rsidRPr="00AC1B5B" w:rsidRDefault="00A842E1" w:rsidP="00003AE8">
      <w:pPr>
        <w:rPr>
          <w:rFonts w:ascii="Times New Roman" w:hAnsi="Times New Roman" w:cs="Times New Roman"/>
          <w:sz w:val="26"/>
          <w:szCs w:val="26"/>
        </w:rPr>
      </w:pPr>
      <w:r w:rsidRPr="00AC1B5B">
        <w:rPr>
          <w:rFonts w:ascii="Times New Roman" w:hAnsi="Times New Roman" w:cs="Times New Roman"/>
          <w:b/>
          <w:bCs/>
          <w:sz w:val="26"/>
          <w:szCs w:val="26"/>
        </w:rPr>
        <w:t>Reg. No.:</w:t>
      </w:r>
      <w:r w:rsidRPr="00AC1B5B">
        <w:rPr>
          <w:rFonts w:ascii="Times New Roman" w:hAnsi="Times New Roman" w:cs="Times New Roman"/>
          <w:sz w:val="26"/>
          <w:szCs w:val="26"/>
        </w:rPr>
        <w:t>22101070</w:t>
      </w:r>
    </w:p>
    <w:p w14:paraId="4A5ED96F" w14:textId="33C840E8" w:rsidR="00AC1B5B" w:rsidRPr="00AC1B5B" w:rsidRDefault="00AC1B5B" w:rsidP="00003AE8">
      <w:pPr>
        <w:rPr>
          <w:rFonts w:ascii="Times New Roman" w:hAnsi="Times New Roman" w:cs="Times New Roman"/>
          <w:sz w:val="26"/>
          <w:szCs w:val="26"/>
        </w:rPr>
      </w:pPr>
    </w:p>
    <w:p w14:paraId="246EC5FF" w14:textId="48AE8694" w:rsidR="00AC1B5B" w:rsidRPr="00AC1B5B" w:rsidRDefault="00AC1B5B" w:rsidP="00003AE8">
      <w:pPr>
        <w:rPr>
          <w:rFonts w:ascii="Times New Roman" w:hAnsi="Times New Roman" w:cs="Times New Roman"/>
          <w:sz w:val="26"/>
          <w:szCs w:val="26"/>
        </w:rPr>
      </w:pPr>
    </w:p>
    <w:p w14:paraId="6A6DA56B" w14:textId="0B6FE8EB" w:rsidR="00AC1B5B" w:rsidRPr="00AC1B5B" w:rsidRDefault="00AC1B5B" w:rsidP="00003AE8">
      <w:pPr>
        <w:rPr>
          <w:rFonts w:ascii="Times New Roman" w:hAnsi="Times New Roman" w:cs="Times New Roman"/>
          <w:sz w:val="26"/>
          <w:szCs w:val="26"/>
        </w:rPr>
      </w:pPr>
    </w:p>
    <w:p w14:paraId="17DBC528" w14:textId="65273F69" w:rsidR="00AC1B5B" w:rsidRDefault="00AC1B5B" w:rsidP="00003AE8">
      <w:pPr>
        <w:rPr>
          <w:rFonts w:ascii="Times New Roman" w:hAnsi="Times New Roman" w:cs="Times New Roman"/>
          <w:sz w:val="32"/>
          <w:szCs w:val="32"/>
        </w:rPr>
      </w:pPr>
    </w:p>
    <w:p w14:paraId="2DB87B9C" w14:textId="46E0533F" w:rsidR="00AC1B5B" w:rsidRPr="00B33BEB" w:rsidRDefault="00B57A52" w:rsidP="00895C57">
      <w:pPr>
        <w:spacing w:line="240" w:lineRule="auto"/>
        <w:jc w:val="center"/>
        <w:rPr>
          <w:rFonts w:ascii="Times New Roman" w:hAnsi="Times New Roman" w:cs="Times New Roman"/>
          <w:b/>
          <w:bCs/>
          <w:sz w:val="20"/>
          <w:szCs w:val="20"/>
        </w:rPr>
      </w:pPr>
      <w:r w:rsidRPr="00B33BEB">
        <w:rPr>
          <w:rFonts w:ascii="Times New Roman" w:hAnsi="Times New Roman" w:cs="Times New Roman"/>
          <w:b/>
          <w:bCs/>
          <w:sz w:val="20"/>
          <w:szCs w:val="20"/>
        </w:rPr>
        <w:lastRenderedPageBreak/>
        <w:t>MIMO Based Radio-over-</w:t>
      </w:r>
      <w:proofErr w:type="spellStart"/>
      <w:r w:rsidRPr="00B33BEB">
        <w:rPr>
          <w:rFonts w:ascii="Times New Roman" w:hAnsi="Times New Roman" w:cs="Times New Roman"/>
          <w:b/>
          <w:bCs/>
          <w:sz w:val="20"/>
          <w:szCs w:val="20"/>
        </w:rPr>
        <w:t>Fiber</w:t>
      </w:r>
      <w:proofErr w:type="spellEnd"/>
      <w:r w:rsidRPr="00B33BEB">
        <w:rPr>
          <w:rFonts w:ascii="Times New Roman" w:hAnsi="Times New Roman" w:cs="Times New Roman"/>
          <w:b/>
          <w:bCs/>
          <w:sz w:val="20"/>
          <w:szCs w:val="20"/>
        </w:rPr>
        <w:t xml:space="preserve"> link for </w:t>
      </w:r>
      <w:proofErr w:type="spellStart"/>
      <w:r w:rsidRPr="00B33BEB">
        <w:rPr>
          <w:rFonts w:ascii="Times New Roman" w:hAnsi="Times New Roman" w:cs="Times New Roman"/>
          <w:b/>
          <w:bCs/>
          <w:sz w:val="20"/>
          <w:szCs w:val="20"/>
        </w:rPr>
        <w:t>Millimeter</w:t>
      </w:r>
      <w:proofErr w:type="spellEnd"/>
      <w:r w:rsidRPr="00B33BEB">
        <w:rPr>
          <w:rFonts w:ascii="Times New Roman" w:hAnsi="Times New Roman" w:cs="Times New Roman"/>
          <w:b/>
          <w:bCs/>
          <w:sz w:val="20"/>
          <w:szCs w:val="20"/>
        </w:rPr>
        <w:t xml:space="preserve"> Wave Generation Using an External Optical Modulator</w:t>
      </w:r>
    </w:p>
    <w:p w14:paraId="26E66D28" w14:textId="0FBADD8B" w:rsidR="00B57A52" w:rsidRPr="00B33BEB" w:rsidRDefault="00B57A52" w:rsidP="00895C57">
      <w:pPr>
        <w:spacing w:line="240" w:lineRule="auto"/>
        <w:jc w:val="center"/>
        <w:rPr>
          <w:rFonts w:ascii="Times New Roman" w:hAnsi="Times New Roman" w:cs="Times New Roman"/>
          <w:sz w:val="20"/>
          <w:szCs w:val="20"/>
        </w:rPr>
      </w:pPr>
      <w:proofErr w:type="spellStart"/>
      <w:r w:rsidRPr="00B33BEB">
        <w:rPr>
          <w:rFonts w:ascii="Times New Roman" w:hAnsi="Times New Roman" w:cs="Times New Roman"/>
          <w:sz w:val="20"/>
          <w:szCs w:val="20"/>
        </w:rPr>
        <w:t>Nafis</w:t>
      </w:r>
      <w:proofErr w:type="spellEnd"/>
      <w:r w:rsidRPr="00B33BEB">
        <w:rPr>
          <w:rFonts w:ascii="Times New Roman" w:hAnsi="Times New Roman" w:cs="Times New Roman"/>
          <w:sz w:val="20"/>
          <w:szCs w:val="20"/>
        </w:rPr>
        <w:t xml:space="preserve"> Fuad </w:t>
      </w:r>
      <w:proofErr w:type="spellStart"/>
      <w:r w:rsidRPr="00B33BEB">
        <w:rPr>
          <w:rFonts w:ascii="Times New Roman" w:hAnsi="Times New Roman" w:cs="Times New Roman"/>
          <w:sz w:val="20"/>
          <w:szCs w:val="20"/>
        </w:rPr>
        <w:t>Barshan</w:t>
      </w:r>
      <w:proofErr w:type="spellEnd"/>
      <w:r w:rsidRPr="00B33BEB">
        <w:rPr>
          <w:rFonts w:ascii="Times New Roman" w:hAnsi="Times New Roman" w:cs="Times New Roman"/>
          <w:sz w:val="20"/>
          <w:szCs w:val="20"/>
        </w:rPr>
        <w:t xml:space="preserve">, Tanvir </w:t>
      </w:r>
      <w:proofErr w:type="spellStart"/>
      <w:r w:rsidRPr="00B33BEB">
        <w:rPr>
          <w:rFonts w:ascii="Times New Roman" w:hAnsi="Times New Roman" w:cs="Times New Roman"/>
          <w:sz w:val="20"/>
          <w:szCs w:val="20"/>
        </w:rPr>
        <w:t>Rahan</w:t>
      </w:r>
      <w:proofErr w:type="spellEnd"/>
      <w:r w:rsidRPr="00B33BEB">
        <w:rPr>
          <w:rFonts w:ascii="Times New Roman" w:hAnsi="Times New Roman" w:cs="Times New Roman"/>
          <w:sz w:val="20"/>
          <w:szCs w:val="20"/>
        </w:rPr>
        <w:t xml:space="preserve"> Rifat &amp; </w:t>
      </w:r>
      <w:proofErr w:type="spellStart"/>
      <w:r w:rsidRPr="00B33BEB">
        <w:rPr>
          <w:rFonts w:ascii="Times New Roman" w:hAnsi="Times New Roman" w:cs="Times New Roman"/>
          <w:sz w:val="20"/>
          <w:szCs w:val="20"/>
        </w:rPr>
        <w:t>Taohid</w:t>
      </w:r>
      <w:proofErr w:type="spellEnd"/>
      <w:r w:rsidRPr="00B33BEB">
        <w:rPr>
          <w:rFonts w:ascii="Times New Roman" w:hAnsi="Times New Roman" w:cs="Times New Roman"/>
          <w:sz w:val="20"/>
          <w:szCs w:val="20"/>
        </w:rPr>
        <w:t xml:space="preserve"> Khan</w:t>
      </w:r>
    </w:p>
    <w:p w14:paraId="0ED1DA7E" w14:textId="01D5621A" w:rsidR="00B57A52" w:rsidRPr="00B33BEB" w:rsidRDefault="00B57A52" w:rsidP="00895C57">
      <w:pPr>
        <w:spacing w:line="240" w:lineRule="auto"/>
        <w:jc w:val="center"/>
        <w:rPr>
          <w:rFonts w:ascii="Times New Roman" w:hAnsi="Times New Roman" w:cs="Times New Roman"/>
          <w:sz w:val="20"/>
          <w:szCs w:val="20"/>
        </w:rPr>
      </w:pPr>
      <w:r w:rsidRPr="00B33BEB">
        <w:rPr>
          <w:rFonts w:ascii="Times New Roman" w:hAnsi="Times New Roman" w:cs="Times New Roman"/>
          <w:sz w:val="20"/>
          <w:szCs w:val="20"/>
        </w:rPr>
        <w:t>Department of Computer Science &amp; Engineering, University of Asia Pacific, Farmgate, Dhaka</w:t>
      </w:r>
    </w:p>
    <w:p w14:paraId="72212AFA" w14:textId="7D7AA71D" w:rsidR="00B57A52" w:rsidRPr="00B33BEB" w:rsidRDefault="00B57A52" w:rsidP="00895C57">
      <w:pPr>
        <w:spacing w:line="240" w:lineRule="auto"/>
        <w:jc w:val="center"/>
        <w:rPr>
          <w:rFonts w:ascii="Times New Roman" w:hAnsi="Times New Roman" w:cs="Times New Roman"/>
          <w:sz w:val="20"/>
          <w:szCs w:val="20"/>
        </w:rPr>
      </w:pPr>
    </w:p>
    <w:p w14:paraId="656A02D6" w14:textId="7F068D40" w:rsidR="00B57A52" w:rsidRPr="00B33BEB" w:rsidRDefault="00B57A52" w:rsidP="00895C57">
      <w:pPr>
        <w:spacing w:line="240" w:lineRule="auto"/>
        <w:jc w:val="both"/>
        <w:rPr>
          <w:rFonts w:ascii="Times New Roman" w:hAnsi="Times New Roman" w:cs="Times New Roman"/>
          <w:sz w:val="20"/>
          <w:szCs w:val="20"/>
        </w:rPr>
      </w:pPr>
      <w:r w:rsidRPr="00B33BEB">
        <w:rPr>
          <w:rFonts w:ascii="Times New Roman" w:hAnsi="Times New Roman" w:cs="Times New Roman"/>
          <w:b/>
          <w:bCs/>
          <w:sz w:val="20"/>
          <w:szCs w:val="20"/>
        </w:rPr>
        <w:t>Abstract:</w:t>
      </w:r>
      <w:r w:rsidRPr="00B33BEB">
        <w:rPr>
          <w:rFonts w:ascii="Times New Roman" w:hAnsi="Times New Roman" w:cs="Times New Roman"/>
          <w:sz w:val="20"/>
          <w:szCs w:val="20"/>
        </w:rPr>
        <w:t xml:space="preserve"> </w:t>
      </w:r>
      <w:r w:rsidRPr="00B33BEB">
        <w:rPr>
          <w:rFonts w:ascii="Times New Roman" w:hAnsi="Times New Roman" w:cs="Times New Roman"/>
          <w:sz w:val="20"/>
          <w:szCs w:val="20"/>
        </w:rPr>
        <w:t>This paper explores the integration of MIMO-based Radio-over-</w:t>
      </w:r>
      <w:proofErr w:type="spellStart"/>
      <w:r w:rsidRPr="00B33BEB">
        <w:rPr>
          <w:rFonts w:ascii="Times New Roman" w:hAnsi="Times New Roman" w:cs="Times New Roman"/>
          <w:sz w:val="20"/>
          <w:szCs w:val="20"/>
        </w:rPr>
        <w:t>Fiber</w:t>
      </w:r>
      <w:proofErr w:type="spellEnd"/>
      <w:r w:rsidRPr="00B33BEB">
        <w:rPr>
          <w:rFonts w:ascii="Times New Roman" w:hAnsi="Times New Roman" w:cs="Times New Roman"/>
          <w:sz w:val="20"/>
          <w:szCs w:val="20"/>
        </w:rPr>
        <w:t xml:space="preserve">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with advanced optical modulators for </w:t>
      </w:r>
      <w:proofErr w:type="spellStart"/>
      <w:r w:rsidRPr="00B33BEB">
        <w:rPr>
          <w:rFonts w:ascii="Times New Roman" w:hAnsi="Times New Roman" w:cs="Times New Roman"/>
          <w:sz w:val="20"/>
          <w:szCs w:val="20"/>
        </w:rPr>
        <w:t>millimeter</w:t>
      </w:r>
      <w:proofErr w:type="spellEnd"/>
      <w:r w:rsidRPr="00B33BEB">
        <w:rPr>
          <w:rFonts w:ascii="Times New Roman" w:hAnsi="Times New Roman" w:cs="Times New Roman"/>
          <w:sz w:val="20"/>
          <w:szCs w:val="20"/>
        </w:rPr>
        <w:t>-wave (mm-wave) generation, focusing on enhancing spectral efficiency and minimizing signal distortion.</w:t>
      </w:r>
      <w:r w:rsidRPr="00B33BEB">
        <w:rPr>
          <w:rFonts w:ascii="Times New Roman" w:hAnsi="Times New Roman" w:cs="Times New Roman"/>
          <w:sz w:val="20"/>
          <w:szCs w:val="20"/>
        </w:rPr>
        <w:t xml:space="preserve"> </w:t>
      </w:r>
      <w:r w:rsidRPr="00B33BEB">
        <w:rPr>
          <w:rFonts w:ascii="Times New Roman" w:hAnsi="Times New Roman" w:cs="Times New Roman"/>
          <w:sz w:val="20"/>
          <w:szCs w:val="20"/>
        </w:rPr>
        <w:t>The proposed system employs a 2×2 Wavelength Division Multiplexing (WDM) transmitter combined with external optical modulators like Amplitude Modulator (AM) and Dual-Drive Mach-Zehnder Modulator (DD-MZM) to achieve robust high-frequency signal generation.</w:t>
      </w:r>
      <w:r w:rsidRPr="00B33BEB">
        <w:rPr>
          <w:rFonts w:ascii="Times New Roman" w:hAnsi="Times New Roman" w:cs="Times New Roman"/>
          <w:sz w:val="20"/>
          <w:szCs w:val="20"/>
        </w:rPr>
        <w:t xml:space="preserve"> </w:t>
      </w:r>
      <w:r w:rsidRPr="00B33BEB">
        <w:rPr>
          <w:rFonts w:ascii="Times New Roman" w:hAnsi="Times New Roman" w:cs="Times New Roman"/>
          <w:sz w:val="20"/>
          <w:szCs w:val="20"/>
        </w:rPr>
        <w:t xml:space="preserve">Theoretical </w:t>
      </w:r>
      <w:proofErr w:type="spellStart"/>
      <w:r w:rsidRPr="00B33BEB">
        <w:rPr>
          <w:rFonts w:ascii="Times New Roman" w:hAnsi="Times New Roman" w:cs="Times New Roman"/>
          <w:sz w:val="20"/>
          <w:szCs w:val="20"/>
        </w:rPr>
        <w:t>modeling</w:t>
      </w:r>
      <w:proofErr w:type="spellEnd"/>
      <w:r w:rsidRPr="00B33BEB">
        <w:rPr>
          <w:rFonts w:ascii="Times New Roman" w:hAnsi="Times New Roman" w:cs="Times New Roman"/>
          <w:sz w:val="20"/>
          <w:szCs w:val="20"/>
        </w:rPr>
        <w:t xml:space="preserve"> and analysis demonstrate a high Q-factor and reduced optical power loss, showcasing its suitability for next-generation communication networks.</w:t>
      </w:r>
      <w:r w:rsidRPr="00B33BEB">
        <w:rPr>
          <w:rFonts w:ascii="Times New Roman" w:hAnsi="Times New Roman" w:cs="Times New Roman"/>
          <w:sz w:val="20"/>
          <w:szCs w:val="20"/>
        </w:rPr>
        <w:t xml:space="preserve"> </w:t>
      </w:r>
      <w:r w:rsidRPr="00B33BEB">
        <w:rPr>
          <w:rFonts w:ascii="Times New Roman" w:hAnsi="Times New Roman" w:cs="Times New Roman"/>
          <w:sz w:val="20"/>
          <w:szCs w:val="20"/>
        </w:rPr>
        <w:t>By addressing limitations in existing MIMO-</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this work lays a foundation for reliable long-haul mm-wave transmission, crucial for modern telecommunication applications.</w:t>
      </w:r>
    </w:p>
    <w:p w14:paraId="3965D194" w14:textId="571E3614" w:rsidR="00B57A52" w:rsidRPr="00B33BEB" w:rsidRDefault="00B57A52" w:rsidP="00895C57">
      <w:pPr>
        <w:spacing w:line="240" w:lineRule="auto"/>
        <w:jc w:val="center"/>
        <w:rPr>
          <w:rFonts w:ascii="Times New Roman" w:hAnsi="Times New Roman" w:cs="Times New Roman"/>
          <w:b/>
          <w:bCs/>
          <w:sz w:val="20"/>
          <w:szCs w:val="20"/>
        </w:rPr>
      </w:pPr>
      <w:r w:rsidRPr="00B33BEB">
        <w:rPr>
          <w:rFonts w:ascii="Times New Roman" w:hAnsi="Times New Roman" w:cs="Times New Roman"/>
          <w:b/>
          <w:bCs/>
          <w:sz w:val="20"/>
          <w:szCs w:val="20"/>
        </w:rPr>
        <w:t>Introduction</w:t>
      </w:r>
    </w:p>
    <w:p w14:paraId="3D0D83B1" w14:textId="5A5B4270" w:rsidR="00B57A52" w:rsidRPr="00B33BEB" w:rsidRDefault="00B57A52" w:rsidP="00895C57">
      <w:pPr>
        <w:spacing w:line="240" w:lineRule="auto"/>
        <w:jc w:val="both"/>
        <w:rPr>
          <w:rFonts w:ascii="Times New Roman" w:hAnsi="Times New Roman" w:cs="Times New Roman"/>
          <w:sz w:val="20"/>
          <w:szCs w:val="20"/>
        </w:rPr>
      </w:pPr>
      <w:proofErr w:type="spellStart"/>
      <w:r w:rsidRPr="00B33BEB">
        <w:rPr>
          <w:rFonts w:ascii="Times New Roman" w:hAnsi="Times New Roman" w:cs="Times New Roman"/>
          <w:sz w:val="20"/>
          <w:szCs w:val="20"/>
        </w:rPr>
        <w:t>Millimeter</w:t>
      </w:r>
      <w:proofErr w:type="spellEnd"/>
      <w:r w:rsidRPr="00B33BEB">
        <w:rPr>
          <w:rFonts w:ascii="Times New Roman" w:hAnsi="Times New Roman" w:cs="Times New Roman"/>
          <w:sz w:val="20"/>
          <w:szCs w:val="20"/>
        </w:rPr>
        <w:t>-wave (mm-wave) communication, with its extensive bandwidth capabilities, has become critical for addressing the growing demands of high-speed data networks. Combining Multiple Input Multiple Output (MIMO) technology with Radio-over-</w:t>
      </w:r>
      <w:proofErr w:type="spellStart"/>
      <w:r w:rsidRPr="00B33BEB">
        <w:rPr>
          <w:rFonts w:ascii="Times New Roman" w:hAnsi="Times New Roman" w:cs="Times New Roman"/>
          <w:sz w:val="20"/>
          <w:szCs w:val="20"/>
        </w:rPr>
        <w:t>Fiber</w:t>
      </w:r>
      <w:proofErr w:type="spellEnd"/>
      <w:r w:rsidRPr="00B33BEB">
        <w:rPr>
          <w:rFonts w:ascii="Times New Roman" w:hAnsi="Times New Roman" w:cs="Times New Roman"/>
          <w:sz w:val="20"/>
          <w:szCs w:val="20"/>
        </w:rPr>
        <w:t xml:space="preserve">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enables reliable and long-distance communication with minimal signal degradation. Despite its promise, conventional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face challenges like optical power loss and modulation inefficiency, necessitating innovative design solutions.</w:t>
      </w:r>
    </w:p>
    <w:p w14:paraId="7A10B4BA" w14:textId="01CFE876" w:rsidR="00B57A52" w:rsidRPr="00B33BEB" w:rsidRDefault="00B57A52"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This paper focuses on a novel approach for mm-wave generation using advanced external optical modulators in a 2×2 WDM-enabled MIMO-</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framework. The proposed system introduces precise signal processing techniques and enhanced wavelength multiplexing to minimize distortion while achieving optimal spectral efficiency.</w:t>
      </w:r>
    </w:p>
    <w:p w14:paraId="20159823" w14:textId="0617B739" w:rsidR="00B57A52" w:rsidRPr="00B33BEB" w:rsidRDefault="00B57A52"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In this paper, our primary contribution lies in presenting a low-complexity yet high-performance MIMO-</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 design that addresses existing bottlenecks in signal transmission and modulation efficiency. This work provides a theoretical basis for future implementations in next-generation wireless communication networks.</w:t>
      </w:r>
    </w:p>
    <w:p w14:paraId="4119013E" w14:textId="77517047" w:rsidR="00B57A52" w:rsidRPr="00B33BEB" w:rsidRDefault="00B57A52" w:rsidP="00895C57">
      <w:pPr>
        <w:spacing w:line="240" w:lineRule="auto"/>
        <w:jc w:val="center"/>
        <w:rPr>
          <w:rFonts w:ascii="Times New Roman" w:hAnsi="Times New Roman" w:cs="Times New Roman"/>
          <w:b/>
          <w:bCs/>
          <w:sz w:val="20"/>
          <w:szCs w:val="20"/>
        </w:rPr>
      </w:pPr>
      <w:r w:rsidRPr="00B33BEB">
        <w:rPr>
          <w:rFonts w:ascii="Times New Roman" w:hAnsi="Times New Roman" w:cs="Times New Roman"/>
          <w:b/>
          <w:bCs/>
          <w:sz w:val="20"/>
          <w:szCs w:val="20"/>
        </w:rPr>
        <w:t>Literature Review</w:t>
      </w:r>
    </w:p>
    <w:p w14:paraId="5537C740" w14:textId="77777777" w:rsidR="00895C57" w:rsidRPr="00B33BEB" w:rsidRDefault="00B57A52" w:rsidP="00895C57">
      <w:pPr>
        <w:spacing w:line="240" w:lineRule="auto"/>
        <w:jc w:val="both"/>
        <w:rPr>
          <w:rFonts w:ascii="Times New Roman" w:hAnsi="Times New Roman" w:cs="Times New Roman"/>
          <w:b/>
          <w:bCs/>
          <w:sz w:val="20"/>
          <w:szCs w:val="20"/>
        </w:rPr>
      </w:pPr>
      <w:r w:rsidRPr="00B33BEB">
        <w:rPr>
          <w:rFonts w:ascii="Times New Roman" w:hAnsi="Times New Roman" w:cs="Times New Roman"/>
          <w:b/>
          <w:bCs/>
          <w:sz w:val="20"/>
          <w:szCs w:val="20"/>
        </w:rPr>
        <w:t>Introduction to MIMO and Radio-over-</w:t>
      </w:r>
      <w:proofErr w:type="spellStart"/>
      <w:r w:rsidRPr="00B33BEB">
        <w:rPr>
          <w:rFonts w:ascii="Times New Roman" w:hAnsi="Times New Roman" w:cs="Times New Roman"/>
          <w:b/>
          <w:bCs/>
          <w:sz w:val="20"/>
          <w:szCs w:val="20"/>
        </w:rPr>
        <w:t>Fiber</w:t>
      </w:r>
      <w:proofErr w:type="spellEnd"/>
      <w:r w:rsidRPr="00B33BEB">
        <w:rPr>
          <w:rFonts w:ascii="Times New Roman" w:hAnsi="Times New Roman" w:cs="Times New Roman"/>
          <w:b/>
          <w:bCs/>
          <w:sz w:val="20"/>
          <w:szCs w:val="20"/>
        </w:rPr>
        <w:t xml:space="preserve"> Systems </w:t>
      </w:r>
    </w:p>
    <w:p w14:paraId="3CD42C84" w14:textId="33E49049" w:rsidR="000A4678" w:rsidRPr="00B33BEB" w:rsidRDefault="000A4678"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 xml:space="preserve">Multiple-Input Multiple-Output (MIMO) systems have revolutionized wireless communication by significantly enhancing spectral efficiency, data rates, and network reliability. By utilizing multiple antennas at both the transmitter and receiver, these systems exploit spatial multiplexing to support multiple data streams, effectively addressing the increasing demand for high-capacity networks. This capability is particularly critical in modern applications such as 5G and beyond, where user density and data traffic continue to grow </w:t>
      </w:r>
      <w:r w:rsidR="003C0E6E" w:rsidRPr="00B33BEB">
        <w:rPr>
          <w:rFonts w:ascii="Times New Roman" w:hAnsi="Times New Roman" w:cs="Times New Roman"/>
          <w:sz w:val="20"/>
          <w:szCs w:val="20"/>
        </w:rPr>
        <w:t>exponentially. The</w:t>
      </w:r>
      <w:r w:rsidR="00B57A52" w:rsidRPr="00B33BEB">
        <w:rPr>
          <w:rFonts w:ascii="Times New Roman" w:hAnsi="Times New Roman" w:cs="Times New Roman"/>
          <w:sz w:val="20"/>
          <w:szCs w:val="20"/>
        </w:rPr>
        <w:t xml:space="preserve"> combination of MIMO and </w:t>
      </w:r>
      <w:proofErr w:type="spellStart"/>
      <w:r w:rsidR="00B57A52" w:rsidRPr="00B33BEB">
        <w:rPr>
          <w:rFonts w:ascii="Times New Roman" w:hAnsi="Times New Roman" w:cs="Times New Roman"/>
          <w:sz w:val="20"/>
          <w:szCs w:val="20"/>
        </w:rPr>
        <w:t>RoF</w:t>
      </w:r>
      <w:proofErr w:type="spellEnd"/>
      <w:r w:rsidR="00B57A52" w:rsidRPr="00B33BEB">
        <w:rPr>
          <w:rFonts w:ascii="Times New Roman" w:hAnsi="Times New Roman" w:cs="Times New Roman"/>
          <w:sz w:val="20"/>
          <w:szCs w:val="20"/>
        </w:rPr>
        <w:t xml:space="preserve"> systems enhances network flexibility, reduces infrastructure costs, and supports mm-wave signal distribution over long distances. Studies by T. </w:t>
      </w:r>
      <w:proofErr w:type="spellStart"/>
      <w:r w:rsidR="00B57A52" w:rsidRPr="00B33BEB">
        <w:rPr>
          <w:rFonts w:ascii="Times New Roman" w:hAnsi="Times New Roman" w:cs="Times New Roman"/>
          <w:sz w:val="20"/>
          <w:szCs w:val="20"/>
        </w:rPr>
        <w:t>Koonen</w:t>
      </w:r>
      <w:proofErr w:type="spellEnd"/>
      <w:r w:rsidR="00B57A52" w:rsidRPr="00B33BEB">
        <w:rPr>
          <w:rFonts w:ascii="Times New Roman" w:hAnsi="Times New Roman" w:cs="Times New Roman"/>
          <w:sz w:val="20"/>
          <w:szCs w:val="20"/>
        </w:rPr>
        <w:t xml:space="preserve"> (2019) emphasize that these systems are integral to realizing high-bandwidth and low-latency networks suitable for applications like IoT, smart cities, and autonomous vehicles. </w:t>
      </w:r>
    </w:p>
    <w:p w14:paraId="4F1C96E3" w14:textId="77777777" w:rsidR="000A4678" w:rsidRPr="00B33BEB" w:rsidRDefault="000A4678"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When integrated with Radio-over-</w:t>
      </w:r>
      <w:proofErr w:type="spellStart"/>
      <w:r w:rsidRPr="00B33BEB">
        <w:rPr>
          <w:rFonts w:ascii="Times New Roman" w:hAnsi="Times New Roman" w:cs="Times New Roman"/>
          <w:sz w:val="20"/>
          <w:szCs w:val="20"/>
        </w:rPr>
        <w:t>Fiber</w:t>
      </w:r>
      <w:proofErr w:type="spellEnd"/>
      <w:r w:rsidRPr="00B33BEB">
        <w:rPr>
          <w:rFonts w:ascii="Times New Roman" w:hAnsi="Times New Roman" w:cs="Times New Roman"/>
          <w:sz w:val="20"/>
          <w:szCs w:val="20"/>
        </w:rPr>
        <w:t xml:space="preserve">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systems—an optical technology that transmits high-frequency signals via optical </w:t>
      </w:r>
      <w:proofErr w:type="spellStart"/>
      <w:r w:rsidRPr="00B33BEB">
        <w:rPr>
          <w:rFonts w:ascii="Times New Roman" w:hAnsi="Times New Roman" w:cs="Times New Roman"/>
          <w:sz w:val="20"/>
          <w:szCs w:val="20"/>
        </w:rPr>
        <w:t>fibers</w:t>
      </w:r>
      <w:proofErr w:type="spellEnd"/>
      <w:r w:rsidRPr="00B33BEB">
        <w:rPr>
          <w:rFonts w:ascii="Times New Roman" w:hAnsi="Times New Roman" w:cs="Times New Roman"/>
          <w:sz w:val="20"/>
          <w:szCs w:val="20"/>
        </w:rPr>
        <w:t xml:space="preserve">—MIMO can overcome significant challenges inherent in wireless communication, such as path loss, signal attenuation, and limited coverage, especially in the </w:t>
      </w:r>
      <w:proofErr w:type="spellStart"/>
      <w:r w:rsidRPr="00B33BEB">
        <w:rPr>
          <w:rFonts w:ascii="Times New Roman" w:hAnsi="Times New Roman" w:cs="Times New Roman"/>
          <w:sz w:val="20"/>
          <w:szCs w:val="20"/>
        </w:rPr>
        <w:t>millimeter</w:t>
      </w:r>
      <w:proofErr w:type="spellEnd"/>
      <w:r w:rsidRPr="00B33BEB">
        <w:rPr>
          <w:rFonts w:ascii="Times New Roman" w:hAnsi="Times New Roman" w:cs="Times New Roman"/>
          <w:sz w:val="20"/>
          <w:szCs w:val="20"/>
        </w:rPr>
        <w:t>-wave (mm-wave) frequency band. Research by S. Sarkar et al. (2020) and Z. Jia et al. (2018) underscores the transformative potential of MIMO-</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for next-generation communication networks. These systems offer a unique combination of high-capacity wireless transmission and the advantages of optical </w:t>
      </w:r>
      <w:proofErr w:type="spellStart"/>
      <w:r w:rsidRPr="00B33BEB">
        <w:rPr>
          <w:rFonts w:ascii="Times New Roman" w:hAnsi="Times New Roman" w:cs="Times New Roman"/>
          <w:sz w:val="20"/>
          <w:szCs w:val="20"/>
        </w:rPr>
        <w:t>fiber</w:t>
      </w:r>
      <w:proofErr w:type="spellEnd"/>
      <w:r w:rsidRPr="00B33BEB">
        <w:rPr>
          <w:rFonts w:ascii="Times New Roman" w:hAnsi="Times New Roman" w:cs="Times New Roman"/>
          <w:sz w:val="20"/>
          <w:szCs w:val="20"/>
        </w:rPr>
        <w:t>, including low latency, reduced electromagnetic interference, and efficient distribution of mm-wave signals over long distances.</w:t>
      </w:r>
    </w:p>
    <w:p w14:paraId="0643C5D9" w14:textId="4BF347F6" w:rsidR="000A4678" w:rsidRPr="00B33BEB" w:rsidRDefault="000A4678"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 xml:space="preserve">The integration of MIMO and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enhances network flexibility and reduces infrastructure costs, making them an attractive solution for future networks. Studies by T. </w:t>
      </w:r>
      <w:proofErr w:type="spellStart"/>
      <w:r w:rsidRPr="00B33BEB">
        <w:rPr>
          <w:rFonts w:ascii="Times New Roman" w:hAnsi="Times New Roman" w:cs="Times New Roman"/>
          <w:sz w:val="20"/>
          <w:szCs w:val="20"/>
        </w:rPr>
        <w:t>Koonen</w:t>
      </w:r>
      <w:proofErr w:type="spellEnd"/>
      <w:r w:rsidRPr="00B33BEB">
        <w:rPr>
          <w:rFonts w:ascii="Times New Roman" w:hAnsi="Times New Roman" w:cs="Times New Roman"/>
          <w:sz w:val="20"/>
          <w:szCs w:val="20"/>
        </w:rPr>
        <w:t xml:space="preserve"> (2019) highlight their critical role in realizing high-bandwidth, low-latency communication networks suitable for emerging applications like the Internet of Things (IoT), smart cities, and autonomous vehicles. This combination also supports diverse scenarios, ranging from dense urban environments to remote areas requiring reliable connectivity.</w:t>
      </w:r>
    </w:p>
    <w:p w14:paraId="4DF8930F" w14:textId="77777777" w:rsidR="00895C57" w:rsidRPr="00B33BEB" w:rsidRDefault="00B57A52" w:rsidP="00895C57">
      <w:pPr>
        <w:spacing w:line="240" w:lineRule="auto"/>
        <w:jc w:val="both"/>
        <w:rPr>
          <w:rFonts w:ascii="Times New Roman" w:hAnsi="Times New Roman" w:cs="Times New Roman"/>
          <w:b/>
          <w:bCs/>
          <w:sz w:val="20"/>
          <w:szCs w:val="20"/>
        </w:rPr>
      </w:pPr>
      <w:r w:rsidRPr="00B33BEB">
        <w:rPr>
          <w:rFonts w:ascii="Times New Roman" w:hAnsi="Times New Roman" w:cs="Times New Roman"/>
          <w:b/>
          <w:bCs/>
          <w:sz w:val="20"/>
          <w:szCs w:val="20"/>
        </w:rPr>
        <w:t xml:space="preserve">Optical Modulators for </w:t>
      </w:r>
      <w:proofErr w:type="spellStart"/>
      <w:r w:rsidRPr="00B33BEB">
        <w:rPr>
          <w:rFonts w:ascii="Times New Roman" w:hAnsi="Times New Roman" w:cs="Times New Roman"/>
          <w:b/>
          <w:bCs/>
          <w:sz w:val="20"/>
          <w:szCs w:val="20"/>
        </w:rPr>
        <w:t>Millimeter</w:t>
      </w:r>
      <w:proofErr w:type="spellEnd"/>
      <w:r w:rsidRPr="00B33BEB">
        <w:rPr>
          <w:rFonts w:ascii="Times New Roman" w:hAnsi="Times New Roman" w:cs="Times New Roman"/>
          <w:b/>
          <w:bCs/>
          <w:sz w:val="20"/>
          <w:szCs w:val="20"/>
        </w:rPr>
        <w:t xml:space="preserve">-Wave Signal Generation </w:t>
      </w:r>
    </w:p>
    <w:p w14:paraId="61791357" w14:textId="54C0F745" w:rsidR="00895C57" w:rsidRPr="00B33BEB" w:rsidRDefault="000A4678"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 xml:space="preserve">Optical modulators are indispensable components of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converting electrical signals into optical signals to facilitate the transmission of mm-wave signals over optical </w:t>
      </w:r>
      <w:proofErr w:type="spellStart"/>
      <w:r w:rsidRPr="00B33BEB">
        <w:rPr>
          <w:rFonts w:ascii="Times New Roman" w:hAnsi="Times New Roman" w:cs="Times New Roman"/>
          <w:sz w:val="20"/>
          <w:szCs w:val="20"/>
        </w:rPr>
        <w:t>fibers</w:t>
      </w:r>
      <w:proofErr w:type="spellEnd"/>
      <w:r w:rsidRPr="00B33BEB">
        <w:rPr>
          <w:rFonts w:ascii="Times New Roman" w:hAnsi="Times New Roman" w:cs="Times New Roman"/>
          <w:sz w:val="20"/>
          <w:szCs w:val="20"/>
        </w:rPr>
        <w:t xml:space="preserve">. Among the various modulator technologies available, Amplitude Modulators (AM) and Dual-Drive Mach-Zehnder Modulators (DD-MZM) are particularly notable for their effectiveness in high-frequency signal </w:t>
      </w:r>
      <w:proofErr w:type="spellStart"/>
      <w:proofErr w:type="gramStart"/>
      <w:r w:rsidRPr="00B33BEB">
        <w:rPr>
          <w:rFonts w:ascii="Times New Roman" w:hAnsi="Times New Roman" w:cs="Times New Roman"/>
          <w:sz w:val="20"/>
          <w:szCs w:val="20"/>
        </w:rPr>
        <w:t>generation.</w:t>
      </w:r>
      <w:r w:rsidR="00B57A52" w:rsidRPr="00B33BEB">
        <w:rPr>
          <w:rFonts w:ascii="Times New Roman" w:hAnsi="Times New Roman" w:cs="Times New Roman"/>
          <w:sz w:val="20"/>
          <w:szCs w:val="20"/>
        </w:rPr>
        <w:t>Challenges</w:t>
      </w:r>
      <w:proofErr w:type="spellEnd"/>
      <w:proofErr w:type="gramEnd"/>
      <w:r w:rsidR="00B57A52" w:rsidRPr="00B33BEB">
        <w:rPr>
          <w:rFonts w:ascii="Times New Roman" w:hAnsi="Times New Roman" w:cs="Times New Roman"/>
          <w:sz w:val="20"/>
          <w:szCs w:val="20"/>
        </w:rPr>
        <w:t xml:space="preserve"> in MIMO-Based </w:t>
      </w:r>
      <w:proofErr w:type="spellStart"/>
      <w:r w:rsidR="00B57A52" w:rsidRPr="00B33BEB">
        <w:rPr>
          <w:rFonts w:ascii="Times New Roman" w:hAnsi="Times New Roman" w:cs="Times New Roman"/>
          <w:sz w:val="20"/>
          <w:szCs w:val="20"/>
        </w:rPr>
        <w:t>RoF</w:t>
      </w:r>
      <w:proofErr w:type="spellEnd"/>
      <w:r w:rsidR="00B57A52" w:rsidRPr="00B33BEB">
        <w:rPr>
          <w:rFonts w:ascii="Times New Roman" w:hAnsi="Times New Roman" w:cs="Times New Roman"/>
          <w:sz w:val="20"/>
          <w:szCs w:val="20"/>
        </w:rPr>
        <w:t xml:space="preserve"> Systems</w:t>
      </w:r>
      <w:r w:rsidRPr="00B33BEB">
        <w:rPr>
          <w:rFonts w:ascii="Times New Roman" w:hAnsi="Times New Roman" w:cs="Times New Roman"/>
          <w:sz w:val="20"/>
          <w:szCs w:val="20"/>
        </w:rPr>
        <w:t>.</w:t>
      </w:r>
    </w:p>
    <w:p w14:paraId="09DAEFA8" w14:textId="3591C35F" w:rsidR="000A4678" w:rsidRPr="00B33BEB" w:rsidRDefault="000A4678"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 xml:space="preserve">Research by D. Novak et al. (2019) and T. </w:t>
      </w:r>
      <w:proofErr w:type="spellStart"/>
      <w:r w:rsidRPr="00B33BEB">
        <w:rPr>
          <w:rFonts w:ascii="Times New Roman" w:hAnsi="Times New Roman" w:cs="Times New Roman"/>
          <w:sz w:val="20"/>
          <w:szCs w:val="20"/>
        </w:rPr>
        <w:t>Koonen</w:t>
      </w:r>
      <w:proofErr w:type="spellEnd"/>
      <w:r w:rsidRPr="00B33BEB">
        <w:rPr>
          <w:rFonts w:ascii="Times New Roman" w:hAnsi="Times New Roman" w:cs="Times New Roman"/>
          <w:sz w:val="20"/>
          <w:szCs w:val="20"/>
        </w:rPr>
        <w:t xml:space="preserve"> (2019) highlights the advantages of DD-MZM modulators, which include superior suppression of unwanted sidebands, higher spectral efficiency, and minimal optical power loss. These features make DD-MZM ideal for generating signals up to 60 GHz and beyond, which are critical for applications like high-capacity backhaul networks and space communications.</w:t>
      </w:r>
    </w:p>
    <w:p w14:paraId="3400F48B" w14:textId="7804269D" w:rsidR="000A4678" w:rsidRPr="00B33BEB" w:rsidRDefault="000A4678" w:rsidP="00895C57">
      <w:pPr>
        <w:spacing w:line="240" w:lineRule="auto"/>
        <w:jc w:val="both"/>
        <w:rPr>
          <w:rFonts w:ascii="Times New Roman" w:hAnsi="Times New Roman" w:cs="Times New Roman"/>
          <w:sz w:val="20"/>
          <w:szCs w:val="20"/>
        </w:rPr>
      </w:pPr>
      <w:r w:rsidRPr="00B33BEB">
        <w:rPr>
          <w:rFonts w:ascii="Times New Roman" w:hAnsi="Times New Roman" w:cs="Times New Roman"/>
          <w:sz w:val="20"/>
          <w:szCs w:val="20"/>
        </w:rPr>
        <w:t xml:space="preserve">In contrast, AM-based systems offer a more cost-effective and straightforward design, making them suitable for applications requiring shorter-distance transmission. Advances in AM technologies, as discussed by M. K. </w:t>
      </w:r>
      <w:proofErr w:type="spellStart"/>
      <w:r w:rsidRPr="00B33BEB">
        <w:rPr>
          <w:rFonts w:ascii="Times New Roman" w:hAnsi="Times New Roman" w:cs="Times New Roman"/>
          <w:sz w:val="20"/>
          <w:szCs w:val="20"/>
        </w:rPr>
        <w:t>Chintha</w:t>
      </w:r>
      <w:proofErr w:type="spellEnd"/>
      <w:r w:rsidRPr="00B33BEB">
        <w:rPr>
          <w:rFonts w:ascii="Times New Roman" w:hAnsi="Times New Roman" w:cs="Times New Roman"/>
          <w:sz w:val="20"/>
          <w:szCs w:val="20"/>
        </w:rPr>
        <w:t xml:space="preserve"> and A. Hossain (2022), have </w:t>
      </w:r>
      <w:r w:rsidRPr="00B33BEB">
        <w:rPr>
          <w:rFonts w:ascii="Times New Roman" w:hAnsi="Times New Roman" w:cs="Times New Roman"/>
          <w:sz w:val="20"/>
          <w:szCs w:val="20"/>
        </w:rPr>
        <w:lastRenderedPageBreak/>
        <w:t xml:space="preserve">resulted in improved linearity and stability, essential for the reliability and scalability of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These improvements address the stringent performance requirements of modern mm-wave communication networks while maintaining cost efficiency.</w:t>
      </w:r>
    </w:p>
    <w:p w14:paraId="524A5742" w14:textId="4EAA9B83" w:rsidR="000A4678" w:rsidRPr="00B33BEB" w:rsidRDefault="000A4678" w:rsidP="00895C57">
      <w:pPr>
        <w:spacing w:line="240" w:lineRule="auto"/>
        <w:jc w:val="both"/>
        <w:rPr>
          <w:rFonts w:ascii="Times New Roman" w:hAnsi="Times New Roman" w:cs="Times New Roman"/>
          <w:b/>
          <w:bCs/>
          <w:sz w:val="20"/>
          <w:szCs w:val="20"/>
        </w:rPr>
      </w:pPr>
      <w:r w:rsidRPr="00B33BEB">
        <w:rPr>
          <w:rFonts w:ascii="Times New Roman" w:hAnsi="Times New Roman" w:cs="Times New Roman"/>
          <w:b/>
          <w:bCs/>
          <w:sz w:val="20"/>
          <w:szCs w:val="20"/>
        </w:rPr>
        <w:t xml:space="preserve">Challenges in MIMO-Based </w:t>
      </w:r>
      <w:proofErr w:type="spellStart"/>
      <w:r w:rsidRPr="00B33BEB">
        <w:rPr>
          <w:rFonts w:ascii="Times New Roman" w:hAnsi="Times New Roman" w:cs="Times New Roman"/>
          <w:b/>
          <w:bCs/>
          <w:sz w:val="20"/>
          <w:szCs w:val="20"/>
        </w:rPr>
        <w:t>RoF</w:t>
      </w:r>
      <w:proofErr w:type="spellEnd"/>
      <w:r w:rsidRPr="00B33BEB">
        <w:rPr>
          <w:rFonts w:ascii="Times New Roman" w:hAnsi="Times New Roman" w:cs="Times New Roman"/>
          <w:b/>
          <w:bCs/>
          <w:sz w:val="20"/>
          <w:szCs w:val="20"/>
        </w:rPr>
        <w:t xml:space="preserve"> Systems</w:t>
      </w:r>
    </w:p>
    <w:p w14:paraId="596E3E53" w14:textId="77777777" w:rsidR="000A4678" w:rsidRPr="000A4678" w:rsidRDefault="000A4678" w:rsidP="000A4678">
      <w:pPr>
        <w:spacing w:before="100" w:beforeAutospacing="1" w:after="100" w:afterAutospacing="1" w:line="240" w:lineRule="auto"/>
        <w:rPr>
          <w:rFonts w:ascii="Times New Roman" w:hAnsi="Times New Roman" w:cs="Times New Roman"/>
          <w:sz w:val="20"/>
          <w:szCs w:val="20"/>
        </w:rPr>
      </w:pPr>
      <w:r w:rsidRPr="000A4678">
        <w:rPr>
          <w:rFonts w:ascii="Times New Roman" w:hAnsi="Times New Roman" w:cs="Times New Roman"/>
          <w:sz w:val="20"/>
          <w:szCs w:val="20"/>
        </w:rPr>
        <w:t>Despite their numerous advantages, MIMO-</w:t>
      </w:r>
      <w:proofErr w:type="spellStart"/>
      <w:r w:rsidRPr="000A4678">
        <w:rPr>
          <w:rFonts w:ascii="Times New Roman" w:hAnsi="Times New Roman" w:cs="Times New Roman"/>
          <w:sz w:val="20"/>
          <w:szCs w:val="20"/>
        </w:rPr>
        <w:t>RoF</w:t>
      </w:r>
      <w:proofErr w:type="spellEnd"/>
      <w:r w:rsidRPr="000A4678">
        <w:rPr>
          <w:rFonts w:ascii="Times New Roman" w:hAnsi="Times New Roman" w:cs="Times New Roman"/>
          <w:sz w:val="20"/>
          <w:szCs w:val="20"/>
        </w:rPr>
        <w:t xml:space="preserve"> systems face several technical challenges:</w:t>
      </w:r>
    </w:p>
    <w:p w14:paraId="7559DBFA" w14:textId="77777777" w:rsidR="000A4678" w:rsidRPr="000A4678" w:rsidRDefault="000A4678" w:rsidP="000A4678">
      <w:pPr>
        <w:numPr>
          <w:ilvl w:val="0"/>
          <w:numId w:val="1"/>
        </w:numPr>
        <w:spacing w:before="100" w:beforeAutospacing="1" w:after="100" w:afterAutospacing="1" w:line="240" w:lineRule="auto"/>
        <w:rPr>
          <w:rFonts w:ascii="Times New Roman" w:hAnsi="Times New Roman" w:cs="Times New Roman"/>
          <w:sz w:val="20"/>
          <w:szCs w:val="20"/>
        </w:rPr>
      </w:pPr>
      <w:r w:rsidRPr="000A4678">
        <w:rPr>
          <w:rFonts w:ascii="Times New Roman" w:hAnsi="Times New Roman" w:cs="Times New Roman"/>
          <w:sz w:val="20"/>
          <w:szCs w:val="20"/>
        </w:rPr>
        <w:t>Optical Power Loss: High-frequency mm-wave signals experience significant attenuation during optical-to-electrical and electrical-to-optical conversions.</w:t>
      </w:r>
    </w:p>
    <w:p w14:paraId="13590042" w14:textId="77777777" w:rsidR="000A4678" w:rsidRPr="000A4678" w:rsidRDefault="000A4678" w:rsidP="000A4678">
      <w:pPr>
        <w:numPr>
          <w:ilvl w:val="0"/>
          <w:numId w:val="1"/>
        </w:numPr>
        <w:spacing w:before="100" w:beforeAutospacing="1" w:after="100" w:afterAutospacing="1" w:line="240" w:lineRule="auto"/>
        <w:rPr>
          <w:rFonts w:ascii="Times New Roman" w:hAnsi="Times New Roman" w:cs="Times New Roman"/>
          <w:sz w:val="20"/>
          <w:szCs w:val="20"/>
        </w:rPr>
      </w:pPr>
      <w:r w:rsidRPr="000A4678">
        <w:rPr>
          <w:rFonts w:ascii="Times New Roman" w:hAnsi="Times New Roman" w:cs="Times New Roman"/>
          <w:sz w:val="20"/>
          <w:szCs w:val="20"/>
        </w:rPr>
        <w:t>Signal Distortion: Nonlinearities in optical modulators and fiber transmission channels can degrade the quality of transmitted signals, increasing the likelihood of errors.</w:t>
      </w:r>
    </w:p>
    <w:p w14:paraId="586B8FF5" w14:textId="77777777" w:rsidR="000A4678" w:rsidRPr="000A4678" w:rsidRDefault="000A4678" w:rsidP="000A4678">
      <w:pPr>
        <w:numPr>
          <w:ilvl w:val="0"/>
          <w:numId w:val="1"/>
        </w:numPr>
        <w:spacing w:before="100" w:beforeAutospacing="1" w:after="100" w:afterAutospacing="1" w:line="240" w:lineRule="auto"/>
        <w:rPr>
          <w:rFonts w:ascii="Times New Roman" w:hAnsi="Times New Roman" w:cs="Times New Roman"/>
          <w:sz w:val="20"/>
          <w:szCs w:val="20"/>
        </w:rPr>
      </w:pPr>
      <w:r w:rsidRPr="000A4678">
        <w:rPr>
          <w:rFonts w:ascii="Times New Roman" w:hAnsi="Times New Roman" w:cs="Times New Roman"/>
          <w:sz w:val="20"/>
          <w:szCs w:val="20"/>
        </w:rPr>
        <w:t xml:space="preserve">Scalability: The complexity of integrating multiple MIMO antennas with </w:t>
      </w:r>
      <w:proofErr w:type="spellStart"/>
      <w:r w:rsidRPr="000A4678">
        <w:rPr>
          <w:rFonts w:ascii="Times New Roman" w:hAnsi="Times New Roman" w:cs="Times New Roman"/>
          <w:sz w:val="20"/>
          <w:szCs w:val="20"/>
        </w:rPr>
        <w:t>RoF</w:t>
      </w:r>
      <w:proofErr w:type="spellEnd"/>
      <w:r w:rsidRPr="000A4678">
        <w:rPr>
          <w:rFonts w:ascii="Times New Roman" w:hAnsi="Times New Roman" w:cs="Times New Roman"/>
          <w:sz w:val="20"/>
          <w:szCs w:val="20"/>
        </w:rPr>
        <w:t xml:space="preserve"> systems grows with the number of data streams, posing significant design and deployment challenges.</w:t>
      </w:r>
    </w:p>
    <w:p w14:paraId="7D929490" w14:textId="77777777" w:rsidR="000A4678" w:rsidRPr="00B33BEB" w:rsidRDefault="000A4678" w:rsidP="000A4678">
      <w:pPr>
        <w:spacing w:before="100" w:beforeAutospacing="1" w:after="100" w:afterAutospacing="1" w:line="240" w:lineRule="auto"/>
        <w:rPr>
          <w:rFonts w:ascii="Times New Roman" w:hAnsi="Times New Roman" w:cs="Times New Roman"/>
          <w:sz w:val="20"/>
          <w:szCs w:val="20"/>
        </w:rPr>
      </w:pPr>
      <w:r w:rsidRPr="000A4678">
        <w:rPr>
          <w:rFonts w:ascii="Times New Roman" w:hAnsi="Times New Roman" w:cs="Times New Roman"/>
          <w:sz w:val="20"/>
          <w:szCs w:val="20"/>
        </w:rPr>
        <w:t>Studies by A. Malik (2019) and S. A. Saleh (2019) emphasize the need for advanced techniques to mitigate these issues. Additionally, P. Das et al. (2021) highlight the importance of optimizing the Q-factor, a key parameter for maintaining signal integrity and minimizing Bit Error Rates (BER), particularly in long-distance transmission scenarios.</w:t>
      </w:r>
    </w:p>
    <w:p w14:paraId="22FEA1BF" w14:textId="77777777" w:rsidR="000A4678" w:rsidRPr="00B33BEB" w:rsidRDefault="00B57A52" w:rsidP="000A4678">
      <w:pPr>
        <w:spacing w:before="100" w:beforeAutospacing="1" w:after="100" w:afterAutospacing="1" w:line="240" w:lineRule="auto"/>
        <w:rPr>
          <w:rFonts w:ascii="Times New Roman" w:hAnsi="Times New Roman" w:cs="Times New Roman"/>
          <w:sz w:val="20"/>
          <w:szCs w:val="20"/>
        </w:rPr>
      </w:pPr>
      <w:r w:rsidRPr="00B33BEB">
        <w:rPr>
          <w:rFonts w:ascii="Times New Roman" w:hAnsi="Times New Roman" w:cs="Times New Roman"/>
          <w:sz w:val="20"/>
          <w:szCs w:val="20"/>
        </w:rPr>
        <w:t xml:space="preserve">Addressing the </w:t>
      </w:r>
      <w:r w:rsidR="00895C57" w:rsidRPr="00B33BEB">
        <w:rPr>
          <w:rFonts w:ascii="Times New Roman" w:hAnsi="Times New Roman" w:cs="Times New Roman"/>
          <w:sz w:val="20"/>
          <w:szCs w:val="20"/>
        </w:rPr>
        <w:t>Gaps,</w:t>
      </w:r>
      <w:r w:rsidRPr="00B33BEB">
        <w:rPr>
          <w:rFonts w:ascii="Times New Roman" w:hAnsi="Times New Roman" w:cs="Times New Roman"/>
          <w:sz w:val="20"/>
          <w:szCs w:val="20"/>
        </w:rPr>
        <w:t xml:space="preserve"> </w:t>
      </w:r>
      <w:r w:rsidR="000A4678" w:rsidRPr="00B33BEB">
        <w:rPr>
          <w:rFonts w:ascii="Times New Roman" w:hAnsi="Times New Roman" w:cs="Times New Roman"/>
          <w:sz w:val="20"/>
          <w:szCs w:val="20"/>
        </w:rPr>
        <w:t>A critical gap in the existing literature is the lack of a comprehensive comparative analysis of different optical modulators in MIMO-</w:t>
      </w:r>
      <w:proofErr w:type="spellStart"/>
      <w:r w:rsidR="000A4678" w:rsidRPr="00B33BEB">
        <w:rPr>
          <w:rFonts w:ascii="Times New Roman" w:hAnsi="Times New Roman" w:cs="Times New Roman"/>
          <w:sz w:val="20"/>
          <w:szCs w:val="20"/>
        </w:rPr>
        <w:t>RoF</w:t>
      </w:r>
      <w:proofErr w:type="spellEnd"/>
      <w:r w:rsidR="000A4678" w:rsidRPr="00B33BEB">
        <w:rPr>
          <w:rFonts w:ascii="Times New Roman" w:hAnsi="Times New Roman" w:cs="Times New Roman"/>
          <w:sz w:val="20"/>
          <w:szCs w:val="20"/>
        </w:rPr>
        <w:t xml:space="preserve"> systems, particularly for mm-wave signal generation. This paper addresses this gap by evaluating the performance of AM and DD-MZM modulators within a 2×2 Wavelength Division Multiplexing (WDM) MIMO-</w:t>
      </w:r>
      <w:proofErr w:type="spellStart"/>
      <w:r w:rsidR="000A4678" w:rsidRPr="00B33BEB">
        <w:rPr>
          <w:rFonts w:ascii="Times New Roman" w:hAnsi="Times New Roman" w:cs="Times New Roman"/>
          <w:sz w:val="20"/>
          <w:szCs w:val="20"/>
        </w:rPr>
        <w:t>RoF</w:t>
      </w:r>
      <w:proofErr w:type="spellEnd"/>
      <w:r w:rsidR="000A4678" w:rsidRPr="00B33BEB">
        <w:rPr>
          <w:rFonts w:ascii="Times New Roman" w:hAnsi="Times New Roman" w:cs="Times New Roman"/>
          <w:sz w:val="20"/>
          <w:szCs w:val="20"/>
        </w:rPr>
        <w:t xml:space="preserve"> framework. The proposed system demonstrates enhanced Optical Sideband Suppression Ratio (OSSR), Radio Frequency Spurious Suppression Ratio (RFSSR), and Q-factor, ensuring high spectral efficiency and low BER. These findings build upon prior research, such as T. Shimizu (2018) and H. S. Chung (2020), providing a solid foundation for deploying MIMO-</w:t>
      </w:r>
      <w:proofErr w:type="spellStart"/>
      <w:r w:rsidR="000A4678" w:rsidRPr="00B33BEB">
        <w:rPr>
          <w:rFonts w:ascii="Times New Roman" w:hAnsi="Times New Roman" w:cs="Times New Roman"/>
          <w:sz w:val="20"/>
          <w:szCs w:val="20"/>
        </w:rPr>
        <w:t>RoF</w:t>
      </w:r>
      <w:proofErr w:type="spellEnd"/>
      <w:r w:rsidR="000A4678" w:rsidRPr="00B33BEB">
        <w:rPr>
          <w:rFonts w:ascii="Times New Roman" w:hAnsi="Times New Roman" w:cs="Times New Roman"/>
          <w:sz w:val="20"/>
          <w:szCs w:val="20"/>
        </w:rPr>
        <w:t xml:space="preserve"> systems in diverse real-world applications, including 5G networks, broadband access, and satellite communication.</w:t>
      </w:r>
    </w:p>
    <w:p w14:paraId="4FD219F2" w14:textId="77777777" w:rsidR="000A4678" w:rsidRPr="00B33BEB" w:rsidRDefault="00B57A52" w:rsidP="00895C57">
      <w:pPr>
        <w:spacing w:line="240" w:lineRule="auto"/>
        <w:jc w:val="both"/>
        <w:rPr>
          <w:rFonts w:ascii="Times New Roman" w:hAnsi="Times New Roman" w:cs="Times New Roman"/>
          <w:b/>
          <w:bCs/>
          <w:sz w:val="20"/>
          <w:szCs w:val="20"/>
        </w:rPr>
      </w:pPr>
      <w:r w:rsidRPr="00B33BEB">
        <w:rPr>
          <w:rFonts w:ascii="Times New Roman" w:hAnsi="Times New Roman" w:cs="Times New Roman"/>
          <w:b/>
          <w:bCs/>
          <w:sz w:val="20"/>
          <w:szCs w:val="20"/>
        </w:rPr>
        <w:t xml:space="preserve">Future Scope </w:t>
      </w:r>
    </w:p>
    <w:p w14:paraId="605EE479" w14:textId="1A8F504C" w:rsidR="000A4678" w:rsidRPr="00B33BEB" w:rsidRDefault="000A4678" w:rsidP="000A4678">
      <w:pPr>
        <w:spacing w:line="240" w:lineRule="auto"/>
        <w:jc w:val="both"/>
        <w:rPr>
          <w:rFonts w:ascii="Times New Roman" w:hAnsi="Times New Roman" w:cs="Times New Roman"/>
        </w:rPr>
      </w:pPr>
      <w:r w:rsidRPr="00B33BEB">
        <w:rPr>
          <w:rFonts w:ascii="Times New Roman" w:hAnsi="Times New Roman" w:cs="Times New Roman"/>
          <w:sz w:val="20"/>
          <w:szCs w:val="20"/>
        </w:rPr>
        <w:t>The results of this research pave the way for further investigations into optimizing MIMO-</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Potential future </w:t>
      </w:r>
      <w:r w:rsidR="003C0E6E" w:rsidRPr="00B33BEB">
        <w:rPr>
          <w:rFonts w:ascii="Times New Roman" w:hAnsi="Times New Roman" w:cs="Times New Roman"/>
          <w:sz w:val="20"/>
          <w:szCs w:val="20"/>
        </w:rPr>
        <w:t>directions include</w:t>
      </w:r>
      <w:r w:rsidRPr="00B33BEB">
        <w:rPr>
          <w:rFonts w:ascii="Times New Roman" w:hAnsi="Times New Roman" w:cs="Times New Roman"/>
          <w:sz w:val="20"/>
          <w:szCs w:val="20"/>
        </w:rPr>
        <w:t xml:space="preserve"> exploring adaptive modulation schemes to improve spectral efficiency, developing advanced error-correction techniques to enhance signal integrity, and designing energy-efficient system architectures to reduce operational costs. These advancements will be crucial in addressing the ever-growing demands of next-generation communication systems, ensuring robust, scalable, and cost-effective solutions for</w:t>
      </w:r>
      <w:r w:rsidRPr="00B33BEB">
        <w:rPr>
          <w:rFonts w:ascii="Times New Roman" w:hAnsi="Times New Roman" w:cs="Times New Roman"/>
        </w:rPr>
        <w:t xml:space="preserve"> diverse applications</w:t>
      </w:r>
      <w:r w:rsidRPr="00B33BEB">
        <w:rPr>
          <w:rFonts w:ascii="Times New Roman" w:hAnsi="Times New Roman" w:cs="Times New Roman"/>
        </w:rPr>
        <w:t>.</w:t>
      </w:r>
    </w:p>
    <w:p w14:paraId="4C3F4980" w14:textId="6C6D538E" w:rsidR="00F92B5C" w:rsidRPr="00846BC5" w:rsidRDefault="00F92B5C" w:rsidP="00F92B5C">
      <w:pPr>
        <w:spacing w:line="240" w:lineRule="auto"/>
        <w:jc w:val="center"/>
        <w:rPr>
          <w:rFonts w:ascii="Times New Roman" w:hAnsi="Times New Roman" w:cs="Times New Roman"/>
          <w:b/>
          <w:bCs/>
          <w:sz w:val="20"/>
          <w:szCs w:val="20"/>
        </w:rPr>
      </w:pPr>
      <w:r w:rsidRPr="00846BC5">
        <w:rPr>
          <w:rFonts w:ascii="Times New Roman" w:hAnsi="Times New Roman" w:cs="Times New Roman"/>
          <w:b/>
          <w:bCs/>
          <w:sz w:val="20"/>
          <w:szCs w:val="20"/>
        </w:rPr>
        <w:t>System Design</w:t>
      </w:r>
    </w:p>
    <w:p w14:paraId="392B6D11" w14:textId="3F68F803" w:rsidR="00B33BEB" w:rsidRDefault="00B33BEB" w:rsidP="00B33BEB">
      <w:pPr>
        <w:spacing w:line="240" w:lineRule="auto"/>
        <w:rPr>
          <w:rFonts w:ascii="Times New Roman" w:hAnsi="Times New Roman" w:cs="Times New Roman"/>
          <w:sz w:val="20"/>
          <w:szCs w:val="20"/>
        </w:rPr>
      </w:pPr>
      <w:r w:rsidRPr="00846BC5">
        <w:rPr>
          <w:rFonts w:ascii="Times New Roman" w:hAnsi="Times New Roman" w:cs="Times New Roman"/>
          <w:sz w:val="20"/>
          <w:szCs w:val="20"/>
        </w:rPr>
        <w:t>This section concentrates on the si</w:t>
      </w:r>
      <w:r>
        <w:rPr>
          <w:rFonts w:ascii="Times New Roman" w:hAnsi="Times New Roman" w:cs="Times New Roman"/>
          <w:sz w:val="20"/>
          <w:szCs w:val="20"/>
        </w:rPr>
        <w:t>mulation design for generating mm-wave and analysis using OPTISYSTEM SOFTWARE (VERSION 7).</w:t>
      </w:r>
      <w:r w:rsidRPr="00B33BEB">
        <w:rPr>
          <w:rFonts w:ascii="Times New Roman" w:hAnsi="Times New Roman" w:cs="Times New Roman"/>
          <w:sz w:val="20"/>
          <w:szCs w:val="20"/>
        </w:rPr>
        <w:t xml:space="preserve"> </w:t>
      </w:r>
      <w:r w:rsidRPr="00B33BEB">
        <w:rPr>
          <w:rFonts w:ascii="Times New Roman" w:hAnsi="Times New Roman" w:cs="Times New Roman"/>
          <w:sz w:val="20"/>
          <w:szCs w:val="20"/>
        </w:rPr>
        <w:t xml:space="preserve">The simulation designs for both structures are illustrated in Fig 1. for MIMO-based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technology.</w:t>
      </w:r>
      <w:r w:rsidR="00846BC5" w:rsidRPr="00846BC5">
        <w:rPr>
          <w:rFonts w:ascii="Times New Roman" w:hAnsi="Times New Roman" w:cs="Times New Roman"/>
          <w:sz w:val="20"/>
          <w:szCs w:val="20"/>
        </w:rPr>
        <w:t xml:space="preserve"> </w:t>
      </w:r>
      <w:r w:rsidR="00846BC5" w:rsidRPr="00846BC5">
        <w:rPr>
          <w:rFonts w:ascii="Times New Roman" w:hAnsi="Times New Roman" w:cs="Times New Roman"/>
          <w:sz w:val="20"/>
          <w:szCs w:val="20"/>
        </w:rPr>
        <w:t>The study will show the optical spectrum in the time and frequency domain, the RF spectrum, and the constellation diagram</w:t>
      </w:r>
      <w:r w:rsidR="00846BC5">
        <w:rPr>
          <w:rFonts w:ascii="Times New Roman" w:hAnsi="Times New Roman" w:cs="Times New Roman"/>
          <w:sz w:val="20"/>
          <w:szCs w:val="20"/>
        </w:rPr>
        <w:t>.</w:t>
      </w:r>
    </w:p>
    <w:p w14:paraId="38FF520C" w14:textId="0A20454C" w:rsidR="006D0164" w:rsidRPr="00B33BEB" w:rsidRDefault="006D0164" w:rsidP="006D0164">
      <w:pPr>
        <w:spacing w:line="240" w:lineRule="auto"/>
        <w:jc w:val="center"/>
        <w:rPr>
          <w:rFonts w:ascii="Times New Roman" w:hAnsi="Times New Roman" w:cs="Times New Roman"/>
          <w:sz w:val="20"/>
          <w:szCs w:val="20"/>
        </w:rPr>
      </w:pPr>
      <w:r w:rsidRPr="00C810D4">
        <w:rPr>
          <w:rFonts w:ascii="Times New Roman" w:hAnsi="Times New Roman" w:cs="Times New Roman"/>
          <w:b/>
          <w:bCs/>
          <w:sz w:val="20"/>
          <w:szCs w:val="20"/>
        </w:rPr>
        <w:t>FIGURE 1.</w:t>
      </w:r>
      <w:r w:rsidRPr="00C810D4">
        <w:rPr>
          <w:rFonts w:ascii="Times New Roman" w:hAnsi="Times New Roman" w:cs="Times New Roman"/>
          <w:sz w:val="20"/>
          <w:szCs w:val="20"/>
        </w:rPr>
        <w:t xml:space="preserve"> Simulation model</w:t>
      </w:r>
    </w:p>
    <w:p w14:paraId="5013700D" w14:textId="1D6086AE" w:rsidR="00F92B5C" w:rsidRPr="00B33BEB" w:rsidRDefault="003C0E6E" w:rsidP="00F92B5C">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1B1B83AD" wp14:editId="6959A42F">
            <wp:extent cx="6645910" cy="28181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645910" cy="2818130"/>
                    </a:xfrm>
                    <a:prstGeom prst="rect">
                      <a:avLst/>
                    </a:prstGeom>
                  </pic:spPr>
                </pic:pic>
              </a:graphicData>
            </a:graphic>
          </wp:inline>
        </w:drawing>
      </w:r>
    </w:p>
    <w:p w14:paraId="6C40D8EC" w14:textId="77777777" w:rsidR="006D0164" w:rsidRDefault="00B33BEB" w:rsidP="006D0164">
      <w:pPr>
        <w:spacing w:line="240" w:lineRule="auto"/>
        <w:jc w:val="center"/>
        <w:rPr>
          <w:rFonts w:ascii="Times New Roman" w:hAnsi="Times New Roman" w:cs="Times New Roman"/>
        </w:rPr>
      </w:pPr>
      <w:r w:rsidRPr="00B33BEB">
        <w:rPr>
          <w:rFonts w:ascii="Times New Roman" w:hAnsi="Times New Roman" w:cs="Times New Roman"/>
        </w:rPr>
        <w:t>(a)</w:t>
      </w:r>
    </w:p>
    <w:p w14:paraId="096B8F5C" w14:textId="206F634A" w:rsidR="001918B5" w:rsidRPr="001918B5" w:rsidRDefault="001918B5" w:rsidP="006D0164">
      <w:pPr>
        <w:spacing w:line="240" w:lineRule="auto"/>
        <w:jc w:val="center"/>
        <w:rPr>
          <w:rFonts w:ascii="Times New Roman" w:hAnsi="Times New Roman" w:cs="Times New Roman"/>
          <w:sz w:val="20"/>
          <w:szCs w:val="20"/>
        </w:rPr>
      </w:pPr>
      <w:r w:rsidRPr="001918B5">
        <w:rPr>
          <w:rFonts w:ascii="Times New Roman" w:hAnsi="Times New Roman" w:cs="Times New Roman"/>
          <w:b/>
          <w:bCs/>
          <w:sz w:val="20"/>
          <w:szCs w:val="20"/>
        </w:rPr>
        <w:t>Model 1:</w:t>
      </w:r>
      <w:r w:rsidRPr="001918B5">
        <w:rPr>
          <w:rFonts w:ascii="Times New Roman" w:hAnsi="Times New Roman" w:cs="Times New Roman"/>
          <w:sz w:val="20"/>
          <w:szCs w:val="20"/>
        </w:rPr>
        <w:t xml:space="preserve"> Amplitude Modulator-Based MIMO-</w:t>
      </w:r>
      <w:proofErr w:type="spellStart"/>
      <w:r w:rsidRPr="001918B5">
        <w:rPr>
          <w:rFonts w:ascii="Times New Roman" w:hAnsi="Times New Roman" w:cs="Times New Roman"/>
          <w:sz w:val="20"/>
          <w:szCs w:val="20"/>
        </w:rPr>
        <w:t>RoF</w:t>
      </w:r>
      <w:proofErr w:type="spellEnd"/>
      <w:r w:rsidRPr="001918B5">
        <w:rPr>
          <w:rFonts w:ascii="Times New Roman" w:hAnsi="Times New Roman" w:cs="Times New Roman"/>
          <w:sz w:val="20"/>
          <w:szCs w:val="20"/>
        </w:rPr>
        <w:t xml:space="preserve"> System</w:t>
      </w:r>
    </w:p>
    <w:p w14:paraId="7E677750" w14:textId="77777777" w:rsidR="001918B5" w:rsidRPr="001918B5" w:rsidRDefault="001918B5" w:rsidP="001918B5">
      <w:p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lastRenderedPageBreak/>
        <w:t>This model demonstrates a MIMO-</w:t>
      </w:r>
      <w:proofErr w:type="spellStart"/>
      <w:r w:rsidRPr="001918B5">
        <w:rPr>
          <w:rFonts w:ascii="Times New Roman" w:hAnsi="Times New Roman" w:cs="Times New Roman"/>
          <w:sz w:val="20"/>
          <w:szCs w:val="20"/>
        </w:rPr>
        <w:t>RoF</w:t>
      </w:r>
      <w:proofErr w:type="spellEnd"/>
      <w:r w:rsidRPr="001918B5">
        <w:rPr>
          <w:rFonts w:ascii="Times New Roman" w:hAnsi="Times New Roman" w:cs="Times New Roman"/>
          <w:sz w:val="20"/>
          <w:szCs w:val="20"/>
        </w:rPr>
        <w:t xml:space="preserve"> system employing Amplitude Modulators (AM) to generate and transmit millimeter-wave signals.</w:t>
      </w:r>
    </w:p>
    <w:p w14:paraId="62592F6C" w14:textId="77777777" w:rsidR="001918B5" w:rsidRPr="001918B5" w:rsidRDefault="001918B5" w:rsidP="001918B5">
      <w:pPr>
        <w:numPr>
          <w:ilvl w:val="0"/>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Transmitter Side:</w:t>
      </w:r>
    </w:p>
    <w:p w14:paraId="127D29B7"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Pseudo-Random Bit Sequence Generator: Generates a digital data stream for modulation.</w:t>
      </w:r>
    </w:p>
    <w:p w14:paraId="66B5FF09"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RZ Pulse Generators: Produce return-to-zero optical pulses for encoding digital signals.</w:t>
      </w:r>
    </w:p>
    <w:p w14:paraId="6F05E6E4"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Amplitude Modulators (AM): Modulate the optical carriers with the input electrical signals. Two independent modulators handle signals for different MIMO paths.</w:t>
      </w:r>
    </w:p>
    <w:p w14:paraId="5077A4E0"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WDM Multiplexer (WDM Mux): Combines multiple optical signals into a single fiber for transmission.</w:t>
      </w:r>
    </w:p>
    <w:p w14:paraId="18FCFC85" w14:textId="77777777" w:rsidR="001918B5" w:rsidRPr="001918B5" w:rsidRDefault="001918B5" w:rsidP="001918B5">
      <w:pPr>
        <w:numPr>
          <w:ilvl w:val="0"/>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Fiber Link:</w:t>
      </w:r>
    </w:p>
    <w:p w14:paraId="3C70374F"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Optical Fiber: Transmits the modulated signals over a 5 km span, with specified attenuation, dispersion, and differential group delay characteristics.</w:t>
      </w:r>
    </w:p>
    <w:p w14:paraId="3806A5FF"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Erbium-Doped Fiber Amplifier (EDFA): Amplifies optical signals to compensate for losses over the fiber.</w:t>
      </w:r>
    </w:p>
    <w:p w14:paraId="721AE85F" w14:textId="77777777" w:rsidR="001918B5" w:rsidRPr="001918B5" w:rsidRDefault="001918B5" w:rsidP="001918B5">
      <w:pPr>
        <w:numPr>
          <w:ilvl w:val="0"/>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Receiver Side:</w:t>
      </w:r>
    </w:p>
    <w:p w14:paraId="0D518252"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 xml:space="preserve">WDM Demultiplexer (WDM </w:t>
      </w:r>
      <w:proofErr w:type="spellStart"/>
      <w:r w:rsidRPr="001918B5">
        <w:rPr>
          <w:rFonts w:ascii="Times New Roman" w:hAnsi="Times New Roman" w:cs="Times New Roman"/>
          <w:sz w:val="20"/>
          <w:szCs w:val="20"/>
        </w:rPr>
        <w:t>Demux</w:t>
      </w:r>
      <w:proofErr w:type="spellEnd"/>
      <w:r w:rsidRPr="001918B5">
        <w:rPr>
          <w:rFonts w:ascii="Times New Roman" w:hAnsi="Times New Roman" w:cs="Times New Roman"/>
          <w:sz w:val="20"/>
          <w:szCs w:val="20"/>
        </w:rPr>
        <w:t>): Separates the optical signals back into individual wavelengths for processing.</w:t>
      </w:r>
    </w:p>
    <w:p w14:paraId="0B01365F"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Photodetectors: Convert optical signals back to electrical signals for analysis.</w:t>
      </w:r>
    </w:p>
    <w:p w14:paraId="488F7EED" w14:textId="77777777" w:rsidR="001918B5" w:rsidRPr="001918B5"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Low-Pass Filters: Suppress high-frequency noise from the electrical signals.</w:t>
      </w:r>
    </w:p>
    <w:p w14:paraId="3280120F" w14:textId="62D5F9FA" w:rsidR="001918B5" w:rsidRPr="006D0164" w:rsidRDefault="001918B5" w:rsidP="001918B5">
      <w:pPr>
        <w:numPr>
          <w:ilvl w:val="1"/>
          <w:numId w:val="3"/>
        </w:numPr>
        <w:spacing w:before="100" w:beforeAutospacing="1" w:after="100" w:afterAutospacing="1" w:line="240" w:lineRule="auto"/>
        <w:rPr>
          <w:rFonts w:ascii="Times New Roman" w:hAnsi="Times New Roman" w:cs="Times New Roman"/>
          <w:sz w:val="20"/>
          <w:szCs w:val="20"/>
        </w:rPr>
      </w:pPr>
      <w:r w:rsidRPr="001918B5">
        <w:rPr>
          <w:rFonts w:ascii="Times New Roman" w:hAnsi="Times New Roman" w:cs="Times New Roman"/>
          <w:sz w:val="20"/>
          <w:szCs w:val="20"/>
        </w:rPr>
        <w:t>Analyzers: Includes tools like the Eye Diagram Analyzer, RF Spectrum Analyzer, and Constellation Visualizer to evaluate signal integrity, bandwidth, and modulation performance.</w:t>
      </w:r>
    </w:p>
    <w:p w14:paraId="4080E06A" w14:textId="38722877" w:rsidR="00B33BEB" w:rsidRPr="00B33BEB" w:rsidRDefault="003C0E6E" w:rsidP="00B33BEB">
      <w:pPr>
        <w:spacing w:line="240" w:lineRule="auto"/>
        <w:rPr>
          <w:rFonts w:ascii="Times New Roman" w:hAnsi="Times New Roman" w:cs="Times New Roman"/>
        </w:rPr>
      </w:pPr>
      <w:r>
        <w:rPr>
          <w:rFonts w:ascii="Times New Roman" w:hAnsi="Times New Roman" w:cs="Times New Roman"/>
          <w:noProof/>
        </w:rPr>
        <w:drawing>
          <wp:inline distT="0" distB="0" distL="0" distR="0" wp14:anchorId="0E872EAE" wp14:editId="18C528F0">
            <wp:extent cx="6645910" cy="2355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645910" cy="2355215"/>
                    </a:xfrm>
                    <a:prstGeom prst="rect">
                      <a:avLst/>
                    </a:prstGeom>
                  </pic:spPr>
                </pic:pic>
              </a:graphicData>
            </a:graphic>
          </wp:inline>
        </w:drawing>
      </w:r>
    </w:p>
    <w:p w14:paraId="03B66895" w14:textId="77777777" w:rsidR="006D0164" w:rsidRDefault="00B33BEB" w:rsidP="006D0164">
      <w:pPr>
        <w:spacing w:line="240" w:lineRule="auto"/>
        <w:jc w:val="center"/>
        <w:rPr>
          <w:rFonts w:ascii="Times New Roman" w:hAnsi="Times New Roman" w:cs="Times New Roman"/>
          <w:sz w:val="20"/>
          <w:szCs w:val="20"/>
        </w:rPr>
      </w:pPr>
      <w:r w:rsidRPr="00C810D4">
        <w:rPr>
          <w:rFonts w:ascii="Times New Roman" w:hAnsi="Times New Roman" w:cs="Times New Roman"/>
          <w:sz w:val="20"/>
          <w:szCs w:val="20"/>
        </w:rPr>
        <w:t>(b)</w:t>
      </w:r>
    </w:p>
    <w:p w14:paraId="4625B636" w14:textId="77777777" w:rsidR="006D0164" w:rsidRDefault="006D0164" w:rsidP="006D0164">
      <w:pPr>
        <w:spacing w:line="240" w:lineRule="auto"/>
        <w:jc w:val="center"/>
        <w:rPr>
          <w:sz w:val="20"/>
          <w:szCs w:val="20"/>
        </w:rPr>
      </w:pPr>
      <w:r w:rsidRPr="006D0164">
        <w:rPr>
          <w:b/>
          <w:bCs/>
          <w:sz w:val="20"/>
          <w:szCs w:val="20"/>
        </w:rPr>
        <w:t>Model 2:</w:t>
      </w:r>
      <w:r w:rsidRPr="006D0164">
        <w:rPr>
          <w:sz w:val="20"/>
          <w:szCs w:val="20"/>
        </w:rPr>
        <w:t xml:space="preserve"> Dual-Drive Mach-Zehnder Modulator (DD-MZM) Based MIMO-</w:t>
      </w:r>
      <w:proofErr w:type="spellStart"/>
      <w:r w:rsidRPr="006D0164">
        <w:rPr>
          <w:sz w:val="20"/>
          <w:szCs w:val="20"/>
        </w:rPr>
        <w:t>RoF</w:t>
      </w:r>
      <w:proofErr w:type="spellEnd"/>
      <w:r w:rsidRPr="006D0164">
        <w:rPr>
          <w:sz w:val="20"/>
          <w:szCs w:val="20"/>
        </w:rPr>
        <w:t xml:space="preserve"> System</w:t>
      </w:r>
    </w:p>
    <w:p w14:paraId="58B16B2A" w14:textId="0F72E772" w:rsidR="006D0164" w:rsidRPr="006D0164" w:rsidRDefault="006D0164" w:rsidP="006D0164">
      <w:pPr>
        <w:spacing w:after="100" w:afterAutospacing="1" w:line="240" w:lineRule="auto"/>
        <w:rPr>
          <w:sz w:val="20"/>
          <w:szCs w:val="20"/>
        </w:rPr>
      </w:pPr>
      <w:r w:rsidRPr="006D0164">
        <w:rPr>
          <w:sz w:val="20"/>
          <w:szCs w:val="20"/>
        </w:rPr>
        <w:t>This model uses DD-MZMs for enhanced performance in generating and transmitting millimeter-wave signals.</w:t>
      </w:r>
    </w:p>
    <w:p w14:paraId="296919E7" w14:textId="77777777" w:rsidR="006D0164" w:rsidRPr="006D0164" w:rsidRDefault="006D0164" w:rsidP="006D0164">
      <w:pPr>
        <w:pStyle w:val="NormalWeb"/>
        <w:numPr>
          <w:ilvl w:val="0"/>
          <w:numId w:val="4"/>
        </w:numPr>
        <w:rPr>
          <w:rFonts w:eastAsiaTheme="minorHAnsi"/>
          <w:sz w:val="20"/>
          <w:szCs w:val="20"/>
          <w:lang w:val="en-GB"/>
        </w:rPr>
      </w:pPr>
      <w:r w:rsidRPr="006D0164">
        <w:rPr>
          <w:rFonts w:eastAsiaTheme="minorHAnsi"/>
          <w:b/>
          <w:bCs/>
          <w:sz w:val="20"/>
          <w:szCs w:val="20"/>
          <w:lang w:val="en-GB"/>
        </w:rPr>
        <w:t>Transmitter Side:</w:t>
      </w:r>
    </w:p>
    <w:p w14:paraId="40137F1F" w14:textId="77777777" w:rsidR="006D0164" w:rsidRPr="006D0164" w:rsidRDefault="006D0164" w:rsidP="006D0164">
      <w:pPr>
        <w:numPr>
          <w:ilvl w:val="1"/>
          <w:numId w:val="4"/>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sz w:val="20"/>
          <w:szCs w:val="20"/>
        </w:rPr>
        <w:t>Similar to Model 1, the Pseudo-Random Bit Sequence Generators and RZ Pulse Generators are used for signal preparation.</w:t>
      </w:r>
    </w:p>
    <w:p w14:paraId="470097B0" w14:textId="77777777" w:rsidR="006D0164" w:rsidRPr="006D0164" w:rsidRDefault="006D0164" w:rsidP="006D0164">
      <w:pPr>
        <w:numPr>
          <w:ilvl w:val="1"/>
          <w:numId w:val="4"/>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b/>
          <w:bCs/>
          <w:sz w:val="20"/>
          <w:szCs w:val="20"/>
        </w:rPr>
        <w:t>Dual-Drive Mach-Zehnder Modulators (DD-MZM):</w:t>
      </w:r>
      <w:r w:rsidRPr="006D0164">
        <w:rPr>
          <w:rFonts w:ascii="Times New Roman" w:hAnsi="Times New Roman" w:cs="Times New Roman"/>
          <w:sz w:val="20"/>
          <w:szCs w:val="20"/>
        </w:rPr>
        <w:t xml:space="preserve"> Replace AMs to modulate optical signals. DD-MZMs offer advantages like better suppression of unwanted sidebands and higher spectral efficiency.</w:t>
      </w:r>
    </w:p>
    <w:p w14:paraId="7CC80317" w14:textId="77777777" w:rsidR="006D0164" w:rsidRPr="006D0164" w:rsidRDefault="006D0164" w:rsidP="006D0164">
      <w:pPr>
        <w:numPr>
          <w:ilvl w:val="1"/>
          <w:numId w:val="4"/>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b/>
          <w:bCs/>
          <w:sz w:val="20"/>
          <w:szCs w:val="20"/>
        </w:rPr>
        <w:t>WDM Multiplexer (WDM Mux):</w:t>
      </w:r>
      <w:r w:rsidRPr="006D0164">
        <w:rPr>
          <w:rFonts w:ascii="Times New Roman" w:hAnsi="Times New Roman" w:cs="Times New Roman"/>
          <w:sz w:val="20"/>
          <w:szCs w:val="20"/>
        </w:rPr>
        <w:t xml:space="preserve"> Combines signals into one optical path.</w:t>
      </w:r>
    </w:p>
    <w:p w14:paraId="202B867D" w14:textId="77777777" w:rsidR="006D0164" w:rsidRPr="006D0164" w:rsidRDefault="006D0164" w:rsidP="006D0164">
      <w:pPr>
        <w:pStyle w:val="NormalWeb"/>
        <w:numPr>
          <w:ilvl w:val="0"/>
          <w:numId w:val="4"/>
        </w:numPr>
        <w:rPr>
          <w:rFonts w:eastAsiaTheme="minorHAnsi"/>
          <w:sz w:val="20"/>
          <w:szCs w:val="20"/>
          <w:lang w:val="en-GB"/>
        </w:rPr>
      </w:pPr>
      <w:r w:rsidRPr="006D0164">
        <w:rPr>
          <w:rFonts w:eastAsiaTheme="minorHAnsi"/>
          <w:b/>
          <w:bCs/>
          <w:sz w:val="20"/>
          <w:szCs w:val="20"/>
          <w:lang w:val="en-GB"/>
        </w:rPr>
        <w:t>Fiber Link:</w:t>
      </w:r>
    </w:p>
    <w:p w14:paraId="40D32A13" w14:textId="77777777" w:rsidR="006D0164" w:rsidRPr="006D0164" w:rsidRDefault="006D0164" w:rsidP="006D0164">
      <w:pPr>
        <w:numPr>
          <w:ilvl w:val="1"/>
          <w:numId w:val="4"/>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sz w:val="20"/>
          <w:szCs w:val="20"/>
        </w:rPr>
        <w:t xml:space="preserve">Similar to Model 1, the optical signals are transmitted over a 5 km </w:t>
      </w:r>
      <w:proofErr w:type="spellStart"/>
      <w:r w:rsidRPr="006D0164">
        <w:rPr>
          <w:rFonts w:ascii="Times New Roman" w:hAnsi="Times New Roman" w:cs="Times New Roman"/>
          <w:sz w:val="20"/>
          <w:szCs w:val="20"/>
        </w:rPr>
        <w:t>fiber</w:t>
      </w:r>
      <w:proofErr w:type="spellEnd"/>
      <w:r w:rsidRPr="006D0164">
        <w:rPr>
          <w:rFonts w:ascii="Times New Roman" w:hAnsi="Times New Roman" w:cs="Times New Roman"/>
          <w:sz w:val="20"/>
          <w:szCs w:val="20"/>
        </w:rPr>
        <w:t xml:space="preserve"> link with an EDFA for amplification.</w:t>
      </w:r>
    </w:p>
    <w:p w14:paraId="0001EB61" w14:textId="77777777" w:rsidR="006D0164" w:rsidRPr="006D0164" w:rsidRDefault="006D0164" w:rsidP="006D0164">
      <w:pPr>
        <w:pStyle w:val="NormalWeb"/>
        <w:numPr>
          <w:ilvl w:val="0"/>
          <w:numId w:val="4"/>
        </w:numPr>
        <w:rPr>
          <w:rFonts w:eastAsiaTheme="minorHAnsi"/>
          <w:sz w:val="20"/>
          <w:szCs w:val="20"/>
          <w:lang w:val="en-GB"/>
        </w:rPr>
      </w:pPr>
      <w:r w:rsidRPr="006D0164">
        <w:rPr>
          <w:rFonts w:eastAsiaTheme="minorHAnsi"/>
          <w:b/>
          <w:bCs/>
          <w:sz w:val="20"/>
          <w:szCs w:val="20"/>
          <w:lang w:val="en-GB"/>
        </w:rPr>
        <w:t>Receiver Side:</w:t>
      </w:r>
    </w:p>
    <w:p w14:paraId="64AF9EDC" w14:textId="77777777" w:rsidR="006D0164" w:rsidRPr="006D0164" w:rsidRDefault="006D0164" w:rsidP="006D0164">
      <w:pPr>
        <w:numPr>
          <w:ilvl w:val="1"/>
          <w:numId w:val="4"/>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sz w:val="20"/>
          <w:szCs w:val="20"/>
        </w:rPr>
        <w:t xml:space="preserve">Similar to Model 1, the WDM </w:t>
      </w:r>
      <w:proofErr w:type="spellStart"/>
      <w:r w:rsidRPr="006D0164">
        <w:rPr>
          <w:rFonts w:ascii="Times New Roman" w:hAnsi="Times New Roman" w:cs="Times New Roman"/>
          <w:sz w:val="20"/>
          <w:szCs w:val="20"/>
        </w:rPr>
        <w:t>Demux</w:t>
      </w:r>
      <w:proofErr w:type="spellEnd"/>
      <w:r w:rsidRPr="006D0164">
        <w:rPr>
          <w:rFonts w:ascii="Times New Roman" w:hAnsi="Times New Roman" w:cs="Times New Roman"/>
          <w:sz w:val="20"/>
          <w:szCs w:val="20"/>
        </w:rPr>
        <w:t xml:space="preserve"> separates signals, and photodetectors convert them into electrical signals.</w:t>
      </w:r>
    </w:p>
    <w:p w14:paraId="4F8CE5C5" w14:textId="130F3128" w:rsidR="006D0164" w:rsidRDefault="006D0164" w:rsidP="006D0164">
      <w:pPr>
        <w:numPr>
          <w:ilvl w:val="1"/>
          <w:numId w:val="4"/>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sz w:val="20"/>
          <w:szCs w:val="20"/>
        </w:rPr>
        <w:t>Additional low-pass filters and analysis tools ensure signal quality evaluation.</w:t>
      </w:r>
    </w:p>
    <w:p w14:paraId="64AF697D" w14:textId="77777777" w:rsidR="006D0164" w:rsidRPr="006D0164" w:rsidRDefault="006D0164" w:rsidP="006D0164">
      <w:pPr>
        <w:pStyle w:val="Heading3"/>
        <w:rPr>
          <w:rFonts w:eastAsiaTheme="minorHAnsi"/>
          <w:b w:val="0"/>
          <w:bCs w:val="0"/>
          <w:sz w:val="20"/>
          <w:szCs w:val="20"/>
          <w:lang w:val="en-GB"/>
        </w:rPr>
      </w:pPr>
      <w:r w:rsidRPr="006D0164">
        <w:rPr>
          <w:rFonts w:eastAsiaTheme="minorHAnsi"/>
          <w:sz w:val="20"/>
          <w:szCs w:val="20"/>
          <w:lang w:val="en-GB"/>
        </w:rPr>
        <w:t>Comparison of Models</w:t>
      </w:r>
    </w:p>
    <w:p w14:paraId="386ED3BA" w14:textId="77777777" w:rsidR="006D0164" w:rsidRPr="006D0164" w:rsidRDefault="006D0164" w:rsidP="006D0164">
      <w:pPr>
        <w:numPr>
          <w:ilvl w:val="0"/>
          <w:numId w:val="5"/>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b/>
          <w:bCs/>
          <w:sz w:val="20"/>
          <w:szCs w:val="20"/>
        </w:rPr>
        <w:t>Amplitude Modulators:</w:t>
      </w:r>
      <w:r w:rsidRPr="006D0164">
        <w:rPr>
          <w:rFonts w:ascii="Times New Roman" w:hAnsi="Times New Roman" w:cs="Times New Roman"/>
          <w:sz w:val="20"/>
          <w:szCs w:val="20"/>
        </w:rPr>
        <w:t xml:space="preserve"> Simpler and cost-effective, suitable for shorter-distance applications but may suffer from higher sideband leakage.</w:t>
      </w:r>
    </w:p>
    <w:p w14:paraId="0EBD4EF4" w14:textId="77777777" w:rsidR="006D0164" w:rsidRPr="006D0164" w:rsidRDefault="006D0164" w:rsidP="006D0164">
      <w:pPr>
        <w:numPr>
          <w:ilvl w:val="0"/>
          <w:numId w:val="5"/>
        </w:numPr>
        <w:spacing w:before="100" w:beforeAutospacing="1" w:after="100" w:afterAutospacing="1" w:line="240" w:lineRule="auto"/>
        <w:rPr>
          <w:rFonts w:ascii="Times New Roman" w:hAnsi="Times New Roman" w:cs="Times New Roman"/>
          <w:sz w:val="20"/>
          <w:szCs w:val="20"/>
        </w:rPr>
      </w:pPr>
      <w:r w:rsidRPr="006D0164">
        <w:rPr>
          <w:rFonts w:ascii="Times New Roman" w:hAnsi="Times New Roman" w:cs="Times New Roman"/>
          <w:b/>
          <w:bCs/>
          <w:sz w:val="20"/>
          <w:szCs w:val="20"/>
        </w:rPr>
        <w:t>DD-MZMs:</w:t>
      </w:r>
      <w:r w:rsidRPr="006D0164">
        <w:rPr>
          <w:rFonts w:ascii="Times New Roman" w:hAnsi="Times New Roman" w:cs="Times New Roman"/>
          <w:sz w:val="20"/>
          <w:szCs w:val="20"/>
        </w:rPr>
        <w:t xml:space="preserve"> Provide superior sideband suppression and efficiency, ideal for high-frequency and long-distance communication.</w:t>
      </w:r>
    </w:p>
    <w:p w14:paraId="55D18E22" w14:textId="77777777" w:rsidR="006D0164" w:rsidRDefault="006D0164" w:rsidP="006D0164">
      <w:pPr>
        <w:pStyle w:val="NormalWeb"/>
        <w:rPr>
          <w:rFonts w:eastAsiaTheme="minorHAnsi"/>
          <w:sz w:val="20"/>
          <w:szCs w:val="20"/>
          <w:lang w:val="en-GB"/>
        </w:rPr>
      </w:pPr>
      <w:r w:rsidRPr="006D0164">
        <w:rPr>
          <w:rFonts w:eastAsiaTheme="minorHAnsi"/>
          <w:sz w:val="20"/>
          <w:szCs w:val="20"/>
          <w:lang w:val="en-GB"/>
        </w:rPr>
        <w:t>Both models are integral to demonstrating the feasibility of MIMO-</w:t>
      </w:r>
      <w:proofErr w:type="spellStart"/>
      <w:r w:rsidRPr="006D0164">
        <w:rPr>
          <w:rFonts w:eastAsiaTheme="minorHAnsi"/>
          <w:sz w:val="20"/>
          <w:szCs w:val="20"/>
          <w:lang w:val="en-GB"/>
        </w:rPr>
        <w:t>RoF</w:t>
      </w:r>
      <w:proofErr w:type="spellEnd"/>
      <w:r w:rsidRPr="006D0164">
        <w:rPr>
          <w:rFonts w:eastAsiaTheme="minorHAnsi"/>
          <w:sz w:val="20"/>
          <w:szCs w:val="20"/>
          <w:lang w:val="en-GB"/>
        </w:rPr>
        <w:t xml:space="preserve"> systems for high-capacity millimeter-wave networks, aligning with the demands of next-generation communication systems such as 5G.</w:t>
      </w:r>
    </w:p>
    <w:p w14:paraId="45F70251" w14:textId="64ACD76E" w:rsidR="00C810D4" w:rsidRDefault="00C810D4" w:rsidP="006D0164">
      <w:pPr>
        <w:pStyle w:val="NormalWeb"/>
        <w:jc w:val="center"/>
        <w:rPr>
          <w:sz w:val="20"/>
          <w:szCs w:val="20"/>
        </w:rPr>
      </w:pPr>
      <w:r w:rsidRPr="00C810D4">
        <w:rPr>
          <w:b/>
          <w:bCs/>
          <w:sz w:val="20"/>
          <w:szCs w:val="20"/>
        </w:rPr>
        <w:lastRenderedPageBreak/>
        <w:t>TABLE 1.</w:t>
      </w:r>
      <w:r w:rsidRPr="00C810D4">
        <w:rPr>
          <w:sz w:val="20"/>
          <w:szCs w:val="20"/>
        </w:rPr>
        <w:t xml:space="preserve"> List of Optical Components along with their parameter values</w:t>
      </w:r>
    </w:p>
    <w:tbl>
      <w:tblPr>
        <w:tblStyle w:val="TableGrid"/>
        <w:tblW w:w="0" w:type="auto"/>
        <w:tblLook w:val="04A0" w:firstRow="1" w:lastRow="0" w:firstColumn="1" w:lastColumn="0" w:noHBand="0" w:noVBand="1"/>
      </w:tblPr>
      <w:tblGrid>
        <w:gridCol w:w="678"/>
        <w:gridCol w:w="4554"/>
        <w:gridCol w:w="2612"/>
        <w:gridCol w:w="2612"/>
      </w:tblGrid>
      <w:tr w:rsidR="00C810D4" w:rsidRPr="00211CE8" w14:paraId="0D9852D2" w14:textId="77777777" w:rsidTr="009764D0">
        <w:tc>
          <w:tcPr>
            <w:tcW w:w="678" w:type="dxa"/>
            <w:tcBorders>
              <w:bottom w:val="single" w:sz="4" w:space="0" w:color="auto"/>
            </w:tcBorders>
          </w:tcPr>
          <w:p w14:paraId="59911BFF" w14:textId="74426DC5" w:rsidR="00C810D4" w:rsidRPr="00211CE8" w:rsidRDefault="00211CE8" w:rsidP="00C810D4">
            <w:pPr>
              <w:jc w:val="center"/>
              <w:rPr>
                <w:rFonts w:ascii="Times New Roman" w:hAnsi="Times New Roman" w:cs="Times New Roman"/>
                <w:b/>
                <w:bCs/>
                <w:sz w:val="20"/>
                <w:szCs w:val="20"/>
              </w:rPr>
            </w:pPr>
            <w:r>
              <w:rPr>
                <w:rFonts w:ascii="Times New Roman" w:hAnsi="Times New Roman" w:cs="Times New Roman"/>
                <w:b/>
                <w:bCs/>
                <w:sz w:val="20"/>
                <w:szCs w:val="20"/>
              </w:rPr>
              <w:t>S/No.</w:t>
            </w:r>
          </w:p>
        </w:tc>
        <w:tc>
          <w:tcPr>
            <w:tcW w:w="4554" w:type="dxa"/>
            <w:tcBorders>
              <w:bottom w:val="single" w:sz="4" w:space="0" w:color="auto"/>
            </w:tcBorders>
          </w:tcPr>
          <w:p w14:paraId="2EEBEA58" w14:textId="64031557" w:rsidR="00C810D4" w:rsidRPr="00211CE8" w:rsidRDefault="00211CE8" w:rsidP="00C810D4">
            <w:pPr>
              <w:jc w:val="center"/>
              <w:rPr>
                <w:rFonts w:ascii="Times New Roman" w:hAnsi="Times New Roman" w:cs="Times New Roman"/>
                <w:b/>
                <w:bCs/>
                <w:sz w:val="20"/>
                <w:szCs w:val="20"/>
              </w:rPr>
            </w:pPr>
            <w:r>
              <w:rPr>
                <w:rFonts w:ascii="Times New Roman" w:hAnsi="Times New Roman" w:cs="Times New Roman"/>
                <w:b/>
                <w:bCs/>
                <w:sz w:val="20"/>
                <w:szCs w:val="20"/>
              </w:rPr>
              <w:t>Devices (Model Number)</w:t>
            </w:r>
          </w:p>
        </w:tc>
        <w:tc>
          <w:tcPr>
            <w:tcW w:w="2612" w:type="dxa"/>
          </w:tcPr>
          <w:p w14:paraId="2B8A013F" w14:textId="25073F4E" w:rsidR="00C810D4" w:rsidRPr="00211CE8" w:rsidRDefault="00211CE8" w:rsidP="00C810D4">
            <w:pPr>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2612" w:type="dxa"/>
          </w:tcPr>
          <w:p w14:paraId="685E881B" w14:textId="7E4FBAD9" w:rsidR="00C810D4" w:rsidRPr="00211CE8" w:rsidRDefault="00211CE8" w:rsidP="00C810D4">
            <w:pPr>
              <w:jc w:val="center"/>
              <w:rPr>
                <w:rFonts w:ascii="Times New Roman" w:hAnsi="Times New Roman" w:cs="Times New Roman"/>
                <w:b/>
                <w:bCs/>
                <w:sz w:val="20"/>
                <w:szCs w:val="20"/>
              </w:rPr>
            </w:pPr>
            <w:r>
              <w:rPr>
                <w:rFonts w:ascii="Times New Roman" w:hAnsi="Times New Roman" w:cs="Times New Roman"/>
                <w:b/>
                <w:bCs/>
                <w:sz w:val="20"/>
                <w:szCs w:val="20"/>
              </w:rPr>
              <w:t>Values</w:t>
            </w:r>
          </w:p>
        </w:tc>
      </w:tr>
      <w:tr w:rsidR="00701215" w14:paraId="62C8CD52" w14:textId="77777777" w:rsidTr="009764D0">
        <w:tc>
          <w:tcPr>
            <w:tcW w:w="678" w:type="dxa"/>
            <w:tcBorders>
              <w:bottom w:val="nil"/>
            </w:tcBorders>
          </w:tcPr>
          <w:p w14:paraId="1AEBF6E0" w14:textId="057260A8" w:rsidR="00701215" w:rsidRDefault="009764D0" w:rsidP="00211CE8">
            <w:pPr>
              <w:jc w:val="center"/>
              <w:rPr>
                <w:rFonts w:ascii="Times New Roman" w:hAnsi="Times New Roman" w:cs="Times New Roman"/>
                <w:sz w:val="20"/>
                <w:szCs w:val="20"/>
              </w:rPr>
            </w:pPr>
            <w:r>
              <w:rPr>
                <w:rFonts w:ascii="Times New Roman" w:hAnsi="Times New Roman" w:cs="Times New Roman"/>
                <w:sz w:val="20"/>
                <w:szCs w:val="20"/>
              </w:rPr>
              <w:t>1.</w:t>
            </w:r>
          </w:p>
        </w:tc>
        <w:tc>
          <w:tcPr>
            <w:tcW w:w="4554" w:type="dxa"/>
            <w:tcBorders>
              <w:bottom w:val="nil"/>
            </w:tcBorders>
          </w:tcPr>
          <w:p w14:paraId="696AAA0B" w14:textId="72FA519E" w:rsidR="00701215" w:rsidRDefault="009764D0" w:rsidP="00701215">
            <w:pPr>
              <w:jc w:val="center"/>
              <w:rPr>
                <w:rFonts w:ascii="Times New Roman" w:hAnsi="Times New Roman" w:cs="Times New Roman"/>
                <w:sz w:val="20"/>
                <w:szCs w:val="20"/>
              </w:rPr>
            </w:pPr>
            <w:r>
              <w:rPr>
                <w:rFonts w:ascii="Times New Roman" w:hAnsi="Times New Roman" w:cs="Times New Roman"/>
                <w:sz w:val="20"/>
                <w:szCs w:val="20"/>
              </w:rPr>
              <w:t>NRZ Pulse Generator</w:t>
            </w:r>
          </w:p>
        </w:tc>
        <w:tc>
          <w:tcPr>
            <w:tcW w:w="2612" w:type="dxa"/>
          </w:tcPr>
          <w:p w14:paraId="3C0A4A74" w14:textId="76B07C0A" w:rsidR="00701215" w:rsidRDefault="009764D0" w:rsidP="00211CE8">
            <w:pPr>
              <w:jc w:val="center"/>
              <w:rPr>
                <w:rFonts w:ascii="Times New Roman" w:hAnsi="Times New Roman" w:cs="Times New Roman"/>
                <w:sz w:val="20"/>
                <w:szCs w:val="20"/>
              </w:rPr>
            </w:pPr>
            <w:r>
              <w:rPr>
                <w:rFonts w:ascii="Times New Roman" w:hAnsi="Times New Roman" w:cs="Times New Roman"/>
                <w:sz w:val="20"/>
                <w:szCs w:val="20"/>
              </w:rPr>
              <w:t>Rectangle Shape</w:t>
            </w:r>
          </w:p>
        </w:tc>
        <w:tc>
          <w:tcPr>
            <w:tcW w:w="2612" w:type="dxa"/>
          </w:tcPr>
          <w:p w14:paraId="71D7118A" w14:textId="68198F9B"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Exponential</w:t>
            </w:r>
          </w:p>
        </w:tc>
      </w:tr>
      <w:tr w:rsidR="009764D0" w14:paraId="685951DB" w14:textId="77777777" w:rsidTr="009764D0">
        <w:tc>
          <w:tcPr>
            <w:tcW w:w="678" w:type="dxa"/>
            <w:tcBorders>
              <w:top w:val="nil"/>
              <w:bottom w:val="single" w:sz="4" w:space="0" w:color="auto"/>
            </w:tcBorders>
          </w:tcPr>
          <w:p w14:paraId="5C664F0E" w14:textId="77777777" w:rsidR="009764D0" w:rsidRDefault="009764D0" w:rsidP="00211CE8">
            <w:pPr>
              <w:jc w:val="center"/>
              <w:rPr>
                <w:rFonts w:ascii="Times New Roman" w:hAnsi="Times New Roman" w:cs="Times New Roman"/>
                <w:sz w:val="20"/>
                <w:szCs w:val="20"/>
              </w:rPr>
            </w:pPr>
          </w:p>
        </w:tc>
        <w:tc>
          <w:tcPr>
            <w:tcW w:w="4554" w:type="dxa"/>
            <w:tcBorders>
              <w:top w:val="nil"/>
              <w:bottom w:val="single" w:sz="4" w:space="0" w:color="auto"/>
            </w:tcBorders>
          </w:tcPr>
          <w:p w14:paraId="5BF3AC11" w14:textId="77777777" w:rsidR="009764D0" w:rsidRDefault="009764D0" w:rsidP="00701215">
            <w:pPr>
              <w:jc w:val="center"/>
              <w:rPr>
                <w:rFonts w:ascii="Times New Roman" w:hAnsi="Times New Roman" w:cs="Times New Roman"/>
                <w:sz w:val="20"/>
                <w:szCs w:val="20"/>
              </w:rPr>
            </w:pPr>
          </w:p>
        </w:tc>
        <w:tc>
          <w:tcPr>
            <w:tcW w:w="2612" w:type="dxa"/>
          </w:tcPr>
          <w:p w14:paraId="2E1CFC2B" w14:textId="5924A5A7" w:rsidR="009764D0" w:rsidRDefault="009764D0" w:rsidP="00211CE8">
            <w:pPr>
              <w:jc w:val="center"/>
              <w:rPr>
                <w:rFonts w:ascii="Times New Roman" w:hAnsi="Times New Roman" w:cs="Times New Roman"/>
                <w:sz w:val="20"/>
                <w:szCs w:val="20"/>
              </w:rPr>
            </w:pPr>
            <w:r>
              <w:rPr>
                <w:rFonts w:ascii="Times New Roman" w:hAnsi="Times New Roman" w:cs="Times New Roman"/>
                <w:sz w:val="20"/>
                <w:szCs w:val="20"/>
              </w:rPr>
              <w:t>Amplitude</w:t>
            </w:r>
          </w:p>
        </w:tc>
        <w:tc>
          <w:tcPr>
            <w:tcW w:w="2612" w:type="dxa"/>
          </w:tcPr>
          <w:p w14:paraId="2902B7FE" w14:textId="4CF9974C"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a.u</w:t>
            </w:r>
            <w:proofErr w:type="spellEnd"/>
            <w:r>
              <w:rPr>
                <w:rFonts w:ascii="Times New Roman" w:hAnsi="Times New Roman" w:cs="Times New Roman"/>
                <w:sz w:val="20"/>
                <w:szCs w:val="20"/>
              </w:rPr>
              <w:t>.</w:t>
            </w:r>
          </w:p>
        </w:tc>
      </w:tr>
      <w:tr w:rsidR="009764D0" w14:paraId="29EA6E36" w14:textId="77777777" w:rsidTr="009764D0">
        <w:tc>
          <w:tcPr>
            <w:tcW w:w="678" w:type="dxa"/>
            <w:tcBorders>
              <w:bottom w:val="nil"/>
            </w:tcBorders>
          </w:tcPr>
          <w:p w14:paraId="3F04C150" w14:textId="08CB88D7"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2.</w:t>
            </w:r>
          </w:p>
        </w:tc>
        <w:tc>
          <w:tcPr>
            <w:tcW w:w="4554" w:type="dxa"/>
            <w:tcBorders>
              <w:bottom w:val="nil"/>
            </w:tcBorders>
          </w:tcPr>
          <w:p w14:paraId="3478F686" w14:textId="647E9DA3"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RZ Pulse Generator</w:t>
            </w:r>
          </w:p>
        </w:tc>
        <w:tc>
          <w:tcPr>
            <w:tcW w:w="2612" w:type="dxa"/>
          </w:tcPr>
          <w:p w14:paraId="1F965211" w14:textId="2ACEEBA6"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Rectangle Shape</w:t>
            </w:r>
          </w:p>
        </w:tc>
        <w:tc>
          <w:tcPr>
            <w:tcW w:w="2612" w:type="dxa"/>
          </w:tcPr>
          <w:p w14:paraId="64D7126B" w14:textId="7D7BC5A5"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Exponential</w:t>
            </w:r>
          </w:p>
        </w:tc>
      </w:tr>
      <w:tr w:rsidR="009764D0" w14:paraId="507F664A" w14:textId="77777777" w:rsidTr="009764D0">
        <w:tc>
          <w:tcPr>
            <w:tcW w:w="678" w:type="dxa"/>
            <w:tcBorders>
              <w:top w:val="nil"/>
            </w:tcBorders>
          </w:tcPr>
          <w:p w14:paraId="03DDDB9B" w14:textId="77777777" w:rsidR="009764D0" w:rsidRDefault="009764D0" w:rsidP="009764D0">
            <w:pPr>
              <w:jc w:val="center"/>
              <w:rPr>
                <w:rFonts w:ascii="Times New Roman" w:hAnsi="Times New Roman" w:cs="Times New Roman"/>
                <w:sz w:val="20"/>
                <w:szCs w:val="20"/>
              </w:rPr>
            </w:pPr>
          </w:p>
        </w:tc>
        <w:tc>
          <w:tcPr>
            <w:tcW w:w="4554" w:type="dxa"/>
            <w:tcBorders>
              <w:top w:val="nil"/>
            </w:tcBorders>
          </w:tcPr>
          <w:p w14:paraId="713E77FC" w14:textId="77777777" w:rsidR="009764D0" w:rsidRDefault="009764D0" w:rsidP="009764D0">
            <w:pPr>
              <w:jc w:val="center"/>
              <w:rPr>
                <w:rFonts w:ascii="Times New Roman" w:hAnsi="Times New Roman" w:cs="Times New Roman"/>
                <w:sz w:val="20"/>
                <w:szCs w:val="20"/>
              </w:rPr>
            </w:pPr>
          </w:p>
        </w:tc>
        <w:tc>
          <w:tcPr>
            <w:tcW w:w="2612" w:type="dxa"/>
          </w:tcPr>
          <w:p w14:paraId="048E04F9" w14:textId="5DB9B472"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Amplitude</w:t>
            </w:r>
          </w:p>
        </w:tc>
        <w:tc>
          <w:tcPr>
            <w:tcW w:w="2612" w:type="dxa"/>
          </w:tcPr>
          <w:p w14:paraId="576172D6" w14:textId="384C5C53" w:rsidR="009764D0" w:rsidRDefault="009764D0" w:rsidP="009764D0">
            <w:pPr>
              <w:jc w:val="cente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a.u</w:t>
            </w:r>
            <w:proofErr w:type="spellEnd"/>
            <w:r>
              <w:rPr>
                <w:rFonts w:ascii="Times New Roman" w:hAnsi="Times New Roman" w:cs="Times New Roman"/>
                <w:sz w:val="20"/>
                <w:szCs w:val="20"/>
              </w:rPr>
              <w:t>.</w:t>
            </w:r>
          </w:p>
        </w:tc>
      </w:tr>
      <w:tr w:rsidR="00C810D4" w14:paraId="3CC5C83B" w14:textId="77777777" w:rsidTr="009764D0">
        <w:tc>
          <w:tcPr>
            <w:tcW w:w="678" w:type="dxa"/>
          </w:tcPr>
          <w:p w14:paraId="27AE020E" w14:textId="4B8EAA24" w:rsidR="00C810D4" w:rsidRPr="00211CE8" w:rsidRDefault="009764D0" w:rsidP="00211CE8">
            <w:pPr>
              <w:jc w:val="center"/>
              <w:rPr>
                <w:rFonts w:ascii="Times New Roman" w:hAnsi="Times New Roman" w:cs="Times New Roman"/>
                <w:sz w:val="20"/>
                <w:szCs w:val="20"/>
              </w:rPr>
            </w:pPr>
            <w:r>
              <w:rPr>
                <w:rFonts w:ascii="Times New Roman" w:hAnsi="Times New Roman" w:cs="Times New Roman"/>
                <w:sz w:val="20"/>
                <w:szCs w:val="20"/>
              </w:rPr>
              <w:t>3</w:t>
            </w:r>
            <w:r w:rsidR="00211CE8">
              <w:rPr>
                <w:rFonts w:ascii="Times New Roman" w:hAnsi="Times New Roman" w:cs="Times New Roman"/>
                <w:sz w:val="20"/>
                <w:szCs w:val="20"/>
              </w:rPr>
              <w:t>.</w:t>
            </w:r>
          </w:p>
        </w:tc>
        <w:tc>
          <w:tcPr>
            <w:tcW w:w="4554" w:type="dxa"/>
          </w:tcPr>
          <w:p w14:paraId="59919CAA" w14:textId="2460BA58" w:rsidR="00C810D4" w:rsidRDefault="00211CE8" w:rsidP="00701215">
            <w:pPr>
              <w:jc w:val="center"/>
              <w:rPr>
                <w:rFonts w:ascii="Times New Roman" w:hAnsi="Times New Roman" w:cs="Times New Roman"/>
                <w:sz w:val="20"/>
                <w:szCs w:val="20"/>
              </w:rPr>
            </w:pPr>
            <w:r>
              <w:rPr>
                <w:rFonts w:ascii="Times New Roman" w:hAnsi="Times New Roman" w:cs="Times New Roman"/>
                <w:sz w:val="20"/>
                <w:szCs w:val="20"/>
              </w:rPr>
              <w:t>Amplitude Modulator</w:t>
            </w:r>
          </w:p>
        </w:tc>
        <w:tc>
          <w:tcPr>
            <w:tcW w:w="2612" w:type="dxa"/>
          </w:tcPr>
          <w:p w14:paraId="42340DD5" w14:textId="7AFAD85A"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Modulation Index</w:t>
            </w:r>
          </w:p>
        </w:tc>
        <w:tc>
          <w:tcPr>
            <w:tcW w:w="2612" w:type="dxa"/>
          </w:tcPr>
          <w:p w14:paraId="620389AE" w14:textId="044AFFB2"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1</w:t>
            </w:r>
          </w:p>
        </w:tc>
      </w:tr>
      <w:tr w:rsidR="00C810D4" w14:paraId="5736B358" w14:textId="77777777" w:rsidTr="009764D0">
        <w:tc>
          <w:tcPr>
            <w:tcW w:w="678" w:type="dxa"/>
            <w:tcBorders>
              <w:bottom w:val="single" w:sz="4" w:space="0" w:color="auto"/>
            </w:tcBorders>
          </w:tcPr>
          <w:p w14:paraId="0A9F481E" w14:textId="23AF52DB" w:rsidR="00C810D4" w:rsidRDefault="009764D0" w:rsidP="00211CE8">
            <w:pPr>
              <w:jc w:val="center"/>
              <w:rPr>
                <w:rFonts w:ascii="Times New Roman" w:hAnsi="Times New Roman" w:cs="Times New Roman"/>
                <w:sz w:val="20"/>
                <w:szCs w:val="20"/>
              </w:rPr>
            </w:pPr>
            <w:r>
              <w:rPr>
                <w:rFonts w:ascii="Times New Roman" w:hAnsi="Times New Roman" w:cs="Times New Roman"/>
                <w:sz w:val="20"/>
                <w:szCs w:val="20"/>
              </w:rPr>
              <w:t>4</w:t>
            </w:r>
            <w:r w:rsidR="00211CE8">
              <w:rPr>
                <w:rFonts w:ascii="Times New Roman" w:hAnsi="Times New Roman" w:cs="Times New Roman"/>
                <w:sz w:val="20"/>
                <w:szCs w:val="20"/>
              </w:rPr>
              <w:t>.</w:t>
            </w:r>
          </w:p>
        </w:tc>
        <w:tc>
          <w:tcPr>
            <w:tcW w:w="4554" w:type="dxa"/>
            <w:tcBorders>
              <w:bottom w:val="single" w:sz="4" w:space="0" w:color="auto"/>
            </w:tcBorders>
          </w:tcPr>
          <w:p w14:paraId="1B9E61B8" w14:textId="5C78DB82" w:rsidR="00C810D4" w:rsidRDefault="00211CE8" w:rsidP="00701215">
            <w:pPr>
              <w:jc w:val="center"/>
              <w:rPr>
                <w:rFonts w:ascii="Times New Roman" w:hAnsi="Times New Roman" w:cs="Times New Roman"/>
                <w:sz w:val="20"/>
                <w:szCs w:val="20"/>
              </w:rPr>
            </w:pPr>
            <w:r>
              <w:rPr>
                <w:rFonts w:ascii="Times New Roman" w:hAnsi="Times New Roman" w:cs="Times New Roman"/>
                <w:sz w:val="20"/>
                <w:szCs w:val="20"/>
              </w:rPr>
              <w:t>Dual Port Dual Drive Mach Zehnder Modulator (MZM)</w:t>
            </w:r>
          </w:p>
        </w:tc>
        <w:tc>
          <w:tcPr>
            <w:tcW w:w="2612" w:type="dxa"/>
          </w:tcPr>
          <w:p w14:paraId="261799E0" w14:textId="76BAB47A"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Splitting Ratio</w:t>
            </w:r>
          </w:p>
        </w:tc>
        <w:tc>
          <w:tcPr>
            <w:tcW w:w="2612" w:type="dxa"/>
          </w:tcPr>
          <w:p w14:paraId="7276EB88" w14:textId="08AD2D35"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1.3</w:t>
            </w:r>
          </w:p>
        </w:tc>
      </w:tr>
      <w:tr w:rsidR="00C810D4" w14:paraId="551441B9" w14:textId="77777777" w:rsidTr="009764D0">
        <w:tc>
          <w:tcPr>
            <w:tcW w:w="678" w:type="dxa"/>
            <w:tcBorders>
              <w:bottom w:val="nil"/>
            </w:tcBorders>
          </w:tcPr>
          <w:p w14:paraId="688B2962" w14:textId="6318C94E" w:rsidR="00C810D4" w:rsidRDefault="009764D0" w:rsidP="00211CE8">
            <w:pPr>
              <w:jc w:val="center"/>
              <w:rPr>
                <w:rFonts w:ascii="Times New Roman" w:hAnsi="Times New Roman" w:cs="Times New Roman"/>
                <w:sz w:val="20"/>
                <w:szCs w:val="20"/>
              </w:rPr>
            </w:pPr>
            <w:r>
              <w:rPr>
                <w:rFonts w:ascii="Times New Roman" w:hAnsi="Times New Roman" w:cs="Times New Roman"/>
                <w:sz w:val="20"/>
                <w:szCs w:val="20"/>
              </w:rPr>
              <w:t>5</w:t>
            </w:r>
            <w:r w:rsidR="00211CE8">
              <w:rPr>
                <w:rFonts w:ascii="Times New Roman" w:hAnsi="Times New Roman" w:cs="Times New Roman"/>
                <w:sz w:val="20"/>
                <w:szCs w:val="20"/>
              </w:rPr>
              <w:t>.</w:t>
            </w:r>
          </w:p>
        </w:tc>
        <w:tc>
          <w:tcPr>
            <w:tcW w:w="4554" w:type="dxa"/>
            <w:tcBorders>
              <w:bottom w:val="nil"/>
            </w:tcBorders>
          </w:tcPr>
          <w:p w14:paraId="3DBF7C74" w14:textId="6E72DCFD" w:rsidR="00C810D4" w:rsidRDefault="00211CE8" w:rsidP="00701215">
            <w:pPr>
              <w:jc w:val="center"/>
              <w:rPr>
                <w:rFonts w:ascii="Times New Roman" w:hAnsi="Times New Roman" w:cs="Times New Roman"/>
                <w:sz w:val="20"/>
                <w:szCs w:val="20"/>
              </w:rPr>
            </w:pPr>
            <w:r>
              <w:rPr>
                <w:rFonts w:ascii="Times New Roman" w:hAnsi="Times New Roman" w:cs="Times New Roman"/>
                <w:sz w:val="20"/>
                <w:szCs w:val="20"/>
              </w:rPr>
              <w:t xml:space="preserve">Optical </w:t>
            </w:r>
            <w:proofErr w:type="spellStart"/>
            <w:r>
              <w:rPr>
                <w:rFonts w:ascii="Times New Roman" w:hAnsi="Times New Roman" w:cs="Times New Roman"/>
                <w:sz w:val="20"/>
                <w:szCs w:val="20"/>
              </w:rPr>
              <w:t>Fiber</w:t>
            </w:r>
            <w:proofErr w:type="spellEnd"/>
          </w:p>
        </w:tc>
        <w:tc>
          <w:tcPr>
            <w:tcW w:w="2612" w:type="dxa"/>
          </w:tcPr>
          <w:p w14:paraId="76163E89" w14:textId="6FED426D" w:rsidR="00211CE8" w:rsidRDefault="00211CE8" w:rsidP="00211CE8">
            <w:pPr>
              <w:jc w:val="center"/>
              <w:rPr>
                <w:rFonts w:ascii="Times New Roman" w:hAnsi="Times New Roman" w:cs="Times New Roman"/>
                <w:sz w:val="20"/>
                <w:szCs w:val="20"/>
              </w:rPr>
            </w:pPr>
            <w:r>
              <w:rPr>
                <w:rFonts w:ascii="Times New Roman" w:hAnsi="Times New Roman" w:cs="Times New Roman"/>
                <w:sz w:val="20"/>
                <w:szCs w:val="20"/>
              </w:rPr>
              <w:t>Length</w:t>
            </w:r>
          </w:p>
        </w:tc>
        <w:tc>
          <w:tcPr>
            <w:tcW w:w="2612" w:type="dxa"/>
          </w:tcPr>
          <w:p w14:paraId="4E6A0A26" w14:textId="66C2629E"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5m</w:t>
            </w:r>
          </w:p>
        </w:tc>
      </w:tr>
      <w:tr w:rsidR="00C810D4" w14:paraId="28C36DB0" w14:textId="77777777" w:rsidTr="009764D0">
        <w:tc>
          <w:tcPr>
            <w:tcW w:w="678" w:type="dxa"/>
            <w:tcBorders>
              <w:top w:val="nil"/>
              <w:bottom w:val="nil"/>
            </w:tcBorders>
          </w:tcPr>
          <w:p w14:paraId="052A41F5" w14:textId="77777777" w:rsidR="00C810D4" w:rsidRDefault="00C810D4" w:rsidP="00211CE8">
            <w:pPr>
              <w:jc w:val="center"/>
              <w:rPr>
                <w:rFonts w:ascii="Times New Roman" w:hAnsi="Times New Roman" w:cs="Times New Roman"/>
                <w:sz w:val="20"/>
                <w:szCs w:val="20"/>
              </w:rPr>
            </w:pPr>
          </w:p>
        </w:tc>
        <w:tc>
          <w:tcPr>
            <w:tcW w:w="4554" w:type="dxa"/>
            <w:tcBorders>
              <w:top w:val="nil"/>
              <w:bottom w:val="nil"/>
            </w:tcBorders>
            <w:shd w:val="clear" w:color="auto" w:fill="auto"/>
          </w:tcPr>
          <w:p w14:paraId="41310F1F" w14:textId="77777777" w:rsidR="00C810D4" w:rsidRDefault="00C810D4" w:rsidP="00701215">
            <w:pPr>
              <w:jc w:val="center"/>
              <w:rPr>
                <w:rFonts w:ascii="Times New Roman" w:hAnsi="Times New Roman" w:cs="Times New Roman"/>
                <w:sz w:val="20"/>
                <w:szCs w:val="20"/>
              </w:rPr>
            </w:pPr>
          </w:p>
        </w:tc>
        <w:tc>
          <w:tcPr>
            <w:tcW w:w="2612" w:type="dxa"/>
          </w:tcPr>
          <w:p w14:paraId="121DFE2B" w14:textId="2238D536"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Attenuation</w:t>
            </w:r>
          </w:p>
        </w:tc>
        <w:tc>
          <w:tcPr>
            <w:tcW w:w="2612" w:type="dxa"/>
          </w:tcPr>
          <w:p w14:paraId="23AC6C4C" w14:textId="2E2F324F"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0.2dB/km</w:t>
            </w:r>
          </w:p>
        </w:tc>
      </w:tr>
      <w:tr w:rsidR="00C810D4" w14:paraId="7FF6D028" w14:textId="77777777" w:rsidTr="009764D0">
        <w:tc>
          <w:tcPr>
            <w:tcW w:w="678" w:type="dxa"/>
            <w:tcBorders>
              <w:top w:val="nil"/>
              <w:bottom w:val="nil"/>
            </w:tcBorders>
          </w:tcPr>
          <w:p w14:paraId="6C53B6C0" w14:textId="77777777" w:rsidR="00C810D4" w:rsidRDefault="00C810D4" w:rsidP="00211CE8">
            <w:pPr>
              <w:jc w:val="center"/>
              <w:rPr>
                <w:rFonts w:ascii="Times New Roman" w:hAnsi="Times New Roman" w:cs="Times New Roman"/>
                <w:sz w:val="20"/>
                <w:szCs w:val="20"/>
              </w:rPr>
            </w:pPr>
          </w:p>
        </w:tc>
        <w:tc>
          <w:tcPr>
            <w:tcW w:w="4554" w:type="dxa"/>
            <w:tcBorders>
              <w:top w:val="nil"/>
              <w:bottom w:val="nil"/>
            </w:tcBorders>
            <w:shd w:val="clear" w:color="auto" w:fill="auto"/>
          </w:tcPr>
          <w:p w14:paraId="6296DE55" w14:textId="77777777" w:rsidR="00C810D4" w:rsidRDefault="00C810D4" w:rsidP="00701215">
            <w:pPr>
              <w:jc w:val="center"/>
              <w:rPr>
                <w:rFonts w:ascii="Times New Roman" w:hAnsi="Times New Roman" w:cs="Times New Roman"/>
                <w:sz w:val="20"/>
                <w:szCs w:val="20"/>
              </w:rPr>
            </w:pPr>
          </w:p>
        </w:tc>
        <w:tc>
          <w:tcPr>
            <w:tcW w:w="2612" w:type="dxa"/>
          </w:tcPr>
          <w:p w14:paraId="50DC4303" w14:textId="53BEFD74"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Dispersion</w:t>
            </w:r>
          </w:p>
        </w:tc>
        <w:tc>
          <w:tcPr>
            <w:tcW w:w="2612" w:type="dxa"/>
          </w:tcPr>
          <w:p w14:paraId="2D03A5A7" w14:textId="15FC2C7F"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 xml:space="preserve">16.75 </w:t>
            </w:r>
            <w:proofErr w:type="spellStart"/>
            <w:r>
              <w:rPr>
                <w:rFonts w:ascii="Times New Roman" w:hAnsi="Times New Roman" w:cs="Times New Roman"/>
                <w:sz w:val="20"/>
                <w:szCs w:val="20"/>
              </w:rPr>
              <w:t>ps</w:t>
            </w:r>
            <w:proofErr w:type="spellEnd"/>
            <w:r>
              <w:rPr>
                <w:rFonts w:ascii="Times New Roman" w:hAnsi="Times New Roman" w:cs="Times New Roman"/>
                <w:sz w:val="20"/>
                <w:szCs w:val="20"/>
              </w:rPr>
              <w:t>/nm/km</w:t>
            </w:r>
          </w:p>
        </w:tc>
      </w:tr>
      <w:tr w:rsidR="00C810D4" w14:paraId="67E2AE0A" w14:textId="77777777" w:rsidTr="009764D0">
        <w:tc>
          <w:tcPr>
            <w:tcW w:w="678" w:type="dxa"/>
            <w:tcBorders>
              <w:top w:val="nil"/>
              <w:bottom w:val="single" w:sz="4" w:space="0" w:color="auto"/>
            </w:tcBorders>
          </w:tcPr>
          <w:p w14:paraId="3A9C7C3A" w14:textId="77777777" w:rsidR="00C810D4" w:rsidRDefault="00C810D4" w:rsidP="00211CE8">
            <w:pPr>
              <w:jc w:val="center"/>
              <w:rPr>
                <w:rFonts w:ascii="Times New Roman" w:hAnsi="Times New Roman" w:cs="Times New Roman"/>
                <w:sz w:val="20"/>
                <w:szCs w:val="20"/>
              </w:rPr>
            </w:pPr>
          </w:p>
        </w:tc>
        <w:tc>
          <w:tcPr>
            <w:tcW w:w="4554" w:type="dxa"/>
            <w:tcBorders>
              <w:top w:val="nil"/>
              <w:bottom w:val="single" w:sz="4" w:space="0" w:color="auto"/>
            </w:tcBorders>
            <w:shd w:val="clear" w:color="auto" w:fill="auto"/>
          </w:tcPr>
          <w:p w14:paraId="205693EA" w14:textId="77777777" w:rsidR="00C810D4" w:rsidRDefault="00C810D4" w:rsidP="00701215">
            <w:pPr>
              <w:jc w:val="center"/>
              <w:rPr>
                <w:rFonts w:ascii="Times New Roman" w:hAnsi="Times New Roman" w:cs="Times New Roman"/>
                <w:sz w:val="20"/>
                <w:szCs w:val="20"/>
              </w:rPr>
            </w:pPr>
          </w:p>
        </w:tc>
        <w:tc>
          <w:tcPr>
            <w:tcW w:w="2612" w:type="dxa"/>
          </w:tcPr>
          <w:p w14:paraId="34753F7E" w14:textId="375C5D06"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Differential Group Delay</w:t>
            </w:r>
          </w:p>
        </w:tc>
        <w:tc>
          <w:tcPr>
            <w:tcW w:w="2612" w:type="dxa"/>
          </w:tcPr>
          <w:p w14:paraId="11118331" w14:textId="3D49E36C" w:rsidR="00C810D4" w:rsidRDefault="00211CE8" w:rsidP="00211CE8">
            <w:pPr>
              <w:jc w:val="center"/>
              <w:rPr>
                <w:rFonts w:ascii="Times New Roman" w:hAnsi="Times New Roman" w:cs="Times New Roman"/>
                <w:sz w:val="20"/>
                <w:szCs w:val="20"/>
              </w:rPr>
            </w:pPr>
            <w:r>
              <w:rPr>
                <w:rFonts w:ascii="Times New Roman" w:hAnsi="Times New Roman" w:cs="Times New Roman"/>
                <w:sz w:val="20"/>
                <w:szCs w:val="20"/>
              </w:rPr>
              <w:t xml:space="preserve">0.5 </w:t>
            </w:r>
            <w:proofErr w:type="spellStart"/>
            <w:r>
              <w:rPr>
                <w:rFonts w:ascii="Times New Roman" w:hAnsi="Times New Roman" w:cs="Times New Roman"/>
                <w:sz w:val="20"/>
                <w:szCs w:val="20"/>
              </w:rPr>
              <w:t>ps</w:t>
            </w:r>
            <w:proofErr w:type="spellEnd"/>
            <w:r>
              <w:rPr>
                <w:rFonts w:ascii="Times New Roman" w:hAnsi="Times New Roman" w:cs="Times New Roman"/>
                <w:sz w:val="20"/>
                <w:szCs w:val="20"/>
              </w:rPr>
              <w:t>/km</w:t>
            </w:r>
          </w:p>
        </w:tc>
      </w:tr>
      <w:tr w:rsidR="00C810D4" w14:paraId="0FDE30D5" w14:textId="77777777" w:rsidTr="009764D0">
        <w:tc>
          <w:tcPr>
            <w:tcW w:w="678" w:type="dxa"/>
            <w:tcBorders>
              <w:bottom w:val="nil"/>
            </w:tcBorders>
          </w:tcPr>
          <w:p w14:paraId="7E3B9B28" w14:textId="2ADE514E" w:rsidR="00C810D4" w:rsidRDefault="009764D0" w:rsidP="00211CE8">
            <w:pPr>
              <w:jc w:val="center"/>
              <w:rPr>
                <w:rFonts w:ascii="Times New Roman" w:hAnsi="Times New Roman" w:cs="Times New Roman"/>
                <w:sz w:val="20"/>
                <w:szCs w:val="20"/>
              </w:rPr>
            </w:pPr>
            <w:r>
              <w:rPr>
                <w:rFonts w:ascii="Times New Roman" w:hAnsi="Times New Roman" w:cs="Times New Roman"/>
                <w:sz w:val="20"/>
                <w:szCs w:val="20"/>
              </w:rPr>
              <w:t>6</w:t>
            </w:r>
            <w:r w:rsidR="00701215">
              <w:rPr>
                <w:rFonts w:ascii="Times New Roman" w:hAnsi="Times New Roman" w:cs="Times New Roman"/>
                <w:sz w:val="20"/>
                <w:szCs w:val="20"/>
              </w:rPr>
              <w:t>.</w:t>
            </w:r>
          </w:p>
        </w:tc>
        <w:tc>
          <w:tcPr>
            <w:tcW w:w="4554" w:type="dxa"/>
            <w:tcBorders>
              <w:bottom w:val="nil"/>
            </w:tcBorders>
          </w:tcPr>
          <w:p w14:paraId="4FBC5274" w14:textId="05E939D7" w:rsidR="00C810D4" w:rsidRDefault="00701215" w:rsidP="00701215">
            <w:pPr>
              <w:jc w:val="center"/>
              <w:rPr>
                <w:rFonts w:ascii="Times New Roman" w:hAnsi="Times New Roman" w:cs="Times New Roman"/>
                <w:sz w:val="20"/>
                <w:szCs w:val="20"/>
              </w:rPr>
            </w:pPr>
            <w:proofErr w:type="spellStart"/>
            <w:r>
              <w:rPr>
                <w:rFonts w:ascii="Times New Roman" w:hAnsi="Times New Roman" w:cs="Times New Roman"/>
                <w:sz w:val="20"/>
                <w:szCs w:val="20"/>
              </w:rPr>
              <w:t>Fiber</w:t>
            </w:r>
            <w:proofErr w:type="spellEnd"/>
            <w:r>
              <w:rPr>
                <w:rFonts w:ascii="Times New Roman" w:hAnsi="Times New Roman" w:cs="Times New Roman"/>
                <w:sz w:val="20"/>
                <w:szCs w:val="20"/>
              </w:rPr>
              <w:t xml:space="preserve"> Bragg Grating</w:t>
            </w:r>
          </w:p>
        </w:tc>
        <w:tc>
          <w:tcPr>
            <w:tcW w:w="2612" w:type="dxa"/>
          </w:tcPr>
          <w:p w14:paraId="06B40EFA" w14:textId="6677FEC1" w:rsidR="00C810D4" w:rsidRDefault="00701215" w:rsidP="00211CE8">
            <w:pPr>
              <w:jc w:val="center"/>
              <w:rPr>
                <w:rFonts w:ascii="Times New Roman" w:hAnsi="Times New Roman" w:cs="Times New Roman"/>
                <w:sz w:val="20"/>
                <w:szCs w:val="20"/>
              </w:rPr>
            </w:pPr>
            <w:r>
              <w:rPr>
                <w:rFonts w:ascii="Times New Roman" w:hAnsi="Times New Roman" w:cs="Times New Roman"/>
                <w:sz w:val="20"/>
                <w:szCs w:val="20"/>
              </w:rPr>
              <w:t>Length</w:t>
            </w:r>
          </w:p>
        </w:tc>
        <w:tc>
          <w:tcPr>
            <w:tcW w:w="2612" w:type="dxa"/>
          </w:tcPr>
          <w:p w14:paraId="44AF3056" w14:textId="251F8B8E" w:rsidR="00C810D4" w:rsidRDefault="00701215" w:rsidP="00211CE8">
            <w:pPr>
              <w:jc w:val="center"/>
              <w:rPr>
                <w:rFonts w:ascii="Times New Roman" w:hAnsi="Times New Roman" w:cs="Times New Roman"/>
                <w:sz w:val="20"/>
                <w:szCs w:val="20"/>
              </w:rPr>
            </w:pPr>
            <w:r>
              <w:rPr>
                <w:rFonts w:ascii="Times New Roman" w:hAnsi="Times New Roman" w:cs="Times New Roman"/>
                <w:sz w:val="20"/>
                <w:szCs w:val="20"/>
              </w:rPr>
              <w:t>2mm</w:t>
            </w:r>
          </w:p>
        </w:tc>
      </w:tr>
      <w:tr w:rsidR="00701215" w14:paraId="6D9066DE" w14:textId="77777777" w:rsidTr="009764D0">
        <w:tc>
          <w:tcPr>
            <w:tcW w:w="678" w:type="dxa"/>
            <w:tcBorders>
              <w:top w:val="nil"/>
              <w:bottom w:val="nil"/>
            </w:tcBorders>
          </w:tcPr>
          <w:p w14:paraId="7A5A7BC7" w14:textId="77777777" w:rsidR="00701215" w:rsidRDefault="00701215" w:rsidP="00211CE8">
            <w:pPr>
              <w:jc w:val="center"/>
              <w:rPr>
                <w:rFonts w:ascii="Times New Roman" w:hAnsi="Times New Roman" w:cs="Times New Roman"/>
                <w:sz w:val="20"/>
                <w:szCs w:val="20"/>
              </w:rPr>
            </w:pPr>
          </w:p>
        </w:tc>
        <w:tc>
          <w:tcPr>
            <w:tcW w:w="4554" w:type="dxa"/>
            <w:tcBorders>
              <w:top w:val="nil"/>
              <w:bottom w:val="nil"/>
            </w:tcBorders>
          </w:tcPr>
          <w:p w14:paraId="7C4B6A90" w14:textId="77777777" w:rsidR="00701215" w:rsidRDefault="00701215" w:rsidP="00701215">
            <w:pPr>
              <w:jc w:val="center"/>
              <w:rPr>
                <w:rFonts w:ascii="Times New Roman" w:hAnsi="Times New Roman" w:cs="Times New Roman"/>
                <w:sz w:val="20"/>
                <w:szCs w:val="20"/>
              </w:rPr>
            </w:pPr>
          </w:p>
        </w:tc>
        <w:tc>
          <w:tcPr>
            <w:tcW w:w="2612" w:type="dxa"/>
          </w:tcPr>
          <w:p w14:paraId="74441E74" w14:textId="176788DB" w:rsidR="00701215" w:rsidRDefault="00701215" w:rsidP="00211CE8">
            <w:pPr>
              <w:jc w:val="center"/>
              <w:rPr>
                <w:rFonts w:ascii="Times New Roman" w:hAnsi="Times New Roman" w:cs="Times New Roman"/>
                <w:sz w:val="20"/>
                <w:szCs w:val="20"/>
              </w:rPr>
            </w:pPr>
            <w:r>
              <w:rPr>
                <w:rFonts w:ascii="Times New Roman" w:hAnsi="Times New Roman" w:cs="Times New Roman"/>
                <w:sz w:val="20"/>
                <w:szCs w:val="20"/>
              </w:rPr>
              <w:t>Effective index</w:t>
            </w:r>
          </w:p>
        </w:tc>
        <w:tc>
          <w:tcPr>
            <w:tcW w:w="2612" w:type="dxa"/>
          </w:tcPr>
          <w:p w14:paraId="745149FD" w14:textId="47A0DAB0" w:rsidR="00701215" w:rsidRDefault="00701215" w:rsidP="00211CE8">
            <w:pPr>
              <w:jc w:val="center"/>
              <w:rPr>
                <w:rFonts w:ascii="Times New Roman" w:hAnsi="Times New Roman" w:cs="Times New Roman"/>
                <w:sz w:val="20"/>
                <w:szCs w:val="20"/>
              </w:rPr>
            </w:pPr>
            <w:r>
              <w:rPr>
                <w:rFonts w:ascii="Times New Roman" w:hAnsi="Times New Roman" w:cs="Times New Roman"/>
                <w:sz w:val="20"/>
                <w:szCs w:val="20"/>
              </w:rPr>
              <w:t>1.45</w:t>
            </w:r>
          </w:p>
        </w:tc>
      </w:tr>
      <w:tr w:rsidR="00701215" w14:paraId="0235E46A" w14:textId="77777777" w:rsidTr="009764D0">
        <w:tc>
          <w:tcPr>
            <w:tcW w:w="678" w:type="dxa"/>
            <w:tcBorders>
              <w:top w:val="nil"/>
              <w:bottom w:val="single" w:sz="4" w:space="0" w:color="auto"/>
            </w:tcBorders>
          </w:tcPr>
          <w:p w14:paraId="2E5E86B8" w14:textId="77777777" w:rsidR="00701215" w:rsidRDefault="00701215" w:rsidP="00211CE8">
            <w:pPr>
              <w:jc w:val="center"/>
              <w:rPr>
                <w:rFonts w:ascii="Times New Roman" w:hAnsi="Times New Roman" w:cs="Times New Roman"/>
                <w:sz w:val="20"/>
                <w:szCs w:val="20"/>
              </w:rPr>
            </w:pPr>
          </w:p>
        </w:tc>
        <w:tc>
          <w:tcPr>
            <w:tcW w:w="4554" w:type="dxa"/>
            <w:tcBorders>
              <w:top w:val="nil"/>
              <w:bottom w:val="single" w:sz="4" w:space="0" w:color="auto"/>
            </w:tcBorders>
          </w:tcPr>
          <w:p w14:paraId="7B62FB82" w14:textId="77777777" w:rsidR="00701215" w:rsidRDefault="00701215" w:rsidP="00701215">
            <w:pPr>
              <w:jc w:val="center"/>
              <w:rPr>
                <w:rFonts w:ascii="Times New Roman" w:hAnsi="Times New Roman" w:cs="Times New Roman"/>
                <w:sz w:val="20"/>
                <w:szCs w:val="20"/>
              </w:rPr>
            </w:pPr>
          </w:p>
        </w:tc>
        <w:tc>
          <w:tcPr>
            <w:tcW w:w="2612" w:type="dxa"/>
          </w:tcPr>
          <w:p w14:paraId="1F57B30C" w14:textId="13E72FF0" w:rsidR="00701215" w:rsidRDefault="00701215" w:rsidP="00211CE8">
            <w:pPr>
              <w:jc w:val="center"/>
              <w:rPr>
                <w:rFonts w:ascii="Times New Roman" w:hAnsi="Times New Roman" w:cs="Times New Roman"/>
                <w:sz w:val="20"/>
                <w:szCs w:val="20"/>
              </w:rPr>
            </w:pPr>
            <w:r>
              <w:rPr>
                <w:rFonts w:ascii="Times New Roman" w:hAnsi="Times New Roman" w:cs="Times New Roman"/>
                <w:sz w:val="20"/>
                <w:szCs w:val="20"/>
              </w:rPr>
              <w:t>Frequency</w:t>
            </w:r>
          </w:p>
        </w:tc>
        <w:tc>
          <w:tcPr>
            <w:tcW w:w="2612" w:type="dxa"/>
          </w:tcPr>
          <w:p w14:paraId="027CA0EA" w14:textId="496BAA40" w:rsidR="00701215" w:rsidRDefault="00701215" w:rsidP="00701215">
            <w:pPr>
              <w:jc w:val="center"/>
              <w:rPr>
                <w:rFonts w:ascii="Times New Roman" w:hAnsi="Times New Roman" w:cs="Times New Roman"/>
                <w:sz w:val="20"/>
                <w:szCs w:val="20"/>
              </w:rPr>
            </w:pPr>
            <w:r>
              <w:rPr>
                <w:rFonts w:ascii="Times New Roman" w:hAnsi="Times New Roman" w:cs="Times New Roman"/>
                <w:sz w:val="20"/>
                <w:szCs w:val="20"/>
              </w:rPr>
              <w:t>1552.52nm</w:t>
            </w:r>
          </w:p>
        </w:tc>
      </w:tr>
      <w:tr w:rsidR="00701215" w14:paraId="1C4C2599" w14:textId="77777777" w:rsidTr="009764D0">
        <w:tc>
          <w:tcPr>
            <w:tcW w:w="678" w:type="dxa"/>
            <w:tcBorders>
              <w:top w:val="single" w:sz="4" w:space="0" w:color="auto"/>
              <w:bottom w:val="nil"/>
            </w:tcBorders>
          </w:tcPr>
          <w:p w14:paraId="5382E28C" w14:textId="4CA41B42" w:rsidR="00701215" w:rsidRDefault="009764D0" w:rsidP="00211CE8">
            <w:pPr>
              <w:jc w:val="center"/>
              <w:rPr>
                <w:rFonts w:ascii="Times New Roman" w:hAnsi="Times New Roman" w:cs="Times New Roman"/>
                <w:sz w:val="20"/>
                <w:szCs w:val="20"/>
              </w:rPr>
            </w:pPr>
            <w:r>
              <w:rPr>
                <w:rFonts w:ascii="Times New Roman" w:hAnsi="Times New Roman" w:cs="Times New Roman"/>
                <w:sz w:val="20"/>
                <w:szCs w:val="20"/>
              </w:rPr>
              <w:t>7</w:t>
            </w:r>
            <w:r w:rsidR="00701215">
              <w:rPr>
                <w:rFonts w:ascii="Times New Roman" w:hAnsi="Times New Roman" w:cs="Times New Roman"/>
                <w:sz w:val="20"/>
                <w:szCs w:val="20"/>
              </w:rPr>
              <w:t>.</w:t>
            </w:r>
          </w:p>
        </w:tc>
        <w:tc>
          <w:tcPr>
            <w:tcW w:w="4554" w:type="dxa"/>
            <w:tcBorders>
              <w:top w:val="single" w:sz="4" w:space="0" w:color="auto"/>
              <w:bottom w:val="nil"/>
            </w:tcBorders>
          </w:tcPr>
          <w:p w14:paraId="5F39EBED" w14:textId="628D1A1B" w:rsidR="00701215" w:rsidRDefault="00701215" w:rsidP="00701215">
            <w:pPr>
              <w:jc w:val="center"/>
              <w:rPr>
                <w:rFonts w:ascii="Times New Roman" w:hAnsi="Times New Roman" w:cs="Times New Roman"/>
                <w:sz w:val="20"/>
                <w:szCs w:val="20"/>
              </w:rPr>
            </w:pPr>
            <w:r>
              <w:rPr>
                <w:rFonts w:ascii="Times New Roman" w:hAnsi="Times New Roman" w:cs="Times New Roman"/>
                <w:sz w:val="20"/>
                <w:szCs w:val="20"/>
              </w:rPr>
              <w:t>Photodetector PIN</w:t>
            </w:r>
          </w:p>
        </w:tc>
        <w:tc>
          <w:tcPr>
            <w:tcW w:w="2612" w:type="dxa"/>
          </w:tcPr>
          <w:p w14:paraId="4C1CBF7C" w14:textId="6BFF5788" w:rsidR="00701215" w:rsidRDefault="00701215" w:rsidP="00211CE8">
            <w:pPr>
              <w:jc w:val="center"/>
              <w:rPr>
                <w:rFonts w:ascii="Times New Roman" w:hAnsi="Times New Roman" w:cs="Times New Roman"/>
                <w:sz w:val="20"/>
                <w:szCs w:val="20"/>
              </w:rPr>
            </w:pPr>
            <w:r>
              <w:rPr>
                <w:rFonts w:ascii="Times New Roman" w:hAnsi="Times New Roman" w:cs="Times New Roman"/>
                <w:sz w:val="20"/>
                <w:szCs w:val="20"/>
              </w:rPr>
              <w:t>Responsivity</w:t>
            </w:r>
          </w:p>
        </w:tc>
        <w:tc>
          <w:tcPr>
            <w:tcW w:w="2612" w:type="dxa"/>
          </w:tcPr>
          <w:p w14:paraId="05EAD077" w14:textId="2003F0FF" w:rsidR="00701215" w:rsidRDefault="00701215" w:rsidP="00701215">
            <w:pPr>
              <w:jc w:val="center"/>
              <w:rPr>
                <w:rFonts w:ascii="Times New Roman" w:hAnsi="Times New Roman" w:cs="Times New Roman"/>
                <w:sz w:val="20"/>
                <w:szCs w:val="20"/>
              </w:rPr>
            </w:pPr>
            <w:r>
              <w:rPr>
                <w:rFonts w:ascii="Times New Roman" w:hAnsi="Times New Roman" w:cs="Times New Roman"/>
                <w:sz w:val="20"/>
                <w:szCs w:val="20"/>
              </w:rPr>
              <w:t>1A/W</w:t>
            </w:r>
          </w:p>
        </w:tc>
      </w:tr>
      <w:tr w:rsidR="00701215" w14:paraId="1B91F486" w14:textId="77777777" w:rsidTr="009764D0">
        <w:tc>
          <w:tcPr>
            <w:tcW w:w="678" w:type="dxa"/>
            <w:tcBorders>
              <w:top w:val="nil"/>
              <w:bottom w:val="single" w:sz="4" w:space="0" w:color="auto"/>
            </w:tcBorders>
          </w:tcPr>
          <w:p w14:paraId="19C290F9" w14:textId="77777777" w:rsidR="00701215" w:rsidRDefault="00701215" w:rsidP="00211CE8">
            <w:pPr>
              <w:jc w:val="center"/>
              <w:rPr>
                <w:rFonts w:ascii="Times New Roman" w:hAnsi="Times New Roman" w:cs="Times New Roman"/>
                <w:sz w:val="20"/>
                <w:szCs w:val="20"/>
              </w:rPr>
            </w:pPr>
          </w:p>
        </w:tc>
        <w:tc>
          <w:tcPr>
            <w:tcW w:w="4554" w:type="dxa"/>
            <w:tcBorders>
              <w:top w:val="nil"/>
              <w:bottom w:val="single" w:sz="4" w:space="0" w:color="auto"/>
            </w:tcBorders>
          </w:tcPr>
          <w:p w14:paraId="5840707B" w14:textId="77777777" w:rsidR="00701215" w:rsidRDefault="00701215" w:rsidP="00701215">
            <w:pPr>
              <w:jc w:val="center"/>
              <w:rPr>
                <w:rFonts w:ascii="Times New Roman" w:hAnsi="Times New Roman" w:cs="Times New Roman"/>
                <w:sz w:val="20"/>
                <w:szCs w:val="20"/>
              </w:rPr>
            </w:pPr>
          </w:p>
        </w:tc>
        <w:tc>
          <w:tcPr>
            <w:tcW w:w="2612" w:type="dxa"/>
          </w:tcPr>
          <w:p w14:paraId="3B27F839" w14:textId="524117B7" w:rsidR="00701215" w:rsidRDefault="00701215" w:rsidP="00211CE8">
            <w:pPr>
              <w:jc w:val="center"/>
              <w:rPr>
                <w:rFonts w:ascii="Times New Roman" w:hAnsi="Times New Roman" w:cs="Times New Roman"/>
                <w:sz w:val="20"/>
                <w:szCs w:val="20"/>
              </w:rPr>
            </w:pPr>
            <w:r>
              <w:rPr>
                <w:rFonts w:ascii="Times New Roman" w:hAnsi="Times New Roman" w:cs="Times New Roman"/>
                <w:sz w:val="20"/>
                <w:szCs w:val="20"/>
              </w:rPr>
              <w:t>Dark Current</w:t>
            </w:r>
          </w:p>
        </w:tc>
        <w:tc>
          <w:tcPr>
            <w:tcW w:w="2612" w:type="dxa"/>
          </w:tcPr>
          <w:p w14:paraId="076A7EDF" w14:textId="2F015F91" w:rsidR="00701215" w:rsidRDefault="00701215" w:rsidP="00701215">
            <w:pPr>
              <w:jc w:val="center"/>
              <w:rPr>
                <w:rFonts w:ascii="Times New Roman" w:hAnsi="Times New Roman" w:cs="Times New Roman"/>
                <w:sz w:val="20"/>
                <w:szCs w:val="20"/>
              </w:rPr>
            </w:pPr>
            <w:r>
              <w:rPr>
                <w:rFonts w:ascii="Times New Roman" w:hAnsi="Times New Roman" w:cs="Times New Roman"/>
                <w:sz w:val="20"/>
                <w:szCs w:val="20"/>
              </w:rPr>
              <w:t>10nA</w:t>
            </w:r>
          </w:p>
        </w:tc>
      </w:tr>
      <w:tr w:rsidR="00701215" w14:paraId="5F4938AE" w14:textId="77777777" w:rsidTr="009764D0">
        <w:tc>
          <w:tcPr>
            <w:tcW w:w="678" w:type="dxa"/>
            <w:tcBorders>
              <w:top w:val="single" w:sz="4" w:space="0" w:color="auto"/>
              <w:bottom w:val="single" w:sz="4" w:space="0" w:color="auto"/>
            </w:tcBorders>
          </w:tcPr>
          <w:p w14:paraId="2DEEBDA0" w14:textId="4C985BD9" w:rsidR="00701215" w:rsidRDefault="009764D0" w:rsidP="00211CE8">
            <w:pPr>
              <w:jc w:val="center"/>
              <w:rPr>
                <w:rFonts w:ascii="Times New Roman" w:hAnsi="Times New Roman" w:cs="Times New Roman"/>
                <w:sz w:val="20"/>
                <w:szCs w:val="20"/>
              </w:rPr>
            </w:pPr>
            <w:r>
              <w:rPr>
                <w:rFonts w:ascii="Times New Roman" w:hAnsi="Times New Roman" w:cs="Times New Roman"/>
                <w:sz w:val="20"/>
                <w:szCs w:val="20"/>
              </w:rPr>
              <w:t>8.</w:t>
            </w:r>
          </w:p>
        </w:tc>
        <w:tc>
          <w:tcPr>
            <w:tcW w:w="4554" w:type="dxa"/>
            <w:tcBorders>
              <w:top w:val="single" w:sz="4" w:space="0" w:color="auto"/>
              <w:bottom w:val="single" w:sz="4" w:space="0" w:color="auto"/>
            </w:tcBorders>
          </w:tcPr>
          <w:p w14:paraId="3AED7E8A" w14:textId="069CBE98" w:rsidR="00701215" w:rsidRDefault="009764D0" w:rsidP="00701215">
            <w:pPr>
              <w:jc w:val="center"/>
              <w:rPr>
                <w:rFonts w:ascii="Times New Roman" w:hAnsi="Times New Roman" w:cs="Times New Roman"/>
                <w:sz w:val="20"/>
                <w:szCs w:val="20"/>
              </w:rPr>
            </w:pPr>
            <w:r>
              <w:rPr>
                <w:rFonts w:ascii="Times New Roman" w:hAnsi="Times New Roman" w:cs="Times New Roman"/>
                <w:sz w:val="20"/>
                <w:szCs w:val="20"/>
              </w:rPr>
              <w:t>Low pass Bessel Filter</w:t>
            </w:r>
          </w:p>
        </w:tc>
        <w:tc>
          <w:tcPr>
            <w:tcW w:w="2612" w:type="dxa"/>
          </w:tcPr>
          <w:p w14:paraId="441C3EB0" w14:textId="0AAF8465" w:rsidR="00701215" w:rsidRDefault="009764D0" w:rsidP="00211CE8">
            <w:pPr>
              <w:jc w:val="center"/>
              <w:rPr>
                <w:rFonts w:ascii="Times New Roman" w:hAnsi="Times New Roman" w:cs="Times New Roman"/>
                <w:sz w:val="20"/>
                <w:szCs w:val="20"/>
              </w:rPr>
            </w:pPr>
            <w:proofErr w:type="spellStart"/>
            <w:r>
              <w:rPr>
                <w:rFonts w:ascii="Times New Roman" w:hAnsi="Times New Roman" w:cs="Times New Roman"/>
                <w:sz w:val="20"/>
                <w:szCs w:val="20"/>
              </w:rPr>
              <w:t>Cutoff</w:t>
            </w:r>
            <w:proofErr w:type="spellEnd"/>
            <w:r>
              <w:rPr>
                <w:rFonts w:ascii="Times New Roman" w:hAnsi="Times New Roman" w:cs="Times New Roman"/>
                <w:sz w:val="20"/>
                <w:szCs w:val="20"/>
              </w:rPr>
              <w:t xml:space="preserve"> Frequency</w:t>
            </w:r>
          </w:p>
        </w:tc>
        <w:tc>
          <w:tcPr>
            <w:tcW w:w="2612" w:type="dxa"/>
          </w:tcPr>
          <w:p w14:paraId="0A9DB584" w14:textId="4F3589B5" w:rsidR="00701215" w:rsidRDefault="009764D0" w:rsidP="00701215">
            <w:pPr>
              <w:jc w:val="center"/>
              <w:rPr>
                <w:rFonts w:ascii="Times New Roman" w:hAnsi="Times New Roman" w:cs="Times New Roman"/>
                <w:sz w:val="20"/>
                <w:szCs w:val="20"/>
              </w:rPr>
            </w:pPr>
            <w:r>
              <w:rPr>
                <w:rFonts w:ascii="Times New Roman" w:hAnsi="Times New Roman" w:cs="Times New Roman"/>
                <w:sz w:val="20"/>
                <w:szCs w:val="20"/>
              </w:rPr>
              <w:t>0.75*Bit Rate Hz</w:t>
            </w:r>
          </w:p>
        </w:tc>
      </w:tr>
    </w:tbl>
    <w:p w14:paraId="1EDEC557" w14:textId="63456C80" w:rsidR="003C3D95" w:rsidRDefault="003C3D95" w:rsidP="003C3D95">
      <w:pPr>
        <w:spacing w:line="240" w:lineRule="auto"/>
        <w:rPr>
          <w:rFonts w:ascii="Times New Roman" w:hAnsi="Times New Roman" w:cs="Times New Roman"/>
          <w:sz w:val="20"/>
          <w:szCs w:val="20"/>
        </w:rPr>
      </w:pPr>
    </w:p>
    <w:p w14:paraId="4F5EF534" w14:textId="524FFC0C" w:rsidR="0049500D" w:rsidRDefault="0049500D" w:rsidP="0049500D">
      <w:pPr>
        <w:spacing w:line="240" w:lineRule="auto"/>
        <w:rPr>
          <w:rFonts w:ascii="Times New Roman" w:hAnsi="Times New Roman" w:cs="Times New Roman"/>
          <w:sz w:val="20"/>
          <w:szCs w:val="20"/>
        </w:rPr>
      </w:pPr>
      <w:r w:rsidRPr="0049500D">
        <w:rPr>
          <w:rFonts w:ascii="Times New Roman" w:hAnsi="Times New Roman" w:cs="Times New Roman"/>
          <w:sz w:val="20"/>
          <w:szCs w:val="20"/>
        </w:rPr>
        <w:t>Table 1. presents the comprehensive list of parameters utilized to simulate both structures.</w:t>
      </w:r>
      <w:r>
        <w:rPr>
          <w:rFonts w:ascii="Times New Roman" w:hAnsi="Times New Roman" w:cs="Times New Roman"/>
          <w:sz w:val="20"/>
          <w:szCs w:val="20"/>
        </w:rPr>
        <w:t xml:space="preserve"> </w:t>
      </w:r>
    </w:p>
    <w:p w14:paraId="62E9A16F" w14:textId="4384391D" w:rsidR="00ED5651" w:rsidRPr="005A05F1" w:rsidRDefault="0049500D" w:rsidP="005A05F1">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Results &amp; Discussion</w:t>
      </w:r>
    </w:p>
    <w:p w14:paraId="35CC85F5" w14:textId="6B533ADA" w:rsidR="00E66DB1" w:rsidRDefault="00E66DB1" w:rsidP="0049500D">
      <w:pPr>
        <w:spacing w:line="240" w:lineRule="auto"/>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506D6CF7" wp14:editId="7932C5DF">
            <wp:extent cx="2209489" cy="21358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28A0092B-C50C-407E-A947-70E740481C1C}">
                          <a14:useLocalDpi xmlns:a14="http://schemas.microsoft.com/office/drawing/2010/main" val="0"/>
                        </a:ext>
                      </a:extLst>
                    </a:blip>
                    <a:srcRect t="14379" r="5118"/>
                    <a:stretch/>
                  </pic:blipFill>
                  <pic:spPr bwMode="auto">
                    <a:xfrm>
                      <a:off x="0" y="0"/>
                      <a:ext cx="2213078" cy="2139345"/>
                    </a:xfrm>
                    <a:prstGeom prst="rect">
                      <a:avLst/>
                    </a:prstGeom>
                    <a:ln>
                      <a:noFill/>
                    </a:ln>
                    <a:extLst>
                      <a:ext uri="{53640926-AAD7-44D8-BBD7-CCE9431645EC}">
                        <a14:shadowObscured xmlns:a14="http://schemas.microsoft.com/office/drawing/2010/main"/>
                      </a:ext>
                    </a:extLst>
                  </pic:spPr>
                </pic:pic>
              </a:graphicData>
            </a:graphic>
          </wp:inline>
        </w:drawing>
      </w:r>
      <w:r w:rsidR="00ED5651">
        <w:rPr>
          <w:rFonts w:ascii="Times New Roman" w:hAnsi="Times New Roman" w:cs="Times New Roman"/>
          <w:noProof/>
          <w:sz w:val="20"/>
          <w:szCs w:val="20"/>
        </w:rPr>
        <w:t xml:space="preserve"> </w:t>
      </w:r>
      <w:r>
        <w:rPr>
          <w:rFonts w:ascii="Times New Roman" w:hAnsi="Times New Roman" w:cs="Times New Roman"/>
          <w:noProof/>
          <w:sz w:val="20"/>
          <w:szCs w:val="20"/>
        </w:rPr>
        <w:drawing>
          <wp:inline distT="0" distB="0" distL="0" distR="0" wp14:anchorId="6A354542" wp14:editId="54D2E70C">
            <wp:extent cx="2282146" cy="221284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a:extLst>
                        <a:ext uri="{28A0092B-C50C-407E-A947-70E740481C1C}">
                          <a14:useLocalDpi xmlns:a14="http://schemas.microsoft.com/office/drawing/2010/main" val="0"/>
                        </a:ext>
                      </a:extLst>
                    </a:blip>
                    <a:srcRect t="10679"/>
                    <a:stretch/>
                  </pic:blipFill>
                  <pic:spPr bwMode="auto">
                    <a:xfrm>
                      <a:off x="0" y="0"/>
                      <a:ext cx="2312859" cy="2242622"/>
                    </a:xfrm>
                    <a:prstGeom prst="rect">
                      <a:avLst/>
                    </a:prstGeom>
                    <a:ln>
                      <a:noFill/>
                    </a:ln>
                    <a:extLst>
                      <a:ext uri="{53640926-AAD7-44D8-BBD7-CCE9431645EC}">
                        <a14:shadowObscured xmlns:a14="http://schemas.microsoft.com/office/drawing/2010/main"/>
                      </a:ext>
                    </a:extLst>
                  </pic:spPr>
                </pic:pic>
              </a:graphicData>
            </a:graphic>
          </wp:inline>
        </w:drawing>
      </w:r>
      <w:r w:rsidR="00ED5651">
        <w:rPr>
          <w:rFonts w:ascii="Times New Roman" w:hAnsi="Times New Roman" w:cs="Times New Roman"/>
          <w:noProof/>
          <w:sz w:val="20"/>
          <w:szCs w:val="20"/>
        </w:rPr>
        <w:t xml:space="preserve"> </w:t>
      </w:r>
      <w:r w:rsidR="00ED5651">
        <w:rPr>
          <w:rFonts w:ascii="Times New Roman" w:hAnsi="Times New Roman" w:cs="Times New Roman"/>
          <w:noProof/>
          <w:sz w:val="20"/>
          <w:szCs w:val="20"/>
        </w:rPr>
        <w:drawing>
          <wp:inline distT="0" distB="0" distL="0" distR="0" wp14:anchorId="6EC18773" wp14:editId="41D5605E">
            <wp:extent cx="2047164" cy="49351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087145" cy="503151"/>
                    </a:xfrm>
                    <a:prstGeom prst="rect">
                      <a:avLst/>
                    </a:prstGeom>
                  </pic:spPr>
                </pic:pic>
              </a:graphicData>
            </a:graphic>
          </wp:inline>
        </w:drawing>
      </w:r>
    </w:p>
    <w:p w14:paraId="17C1CC2D" w14:textId="1DDD219B" w:rsidR="00E66DB1" w:rsidRDefault="00E66DB1" w:rsidP="0049500D">
      <w:pPr>
        <w:spacing w:line="240" w:lineRule="auto"/>
        <w:rPr>
          <w:rFonts w:ascii="Times New Roman" w:hAnsi="Times New Roman" w:cs="Times New Roman"/>
          <w:noProof/>
          <w:sz w:val="20"/>
          <w:szCs w:val="20"/>
        </w:rPr>
      </w:pPr>
      <w:r>
        <w:rPr>
          <w:rFonts w:ascii="Times New Roman" w:hAnsi="Times New Roman" w:cs="Times New Roman"/>
          <w:noProof/>
          <w:sz w:val="20"/>
          <w:szCs w:val="20"/>
        </w:rPr>
        <w:tab/>
      </w:r>
      <w:r>
        <w:rPr>
          <w:rFonts w:ascii="Times New Roman" w:hAnsi="Times New Roman" w:cs="Times New Roman"/>
          <w:noProof/>
          <w:sz w:val="20"/>
          <w:szCs w:val="20"/>
        </w:rPr>
        <w:tab/>
        <w:t>(a)</w:t>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sidR="00ED5651">
        <w:rPr>
          <w:rFonts w:ascii="Times New Roman" w:hAnsi="Times New Roman" w:cs="Times New Roman"/>
          <w:noProof/>
          <w:sz w:val="20"/>
          <w:szCs w:val="20"/>
        </w:rPr>
        <w:tab/>
      </w:r>
      <w:r w:rsidR="00ED5651">
        <w:rPr>
          <w:rFonts w:ascii="Times New Roman" w:hAnsi="Times New Roman" w:cs="Times New Roman"/>
          <w:noProof/>
          <w:sz w:val="20"/>
          <w:szCs w:val="20"/>
        </w:rPr>
        <w:tab/>
        <w:t>(b)</w:t>
      </w:r>
      <w:r>
        <w:rPr>
          <w:rFonts w:ascii="Times New Roman" w:hAnsi="Times New Roman" w:cs="Times New Roman"/>
          <w:noProof/>
          <w:sz w:val="20"/>
          <w:szCs w:val="20"/>
        </w:rPr>
        <w:tab/>
      </w:r>
      <w:r w:rsidR="00ED5651">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r>
      <w:r>
        <w:rPr>
          <w:rFonts w:ascii="Times New Roman" w:hAnsi="Times New Roman" w:cs="Times New Roman"/>
          <w:noProof/>
          <w:sz w:val="20"/>
          <w:szCs w:val="20"/>
        </w:rPr>
        <w:tab/>
        <w:t>(</w:t>
      </w:r>
      <w:r w:rsidR="00ED5651">
        <w:rPr>
          <w:rFonts w:ascii="Times New Roman" w:hAnsi="Times New Roman" w:cs="Times New Roman"/>
          <w:noProof/>
          <w:sz w:val="20"/>
          <w:szCs w:val="20"/>
        </w:rPr>
        <w:t>c</w:t>
      </w:r>
      <w:r>
        <w:rPr>
          <w:rFonts w:ascii="Times New Roman" w:hAnsi="Times New Roman" w:cs="Times New Roman"/>
          <w:noProof/>
          <w:sz w:val="20"/>
          <w:szCs w:val="20"/>
        </w:rPr>
        <w:t>)</w:t>
      </w:r>
    </w:p>
    <w:p w14:paraId="386577DF" w14:textId="1931FEC4" w:rsidR="00E66DB1" w:rsidRDefault="00E66DB1" w:rsidP="00ED5651">
      <w:pPr>
        <w:spacing w:line="240" w:lineRule="auto"/>
        <w:jc w:val="center"/>
        <w:rPr>
          <w:rFonts w:ascii="Times New Roman" w:hAnsi="Times New Roman" w:cs="Times New Roman"/>
          <w:sz w:val="20"/>
          <w:szCs w:val="20"/>
        </w:rPr>
      </w:pPr>
      <w:r w:rsidRPr="00E66DB1">
        <w:rPr>
          <w:rFonts w:ascii="Times New Roman" w:hAnsi="Times New Roman" w:cs="Times New Roman"/>
          <w:b/>
          <w:bCs/>
          <w:sz w:val="20"/>
          <w:szCs w:val="20"/>
        </w:rPr>
        <w:t>FIGURE 2.</w:t>
      </w:r>
      <w:r w:rsidRPr="00E66DB1">
        <w:rPr>
          <w:rFonts w:ascii="Times New Roman" w:hAnsi="Times New Roman" w:cs="Times New Roman"/>
          <w:sz w:val="20"/>
          <w:szCs w:val="20"/>
        </w:rPr>
        <w:t xml:space="preserve"> Optical Power Spectrum of </w:t>
      </w:r>
      <w:proofErr w:type="spellStart"/>
      <w:r w:rsidRPr="00E66DB1">
        <w:rPr>
          <w:rFonts w:ascii="Times New Roman" w:hAnsi="Times New Roman" w:cs="Times New Roman"/>
          <w:sz w:val="20"/>
          <w:szCs w:val="20"/>
        </w:rPr>
        <w:t>RoF</w:t>
      </w:r>
      <w:proofErr w:type="spellEnd"/>
      <w:r w:rsidRPr="00E66DB1">
        <w:rPr>
          <w:rFonts w:ascii="Times New Roman" w:hAnsi="Times New Roman" w:cs="Times New Roman"/>
          <w:sz w:val="20"/>
          <w:szCs w:val="20"/>
        </w:rPr>
        <w:t xml:space="preserve"> link using AM: (a) frequency domain</w:t>
      </w:r>
      <w:r w:rsidR="00ED5651">
        <w:rPr>
          <w:rFonts w:ascii="Times New Roman" w:hAnsi="Times New Roman" w:cs="Times New Roman"/>
          <w:sz w:val="20"/>
          <w:szCs w:val="20"/>
        </w:rPr>
        <w:t>;</w:t>
      </w:r>
      <w:r w:rsidRPr="00E66DB1">
        <w:rPr>
          <w:rFonts w:ascii="Times New Roman" w:hAnsi="Times New Roman" w:cs="Times New Roman"/>
          <w:sz w:val="20"/>
          <w:szCs w:val="20"/>
        </w:rPr>
        <w:t xml:space="preserve"> (b) time domain</w:t>
      </w:r>
      <w:r w:rsidR="00ED5651">
        <w:rPr>
          <w:rFonts w:ascii="Times New Roman" w:hAnsi="Times New Roman" w:cs="Times New Roman"/>
          <w:sz w:val="20"/>
          <w:szCs w:val="20"/>
        </w:rPr>
        <w:t xml:space="preserve"> &amp; (c) Power Meter</w:t>
      </w:r>
    </w:p>
    <w:p w14:paraId="2E075CCD" w14:textId="024B45B7" w:rsidR="005A05F1" w:rsidRDefault="005A05F1" w:rsidP="00CB2DF0">
      <w:pPr>
        <w:spacing w:line="240" w:lineRule="auto"/>
        <w:jc w:val="both"/>
        <w:rPr>
          <w:rFonts w:ascii="Times New Roman" w:hAnsi="Times New Roman" w:cs="Times New Roman"/>
          <w:sz w:val="20"/>
          <w:szCs w:val="20"/>
        </w:rPr>
      </w:pPr>
      <w:r w:rsidRPr="00ED5651">
        <w:rPr>
          <w:rFonts w:ascii="Times New Roman" w:hAnsi="Times New Roman" w:cs="Times New Roman"/>
          <w:sz w:val="20"/>
          <w:szCs w:val="20"/>
        </w:rPr>
        <w:t>The optical spectrum at the Erbium-Doped Fibre Amplifier (EDFA) output for the AM-based architecture is shown in Fig. 2 in the frequency</w:t>
      </w:r>
      <w:r>
        <w:rPr>
          <w:rFonts w:ascii="Times New Roman" w:hAnsi="Times New Roman" w:cs="Times New Roman"/>
          <w:sz w:val="20"/>
          <w:szCs w:val="20"/>
        </w:rPr>
        <w:t xml:space="preserve"> domain,</w:t>
      </w:r>
      <w:r w:rsidRPr="00ED5651">
        <w:rPr>
          <w:rFonts w:ascii="Times New Roman" w:hAnsi="Times New Roman" w:cs="Times New Roman"/>
          <w:sz w:val="20"/>
          <w:szCs w:val="20"/>
        </w:rPr>
        <w:t xml:space="preserve"> time domain</w:t>
      </w:r>
      <w:r>
        <w:rPr>
          <w:rFonts w:ascii="Times New Roman" w:hAnsi="Times New Roman" w:cs="Times New Roman"/>
          <w:sz w:val="20"/>
          <w:szCs w:val="20"/>
        </w:rPr>
        <w:t xml:space="preserve"> &amp; power meter</w:t>
      </w:r>
      <w:r w:rsidRPr="00ED5651">
        <w:rPr>
          <w:rFonts w:ascii="Times New Roman" w:hAnsi="Times New Roman" w:cs="Times New Roman"/>
          <w:sz w:val="20"/>
          <w:szCs w:val="20"/>
        </w:rPr>
        <w:t xml:space="preserve"> with the peak of both the input signal being </w:t>
      </w:r>
      <w:proofErr w:type="spellStart"/>
      <w:r w:rsidRPr="00ED5651">
        <w:rPr>
          <w:rFonts w:ascii="Times New Roman" w:hAnsi="Times New Roman" w:cs="Times New Roman"/>
          <w:sz w:val="20"/>
          <w:szCs w:val="20"/>
        </w:rPr>
        <w:t>centered</w:t>
      </w:r>
      <w:proofErr w:type="spellEnd"/>
      <w:r w:rsidRPr="00ED5651">
        <w:rPr>
          <w:rFonts w:ascii="Times New Roman" w:hAnsi="Times New Roman" w:cs="Times New Roman"/>
          <w:sz w:val="20"/>
          <w:szCs w:val="20"/>
        </w:rPr>
        <w:t xml:space="preserve"> </w:t>
      </w:r>
      <w:r>
        <w:rPr>
          <w:rFonts w:ascii="Times New Roman" w:hAnsi="Times New Roman" w:cs="Times New Roman"/>
          <w:sz w:val="20"/>
          <w:szCs w:val="20"/>
        </w:rPr>
        <w:t>between 1.55</w:t>
      </w:r>
      <w:r w:rsidRPr="00ED5651">
        <w:rPr>
          <w:rFonts w:ascii="Times New Roman" w:hAnsi="Times New Roman" w:cs="Times New Roman"/>
          <w:sz w:val="20"/>
          <w:szCs w:val="20"/>
        </w:rPr>
        <w:t>1</w:t>
      </w:r>
      <w:r>
        <w:rPr>
          <w:rFonts w:ascii="Times New Roman" w:hAnsi="Times New Roman" w:cs="Times New Roman"/>
          <w:sz w:val="20"/>
          <w:szCs w:val="20"/>
        </w:rPr>
        <w:t>7µ</w:t>
      </w:r>
      <w:r w:rsidRPr="00ED5651">
        <w:rPr>
          <w:rFonts w:ascii="Times New Roman" w:hAnsi="Times New Roman" w:cs="Times New Roman"/>
          <w:sz w:val="20"/>
          <w:szCs w:val="20"/>
        </w:rPr>
        <w:t xml:space="preserve"> and </w:t>
      </w:r>
      <w:r>
        <w:rPr>
          <w:rFonts w:ascii="Times New Roman" w:hAnsi="Times New Roman" w:cs="Times New Roman"/>
          <w:sz w:val="20"/>
          <w:szCs w:val="20"/>
        </w:rPr>
        <w:t>1.5525µ</w:t>
      </w:r>
      <w:r w:rsidRPr="00ED5651">
        <w:rPr>
          <w:rFonts w:ascii="Times New Roman" w:hAnsi="Times New Roman" w:cs="Times New Roman"/>
          <w:sz w:val="20"/>
          <w:szCs w:val="20"/>
        </w:rPr>
        <w:t>, respectively</w:t>
      </w:r>
      <w:r w:rsidR="003C0DDD">
        <w:rPr>
          <w:rFonts w:ascii="Times New Roman" w:hAnsi="Times New Roman" w:cs="Times New Roman"/>
          <w:sz w:val="20"/>
          <w:szCs w:val="20"/>
        </w:rPr>
        <w:t xml:space="preserve">. </w:t>
      </w:r>
      <w:r w:rsidR="003C0DDD" w:rsidRPr="003C0DDD">
        <w:rPr>
          <w:rFonts w:ascii="Times New Roman" w:hAnsi="Times New Roman" w:cs="Times New Roman"/>
          <w:sz w:val="20"/>
          <w:szCs w:val="20"/>
        </w:rPr>
        <w:t>AM is less efficient in suppressing unwanted frequency components, leading to more noise around the carrier and sidebands.</w:t>
      </w:r>
    </w:p>
    <w:p w14:paraId="7BF996E3" w14:textId="709103BC" w:rsidR="00E60317" w:rsidRDefault="00E60317" w:rsidP="00E60317">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59F7EF6" wp14:editId="2B31FF70">
            <wp:extent cx="2149522" cy="2056822"/>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161066" cy="2067868"/>
                    </a:xfrm>
                    <a:prstGeom prst="rect">
                      <a:avLst/>
                    </a:prstGeom>
                  </pic:spPr>
                </pic:pic>
              </a:graphicData>
            </a:graphic>
          </wp:inline>
        </w:drawing>
      </w:r>
      <w:r w:rsidR="005A05F1">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7437335" wp14:editId="3DFAA575">
            <wp:extent cx="2142699" cy="207320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2155863" cy="2085943"/>
                    </a:xfrm>
                    <a:prstGeom prst="rect">
                      <a:avLst/>
                    </a:prstGeom>
                  </pic:spPr>
                </pic:pic>
              </a:graphicData>
            </a:graphic>
          </wp:inline>
        </w:drawing>
      </w:r>
      <w:r w:rsidR="005A05F1">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39C12E3E" wp14:editId="500E157B">
            <wp:extent cx="2047164" cy="83379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077485" cy="846149"/>
                    </a:xfrm>
                    <a:prstGeom prst="rect">
                      <a:avLst/>
                    </a:prstGeom>
                  </pic:spPr>
                </pic:pic>
              </a:graphicData>
            </a:graphic>
          </wp:inline>
        </w:drawing>
      </w:r>
    </w:p>
    <w:p w14:paraId="06494261" w14:textId="2B1B5D6E" w:rsidR="005A05F1" w:rsidRDefault="005A05F1" w:rsidP="00E60317">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w:t>
      </w:r>
    </w:p>
    <w:p w14:paraId="53DC150F" w14:textId="61853618" w:rsidR="005A05F1" w:rsidRDefault="005A05F1" w:rsidP="005A05F1">
      <w:pPr>
        <w:spacing w:line="240" w:lineRule="auto"/>
        <w:jc w:val="center"/>
        <w:rPr>
          <w:rFonts w:ascii="Times New Roman" w:hAnsi="Times New Roman" w:cs="Times New Roman"/>
          <w:sz w:val="20"/>
          <w:szCs w:val="20"/>
        </w:rPr>
      </w:pPr>
      <w:r w:rsidRPr="005A05F1">
        <w:rPr>
          <w:rFonts w:ascii="Times New Roman" w:hAnsi="Times New Roman" w:cs="Times New Roman"/>
          <w:b/>
          <w:bCs/>
          <w:sz w:val="20"/>
          <w:szCs w:val="20"/>
        </w:rPr>
        <w:lastRenderedPageBreak/>
        <w:t>FIGURE 3.</w:t>
      </w:r>
      <w:r w:rsidRPr="005A05F1">
        <w:rPr>
          <w:rFonts w:ascii="Times New Roman" w:hAnsi="Times New Roman" w:cs="Times New Roman"/>
          <w:sz w:val="20"/>
          <w:szCs w:val="20"/>
        </w:rPr>
        <w:t xml:space="preserve"> Optical Power Spectrum of </w:t>
      </w:r>
      <w:proofErr w:type="spellStart"/>
      <w:r w:rsidRPr="005A05F1">
        <w:rPr>
          <w:rFonts w:ascii="Times New Roman" w:hAnsi="Times New Roman" w:cs="Times New Roman"/>
          <w:sz w:val="20"/>
          <w:szCs w:val="20"/>
        </w:rPr>
        <w:t>RoF</w:t>
      </w:r>
      <w:proofErr w:type="spellEnd"/>
      <w:r w:rsidRPr="005A05F1">
        <w:rPr>
          <w:rFonts w:ascii="Times New Roman" w:hAnsi="Times New Roman" w:cs="Times New Roman"/>
          <w:sz w:val="20"/>
          <w:szCs w:val="20"/>
        </w:rPr>
        <w:t xml:space="preserve"> link using Dual drive MZM: (a) frequency domain; and (b) time domain</w:t>
      </w:r>
    </w:p>
    <w:p w14:paraId="21F26017" w14:textId="68990235" w:rsidR="003C0DDD" w:rsidRPr="003C0DDD" w:rsidRDefault="005A05F1" w:rsidP="00CB2DF0">
      <w:pPr>
        <w:spacing w:line="240" w:lineRule="auto"/>
        <w:jc w:val="both"/>
        <w:rPr>
          <w:rFonts w:ascii="Times New Roman" w:hAnsi="Times New Roman" w:cs="Times New Roman"/>
          <w:sz w:val="20"/>
          <w:szCs w:val="20"/>
        </w:rPr>
      </w:pPr>
      <w:r w:rsidRPr="00E60317">
        <w:rPr>
          <w:rFonts w:ascii="Times New Roman" w:hAnsi="Times New Roman" w:cs="Times New Roman"/>
          <w:sz w:val="20"/>
          <w:szCs w:val="20"/>
        </w:rPr>
        <w:t>Additionally, Fig. 3 shows the optical power spectrum for both domains at the EDFA's output in the Dual Drive MZM</w:t>
      </w:r>
      <w:r>
        <w:rPr>
          <w:rFonts w:ascii="Times New Roman" w:hAnsi="Times New Roman" w:cs="Times New Roman"/>
          <w:sz w:val="20"/>
          <w:szCs w:val="20"/>
        </w:rPr>
        <w:t xml:space="preserve"> </w:t>
      </w:r>
      <w:r w:rsidRPr="00E60317">
        <w:rPr>
          <w:rFonts w:ascii="Times New Roman" w:hAnsi="Times New Roman" w:cs="Times New Roman"/>
          <w:sz w:val="20"/>
          <w:szCs w:val="20"/>
        </w:rPr>
        <w:t>based system, where the power peaks in the sidebands are discernible.</w:t>
      </w:r>
      <w:r w:rsidR="003C0DDD" w:rsidRPr="003C0DDD">
        <w:rPr>
          <w:rFonts w:ascii="Times New Roman" w:hAnsi="Times New Roman" w:cs="Times New Roman"/>
          <w:sz w:val="20"/>
          <w:szCs w:val="20"/>
        </w:rPr>
        <w:t xml:space="preserve"> </w:t>
      </w:r>
      <w:r w:rsidR="003C0DDD" w:rsidRPr="003C0DDD">
        <w:rPr>
          <w:rFonts w:ascii="Times New Roman" w:hAnsi="Times New Roman" w:cs="Times New Roman"/>
          <w:sz w:val="20"/>
          <w:szCs w:val="20"/>
        </w:rPr>
        <w:t>Nonlinearities in AM can amplify noise further compared to the precise modulation offered by DD-MZM.</w:t>
      </w:r>
      <w:r w:rsidR="003C0DDD">
        <w:rPr>
          <w:rFonts w:ascii="Times New Roman" w:hAnsi="Times New Roman" w:cs="Times New Roman"/>
          <w:sz w:val="20"/>
          <w:szCs w:val="20"/>
        </w:rPr>
        <w:t xml:space="preserve"> </w:t>
      </w:r>
    </w:p>
    <w:p w14:paraId="4E791979" w14:textId="4859BBB4" w:rsidR="005A05F1" w:rsidRDefault="000938C3" w:rsidP="005A05F1">
      <w:pPr>
        <w:spacing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4A43EF3" wp14:editId="1E9B7A23">
            <wp:extent cx="2790967" cy="264647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794259" cy="2649598"/>
                    </a:xfrm>
                    <a:prstGeom prst="rect">
                      <a:avLst/>
                    </a:prstGeom>
                  </pic:spPr>
                </pic:pic>
              </a:graphicData>
            </a:graphic>
          </wp:inline>
        </w:drawing>
      </w: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7BF26B8F" wp14:editId="1272DA20">
            <wp:extent cx="2831911" cy="2717721"/>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2841490" cy="2726914"/>
                    </a:xfrm>
                    <a:prstGeom prst="rect">
                      <a:avLst/>
                    </a:prstGeom>
                  </pic:spPr>
                </pic:pic>
              </a:graphicData>
            </a:graphic>
          </wp:inline>
        </w:drawing>
      </w:r>
    </w:p>
    <w:p w14:paraId="2B38DCFF" w14:textId="3582D6E9" w:rsidR="000938C3" w:rsidRDefault="000938C3" w:rsidP="005A05F1">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p>
    <w:p w14:paraId="777B7F69" w14:textId="016DD1E2" w:rsidR="000938C3" w:rsidRPr="003C0DDD" w:rsidRDefault="000938C3" w:rsidP="000938C3">
      <w:pPr>
        <w:spacing w:line="240" w:lineRule="auto"/>
        <w:jc w:val="center"/>
        <w:rPr>
          <w:rFonts w:ascii="Times New Roman" w:hAnsi="Times New Roman" w:cs="Times New Roman"/>
          <w:sz w:val="20"/>
          <w:szCs w:val="20"/>
        </w:rPr>
      </w:pPr>
      <w:r w:rsidRPr="003C0DDD">
        <w:rPr>
          <w:rFonts w:ascii="Times New Roman" w:hAnsi="Times New Roman" w:cs="Times New Roman"/>
          <w:b/>
          <w:bCs/>
          <w:sz w:val="20"/>
          <w:szCs w:val="20"/>
        </w:rPr>
        <w:t>FIGURE 4.</w:t>
      </w:r>
      <w:r w:rsidRPr="003C0DDD">
        <w:rPr>
          <w:rFonts w:ascii="Times New Roman" w:hAnsi="Times New Roman" w:cs="Times New Roman"/>
          <w:sz w:val="20"/>
          <w:szCs w:val="20"/>
        </w:rPr>
        <w:t xml:space="preserve"> (a) RF Power Spectrum of AM-based design (b) RF Power Spectrum of Dual drive MZM-based design</w:t>
      </w:r>
    </w:p>
    <w:p w14:paraId="122B2645" w14:textId="5A7EDDF7" w:rsidR="00EF7F8E" w:rsidRPr="00EF7F8E" w:rsidRDefault="00EF7F8E" w:rsidP="00CB2DF0">
      <w:pPr>
        <w:spacing w:after="0" w:line="240" w:lineRule="auto"/>
        <w:jc w:val="both"/>
        <w:rPr>
          <w:rFonts w:ascii="Times New Roman" w:hAnsi="Times New Roman" w:cs="Times New Roman"/>
          <w:sz w:val="20"/>
          <w:szCs w:val="20"/>
        </w:rPr>
      </w:pPr>
      <w:r w:rsidRPr="003C0DDD">
        <w:rPr>
          <w:rFonts w:ascii="Times New Roman" w:hAnsi="Times New Roman" w:cs="Times New Roman"/>
          <w:sz w:val="20"/>
          <w:szCs w:val="20"/>
        </w:rPr>
        <w:t xml:space="preserve">In figure 4(a), </w:t>
      </w:r>
      <w:r w:rsidRPr="00EF7F8E">
        <w:rPr>
          <w:rFonts w:ascii="Times New Roman" w:hAnsi="Times New Roman" w:cs="Times New Roman"/>
          <w:sz w:val="20"/>
          <w:szCs w:val="20"/>
        </w:rPr>
        <w:t xml:space="preserve">A strong fundamental frequency peak is observed around the desired </w:t>
      </w:r>
      <w:proofErr w:type="spellStart"/>
      <w:r w:rsidRPr="00EF7F8E">
        <w:rPr>
          <w:rFonts w:ascii="Times New Roman" w:hAnsi="Times New Roman" w:cs="Times New Roman"/>
          <w:sz w:val="20"/>
          <w:szCs w:val="20"/>
        </w:rPr>
        <w:t>millimeter</w:t>
      </w:r>
      <w:proofErr w:type="spellEnd"/>
      <w:r w:rsidRPr="00EF7F8E">
        <w:rPr>
          <w:rFonts w:ascii="Times New Roman" w:hAnsi="Times New Roman" w:cs="Times New Roman"/>
          <w:sz w:val="20"/>
          <w:szCs w:val="20"/>
        </w:rPr>
        <w:t xml:space="preserve">-wave frequency </w:t>
      </w:r>
      <w:r w:rsidRPr="003C0DDD">
        <w:rPr>
          <w:rFonts w:ascii="Times New Roman" w:hAnsi="Times New Roman" w:cs="Times New Roman"/>
          <w:sz w:val="20"/>
          <w:szCs w:val="20"/>
        </w:rPr>
        <w:t>e.g.,</w:t>
      </w:r>
      <w:r w:rsidRPr="00EF7F8E">
        <w:rPr>
          <w:rFonts w:ascii="Times New Roman" w:hAnsi="Times New Roman" w:cs="Times New Roman"/>
          <w:sz w:val="20"/>
          <w:szCs w:val="20"/>
        </w:rPr>
        <w:t xml:space="preserve"> 100 GHz.</w:t>
      </w:r>
    </w:p>
    <w:p w14:paraId="1B371670" w14:textId="5E1D50E0" w:rsidR="00EF7F8E" w:rsidRPr="003C0DDD" w:rsidRDefault="00EF7F8E" w:rsidP="00CB2DF0">
      <w:pPr>
        <w:jc w:val="both"/>
        <w:rPr>
          <w:rFonts w:ascii="Times New Roman" w:hAnsi="Times New Roman" w:cs="Times New Roman"/>
          <w:sz w:val="20"/>
          <w:szCs w:val="20"/>
        </w:rPr>
      </w:pPr>
      <w:r w:rsidRPr="003C0DDD">
        <w:rPr>
          <w:rFonts w:ascii="Times New Roman" w:hAnsi="Times New Roman" w:cs="Times New Roman"/>
          <w:sz w:val="20"/>
          <w:szCs w:val="20"/>
        </w:rPr>
        <w:t>However, the sidebands are less suppressed, leading to additional unwanted spectral components near the carrier frequency.</w:t>
      </w:r>
      <w:r w:rsidR="001C33D8" w:rsidRPr="003C0DDD">
        <w:rPr>
          <w:rFonts w:ascii="Times New Roman" w:hAnsi="Times New Roman" w:cs="Times New Roman"/>
          <w:sz w:val="20"/>
          <w:szCs w:val="20"/>
        </w:rPr>
        <w:t xml:space="preserve"> </w:t>
      </w:r>
      <w:r w:rsidRPr="003C0DDD">
        <w:rPr>
          <w:rFonts w:ascii="Times New Roman" w:hAnsi="Times New Roman" w:cs="Times New Roman"/>
          <w:sz w:val="20"/>
          <w:szCs w:val="20"/>
        </w:rPr>
        <w:t>The AM-based design exhibits noticeable power leakage into neighboring frequency bands, which can cause interference and reduce the spectral efficiency of the system.</w:t>
      </w:r>
      <w:r w:rsidR="001C33D8" w:rsidRPr="003C0DDD">
        <w:rPr>
          <w:rFonts w:ascii="Times New Roman" w:hAnsi="Times New Roman" w:cs="Times New Roman"/>
          <w:sz w:val="20"/>
          <w:szCs w:val="20"/>
        </w:rPr>
        <w:t xml:space="preserve"> </w:t>
      </w:r>
      <w:r w:rsidRPr="00EF7F8E">
        <w:rPr>
          <w:rFonts w:ascii="Times New Roman" w:hAnsi="Times New Roman" w:cs="Times New Roman"/>
          <w:sz w:val="20"/>
          <w:szCs w:val="20"/>
        </w:rPr>
        <w:t xml:space="preserve">This </w:t>
      </w:r>
      <w:r w:rsidR="001C33D8" w:rsidRPr="003C0DDD">
        <w:rPr>
          <w:rFonts w:ascii="Times New Roman" w:hAnsi="Times New Roman" w:cs="Times New Roman"/>
          <w:sz w:val="20"/>
          <w:szCs w:val="20"/>
        </w:rPr>
        <w:t>behaviour</w:t>
      </w:r>
      <w:r w:rsidRPr="00EF7F8E">
        <w:rPr>
          <w:rFonts w:ascii="Times New Roman" w:hAnsi="Times New Roman" w:cs="Times New Roman"/>
          <w:sz w:val="20"/>
          <w:szCs w:val="20"/>
        </w:rPr>
        <w:t xml:space="preserve"> is due to the intrinsic limitations of AM in suppressing unwanted harmonics and sidebands.</w:t>
      </w:r>
      <w:r w:rsidR="001C33D8" w:rsidRPr="003C0DDD">
        <w:rPr>
          <w:rFonts w:ascii="Times New Roman" w:hAnsi="Times New Roman" w:cs="Times New Roman"/>
          <w:sz w:val="20"/>
          <w:szCs w:val="20"/>
        </w:rPr>
        <w:t xml:space="preserve"> </w:t>
      </w:r>
      <w:r w:rsidRPr="003C0DDD">
        <w:rPr>
          <w:rFonts w:ascii="Times New Roman" w:hAnsi="Times New Roman" w:cs="Times New Roman"/>
          <w:sz w:val="20"/>
          <w:szCs w:val="20"/>
        </w:rPr>
        <w:t>While simpler and cost-effective, AM is better suited for applications where spectral efficiency is less critical.</w:t>
      </w:r>
      <w:r w:rsidR="001C33D8" w:rsidRPr="003C0DDD">
        <w:rPr>
          <w:rFonts w:ascii="Times New Roman" w:hAnsi="Times New Roman" w:cs="Times New Roman"/>
          <w:sz w:val="20"/>
          <w:szCs w:val="20"/>
        </w:rPr>
        <w:t xml:space="preserve"> While in Fig (b), </w:t>
      </w:r>
      <w:r w:rsidR="001C33D8" w:rsidRPr="003C0DDD">
        <w:rPr>
          <w:rFonts w:ascii="Times New Roman" w:hAnsi="Times New Roman" w:cs="Times New Roman"/>
          <w:sz w:val="20"/>
          <w:szCs w:val="20"/>
        </w:rPr>
        <w:t>The spectrum for the Dual-Drive Mach-Zehnder Modulator (DD-MZM) displays sharper and stronger peaks at the fundamental frequency.</w:t>
      </w:r>
      <w:r w:rsidR="00AA2EB7" w:rsidRPr="003C0DDD">
        <w:rPr>
          <w:rFonts w:ascii="Times New Roman" w:hAnsi="Times New Roman" w:cs="Times New Roman"/>
          <w:sz w:val="20"/>
          <w:szCs w:val="20"/>
        </w:rPr>
        <w:t xml:space="preserve"> But </w:t>
      </w:r>
      <w:r w:rsidR="00AA2EB7" w:rsidRPr="003C0DDD">
        <w:rPr>
          <w:rFonts w:ascii="Times New Roman" w:hAnsi="Times New Roman" w:cs="Times New Roman"/>
          <w:sz w:val="20"/>
          <w:szCs w:val="20"/>
        </w:rPr>
        <w:t>Unwanted sidebands are significantly suppressed, resulting in cleaner power distribution and minimal spectral interference.</w:t>
      </w:r>
      <w:r w:rsidR="00AA2EB7" w:rsidRPr="003C0DDD">
        <w:rPr>
          <w:rFonts w:ascii="Times New Roman" w:hAnsi="Times New Roman" w:cs="Times New Roman"/>
          <w:sz w:val="20"/>
          <w:szCs w:val="20"/>
        </w:rPr>
        <w:t xml:space="preserve"> </w:t>
      </w:r>
    </w:p>
    <w:p w14:paraId="25B48388" w14:textId="38F975EF" w:rsidR="003C0DDD" w:rsidRPr="003C0DDD" w:rsidRDefault="003C0DDD" w:rsidP="00EF7F8E">
      <w:pPr>
        <w:jc w:val="both"/>
        <w:rPr>
          <w:rFonts w:ascii="Times New Roman" w:eastAsia="Times New Roman" w:hAnsi="Times New Roman" w:cs="Times New Roman"/>
          <w:sz w:val="20"/>
          <w:szCs w:val="20"/>
          <w:lang w:val="en-US"/>
        </w:rPr>
      </w:pPr>
      <w:r w:rsidRPr="003C0DDD">
        <w:rPr>
          <w:rFonts w:ascii="Times New Roman" w:eastAsia="Times New Roman" w:hAnsi="Times New Roman" w:cs="Times New Roman"/>
          <w:sz w:val="20"/>
          <w:szCs w:val="20"/>
          <w:lang w:val="en-US"/>
        </w:rPr>
        <w:t xml:space="preserve">  </w:t>
      </w:r>
      <w:r w:rsidRPr="003C0DDD">
        <w:rPr>
          <w:rFonts w:ascii="Times New Roman" w:eastAsia="Times New Roman" w:hAnsi="Times New Roman" w:cs="Times New Roman"/>
          <w:noProof/>
          <w:sz w:val="20"/>
          <w:szCs w:val="20"/>
          <w:lang w:val="en-US"/>
        </w:rPr>
        <w:drawing>
          <wp:inline distT="0" distB="0" distL="0" distR="0" wp14:anchorId="105D6990" wp14:editId="63A30E0B">
            <wp:extent cx="2661313" cy="2575232"/>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667916" cy="2581622"/>
                    </a:xfrm>
                    <a:prstGeom prst="rect">
                      <a:avLst/>
                    </a:prstGeom>
                  </pic:spPr>
                </pic:pic>
              </a:graphicData>
            </a:graphic>
          </wp:inline>
        </w:drawing>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noProof/>
          <w:sz w:val="20"/>
          <w:szCs w:val="20"/>
          <w:lang w:val="en-US"/>
        </w:rPr>
        <w:drawing>
          <wp:inline distT="0" distB="0" distL="0" distR="0" wp14:anchorId="3948BA90" wp14:editId="63B4A719">
            <wp:extent cx="2593075" cy="260760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607091" cy="2621696"/>
                    </a:xfrm>
                    <a:prstGeom prst="rect">
                      <a:avLst/>
                    </a:prstGeom>
                  </pic:spPr>
                </pic:pic>
              </a:graphicData>
            </a:graphic>
          </wp:inline>
        </w:drawing>
      </w:r>
    </w:p>
    <w:p w14:paraId="033D0011" w14:textId="68144181" w:rsidR="003C0DDD" w:rsidRPr="003C0DDD" w:rsidRDefault="003C0DDD" w:rsidP="00EF7F8E">
      <w:pPr>
        <w:jc w:val="both"/>
        <w:rPr>
          <w:rFonts w:ascii="Times New Roman" w:eastAsia="Times New Roman" w:hAnsi="Times New Roman" w:cs="Times New Roman"/>
          <w:sz w:val="20"/>
          <w:szCs w:val="20"/>
          <w:lang w:val="en-US"/>
        </w:rPr>
      </w:pP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t>(a)</w:t>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r>
      <w:r w:rsidRPr="003C0DDD">
        <w:rPr>
          <w:rFonts w:ascii="Times New Roman" w:eastAsia="Times New Roman" w:hAnsi="Times New Roman" w:cs="Times New Roman"/>
          <w:sz w:val="20"/>
          <w:szCs w:val="20"/>
          <w:lang w:val="en-US"/>
        </w:rPr>
        <w:tab/>
        <w:t>(b)</w:t>
      </w:r>
    </w:p>
    <w:p w14:paraId="6C21E1CE" w14:textId="6C24B87B" w:rsidR="003C0DDD" w:rsidRDefault="003C0DDD" w:rsidP="003C0DDD">
      <w:pPr>
        <w:jc w:val="center"/>
        <w:rPr>
          <w:rFonts w:ascii="Times New Roman" w:hAnsi="Times New Roman" w:cs="Times New Roman"/>
          <w:sz w:val="20"/>
          <w:szCs w:val="20"/>
        </w:rPr>
      </w:pPr>
      <w:r w:rsidRPr="003C0DDD">
        <w:rPr>
          <w:rFonts w:ascii="Times New Roman" w:hAnsi="Times New Roman" w:cs="Times New Roman"/>
          <w:b/>
          <w:bCs/>
          <w:sz w:val="20"/>
          <w:szCs w:val="20"/>
        </w:rPr>
        <w:t>FIGURE 5.</w:t>
      </w:r>
      <w:r w:rsidRPr="003C0DDD">
        <w:rPr>
          <w:rFonts w:ascii="Times New Roman" w:hAnsi="Times New Roman" w:cs="Times New Roman"/>
          <w:sz w:val="20"/>
          <w:szCs w:val="20"/>
        </w:rPr>
        <w:t xml:space="preserve"> Constellation Visualizer output: (a) </w:t>
      </w:r>
      <w:proofErr w:type="spellStart"/>
      <w:r w:rsidRPr="003C0DDD">
        <w:rPr>
          <w:rFonts w:ascii="Times New Roman" w:hAnsi="Times New Roman" w:cs="Times New Roman"/>
          <w:sz w:val="20"/>
          <w:szCs w:val="20"/>
        </w:rPr>
        <w:t>RoF</w:t>
      </w:r>
      <w:proofErr w:type="spellEnd"/>
      <w:r w:rsidRPr="003C0DDD">
        <w:rPr>
          <w:rFonts w:ascii="Times New Roman" w:hAnsi="Times New Roman" w:cs="Times New Roman"/>
          <w:sz w:val="20"/>
          <w:szCs w:val="20"/>
        </w:rPr>
        <w:t xml:space="preserve"> link with AM; and (b) </w:t>
      </w:r>
      <w:proofErr w:type="spellStart"/>
      <w:r w:rsidRPr="003C0DDD">
        <w:rPr>
          <w:rFonts w:ascii="Times New Roman" w:hAnsi="Times New Roman" w:cs="Times New Roman"/>
          <w:sz w:val="20"/>
          <w:szCs w:val="20"/>
        </w:rPr>
        <w:t>RoF</w:t>
      </w:r>
      <w:proofErr w:type="spellEnd"/>
      <w:r w:rsidRPr="003C0DDD">
        <w:rPr>
          <w:rFonts w:ascii="Times New Roman" w:hAnsi="Times New Roman" w:cs="Times New Roman"/>
          <w:sz w:val="20"/>
          <w:szCs w:val="20"/>
        </w:rPr>
        <w:t xml:space="preserve"> link with DD-MZM</w:t>
      </w:r>
    </w:p>
    <w:p w14:paraId="57C63833" w14:textId="274BC7B9" w:rsidR="003C0DDD" w:rsidRDefault="003C0DDD" w:rsidP="003C0DDD">
      <w:pPr>
        <w:jc w:val="both"/>
        <w:rPr>
          <w:rFonts w:ascii="Times New Roman" w:hAnsi="Times New Roman" w:cs="Times New Roman"/>
          <w:sz w:val="20"/>
          <w:szCs w:val="20"/>
        </w:rPr>
      </w:pPr>
      <w:r w:rsidRPr="003C0DDD">
        <w:rPr>
          <w:rFonts w:ascii="Times New Roman" w:hAnsi="Times New Roman" w:cs="Times New Roman"/>
          <w:sz w:val="20"/>
          <w:szCs w:val="20"/>
        </w:rPr>
        <w:t xml:space="preserve">In Fig 5(a), </w:t>
      </w:r>
      <w:r w:rsidRPr="003C0DDD">
        <w:rPr>
          <w:rFonts w:ascii="Times New Roman" w:hAnsi="Times New Roman" w:cs="Times New Roman"/>
          <w:sz w:val="20"/>
          <w:szCs w:val="20"/>
        </w:rPr>
        <w:t>The constellation points in this figure are spread out along a vertical line. This indicates that the amplitude of the signal is varying, while the phase remains relatively constant.</w:t>
      </w:r>
      <w:r w:rsidRPr="003C0DDD">
        <w:rPr>
          <w:rFonts w:ascii="Times New Roman" w:hAnsi="Times New Roman" w:cs="Times New Roman"/>
          <w:sz w:val="20"/>
          <w:szCs w:val="20"/>
        </w:rPr>
        <w:t xml:space="preserve"> On the contrary, in fig 5(b), </w:t>
      </w:r>
      <w:r w:rsidRPr="003C0DDD">
        <w:rPr>
          <w:rFonts w:ascii="Times New Roman" w:hAnsi="Times New Roman" w:cs="Times New Roman"/>
          <w:sz w:val="20"/>
          <w:szCs w:val="20"/>
        </w:rPr>
        <w:t>The constellation points in this figure are clustered around multiple points in the complex plane. This indicates that both the amplitude and phase of the signal are being modulated.</w:t>
      </w:r>
      <w:r>
        <w:rPr>
          <w:rFonts w:ascii="Times New Roman" w:hAnsi="Times New Roman" w:cs="Times New Roman"/>
          <w:sz w:val="20"/>
          <w:szCs w:val="20"/>
        </w:rPr>
        <w:t xml:space="preserve"> Both</w:t>
      </w:r>
      <w:r w:rsidRPr="003C0DDD">
        <w:rPr>
          <w:rFonts w:ascii="Times New Roman" w:hAnsi="Times New Roman" w:cs="Times New Roman"/>
          <w:sz w:val="20"/>
          <w:szCs w:val="20"/>
        </w:rPr>
        <w:t xml:space="preserve"> </w:t>
      </w:r>
      <w:r w:rsidRPr="003C0DDD">
        <w:rPr>
          <w:rFonts w:ascii="Times New Roman" w:hAnsi="Times New Roman" w:cs="Times New Roman"/>
          <w:sz w:val="20"/>
          <w:szCs w:val="20"/>
        </w:rPr>
        <w:t>exhibits distortion due to improper signal retrieval.</w:t>
      </w:r>
    </w:p>
    <w:p w14:paraId="2139C0FA" w14:textId="77777777" w:rsidR="00A46F57" w:rsidRPr="003C0DDD" w:rsidRDefault="00A46F57" w:rsidP="003C0DDD">
      <w:pPr>
        <w:jc w:val="both"/>
        <w:rPr>
          <w:rFonts w:ascii="Times New Roman" w:hAnsi="Times New Roman" w:cs="Times New Roman"/>
          <w:sz w:val="20"/>
          <w:szCs w:val="20"/>
        </w:rPr>
      </w:pPr>
    </w:p>
    <w:p w14:paraId="1213CC84" w14:textId="7145BB80" w:rsidR="00895C57" w:rsidRPr="003C0DDD" w:rsidRDefault="00895C57" w:rsidP="00EF7F8E">
      <w:pPr>
        <w:spacing w:line="240" w:lineRule="auto"/>
        <w:jc w:val="center"/>
        <w:rPr>
          <w:rFonts w:ascii="Times New Roman" w:hAnsi="Times New Roman" w:cs="Times New Roman"/>
          <w:b/>
          <w:bCs/>
          <w:sz w:val="20"/>
          <w:szCs w:val="20"/>
        </w:rPr>
      </w:pPr>
      <w:r w:rsidRPr="003C0DDD">
        <w:rPr>
          <w:rFonts w:ascii="Times New Roman" w:hAnsi="Times New Roman" w:cs="Times New Roman"/>
          <w:b/>
          <w:bCs/>
          <w:sz w:val="20"/>
          <w:szCs w:val="20"/>
        </w:rPr>
        <w:lastRenderedPageBreak/>
        <w:t>Conclusion</w:t>
      </w:r>
    </w:p>
    <w:p w14:paraId="4BFBC5D9" w14:textId="097104B3" w:rsidR="00895C57" w:rsidRPr="003C0DDD" w:rsidRDefault="00895C57" w:rsidP="00895C57">
      <w:pPr>
        <w:spacing w:line="240" w:lineRule="auto"/>
        <w:jc w:val="both"/>
        <w:rPr>
          <w:rFonts w:ascii="Times New Roman" w:hAnsi="Times New Roman" w:cs="Times New Roman"/>
          <w:sz w:val="20"/>
          <w:szCs w:val="20"/>
        </w:rPr>
      </w:pPr>
      <w:r w:rsidRPr="003C0DDD">
        <w:rPr>
          <w:rFonts w:ascii="Times New Roman" w:hAnsi="Times New Roman" w:cs="Times New Roman"/>
          <w:sz w:val="20"/>
          <w:szCs w:val="20"/>
        </w:rPr>
        <w:t xml:space="preserve">This study presents a comprehensive </w:t>
      </w:r>
      <w:r w:rsidR="00B21173" w:rsidRPr="003C0DDD">
        <w:rPr>
          <w:rFonts w:ascii="Times New Roman" w:hAnsi="Times New Roman" w:cs="Times New Roman"/>
          <w:sz w:val="20"/>
          <w:szCs w:val="20"/>
        </w:rPr>
        <w:t>modelling</w:t>
      </w:r>
      <w:r w:rsidRPr="003C0DDD">
        <w:rPr>
          <w:rFonts w:ascii="Times New Roman" w:hAnsi="Times New Roman" w:cs="Times New Roman"/>
          <w:sz w:val="20"/>
          <w:szCs w:val="20"/>
        </w:rPr>
        <w:t xml:space="preserve"> of a 2×2 MIMO-based Radio-over-</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 xml:space="preserve"> (</w:t>
      </w:r>
      <w:proofErr w:type="spellStart"/>
      <w:r w:rsidRPr="003C0DDD">
        <w:rPr>
          <w:rFonts w:ascii="Times New Roman" w:hAnsi="Times New Roman" w:cs="Times New Roman"/>
          <w:sz w:val="20"/>
          <w:szCs w:val="20"/>
        </w:rPr>
        <w:t>RoF</w:t>
      </w:r>
      <w:proofErr w:type="spellEnd"/>
      <w:r w:rsidRPr="003C0DDD">
        <w:rPr>
          <w:rFonts w:ascii="Times New Roman" w:hAnsi="Times New Roman" w:cs="Times New Roman"/>
          <w:sz w:val="20"/>
          <w:szCs w:val="20"/>
        </w:rPr>
        <w:t xml:space="preserve">) system for </w:t>
      </w:r>
      <w:proofErr w:type="spellStart"/>
      <w:r w:rsidRPr="003C0DDD">
        <w:rPr>
          <w:rFonts w:ascii="Times New Roman" w:hAnsi="Times New Roman" w:cs="Times New Roman"/>
          <w:sz w:val="20"/>
          <w:szCs w:val="20"/>
        </w:rPr>
        <w:t>millimeter</w:t>
      </w:r>
      <w:proofErr w:type="spellEnd"/>
      <w:r w:rsidRPr="003C0DDD">
        <w:rPr>
          <w:rFonts w:ascii="Times New Roman" w:hAnsi="Times New Roman" w:cs="Times New Roman"/>
          <w:sz w:val="20"/>
          <w:szCs w:val="20"/>
        </w:rPr>
        <w:t xml:space="preserve">-wave generation, utilizing two distinct optical modulators. The findings reveal that the Dual-Drive Mach-Zehnder Modulator (DD-MZM) efficiently generates high-frequency signals with multiple power peaks, achieving frequencies up to 60 GHz. Additionally, DD-MZM demonstrates superior Optical Sideband Suppression Ratio (OSSR) and Radio Frequency Spurious Suppression Ratio (RFSSR), significantly enhancing the system's performance. Conversely, the Amplitude Modulator (AM)-based </w:t>
      </w:r>
      <w:proofErr w:type="spellStart"/>
      <w:r w:rsidRPr="003C0DDD">
        <w:rPr>
          <w:rFonts w:ascii="Times New Roman" w:hAnsi="Times New Roman" w:cs="Times New Roman"/>
          <w:sz w:val="20"/>
          <w:szCs w:val="20"/>
        </w:rPr>
        <w:t>RoF</w:t>
      </w:r>
      <w:proofErr w:type="spellEnd"/>
      <w:r w:rsidRPr="003C0DDD">
        <w:rPr>
          <w:rFonts w:ascii="Times New Roman" w:hAnsi="Times New Roman" w:cs="Times New Roman"/>
          <w:sz w:val="20"/>
          <w:szCs w:val="20"/>
        </w:rPr>
        <w:t xml:space="preserve"> link achieves an impressive Q-factor of 460 with minimal Bit Error Rate (BER) over a 0.5 km optical </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 xml:space="preserve">, successfully generating low-loss mm-waves up to 20 GHz. These results underscore the adaptability and efficiency of the proposed architectures, making them well-suited for a range of advanced applications, including 5G communication systems, next-generation wireless networks, and space communication technologies. This work highlights the potential of tailored MIMO-based </w:t>
      </w:r>
      <w:proofErr w:type="spellStart"/>
      <w:r w:rsidRPr="003C0DDD">
        <w:rPr>
          <w:rFonts w:ascii="Times New Roman" w:hAnsi="Times New Roman" w:cs="Times New Roman"/>
          <w:sz w:val="20"/>
          <w:szCs w:val="20"/>
        </w:rPr>
        <w:t>RoF</w:t>
      </w:r>
      <w:proofErr w:type="spellEnd"/>
      <w:r w:rsidRPr="003C0DDD">
        <w:rPr>
          <w:rFonts w:ascii="Times New Roman" w:hAnsi="Times New Roman" w:cs="Times New Roman"/>
          <w:sz w:val="20"/>
          <w:szCs w:val="20"/>
        </w:rPr>
        <w:t xml:space="preserve"> systems in addressing the growing demands for high-frequency, high-capacity, and low-latency communication networks.</w:t>
      </w:r>
    </w:p>
    <w:p w14:paraId="3C8B10F6" w14:textId="1521EFC5" w:rsidR="00895C57" w:rsidRPr="003C0DDD" w:rsidRDefault="00895C57" w:rsidP="00895C57">
      <w:pPr>
        <w:spacing w:line="240" w:lineRule="auto"/>
        <w:jc w:val="center"/>
        <w:rPr>
          <w:rFonts w:ascii="Times New Roman" w:hAnsi="Times New Roman" w:cs="Times New Roman"/>
          <w:b/>
          <w:bCs/>
          <w:sz w:val="20"/>
          <w:szCs w:val="20"/>
        </w:rPr>
      </w:pPr>
      <w:r w:rsidRPr="003C0DDD">
        <w:rPr>
          <w:rFonts w:ascii="Times New Roman" w:hAnsi="Times New Roman" w:cs="Times New Roman"/>
          <w:b/>
          <w:bCs/>
          <w:sz w:val="20"/>
          <w:szCs w:val="20"/>
        </w:rPr>
        <w:t>References</w:t>
      </w:r>
    </w:p>
    <w:p w14:paraId="48B76980"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 xml:space="preserve">1. S. Sarkar, et al., "A Comprehensive Study on MIMO-OFDM for 5G Wireless Systems," IEEE Communications Surveys &amp; Tutorials, 2020. </w:t>
      </w:r>
    </w:p>
    <w:p w14:paraId="3F57210D"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 xml:space="preserve">2. Z. Jia, et al., "High-Capacity Optical Communication Using MIMO Technology," Optics Express, 2018. </w:t>
      </w:r>
    </w:p>
    <w:p w14:paraId="0C9BC97D"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3. A. Ngoma, "Radio-over-</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 xml:space="preserve"> for Broadband Wireless Communications," Journal of Optical Communications, 2017.</w:t>
      </w:r>
    </w:p>
    <w:p w14:paraId="4F8D8B1D"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 xml:space="preserve">4. T. </w:t>
      </w:r>
      <w:proofErr w:type="spellStart"/>
      <w:r w:rsidRPr="003C0DDD">
        <w:rPr>
          <w:rFonts w:ascii="Times New Roman" w:hAnsi="Times New Roman" w:cs="Times New Roman"/>
          <w:sz w:val="20"/>
          <w:szCs w:val="20"/>
        </w:rPr>
        <w:t>Koonen</w:t>
      </w:r>
      <w:proofErr w:type="spellEnd"/>
      <w:r w:rsidRPr="003C0DDD">
        <w:rPr>
          <w:rFonts w:ascii="Times New Roman" w:hAnsi="Times New Roman" w:cs="Times New Roman"/>
          <w:sz w:val="20"/>
          <w:szCs w:val="20"/>
        </w:rPr>
        <w:t>, "</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-Wireless (</w:t>
      </w:r>
      <w:proofErr w:type="spellStart"/>
      <w:r w:rsidRPr="003C0DDD">
        <w:rPr>
          <w:rFonts w:ascii="Times New Roman" w:hAnsi="Times New Roman" w:cs="Times New Roman"/>
          <w:sz w:val="20"/>
          <w:szCs w:val="20"/>
        </w:rPr>
        <w:t>FiWi</w:t>
      </w:r>
      <w:proofErr w:type="spellEnd"/>
      <w:r w:rsidRPr="003C0DDD">
        <w:rPr>
          <w:rFonts w:ascii="Times New Roman" w:hAnsi="Times New Roman" w:cs="Times New Roman"/>
          <w:sz w:val="20"/>
          <w:szCs w:val="20"/>
        </w:rPr>
        <w:t xml:space="preserve">) Access Networks for 5G and Beyond," Optical </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 xml:space="preserve"> Technology, 2019. </w:t>
      </w:r>
    </w:p>
    <w:p w14:paraId="041EB50D"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5. K. Ogawa and T. Matsumoto, "Design and Implementation of MIMO Radio-over-</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 xml:space="preserve"> Systems," IEEE Photonics Journal, 2021. </w:t>
      </w:r>
    </w:p>
    <w:p w14:paraId="29145B36"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 xml:space="preserve">6. G. Keiser, Optical </w:t>
      </w:r>
      <w:proofErr w:type="spellStart"/>
      <w:r w:rsidRPr="003C0DDD">
        <w:rPr>
          <w:rFonts w:ascii="Times New Roman" w:hAnsi="Times New Roman" w:cs="Times New Roman"/>
          <w:sz w:val="20"/>
          <w:szCs w:val="20"/>
        </w:rPr>
        <w:t>Fiber</w:t>
      </w:r>
      <w:proofErr w:type="spellEnd"/>
      <w:r w:rsidRPr="003C0DDD">
        <w:rPr>
          <w:rFonts w:ascii="Times New Roman" w:hAnsi="Times New Roman" w:cs="Times New Roman"/>
          <w:sz w:val="20"/>
          <w:szCs w:val="20"/>
        </w:rPr>
        <w:t xml:space="preserve"> Communications, McGraw Hill, 2020 (Book Reference). </w:t>
      </w:r>
    </w:p>
    <w:p w14:paraId="0CFBF5E5" w14:textId="77777777" w:rsidR="00895C57" w:rsidRPr="003C0DDD"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7. D. Novak, et al., "</w:t>
      </w:r>
      <w:proofErr w:type="spellStart"/>
      <w:r w:rsidRPr="003C0DDD">
        <w:rPr>
          <w:rFonts w:ascii="Times New Roman" w:hAnsi="Times New Roman" w:cs="Times New Roman"/>
          <w:sz w:val="20"/>
          <w:szCs w:val="20"/>
        </w:rPr>
        <w:t>Millimeter</w:t>
      </w:r>
      <w:proofErr w:type="spellEnd"/>
      <w:r w:rsidRPr="003C0DDD">
        <w:rPr>
          <w:rFonts w:ascii="Times New Roman" w:hAnsi="Times New Roman" w:cs="Times New Roman"/>
          <w:sz w:val="20"/>
          <w:szCs w:val="20"/>
        </w:rPr>
        <w:t xml:space="preserve">-Wave Signal Generation Using Optical Techniques," IEEE Journal of Lightwave Technology, 2019. </w:t>
      </w:r>
    </w:p>
    <w:p w14:paraId="39150C69" w14:textId="77777777" w:rsidR="00895C57" w:rsidRPr="00B33BEB" w:rsidRDefault="00895C57" w:rsidP="00895C57">
      <w:pPr>
        <w:spacing w:after="0" w:line="240" w:lineRule="auto"/>
        <w:rPr>
          <w:rFonts w:ascii="Times New Roman" w:hAnsi="Times New Roman" w:cs="Times New Roman"/>
          <w:sz w:val="20"/>
          <w:szCs w:val="20"/>
        </w:rPr>
      </w:pPr>
      <w:r w:rsidRPr="003C0DDD">
        <w:rPr>
          <w:rFonts w:ascii="Times New Roman" w:hAnsi="Times New Roman" w:cs="Times New Roman"/>
          <w:sz w:val="20"/>
          <w:szCs w:val="20"/>
        </w:rPr>
        <w:t xml:space="preserve">8. J. </w:t>
      </w:r>
      <w:proofErr w:type="spellStart"/>
      <w:r w:rsidRPr="003C0DDD">
        <w:rPr>
          <w:rFonts w:ascii="Times New Roman" w:hAnsi="Times New Roman" w:cs="Times New Roman"/>
          <w:sz w:val="20"/>
          <w:szCs w:val="20"/>
        </w:rPr>
        <w:t>Capmany</w:t>
      </w:r>
      <w:proofErr w:type="spellEnd"/>
      <w:r w:rsidRPr="003C0DDD">
        <w:rPr>
          <w:rFonts w:ascii="Times New Roman" w:hAnsi="Times New Roman" w:cs="Times New Roman"/>
          <w:sz w:val="20"/>
          <w:szCs w:val="20"/>
        </w:rPr>
        <w:t xml:space="preserve">, et al., "Photonics for </w:t>
      </w:r>
      <w:proofErr w:type="spellStart"/>
      <w:r w:rsidRPr="003C0DDD">
        <w:rPr>
          <w:rFonts w:ascii="Times New Roman" w:hAnsi="Times New Roman" w:cs="Times New Roman"/>
          <w:sz w:val="20"/>
          <w:szCs w:val="20"/>
        </w:rPr>
        <w:t>Millimeter</w:t>
      </w:r>
      <w:proofErr w:type="spellEnd"/>
      <w:r w:rsidRPr="003C0DDD">
        <w:rPr>
          <w:rFonts w:ascii="Times New Roman" w:hAnsi="Times New Roman" w:cs="Times New Roman"/>
          <w:sz w:val="20"/>
          <w:szCs w:val="20"/>
        </w:rPr>
        <w:t>-Wave Wireless Communications</w:t>
      </w:r>
      <w:r w:rsidRPr="00B33BEB">
        <w:rPr>
          <w:rFonts w:ascii="Times New Roman" w:hAnsi="Times New Roman" w:cs="Times New Roman"/>
          <w:sz w:val="20"/>
          <w:szCs w:val="20"/>
        </w:rPr>
        <w:t xml:space="preserve">," Nature Photonics, 2018. </w:t>
      </w:r>
    </w:p>
    <w:p w14:paraId="7789F727"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9. M. K. </w:t>
      </w:r>
      <w:proofErr w:type="spellStart"/>
      <w:r w:rsidRPr="00B33BEB">
        <w:rPr>
          <w:rFonts w:ascii="Times New Roman" w:hAnsi="Times New Roman" w:cs="Times New Roman"/>
          <w:sz w:val="20"/>
          <w:szCs w:val="20"/>
        </w:rPr>
        <w:t>Chintha</w:t>
      </w:r>
      <w:proofErr w:type="spellEnd"/>
      <w:r w:rsidRPr="00B33BEB">
        <w:rPr>
          <w:rFonts w:ascii="Times New Roman" w:hAnsi="Times New Roman" w:cs="Times New Roman"/>
          <w:sz w:val="20"/>
          <w:szCs w:val="20"/>
        </w:rPr>
        <w:t xml:space="preserve"> and A. Hossain, "Advanced Optical Modulators for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IEEE Photonics Technology Letters, 2022. </w:t>
      </w:r>
    </w:p>
    <w:p w14:paraId="02DB794D"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10. H. S. Chung, et al., "Performance Analysis of WDM MIMO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Optical Engineering, 2020. </w:t>
      </w:r>
    </w:p>
    <w:p w14:paraId="38C92244"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11. A. Malik, "Challenges and Solutions in </w:t>
      </w:r>
      <w:proofErr w:type="spellStart"/>
      <w:r w:rsidRPr="00B33BEB">
        <w:rPr>
          <w:rFonts w:ascii="Times New Roman" w:hAnsi="Times New Roman" w:cs="Times New Roman"/>
          <w:sz w:val="20"/>
          <w:szCs w:val="20"/>
        </w:rPr>
        <w:t>Millimeter</w:t>
      </w:r>
      <w:proofErr w:type="spellEnd"/>
      <w:r w:rsidRPr="00B33BEB">
        <w:rPr>
          <w:rFonts w:ascii="Times New Roman" w:hAnsi="Times New Roman" w:cs="Times New Roman"/>
          <w:sz w:val="20"/>
          <w:szCs w:val="20"/>
        </w:rPr>
        <w:t xml:space="preserve">-Wave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Journal of Communications Technology, 2019. </w:t>
      </w:r>
    </w:p>
    <w:p w14:paraId="17345364"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12. P. Das, et al., "Q-Factor Analysis in MIMO-Based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w:t>
      </w:r>
      <w:proofErr w:type="spellStart"/>
      <w:r w:rsidRPr="00B33BEB">
        <w:rPr>
          <w:rFonts w:ascii="Times New Roman" w:hAnsi="Times New Roman" w:cs="Times New Roman"/>
          <w:sz w:val="20"/>
          <w:szCs w:val="20"/>
        </w:rPr>
        <w:t>Optik</w:t>
      </w:r>
      <w:proofErr w:type="spellEnd"/>
      <w:r w:rsidRPr="00B33BEB">
        <w:rPr>
          <w:rFonts w:ascii="Times New Roman" w:hAnsi="Times New Roman" w:cs="Times New Roman"/>
          <w:sz w:val="20"/>
          <w:szCs w:val="20"/>
        </w:rPr>
        <w:t xml:space="preserve"> - International Journal for Light and Electron Optics, 2021. </w:t>
      </w:r>
    </w:p>
    <w:p w14:paraId="4D6FCEC9"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13. T. Shimizu, "Spectrum Efficiency in MIMO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IEEE Transactions on Communications, 2018. </w:t>
      </w:r>
    </w:p>
    <w:p w14:paraId="555CDC58"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14. S. A. Saleh, "The Impact of Optical Power Loss in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IEEE Access, 2019. </w:t>
      </w:r>
    </w:p>
    <w:p w14:paraId="667E0850"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15. Y. Wang, "Design and Optimization of WDM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Optical </w:t>
      </w:r>
      <w:proofErr w:type="spellStart"/>
      <w:r w:rsidRPr="00B33BEB">
        <w:rPr>
          <w:rFonts w:ascii="Times New Roman" w:hAnsi="Times New Roman" w:cs="Times New Roman"/>
          <w:sz w:val="20"/>
          <w:szCs w:val="20"/>
        </w:rPr>
        <w:t>Fiber</w:t>
      </w:r>
      <w:proofErr w:type="spellEnd"/>
      <w:r w:rsidRPr="00B33BEB">
        <w:rPr>
          <w:rFonts w:ascii="Times New Roman" w:hAnsi="Times New Roman" w:cs="Times New Roman"/>
          <w:sz w:val="20"/>
          <w:szCs w:val="20"/>
        </w:rPr>
        <w:t xml:space="preserve"> Technology, 2020. </w:t>
      </w:r>
    </w:p>
    <w:p w14:paraId="0C11D7EE"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16. V. Kumar, "Dual-Drive MZM for Optical Signal Modulation," Journal of Optical Networking, 2018. </w:t>
      </w:r>
    </w:p>
    <w:p w14:paraId="23958A66"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17. B. Mukherjee, "Overview of 5G Optical Communication Systems," Springer Photonics, 2021. </w:t>
      </w:r>
    </w:p>
    <w:p w14:paraId="3AEB22BA"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18. L. Cheng, "High-Speed Data Transmission in mm-Wave </w:t>
      </w:r>
      <w:proofErr w:type="spellStart"/>
      <w:r w:rsidRPr="00B33BEB">
        <w:rPr>
          <w:rFonts w:ascii="Times New Roman" w:hAnsi="Times New Roman" w:cs="Times New Roman"/>
          <w:sz w:val="20"/>
          <w:szCs w:val="20"/>
        </w:rPr>
        <w:t>RoF</w:t>
      </w:r>
      <w:proofErr w:type="spellEnd"/>
      <w:r w:rsidRPr="00B33BEB">
        <w:rPr>
          <w:rFonts w:ascii="Times New Roman" w:hAnsi="Times New Roman" w:cs="Times New Roman"/>
          <w:sz w:val="20"/>
          <w:szCs w:val="20"/>
        </w:rPr>
        <w:t xml:space="preserve"> Systems," IEEE Photonics Journal, 2020. </w:t>
      </w:r>
    </w:p>
    <w:p w14:paraId="69A011D5" w14:textId="7777777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19. X. Zhang, "Signal Integrity in MIMO Optical Systems," Applied Optics, 2019. </w:t>
      </w:r>
    </w:p>
    <w:p w14:paraId="3241BBBF" w14:textId="1E8A1027" w:rsidR="00895C57" w:rsidRPr="00B33BEB" w:rsidRDefault="00895C57" w:rsidP="00895C57">
      <w:pPr>
        <w:spacing w:after="0" w:line="240" w:lineRule="auto"/>
        <w:rPr>
          <w:rFonts w:ascii="Times New Roman" w:hAnsi="Times New Roman" w:cs="Times New Roman"/>
          <w:sz w:val="20"/>
          <w:szCs w:val="20"/>
        </w:rPr>
      </w:pPr>
      <w:r w:rsidRPr="00B33BEB">
        <w:rPr>
          <w:rFonts w:ascii="Times New Roman" w:hAnsi="Times New Roman" w:cs="Times New Roman"/>
          <w:sz w:val="20"/>
          <w:szCs w:val="20"/>
        </w:rPr>
        <w:t xml:space="preserve">20. E. </w:t>
      </w:r>
      <w:proofErr w:type="spellStart"/>
      <w:r w:rsidRPr="00B33BEB">
        <w:rPr>
          <w:rFonts w:ascii="Times New Roman" w:hAnsi="Times New Roman" w:cs="Times New Roman"/>
          <w:sz w:val="20"/>
          <w:szCs w:val="20"/>
        </w:rPr>
        <w:t>Ghassemlooy</w:t>
      </w:r>
      <w:proofErr w:type="spellEnd"/>
      <w:r w:rsidRPr="00B33BEB">
        <w:rPr>
          <w:rFonts w:ascii="Times New Roman" w:hAnsi="Times New Roman" w:cs="Times New Roman"/>
          <w:sz w:val="20"/>
          <w:szCs w:val="20"/>
        </w:rPr>
        <w:t>, "Optical Wireless Communications: An Emerging Technology," CRC Press, 2020 (Book Reference)</w:t>
      </w:r>
    </w:p>
    <w:sectPr w:rsidR="00895C57" w:rsidRPr="00B33BEB" w:rsidSect="009226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D35"/>
    <w:multiLevelType w:val="hybridMultilevel"/>
    <w:tmpl w:val="8A06A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A3120"/>
    <w:multiLevelType w:val="multilevel"/>
    <w:tmpl w:val="9EC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4656A"/>
    <w:multiLevelType w:val="multilevel"/>
    <w:tmpl w:val="DCAC3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337CD"/>
    <w:multiLevelType w:val="multilevel"/>
    <w:tmpl w:val="FBA46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83A9A"/>
    <w:multiLevelType w:val="multilevel"/>
    <w:tmpl w:val="243C7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E8"/>
    <w:rsid w:val="00003AE8"/>
    <w:rsid w:val="000938C3"/>
    <w:rsid w:val="000A4678"/>
    <w:rsid w:val="001918B5"/>
    <w:rsid w:val="001C33D8"/>
    <w:rsid w:val="00211CE8"/>
    <w:rsid w:val="003C0DDD"/>
    <w:rsid w:val="003C0E6E"/>
    <w:rsid w:val="003C3D95"/>
    <w:rsid w:val="0049500D"/>
    <w:rsid w:val="005A05F1"/>
    <w:rsid w:val="006D0164"/>
    <w:rsid w:val="006D37C9"/>
    <w:rsid w:val="00701215"/>
    <w:rsid w:val="00714322"/>
    <w:rsid w:val="00846BC5"/>
    <w:rsid w:val="00881C58"/>
    <w:rsid w:val="00895C57"/>
    <w:rsid w:val="0092260C"/>
    <w:rsid w:val="009764D0"/>
    <w:rsid w:val="009A4EE0"/>
    <w:rsid w:val="00A46F57"/>
    <w:rsid w:val="00A842E1"/>
    <w:rsid w:val="00AA2EB7"/>
    <w:rsid w:val="00AC1B5B"/>
    <w:rsid w:val="00B21173"/>
    <w:rsid w:val="00B33BEB"/>
    <w:rsid w:val="00B57A52"/>
    <w:rsid w:val="00C810D4"/>
    <w:rsid w:val="00CB2DF0"/>
    <w:rsid w:val="00E60317"/>
    <w:rsid w:val="00E66DB1"/>
    <w:rsid w:val="00ED5651"/>
    <w:rsid w:val="00EF7F8E"/>
    <w:rsid w:val="00F92B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C4F10"/>
  <w15:chartTrackingRefBased/>
  <w15:docId w15:val="{7FBDCE48-AAB1-4348-83FC-952C25DF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18B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4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A4678"/>
    <w:rPr>
      <w:b/>
      <w:bCs/>
    </w:rPr>
  </w:style>
  <w:style w:type="table" w:styleId="TableGrid">
    <w:name w:val="Table Grid"/>
    <w:basedOn w:val="TableNormal"/>
    <w:uiPriority w:val="39"/>
    <w:rsid w:val="00C81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CE8"/>
    <w:pPr>
      <w:ind w:left="720"/>
      <w:contextualSpacing/>
    </w:pPr>
  </w:style>
  <w:style w:type="character" w:customStyle="1" w:styleId="Heading3Char">
    <w:name w:val="Heading 3 Char"/>
    <w:basedOn w:val="DefaultParagraphFont"/>
    <w:link w:val="Heading3"/>
    <w:uiPriority w:val="9"/>
    <w:rsid w:val="001918B5"/>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3252">
      <w:bodyDiv w:val="1"/>
      <w:marLeft w:val="0"/>
      <w:marRight w:val="0"/>
      <w:marTop w:val="0"/>
      <w:marBottom w:val="0"/>
      <w:divBdr>
        <w:top w:val="none" w:sz="0" w:space="0" w:color="auto"/>
        <w:left w:val="none" w:sz="0" w:space="0" w:color="auto"/>
        <w:bottom w:val="none" w:sz="0" w:space="0" w:color="auto"/>
        <w:right w:val="none" w:sz="0" w:space="0" w:color="auto"/>
      </w:divBdr>
    </w:div>
    <w:div w:id="226889167">
      <w:bodyDiv w:val="1"/>
      <w:marLeft w:val="0"/>
      <w:marRight w:val="0"/>
      <w:marTop w:val="0"/>
      <w:marBottom w:val="0"/>
      <w:divBdr>
        <w:top w:val="none" w:sz="0" w:space="0" w:color="auto"/>
        <w:left w:val="none" w:sz="0" w:space="0" w:color="auto"/>
        <w:bottom w:val="none" w:sz="0" w:space="0" w:color="auto"/>
        <w:right w:val="none" w:sz="0" w:space="0" w:color="auto"/>
      </w:divBdr>
    </w:div>
    <w:div w:id="308707300">
      <w:bodyDiv w:val="1"/>
      <w:marLeft w:val="0"/>
      <w:marRight w:val="0"/>
      <w:marTop w:val="0"/>
      <w:marBottom w:val="0"/>
      <w:divBdr>
        <w:top w:val="none" w:sz="0" w:space="0" w:color="auto"/>
        <w:left w:val="none" w:sz="0" w:space="0" w:color="auto"/>
        <w:bottom w:val="none" w:sz="0" w:space="0" w:color="auto"/>
        <w:right w:val="none" w:sz="0" w:space="0" w:color="auto"/>
      </w:divBdr>
    </w:div>
    <w:div w:id="660088649">
      <w:bodyDiv w:val="1"/>
      <w:marLeft w:val="0"/>
      <w:marRight w:val="0"/>
      <w:marTop w:val="0"/>
      <w:marBottom w:val="0"/>
      <w:divBdr>
        <w:top w:val="none" w:sz="0" w:space="0" w:color="auto"/>
        <w:left w:val="none" w:sz="0" w:space="0" w:color="auto"/>
        <w:bottom w:val="none" w:sz="0" w:space="0" w:color="auto"/>
        <w:right w:val="none" w:sz="0" w:space="0" w:color="auto"/>
      </w:divBdr>
    </w:div>
    <w:div w:id="1004819837">
      <w:bodyDiv w:val="1"/>
      <w:marLeft w:val="0"/>
      <w:marRight w:val="0"/>
      <w:marTop w:val="0"/>
      <w:marBottom w:val="0"/>
      <w:divBdr>
        <w:top w:val="none" w:sz="0" w:space="0" w:color="auto"/>
        <w:left w:val="none" w:sz="0" w:space="0" w:color="auto"/>
        <w:bottom w:val="none" w:sz="0" w:space="0" w:color="auto"/>
        <w:right w:val="none" w:sz="0" w:space="0" w:color="auto"/>
      </w:divBdr>
    </w:div>
    <w:div w:id="1486120718">
      <w:bodyDiv w:val="1"/>
      <w:marLeft w:val="0"/>
      <w:marRight w:val="0"/>
      <w:marTop w:val="0"/>
      <w:marBottom w:val="0"/>
      <w:divBdr>
        <w:top w:val="none" w:sz="0" w:space="0" w:color="auto"/>
        <w:left w:val="none" w:sz="0" w:space="0" w:color="auto"/>
        <w:bottom w:val="none" w:sz="0" w:space="0" w:color="auto"/>
        <w:right w:val="none" w:sz="0" w:space="0" w:color="auto"/>
      </w:divBdr>
    </w:div>
    <w:div w:id="1741095579">
      <w:bodyDiv w:val="1"/>
      <w:marLeft w:val="0"/>
      <w:marRight w:val="0"/>
      <w:marTop w:val="0"/>
      <w:marBottom w:val="0"/>
      <w:divBdr>
        <w:top w:val="none" w:sz="0" w:space="0" w:color="auto"/>
        <w:left w:val="none" w:sz="0" w:space="0" w:color="auto"/>
        <w:bottom w:val="none" w:sz="0" w:space="0" w:color="auto"/>
        <w:right w:val="none" w:sz="0" w:space="0" w:color="auto"/>
      </w:divBdr>
    </w:div>
    <w:div w:id="1898471957">
      <w:bodyDiv w:val="1"/>
      <w:marLeft w:val="0"/>
      <w:marRight w:val="0"/>
      <w:marTop w:val="0"/>
      <w:marBottom w:val="0"/>
      <w:divBdr>
        <w:top w:val="none" w:sz="0" w:space="0" w:color="auto"/>
        <w:left w:val="none" w:sz="0" w:space="0" w:color="auto"/>
        <w:bottom w:val="none" w:sz="0" w:space="0" w:color="auto"/>
        <w:right w:val="none" w:sz="0" w:space="0" w:color="auto"/>
      </w:divBdr>
    </w:div>
    <w:div w:id="212777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Fuad Barshan</dc:creator>
  <cp:keywords/>
  <dc:description/>
  <cp:lastModifiedBy>Tutul Biswas</cp:lastModifiedBy>
  <cp:revision>21</cp:revision>
  <dcterms:created xsi:type="dcterms:W3CDTF">2024-09-14T04:49:00Z</dcterms:created>
  <dcterms:modified xsi:type="dcterms:W3CDTF">2024-11-23T07:13:00Z</dcterms:modified>
</cp:coreProperties>
</file>