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E6B5" w14:textId="77777777" w:rsidR="002F3FDE" w:rsidRPr="002F3FDE" w:rsidRDefault="002F3FDE" w:rsidP="002F3FDE">
      <w:pPr>
        <w:rPr>
          <w:b/>
          <w:bCs/>
        </w:rPr>
      </w:pPr>
      <w:r w:rsidRPr="002F3FDE">
        <w:rPr>
          <w:b/>
          <w:bCs/>
        </w:rPr>
        <w:t>1. DBMS_Syllabus.pdf</w:t>
      </w:r>
    </w:p>
    <w:p w14:paraId="50B26B6B" w14:textId="77777777" w:rsidR="002F3FDE" w:rsidRPr="002F3FDE" w:rsidRDefault="002F3FDE" w:rsidP="002F3FDE">
      <w:r w:rsidRPr="002F3FDE">
        <w:rPr>
          <w:b/>
          <w:bCs/>
        </w:rPr>
        <w:t>Topics:</w:t>
      </w:r>
    </w:p>
    <w:p w14:paraId="67CFD484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Introduction to DBMS </w:t>
      </w:r>
    </w:p>
    <w:p w14:paraId="2B18B454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DBMS vs File System </w:t>
      </w:r>
    </w:p>
    <w:p w14:paraId="6DCAD554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ER Model </w:t>
      </w:r>
    </w:p>
    <w:p w14:paraId="1966D70D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Keys: Primary, Foreign, Candidate, Composite </w:t>
      </w:r>
    </w:p>
    <w:p w14:paraId="1954D7FB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Relational Model </w:t>
      </w:r>
    </w:p>
    <w:p w14:paraId="66EE6BE2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SQL </w:t>
      </w:r>
    </w:p>
    <w:p w14:paraId="63ADA3AD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DDL, DML, DCL, TCL </w:t>
      </w:r>
    </w:p>
    <w:p w14:paraId="176D173D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Joins </w:t>
      </w:r>
    </w:p>
    <w:p w14:paraId="4F214E82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Aggregate Functions </w:t>
      </w:r>
    </w:p>
    <w:p w14:paraId="4BCDB8C7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Subqueries </w:t>
      </w:r>
    </w:p>
    <w:p w14:paraId="2E36852F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Views </w:t>
      </w:r>
    </w:p>
    <w:p w14:paraId="7CA01C36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Indexes </w:t>
      </w:r>
    </w:p>
    <w:p w14:paraId="2567300A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Stored Procedures </w:t>
      </w:r>
    </w:p>
    <w:p w14:paraId="02AAC32F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Triggers </w:t>
      </w:r>
    </w:p>
    <w:p w14:paraId="6C0E837D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Transactions </w:t>
      </w:r>
    </w:p>
    <w:p w14:paraId="03D75312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ACID Properties </w:t>
      </w:r>
    </w:p>
    <w:p w14:paraId="769A78EE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 xml:space="preserve">Normalization: 1NF, 2NF, 3NF, BCNF </w:t>
      </w:r>
    </w:p>
    <w:p w14:paraId="1F1E46C9" w14:textId="77777777" w:rsidR="002F3FDE" w:rsidRPr="002F3FDE" w:rsidRDefault="002F3FDE" w:rsidP="002F3FDE">
      <w:pPr>
        <w:numPr>
          <w:ilvl w:val="0"/>
          <w:numId w:val="1"/>
        </w:numPr>
      </w:pPr>
      <w:r w:rsidRPr="002F3FDE">
        <w:t>Functional Dependencies</w:t>
      </w:r>
    </w:p>
    <w:p w14:paraId="7C6E2630" w14:textId="77777777" w:rsidR="002F3FDE" w:rsidRPr="002F3FDE" w:rsidRDefault="002F3FDE" w:rsidP="002F3FDE"/>
    <w:sectPr w:rsidR="002F3FDE" w:rsidRPr="002F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066C2"/>
    <w:multiLevelType w:val="multilevel"/>
    <w:tmpl w:val="C64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DE"/>
    <w:rsid w:val="002A4FAE"/>
    <w:rsid w:val="002F3FDE"/>
    <w:rsid w:val="00E1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AD4F"/>
  <w15:chartTrackingRefBased/>
  <w15:docId w15:val="{5628F2F5-94FF-4C3C-B9EE-69CF0011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Rane</dc:creator>
  <cp:keywords/>
  <dc:description/>
  <cp:lastModifiedBy>Tanvi Rane</cp:lastModifiedBy>
  <cp:revision>2</cp:revision>
  <dcterms:created xsi:type="dcterms:W3CDTF">2026-09-25T05:16:00Z</dcterms:created>
  <dcterms:modified xsi:type="dcterms:W3CDTF">2026-09-25T05:16:00Z</dcterms:modified>
</cp:coreProperties>
</file>