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5B4" w:rsidRPr="00BE65B4" w:rsidRDefault="00BE65B4" w:rsidP="00BE65B4">
      <w:pPr>
        <w:spacing w:after="0" w:line="240" w:lineRule="auto"/>
        <w:outlineLvl w:val="0"/>
        <w:rPr>
          <w:rFonts w:ascii="Palatino Linotype" w:eastAsia="Times New Roman" w:hAnsi="Palatino Linotype" w:cs="Times New Roman"/>
          <w:b/>
          <w:bCs/>
          <w:kern w:val="36"/>
          <w:sz w:val="48"/>
          <w:szCs w:val="48"/>
        </w:rPr>
      </w:pPr>
      <w:r w:rsidRPr="00BE65B4">
        <w:rPr>
          <w:rFonts w:ascii="Palatino Linotype" w:eastAsia="Times New Roman" w:hAnsi="Palatino Linotype" w:cs="Times New Roman"/>
          <w:b/>
          <w:bCs/>
          <w:kern w:val="36"/>
          <w:sz w:val="48"/>
          <w:szCs w:val="48"/>
        </w:rPr>
        <w:t>Using Promises</w:t>
      </w:r>
    </w:p>
    <w:p w:rsidR="00BE65B4" w:rsidRPr="00BE65B4" w:rsidRDefault="00BE65B4" w:rsidP="00BE65B4">
      <w:pPr>
        <w:numPr>
          <w:ilvl w:val="0"/>
          <w:numId w:val="1"/>
        </w:numPr>
        <w:spacing w:after="0" w:line="240" w:lineRule="auto"/>
        <w:ind w:left="0"/>
        <w:rPr>
          <w:rFonts w:ascii="Times New Roman" w:eastAsia="Times New Roman" w:hAnsi="Times New Roman" w:cs="Times New Roman"/>
          <w:sz w:val="24"/>
          <w:szCs w:val="24"/>
        </w:rPr>
      </w:pPr>
      <w:hyperlink r:id="rId6" w:history="1">
        <w:r w:rsidRPr="00BE65B4">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BE65B4" w:rsidRPr="00BE65B4" w:rsidRDefault="00BE65B4" w:rsidP="00BE65B4">
      <w:pPr>
        <w:numPr>
          <w:ilvl w:val="0"/>
          <w:numId w:val="1"/>
        </w:numPr>
        <w:spacing w:after="0" w:line="240" w:lineRule="auto"/>
        <w:ind w:left="0"/>
        <w:rPr>
          <w:rFonts w:ascii="Times New Roman" w:eastAsia="Times New Roman" w:hAnsi="Times New Roman" w:cs="Times New Roman"/>
          <w:sz w:val="24"/>
          <w:szCs w:val="24"/>
        </w:rPr>
      </w:pPr>
      <w:hyperlink r:id="rId7" w:history="1">
        <w:r w:rsidRPr="00BE65B4">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A </w:t>
      </w:r>
      <w:hyperlink r:id="rId8" w:history="1">
        <w:r w:rsidRPr="00BE65B4">
          <w:rPr>
            <w:rFonts w:ascii="Consolas" w:eastAsia="Times New Roman" w:hAnsi="Consolas" w:cs="Consolas"/>
            <w:color w:val="00458B"/>
            <w:sz w:val="20"/>
            <w:szCs w:val="20"/>
            <w:shd w:val="clear" w:color="auto" w:fill="EEEEEE"/>
          </w:rPr>
          <w:t>Promise</w:t>
        </w:r>
      </w:hyperlink>
      <w:r w:rsidRPr="00BE65B4">
        <w:rPr>
          <w:rFonts w:ascii="Times New Roman" w:eastAsia="Times New Roman" w:hAnsi="Times New Roman" w:cs="Times New Roman"/>
          <w:sz w:val="24"/>
          <w:szCs w:val="24"/>
        </w:rPr>
        <w:t> is an object representing the eventual completion or failure of an asynchronous operation. Since most people are consumers of already-created promises, this guide will explain consumption of returned promises before explaining how to create them.</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Essentially, a promise is a returned object to which you attach callbacks, instead of passing callbacks into a function.</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Imagine a function, </w:t>
      </w:r>
      <w:r w:rsidRPr="00BE65B4">
        <w:rPr>
          <w:rFonts w:ascii="Consolas" w:eastAsia="Times New Roman" w:hAnsi="Consolas" w:cs="Consolas"/>
          <w:sz w:val="20"/>
          <w:szCs w:val="20"/>
          <w:shd w:val="clear" w:color="auto" w:fill="EEEEEE"/>
        </w:rPr>
        <w:t>createAudioFileAsync()</w:t>
      </w:r>
      <w:r w:rsidRPr="00BE65B4">
        <w:rPr>
          <w:rFonts w:ascii="Times New Roman" w:eastAsia="Times New Roman" w:hAnsi="Times New Roman" w:cs="Times New Roman"/>
          <w:sz w:val="24"/>
          <w:szCs w:val="24"/>
        </w:rPr>
        <w:t>, which asynchronously generates a sound file given a configuration record and two callback functions, one called if the audio file is successfully created, and the other called if an error occurs.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Here's some code that uses </w:t>
      </w:r>
      <w:r w:rsidRPr="00BE65B4">
        <w:rPr>
          <w:rFonts w:ascii="Consolas" w:eastAsia="Times New Roman" w:hAnsi="Consolas" w:cs="Consolas"/>
          <w:sz w:val="20"/>
          <w:szCs w:val="20"/>
          <w:shd w:val="clear" w:color="auto" w:fill="EEEEEE"/>
        </w:rPr>
        <w:t>createAudioFileAsync()</w:t>
      </w:r>
      <w:r w:rsidRPr="00BE65B4">
        <w:rPr>
          <w:rFonts w:ascii="Times New Roman" w:eastAsia="Times New Roman" w:hAnsi="Times New Roman" w:cs="Times New Roman"/>
          <w:sz w:val="24"/>
          <w:szCs w:val="24"/>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function</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successCallback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"Audio file ready at URL: "</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function</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failureCallback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"Error generating audio file: "</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error</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createAudioFileAsync</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audioSettings</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successCallback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If </w:t>
      </w:r>
      <w:r w:rsidRPr="00BE65B4">
        <w:rPr>
          <w:rFonts w:ascii="Consolas" w:eastAsia="Times New Roman" w:hAnsi="Consolas" w:cs="Consolas"/>
          <w:sz w:val="20"/>
          <w:szCs w:val="20"/>
          <w:shd w:val="clear" w:color="auto" w:fill="EEEEEE"/>
        </w:rPr>
        <w:t>createAudioFileAsync()</w:t>
      </w:r>
      <w:r w:rsidRPr="00BE65B4">
        <w:rPr>
          <w:rFonts w:ascii="Times New Roman" w:eastAsia="Times New Roman" w:hAnsi="Times New Roman" w:cs="Times New Roman"/>
          <w:sz w:val="24"/>
          <w:szCs w:val="24"/>
        </w:rPr>
        <w:t> were rewritten to return a promise, you would attach your callbacks to it instead:</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nsolas" w:eastAsia="Times New Roman" w:hAnsi="Consolas" w:cs="Consolas"/>
          <w:color w:val="B54248"/>
          <w:sz w:val="20"/>
          <w:szCs w:val="20"/>
        </w:rPr>
        <w:t>createAudioFileAsync</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audioSettings</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successCallback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This convention has several advantages. We will explore each one.</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9" w:anchor="guarantees" w:tooltip="Permalink to Guarantees" w:history="1">
        <w:r w:rsidRPr="00BE65B4">
          <w:rPr>
            <w:rFonts w:ascii="Palatino Linotype" w:eastAsia="Times New Roman" w:hAnsi="Palatino Linotype" w:cs="Times New Roman"/>
            <w:b/>
            <w:bCs/>
            <w:color w:val="212121"/>
            <w:sz w:val="36"/>
            <w:szCs w:val="36"/>
            <w:u w:val="single"/>
          </w:rPr>
          <w:t>Guarantees</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Unlike old-fashioned </w:t>
      </w:r>
      <w:r w:rsidRPr="00BE65B4">
        <w:rPr>
          <w:rFonts w:ascii="Times New Roman" w:eastAsia="Times New Roman" w:hAnsi="Times New Roman" w:cs="Times New Roman"/>
          <w:i/>
          <w:iCs/>
          <w:sz w:val="24"/>
          <w:szCs w:val="24"/>
        </w:rPr>
        <w:t>passed-in</w:t>
      </w:r>
      <w:r w:rsidRPr="00BE65B4">
        <w:rPr>
          <w:rFonts w:ascii="Times New Roman" w:eastAsia="Times New Roman" w:hAnsi="Times New Roman" w:cs="Times New Roman"/>
          <w:sz w:val="24"/>
          <w:szCs w:val="24"/>
        </w:rPr>
        <w:t> callbacks, a promise comes with some guarantees:</w:t>
      </w:r>
    </w:p>
    <w:p w:rsidR="00BE65B4" w:rsidRPr="00BE65B4" w:rsidRDefault="00BE65B4" w:rsidP="00BE65B4">
      <w:pPr>
        <w:numPr>
          <w:ilvl w:val="0"/>
          <w:numId w:val="2"/>
        </w:numPr>
        <w:spacing w:after="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Callbacks added with </w:t>
      </w:r>
      <w:hyperlink r:id="rId10" w:history="1">
        <w:r w:rsidRPr="00BE65B4">
          <w:rPr>
            <w:rFonts w:ascii="Consolas" w:eastAsia="Times New Roman" w:hAnsi="Consolas" w:cs="Consolas"/>
            <w:color w:val="00458B"/>
            <w:sz w:val="20"/>
            <w:szCs w:val="20"/>
            <w:u w:val="single"/>
            <w:shd w:val="clear" w:color="auto" w:fill="EEEEEE"/>
          </w:rPr>
          <w:t>then()</w:t>
        </w:r>
      </w:hyperlink>
      <w:r w:rsidRPr="00BE65B4">
        <w:rPr>
          <w:rFonts w:ascii="Times New Roman" w:eastAsia="Times New Roman" w:hAnsi="Times New Roman" w:cs="Times New Roman"/>
          <w:sz w:val="24"/>
          <w:szCs w:val="24"/>
        </w:rPr>
        <w:t> will never be invoked before the </w:t>
      </w:r>
      <w:hyperlink r:id="rId11" w:anchor="run-to-completion" w:history="1">
        <w:r w:rsidRPr="00BE65B4">
          <w:rPr>
            <w:rFonts w:ascii="Times New Roman" w:eastAsia="Times New Roman" w:hAnsi="Times New Roman" w:cs="Times New Roman"/>
            <w:color w:val="00458B"/>
            <w:sz w:val="24"/>
            <w:szCs w:val="24"/>
            <w:u w:val="single"/>
          </w:rPr>
          <w:t>completion of the current run</w:t>
        </w:r>
      </w:hyperlink>
      <w:r w:rsidRPr="00BE65B4">
        <w:rPr>
          <w:rFonts w:ascii="Times New Roman" w:eastAsia="Times New Roman" w:hAnsi="Times New Roman" w:cs="Times New Roman"/>
          <w:sz w:val="24"/>
          <w:szCs w:val="24"/>
        </w:rPr>
        <w:t> of the JavaScript event loop.</w:t>
      </w:r>
    </w:p>
    <w:p w:rsidR="00BE65B4" w:rsidRPr="00BE65B4" w:rsidRDefault="00BE65B4" w:rsidP="00BE65B4">
      <w:pPr>
        <w:numPr>
          <w:ilvl w:val="0"/>
          <w:numId w:val="2"/>
        </w:numPr>
        <w:spacing w:after="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These callbacks will be invoked even if they were added </w:t>
      </w:r>
      <w:r w:rsidRPr="00BE65B4">
        <w:rPr>
          <w:rFonts w:ascii="Times New Roman" w:eastAsia="Times New Roman" w:hAnsi="Times New Roman" w:cs="Times New Roman"/>
          <w:i/>
          <w:iCs/>
          <w:sz w:val="24"/>
          <w:szCs w:val="24"/>
        </w:rPr>
        <w:t>after</w:t>
      </w:r>
      <w:r w:rsidRPr="00BE65B4">
        <w:rPr>
          <w:rFonts w:ascii="Times New Roman" w:eastAsia="Times New Roman" w:hAnsi="Times New Roman" w:cs="Times New Roman"/>
          <w:sz w:val="24"/>
          <w:szCs w:val="24"/>
        </w:rPr>
        <w:t> the success or failure of the asynchronous operation that the promise represents.</w:t>
      </w:r>
    </w:p>
    <w:p w:rsidR="00BE65B4" w:rsidRPr="00BE65B4" w:rsidRDefault="00BE65B4" w:rsidP="00BE65B4">
      <w:pPr>
        <w:numPr>
          <w:ilvl w:val="0"/>
          <w:numId w:val="2"/>
        </w:numPr>
        <w:spacing w:after="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Multiple callbacks may be added by calling </w:t>
      </w:r>
      <w:hyperlink r:id="rId12" w:history="1">
        <w:r w:rsidRPr="00BE65B4">
          <w:rPr>
            <w:rFonts w:ascii="Consolas" w:eastAsia="Times New Roman" w:hAnsi="Consolas" w:cs="Consolas"/>
            <w:color w:val="00458B"/>
            <w:sz w:val="20"/>
            <w:szCs w:val="20"/>
            <w:u w:val="single"/>
            <w:shd w:val="clear" w:color="auto" w:fill="EEEEEE"/>
          </w:rPr>
          <w:t>then()</w:t>
        </w:r>
      </w:hyperlink>
      <w:r w:rsidRPr="00BE65B4">
        <w:rPr>
          <w:rFonts w:ascii="Times New Roman" w:eastAsia="Times New Roman" w:hAnsi="Times New Roman" w:cs="Times New Roman"/>
          <w:sz w:val="24"/>
          <w:szCs w:val="24"/>
        </w:rPr>
        <w:t> several times. They will be invoked one after another, in the order in which they were inserted.</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One of the great things about using promises is </w:t>
      </w:r>
      <w:r w:rsidRPr="00BE65B4">
        <w:rPr>
          <w:rFonts w:ascii="Times New Roman" w:eastAsia="Times New Roman" w:hAnsi="Times New Roman" w:cs="Times New Roman"/>
          <w:b/>
          <w:bCs/>
          <w:sz w:val="24"/>
          <w:szCs w:val="24"/>
        </w:rPr>
        <w:t>chaining</w:t>
      </w:r>
      <w:r w:rsidRPr="00BE65B4">
        <w:rPr>
          <w:rFonts w:ascii="Times New Roman" w:eastAsia="Times New Roman" w:hAnsi="Times New Roman" w:cs="Times New Roman"/>
          <w:sz w:val="24"/>
          <w:szCs w:val="24"/>
        </w:rPr>
        <w:t>.</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13" w:anchor="chaining" w:tooltip="Permalink to Chaining" w:history="1">
        <w:r w:rsidRPr="00BE65B4">
          <w:rPr>
            <w:rFonts w:ascii="Palatino Linotype" w:eastAsia="Times New Roman" w:hAnsi="Palatino Linotype" w:cs="Times New Roman"/>
            <w:b/>
            <w:bCs/>
            <w:color w:val="212121"/>
            <w:sz w:val="36"/>
            <w:szCs w:val="36"/>
            <w:u w:val="single"/>
          </w:rPr>
          <w:t>Chaining</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A common need is to execute two or more asynchronous operations back to back, where each subsequent operation starts when the previous operation succeeds, with the result from the previous step. We accomplish this by creating a </w:t>
      </w:r>
      <w:r w:rsidRPr="00BE65B4">
        <w:rPr>
          <w:rFonts w:ascii="Times New Roman" w:eastAsia="Times New Roman" w:hAnsi="Times New Roman" w:cs="Times New Roman"/>
          <w:b/>
          <w:bCs/>
          <w:sz w:val="24"/>
          <w:szCs w:val="24"/>
        </w:rPr>
        <w:t>promise chain</w:t>
      </w:r>
      <w:r w:rsidRPr="00BE65B4">
        <w:rPr>
          <w:rFonts w:ascii="Times New Roman" w:eastAsia="Times New Roman" w:hAnsi="Times New Roman" w:cs="Times New Roman"/>
          <w:sz w:val="24"/>
          <w:szCs w:val="24"/>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Here's the magic: the </w:t>
      </w:r>
      <w:r w:rsidRPr="00BE65B4">
        <w:rPr>
          <w:rFonts w:ascii="Consolas" w:eastAsia="Times New Roman" w:hAnsi="Consolas" w:cs="Consolas"/>
          <w:sz w:val="20"/>
          <w:szCs w:val="20"/>
          <w:shd w:val="clear" w:color="auto" w:fill="EEEEEE"/>
        </w:rPr>
        <w:t>then()</w:t>
      </w:r>
      <w:r w:rsidRPr="00BE65B4">
        <w:rPr>
          <w:rFonts w:ascii="Times New Roman" w:eastAsia="Times New Roman" w:hAnsi="Times New Roman" w:cs="Times New Roman"/>
          <w:sz w:val="24"/>
          <w:szCs w:val="24"/>
        </w:rPr>
        <w:t> function returns a </w:t>
      </w:r>
      <w:r w:rsidRPr="00BE65B4">
        <w:rPr>
          <w:rFonts w:ascii="Times New Roman" w:eastAsia="Times New Roman" w:hAnsi="Times New Roman" w:cs="Times New Roman"/>
          <w:b/>
          <w:bCs/>
          <w:sz w:val="24"/>
          <w:szCs w:val="24"/>
        </w:rPr>
        <w:t>new promise</w:t>
      </w:r>
      <w:r w:rsidRPr="00BE65B4">
        <w:rPr>
          <w:rFonts w:ascii="Times New Roman" w:eastAsia="Times New Roman" w:hAnsi="Times New Roman" w:cs="Times New Roman"/>
          <w:sz w:val="24"/>
          <w:szCs w:val="24"/>
        </w:rPr>
        <w:t>, different from the original:</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promise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promise2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promise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successCallback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or</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promise2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successCallback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This second promise (</w:t>
      </w:r>
      <w:r w:rsidRPr="00BE65B4">
        <w:rPr>
          <w:rFonts w:ascii="Consolas" w:eastAsia="Times New Roman" w:hAnsi="Consolas" w:cs="Consolas"/>
          <w:sz w:val="20"/>
          <w:szCs w:val="20"/>
          <w:shd w:val="clear" w:color="auto" w:fill="EEEEEE"/>
        </w:rPr>
        <w:t>promise2</w:t>
      </w:r>
      <w:r w:rsidRPr="00BE65B4">
        <w:rPr>
          <w:rFonts w:ascii="Times New Roman" w:eastAsia="Times New Roman" w:hAnsi="Times New Roman" w:cs="Times New Roman"/>
          <w:sz w:val="24"/>
          <w:szCs w:val="24"/>
        </w:rPr>
        <w:t>) represents the completion not just of </w:t>
      </w:r>
      <w:r w:rsidRPr="00BE65B4">
        <w:rPr>
          <w:rFonts w:ascii="Consolas" w:eastAsia="Times New Roman" w:hAnsi="Consolas" w:cs="Consolas"/>
          <w:sz w:val="20"/>
          <w:szCs w:val="20"/>
          <w:shd w:val="clear" w:color="auto" w:fill="EEEEEE"/>
        </w:rPr>
        <w:t>doSomething()</w:t>
      </w:r>
      <w:r w:rsidRPr="00BE65B4">
        <w:rPr>
          <w:rFonts w:ascii="Times New Roman" w:eastAsia="Times New Roman" w:hAnsi="Times New Roman" w:cs="Times New Roman"/>
          <w:sz w:val="24"/>
          <w:szCs w:val="24"/>
        </w:rPr>
        <w:t>, but also of the </w:t>
      </w:r>
      <w:r w:rsidRPr="00BE65B4">
        <w:rPr>
          <w:rFonts w:ascii="Consolas" w:eastAsia="Times New Roman" w:hAnsi="Consolas" w:cs="Consolas"/>
          <w:sz w:val="20"/>
          <w:szCs w:val="20"/>
          <w:shd w:val="clear" w:color="auto" w:fill="EEEEEE"/>
        </w:rPr>
        <w:t>successCallback</w:t>
      </w:r>
      <w:r w:rsidRPr="00BE65B4">
        <w:rPr>
          <w:rFonts w:ascii="Times New Roman" w:eastAsia="Times New Roman" w:hAnsi="Times New Roman" w:cs="Times New Roman"/>
          <w:sz w:val="24"/>
          <w:szCs w:val="24"/>
        </w:rPr>
        <w:t> or </w:t>
      </w:r>
      <w:r w:rsidRPr="00BE65B4">
        <w:rPr>
          <w:rFonts w:ascii="Consolas" w:eastAsia="Times New Roman" w:hAnsi="Consolas" w:cs="Consolas"/>
          <w:sz w:val="20"/>
          <w:szCs w:val="20"/>
          <w:shd w:val="clear" w:color="auto" w:fill="EEEEEE"/>
        </w:rPr>
        <w:t>failureCallback</w:t>
      </w:r>
      <w:r w:rsidRPr="00BE65B4">
        <w:rPr>
          <w:rFonts w:ascii="Times New Roman" w:eastAsia="Times New Roman" w:hAnsi="Times New Roman" w:cs="Times New Roman"/>
          <w:sz w:val="24"/>
          <w:szCs w:val="24"/>
        </w:rPr>
        <w:t> you passed in, which can be other asynchronous functions returning a promise. When that's the case, any callbacks added to </w:t>
      </w:r>
      <w:r w:rsidRPr="00BE65B4">
        <w:rPr>
          <w:rFonts w:ascii="Consolas" w:eastAsia="Times New Roman" w:hAnsi="Consolas" w:cs="Consolas"/>
          <w:sz w:val="20"/>
          <w:szCs w:val="20"/>
          <w:shd w:val="clear" w:color="auto" w:fill="EEEEEE"/>
        </w:rPr>
        <w:t>promise2</w:t>
      </w:r>
      <w:r w:rsidRPr="00BE65B4">
        <w:rPr>
          <w:rFonts w:ascii="Times New Roman" w:eastAsia="Times New Roman" w:hAnsi="Times New Roman" w:cs="Times New Roman"/>
          <w:sz w:val="24"/>
          <w:szCs w:val="24"/>
        </w:rPr>
        <w:t> get queued behind the promise returned by either </w:t>
      </w:r>
      <w:r w:rsidRPr="00BE65B4">
        <w:rPr>
          <w:rFonts w:ascii="Consolas" w:eastAsia="Times New Roman" w:hAnsi="Consolas" w:cs="Consolas"/>
          <w:sz w:val="20"/>
          <w:szCs w:val="20"/>
          <w:shd w:val="clear" w:color="auto" w:fill="EEEEEE"/>
        </w:rPr>
        <w:t>successCallback</w:t>
      </w:r>
      <w:r w:rsidRPr="00BE65B4">
        <w:rPr>
          <w:rFonts w:ascii="Times New Roman" w:eastAsia="Times New Roman" w:hAnsi="Times New Roman" w:cs="Times New Roman"/>
          <w:sz w:val="24"/>
          <w:szCs w:val="24"/>
        </w:rPr>
        <w:t> or </w:t>
      </w:r>
      <w:r w:rsidRPr="00BE65B4">
        <w:rPr>
          <w:rFonts w:ascii="Consolas" w:eastAsia="Times New Roman" w:hAnsi="Consolas" w:cs="Consolas"/>
          <w:sz w:val="20"/>
          <w:szCs w:val="20"/>
          <w:shd w:val="clear" w:color="auto" w:fill="EEEEEE"/>
        </w:rPr>
        <w:t>failureCallback</w:t>
      </w:r>
      <w:r w:rsidRPr="00BE65B4">
        <w:rPr>
          <w:rFonts w:ascii="Times New Roman" w:eastAsia="Times New Roman" w:hAnsi="Times New Roman" w:cs="Times New Roman"/>
          <w:sz w:val="24"/>
          <w:szCs w:val="24"/>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Basically, each promise represents the completion of another asynchronous step in the chain.</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In the old days, doing several asynchronous operations in a row would lead to the classic callback pyramid of doom:</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lastRenderedPageBreak/>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finalResult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'Got the final result: '</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finalResult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With modern functions, we attach our callbacks to the returned promises instead, forming a promise chain:</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return</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return</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finalResult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'Got the final result: '</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finalResult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arguments to </w:t>
      </w:r>
      <w:r w:rsidRPr="00BE65B4">
        <w:rPr>
          <w:rFonts w:ascii="Consolas" w:eastAsia="Times New Roman" w:hAnsi="Consolas" w:cs="Consolas"/>
          <w:sz w:val="20"/>
          <w:szCs w:val="20"/>
          <w:shd w:val="clear" w:color="auto" w:fill="EEEEEE"/>
        </w:rPr>
        <w:t>then</w:t>
      </w:r>
      <w:r w:rsidRPr="00BE65B4">
        <w:rPr>
          <w:rFonts w:ascii="Times New Roman" w:eastAsia="Times New Roman" w:hAnsi="Times New Roman" w:cs="Times New Roman"/>
          <w:sz w:val="24"/>
          <w:szCs w:val="24"/>
        </w:rPr>
        <w:t> are optional, and </w:t>
      </w:r>
      <w:r w:rsidRPr="00BE65B4">
        <w:rPr>
          <w:rFonts w:ascii="Consolas" w:eastAsia="Times New Roman" w:hAnsi="Consolas" w:cs="Consolas"/>
          <w:sz w:val="20"/>
          <w:szCs w:val="20"/>
          <w:shd w:val="clear" w:color="auto" w:fill="EEEEEE"/>
        </w:rPr>
        <w:t>catch(failureCallback)</w:t>
      </w:r>
      <w:r w:rsidRPr="00BE65B4">
        <w:rPr>
          <w:rFonts w:ascii="Times New Roman" w:eastAsia="Times New Roman" w:hAnsi="Times New Roman" w:cs="Times New Roman"/>
          <w:sz w:val="24"/>
          <w:szCs w:val="24"/>
        </w:rPr>
        <w:t> is short for </w:t>
      </w:r>
      <w:r w:rsidRPr="00BE65B4">
        <w:rPr>
          <w:rFonts w:ascii="Consolas" w:eastAsia="Times New Roman" w:hAnsi="Consolas" w:cs="Consolas"/>
          <w:sz w:val="20"/>
          <w:szCs w:val="20"/>
          <w:shd w:val="clear" w:color="auto" w:fill="EEEEEE"/>
        </w:rPr>
        <w:t>then(null, failureCallback)</w:t>
      </w:r>
      <w:r w:rsidRPr="00BE65B4">
        <w:rPr>
          <w:rFonts w:ascii="Times New Roman" w:eastAsia="Times New Roman" w:hAnsi="Times New Roman" w:cs="Times New Roman"/>
          <w:sz w:val="24"/>
          <w:szCs w:val="24"/>
        </w:rPr>
        <w:t>. You might see this expressed with </w:t>
      </w:r>
      <w:hyperlink r:id="rId14" w:history="1">
        <w:r w:rsidRPr="00BE65B4">
          <w:rPr>
            <w:rFonts w:ascii="Times New Roman" w:eastAsia="Times New Roman" w:hAnsi="Times New Roman" w:cs="Times New Roman"/>
            <w:color w:val="00458B"/>
            <w:sz w:val="24"/>
            <w:szCs w:val="24"/>
            <w:u w:val="single"/>
          </w:rPr>
          <w:t>arrow functions</w:t>
        </w:r>
      </w:hyperlink>
      <w:r w:rsidRPr="00BE65B4">
        <w:rPr>
          <w:rFonts w:ascii="Times New Roman" w:eastAsia="Times New Roman" w:hAnsi="Times New Roman" w:cs="Times New Roman"/>
          <w:sz w:val="24"/>
          <w:szCs w:val="24"/>
        </w:rPr>
        <w:t> instead:</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lastRenderedPageBreak/>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newResult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finalResult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 xml:space="preserve">`Got the final result: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finalResult</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b/>
          <w:bCs/>
          <w:sz w:val="24"/>
          <w:szCs w:val="24"/>
        </w:rPr>
        <w:t>Important:</w:t>
      </w:r>
      <w:r w:rsidRPr="00BE65B4">
        <w:rPr>
          <w:rFonts w:ascii="Times New Roman" w:eastAsia="Times New Roman" w:hAnsi="Times New Roman" w:cs="Times New Roman"/>
          <w:sz w:val="24"/>
          <w:szCs w:val="24"/>
        </w:rPr>
        <w:t> Always return results, otherwise callbacks won't catch the result of a previous promise (with arrow functions </w:t>
      </w:r>
      <w:r w:rsidRPr="00BE65B4">
        <w:rPr>
          <w:rFonts w:ascii="Consolas" w:eastAsia="Times New Roman" w:hAnsi="Consolas" w:cs="Consolas"/>
          <w:sz w:val="20"/>
          <w:szCs w:val="20"/>
          <w:shd w:val="clear" w:color="auto" w:fill="EEEEEE"/>
        </w:rPr>
        <w:t>() =&gt; x</w:t>
      </w:r>
      <w:r w:rsidRPr="00BE65B4">
        <w:rPr>
          <w:rFonts w:ascii="Times New Roman" w:eastAsia="Times New Roman" w:hAnsi="Times New Roman" w:cs="Times New Roman"/>
          <w:sz w:val="24"/>
          <w:szCs w:val="24"/>
        </w:rPr>
        <w:t> is short for </w:t>
      </w:r>
      <w:r w:rsidRPr="00BE65B4">
        <w:rPr>
          <w:rFonts w:ascii="Consolas" w:eastAsia="Times New Roman" w:hAnsi="Consolas" w:cs="Consolas"/>
          <w:sz w:val="20"/>
          <w:szCs w:val="20"/>
          <w:shd w:val="clear" w:color="auto" w:fill="EEEEEE"/>
        </w:rPr>
        <w:t>() =&gt; { return x; }</w:t>
      </w:r>
      <w:r w:rsidRPr="00BE65B4">
        <w:rPr>
          <w:rFonts w:ascii="Times New Roman" w:eastAsia="Times New Roman" w:hAnsi="Times New Roman" w:cs="Times New Roman"/>
          <w:sz w:val="24"/>
          <w:szCs w:val="24"/>
        </w:rPr>
        <w:t>).</w:t>
      </w:r>
    </w:p>
    <w:p w:rsidR="00BE65B4" w:rsidRPr="00BE65B4" w:rsidRDefault="00BE65B4" w:rsidP="00BE65B4">
      <w:pPr>
        <w:shd w:val="clear" w:color="auto" w:fill="212121"/>
        <w:spacing w:after="360" w:line="240" w:lineRule="auto"/>
        <w:outlineLvl w:val="2"/>
        <w:rPr>
          <w:rFonts w:ascii="Palatino Linotype" w:eastAsia="Times New Roman" w:hAnsi="Palatino Linotype" w:cs="Times New Roman"/>
          <w:color w:val="FFFFFF"/>
          <w:sz w:val="27"/>
          <w:szCs w:val="27"/>
        </w:rPr>
      </w:pPr>
      <w:hyperlink r:id="rId15" w:anchor="chaining_after_a_catch" w:tooltip="Permalink to Chaining after a catch" w:history="1">
        <w:r w:rsidRPr="00BE65B4">
          <w:rPr>
            <w:rFonts w:ascii="Palatino Linotype" w:eastAsia="Times New Roman" w:hAnsi="Palatino Linotype" w:cs="Times New Roman"/>
            <w:color w:val="FFFFFF"/>
            <w:sz w:val="27"/>
            <w:szCs w:val="27"/>
            <w:u w:val="single"/>
          </w:rPr>
          <w:t>Chaining after a catch</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It's possible to chain </w:t>
      </w:r>
      <w:r w:rsidRPr="00BE65B4">
        <w:rPr>
          <w:rFonts w:ascii="Times New Roman" w:eastAsia="Times New Roman" w:hAnsi="Times New Roman" w:cs="Times New Roman"/>
          <w:i/>
          <w:iCs/>
          <w:sz w:val="24"/>
          <w:szCs w:val="24"/>
        </w:rPr>
        <w:t>after</w:t>
      </w:r>
      <w:r w:rsidRPr="00BE65B4">
        <w:rPr>
          <w:rFonts w:ascii="Times New Roman" w:eastAsia="Times New Roman" w:hAnsi="Times New Roman" w:cs="Times New Roman"/>
          <w:sz w:val="24"/>
          <w:szCs w:val="24"/>
        </w:rPr>
        <w:t> a failure, i.e. a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which is useful to accomplish new actions even after an action failed in the chain. Read the following example:</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new</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reject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'Initial'</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resolve</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throw</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new</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'Something failed'</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'Do this'</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'Do that'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lastRenderedPageBreak/>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'Do this, no matter what happened before'</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This will output the following text: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t>Initial</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t>Do that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t>Do this, no matter what happened before</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b/>
          <w:bCs/>
          <w:sz w:val="24"/>
          <w:szCs w:val="24"/>
        </w:rPr>
        <w:t>Note:</w:t>
      </w:r>
      <w:r w:rsidRPr="00BE65B4">
        <w:rPr>
          <w:rFonts w:ascii="Times New Roman" w:eastAsia="Times New Roman" w:hAnsi="Times New Roman" w:cs="Times New Roman"/>
          <w:sz w:val="24"/>
          <w:szCs w:val="24"/>
        </w:rPr>
        <w:t> The text Do this is not displayed because the Something failed error caused a rejection.</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16" w:anchor="error_propagation" w:tooltip="Permalink to Error propagation" w:history="1">
        <w:r w:rsidRPr="00BE65B4">
          <w:rPr>
            <w:rFonts w:ascii="Palatino Linotype" w:eastAsia="Times New Roman" w:hAnsi="Palatino Linotype" w:cs="Times New Roman"/>
            <w:b/>
            <w:bCs/>
            <w:color w:val="212121"/>
            <w:sz w:val="36"/>
            <w:szCs w:val="36"/>
            <w:u w:val="single"/>
          </w:rPr>
          <w:t>Error propagation</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You might recall seeing </w:t>
      </w:r>
      <w:r w:rsidRPr="00BE65B4">
        <w:rPr>
          <w:rFonts w:ascii="Consolas" w:eastAsia="Times New Roman" w:hAnsi="Consolas" w:cs="Consolas"/>
          <w:sz w:val="20"/>
          <w:szCs w:val="20"/>
          <w:shd w:val="clear" w:color="auto" w:fill="EEEEEE"/>
        </w:rPr>
        <w:t>failureCallback</w:t>
      </w:r>
      <w:r w:rsidRPr="00BE65B4">
        <w:rPr>
          <w:rFonts w:ascii="Times New Roman" w:eastAsia="Times New Roman" w:hAnsi="Times New Roman" w:cs="Times New Roman"/>
          <w:sz w:val="24"/>
          <w:szCs w:val="24"/>
        </w:rPr>
        <w:t> three times in the pyramid of doom earlier, compared to only once at the end of the promise chain:</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newResult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finalResult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 xml:space="preserve">`Got the final result: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finalResult</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If there's an exception, the browser will look down the chain for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handlers or </w:t>
      </w:r>
      <w:r w:rsidRPr="00BE65B4">
        <w:rPr>
          <w:rFonts w:ascii="Consolas" w:eastAsia="Times New Roman" w:hAnsi="Consolas" w:cs="Consolas"/>
          <w:sz w:val="20"/>
          <w:szCs w:val="20"/>
          <w:shd w:val="clear" w:color="auto" w:fill="EEEEEE"/>
        </w:rPr>
        <w:t>onRejected</w:t>
      </w:r>
      <w:r w:rsidRPr="00BE65B4">
        <w:rPr>
          <w:rFonts w:ascii="Times New Roman" w:eastAsia="Times New Roman" w:hAnsi="Times New Roman" w:cs="Times New Roman"/>
          <w:sz w:val="24"/>
          <w:szCs w:val="24"/>
        </w:rPr>
        <w:t>. This is very much modeled after how synchronous code works:</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try</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syncDoSomething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newResult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syncDoSomethingElse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finalResult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syncDoThirdThing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lastRenderedPageBreak/>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 xml:space="preserve">`Got the final result: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finalResult</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failureCallback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error</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This symmetry with asynchronous code culminates in the </w:t>
      </w:r>
      <w:hyperlink r:id="rId17" w:history="1">
        <w:r w:rsidRPr="00BE65B4">
          <w:rPr>
            <w:rFonts w:ascii="Consolas" w:eastAsia="Times New Roman" w:hAnsi="Consolas" w:cs="Consolas"/>
            <w:color w:val="00458B"/>
            <w:sz w:val="20"/>
            <w:szCs w:val="20"/>
            <w:shd w:val="clear" w:color="auto" w:fill="EEEEEE"/>
          </w:rPr>
          <w:t>async</w:t>
        </w:r>
        <w:r w:rsidRPr="00BE65B4">
          <w:rPr>
            <w:rFonts w:ascii="Times New Roman" w:eastAsia="Times New Roman" w:hAnsi="Times New Roman" w:cs="Times New Roman"/>
            <w:color w:val="00458B"/>
            <w:sz w:val="24"/>
            <w:szCs w:val="24"/>
            <w:u w:val="single"/>
          </w:rPr>
          <w:t>/</w:t>
        </w:r>
        <w:r w:rsidRPr="00BE65B4">
          <w:rPr>
            <w:rFonts w:ascii="Consolas" w:eastAsia="Times New Roman" w:hAnsi="Consolas" w:cs="Consolas"/>
            <w:color w:val="00458B"/>
            <w:sz w:val="20"/>
            <w:szCs w:val="20"/>
            <w:shd w:val="clear" w:color="auto" w:fill="EEEEEE"/>
          </w:rPr>
          <w:t>await</w:t>
        </w:r>
      </w:hyperlink>
      <w:r w:rsidRPr="00BE65B4">
        <w:rPr>
          <w:rFonts w:ascii="Times New Roman" w:eastAsia="Times New Roman" w:hAnsi="Times New Roman" w:cs="Times New Roman"/>
          <w:sz w:val="24"/>
          <w:szCs w:val="24"/>
        </w:rPr>
        <w:t> syntactic sugar in ECMAScript 2017:</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async</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function</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foo</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try</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await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newResult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await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finalResult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await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 xml:space="preserve">`Got the final result: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finalResult</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failureCallback</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error</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It builds on promises, e.g. </w:t>
      </w:r>
      <w:r w:rsidRPr="00BE65B4">
        <w:rPr>
          <w:rFonts w:ascii="Consolas" w:eastAsia="Times New Roman" w:hAnsi="Consolas" w:cs="Consolas"/>
          <w:sz w:val="20"/>
          <w:szCs w:val="20"/>
          <w:shd w:val="clear" w:color="auto" w:fill="EEEEEE"/>
        </w:rPr>
        <w:t>doSomething()</w:t>
      </w:r>
      <w:r w:rsidRPr="00BE65B4">
        <w:rPr>
          <w:rFonts w:ascii="Times New Roman" w:eastAsia="Times New Roman" w:hAnsi="Times New Roman" w:cs="Times New Roman"/>
          <w:sz w:val="24"/>
          <w:szCs w:val="24"/>
        </w:rPr>
        <w:t> is the same function as before. You can read more about the syntax </w:t>
      </w:r>
      <w:hyperlink r:id="rId18" w:history="1">
        <w:r w:rsidRPr="00BE65B4">
          <w:rPr>
            <w:rFonts w:ascii="Times New Roman" w:eastAsia="Times New Roman" w:hAnsi="Times New Roman" w:cs="Times New Roman"/>
            <w:color w:val="00458B"/>
            <w:sz w:val="24"/>
            <w:szCs w:val="24"/>
            <w:u w:val="single"/>
          </w:rPr>
          <w:t>here</w:t>
        </w:r>
      </w:hyperlink>
      <w:r w:rsidRPr="00BE65B4">
        <w:rPr>
          <w:rFonts w:ascii="Times New Roman" w:eastAsia="Times New Roman" w:hAnsi="Times New Roman" w:cs="Times New Roman"/>
          <w:sz w:val="24"/>
          <w:szCs w:val="24"/>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Promises solve a fundamental flaw with the callback pyramid of doom, by catching all errors, even thrown exceptions and programming errors. This is essential for functional composition of asynchronous operations.</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19" w:anchor="promise_rejection_events" w:tooltip="Permalink to Promise rejection events" w:history="1">
        <w:r w:rsidRPr="00BE65B4">
          <w:rPr>
            <w:rFonts w:ascii="Palatino Linotype" w:eastAsia="Times New Roman" w:hAnsi="Palatino Linotype" w:cs="Times New Roman"/>
            <w:b/>
            <w:bCs/>
            <w:color w:val="212121"/>
            <w:sz w:val="36"/>
            <w:szCs w:val="36"/>
            <w:u w:val="single"/>
          </w:rPr>
          <w:t>Promise rejection events</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lastRenderedPageBreak/>
        <w:t>Whenever a promise is rejected, one of two events is sent to the global scope (generally, this is either the </w:t>
      </w:r>
      <w:hyperlink r:id="rId20" w:tooltip="The Window interface represents a window containing a DOM document; the document property points to the DOM document loaded in that window." w:history="1">
        <w:r w:rsidRPr="00BE65B4">
          <w:rPr>
            <w:rFonts w:ascii="Consolas" w:eastAsia="Times New Roman" w:hAnsi="Consolas" w:cs="Consolas"/>
            <w:color w:val="00458B"/>
            <w:sz w:val="20"/>
            <w:szCs w:val="20"/>
            <w:shd w:val="clear" w:color="auto" w:fill="EEEEEE"/>
          </w:rPr>
          <w:t>window</w:t>
        </w:r>
      </w:hyperlink>
      <w:r w:rsidRPr="00BE65B4">
        <w:rPr>
          <w:rFonts w:ascii="Times New Roman" w:eastAsia="Times New Roman" w:hAnsi="Times New Roman" w:cs="Times New Roman"/>
          <w:sz w:val="24"/>
          <w:szCs w:val="24"/>
        </w:rPr>
        <w:t> or, if being used in a web worker, it's the </w:t>
      </w:r>
      <w:hyperlink r:id="rId21" w:tooltip="The Worker interface of the Web Workers API represents a background task that can be created via script, which can send messages back to its creator." w:history="1">
        <w:r w:rsidRPr="00BE65B4">
          <w:rPr>
            <w:rFonts w:ascii="Consolas" w:eastAsia="Times New Roman" w:hAnsi="Consolas" w:cs="Consolas"/>
            <w:color w:val="00458B"/>
            <w:sz w:val="20"/>
            <w:szCs w:val="20"/>
            <w:shd w:val="clear" w:color="auto" w:fill="EEEEEE"/>
          </w:rPr>
          <w:t>Worker</w:t>
        </w:r>
      </w:hyperlink>
      <w:r w:rsidRPr="00BE65B4">
        <w:rPr>
          <w:rFonts w:ascii="Times New Roman" w:eastAsia="Times New Roman" w:hAnsi="Times New Roman" w:cs="Times New Roman"/>
          <w:sz w:val="24"/>
          <w:szCs w:val="24"/>
        </w:rPr>
        <w:t> or other worker-based interface). The two events are:</w:t>
      </w:r>
    </w:p>
    <w:p w:rsidR="00BE65B4" w:rsidRPr="00BE65B4" w:rsidRDefault="00BE65B4" w:rsidP="00BE65B4">
      <w:pPr>
        <w:spacing w:after="0" w:line="240" w:lineRule="auto"/>
        <w:rPr>
          <w:rFonts w:ascii="Times New Roman" w:eastAsia="Times New Roman" w:hAnsi="Times New Roman" w:cs="Times New Roman"/>
          <w:b/>
          <w:bCs/>
          <w:sz w:val="24"/>
          <w:szCs w:val="24"/>
        </w:rPr>
      </w:pPr>
      <w:hyperlink r:id="rId22" w:tooltip="The rejectionhandled event is sent to the script's global scope (usually window but also Worker) whenever a JavaScript Promise is rejected but after the promise rejection has been handled." w:history="1">
        <w:r w:rsidRPr="00BE65B4">
          <w:rPr>
            <w:rFonts w:ascii="Consolas" w:eastAsia="Times New Roman" w:hAnsi="Consolas" w:cs="Consolas"/>
            <w:b/>
            <w:bCs/>
            <w:color w:val="00458B"/>
            <w:sz w:val="20"/>
            <w:szCs w:val="20"/>
            <w:shd w:val="clear" w:color="auto" w:fill="EEEEEE"/>
          </w:rPr>
          <w:t>rejectionhandled</w:t>
        </w:r>
      </w:hyperlink>
    </w:p>
    <w:p w:rsidR="00BE65B4" w:rsidRPr="00BE65B4" w:rsidRDefault="00BE65B4" w:rsidP="00BE65B4">
      <w:pPr>
        <w:spacing w:after="360" w:line="240" w:lineRule="auto"/>
        <w:ind w:left="720" w:right="360"/>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Sent when a promise is rejected, after that rejection has been handled by the executor's </w:t>
      </w:r>
      <w:r w:rsidRPr="00BE65B4">
        <w:rPr>
          <w:rFonts w:ascii="Consolas" w:eastAsia="Times New Roman" w:hAnsi="Consolas" w:cs="Consolas"/>
          <w:sz w:val="20"/>
          <w:szCs w:val="20"/>
          <w:shd w:val="clear" w:color="auto" w:fill="EEEEEE"/>
        </w:rPr>
        <w:t>reject</w:t>
      </w:r>
      <w:r w:rsidRPr="00BE65B4">
        <w:rPr>
          <w:rFonts w:ascii="Times New Roman" w:eastAsia="Times New Roman" w:hAnsi="Times New Roman" w:cs="Times New Roman"/>
          <w:sz w:val="24"/>
          <w:szCs w:val="24"/>
        </w:rPr>
        <w:t> function.</w:t>
      </w:r>
    </w:p>
    <w:p w:rsidR="00BE65B4" w:rsidRPr="00BE65B4" w:rsidRDefault="00BE65B4" w:rsidP="00BE65B4">
      <w:pPr>
        <w:spacing w:after="0" w:line="240" w:lineRule="auto"/>
        <w:ind w:left="360"/>
        <w:rPr>
          <w:rFonts w:ascii="Times New Roman" w:eastAsia="Times New Roman" w:hAnsi="Times New Roman" w:cs="Times New Roman"/>
          <w:b/>
          <w:bCs/>
          <w:sz w:val="24"/>
          <w:szCs w:val="24"/>
        </w:rPr>
      </w:pPr>
      <w:hyperlink r:id="rId23" w:tooltip="The unhandledrejection event is sent to the global scope of a script when a JavaScript Promise that has no rejection handler is rejected; typically, this is the window, but may also be a Worker." w:history="1">
        <w:r w:rsidRPr="00BE65B4">
          <w:rPr>
            <w:rFonts w:ascii="Consolas" w:eastAsia="Times New Roman" w:hAnsi="Consolas" w:cs="Consolas"/>
            <w:b/>
            <w:bCs/>
            <w:color w:val="00458B"/>
            <w:sz w:val="20"/>
            <w:szCs w:val="20"/>
            <w:shd w:val="clear" w:color="auto" w:fill="EEEEEE"/>
          </w:rPr>
          <w:t>unhandledrejection</w:t>
        </w:r>
      </w:hyperlink>
    </w:p>
    <w:p w:rsidR="00BE65B4" w:rsidRPr="00BE65B4" w:rsidRDefault="00BE65B4" w:rsidP="00BE65B4">
      <w:pPr>
        <w:spacing w:after="360" w:line="240" w:lineRule="auto"/>
        <w:ind w:left="720" w:right="360"/>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Sent when a promise is rejected but there is no rejection handler available.</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In both cases, the event (of type </w:t>
      </w:r>
      <w:hyperlink r:id="rId24" w:tooltip="The PromiseRejectionEvent interface represents events which are sent to the global script context when JavaScript Promises are rejected." w:history="1">
        <w:r w:rsidRPr="00BE65B4">
          <w:rPr>
            <w:rFonts w:ascii="Consolas" w:eastAsia="Times New Roman" w:hAnsi="Consolas" w:cs="Consolas"/>
            <w:color w:val="00458B"/>
            <w:sz w:val="20"/>
            <w:szCs w:val="20"/>
            <w:shd w:val="clear" w:color="auto" w:fill="EEEEEE"/>
          </w:rPr>
          <w:t>PromiseRejectionEvent</w:t>
        </w:r>
      </w:hyperlink>
      <w:r w:rsidRPr="00BE65B4">
        <w:rPr>
          <w:rFonts w:ascii="Times New Roman" w:eastAsia="Times New Roman" w:hAnsi="Times New Roman" w:cs="Times New Roman"/>
          <w:sz w:val="24"/>
          <w:szCs w:val="24"/>
        </w:rPr>
        <w:t>) has as members a </w:t>
      </w:r>
      <w:hyperlink r:id="rId25" w:tooltip="The PromiseRejectionEvent interface's promise read-only property indicates the JavaScript Promise which was rejected. You can examine the event's PromiseRejectionEvent.reason property to learn why the promise was rejected." w:history="1">
        <w:r w:rsidRPr="00BE65B4">
          <w:rPr>
            <w:rFonts w:ascii="Consolas" w:eastAsia="Times New Roman" w:hAnsi="Consolas" w:cs="Consolas"/>
            <w:color w:val="00458B"/>
            <w:sz w:val="20"/>
            <w:szCs w:val="20"/>
            <w:shd w:val="clear" w:color="auto" w:fill="EEEEEE"/>
          </w:rPr>
          <w:t>promise</w:t>
        </w:r>
      </w:hyperlink>
      <w:r w:rsidRPr="00BE65B4">
        <w:rPr>
          <w:rFonts w:ascii="Times New Roman" w:eastAsia="Times New Roman" w:hAnsi="Times New Roman" w:cs="Times New Roman"/>
          <w:sz w:val="24"/>
          <w:szCs w:val="24"/>
        </w:rPr>
        <w:t> property indicating the promise that was rejected, and a </w:t>
      </w:r>
      <w:hyperlink r:id="rId26" w:tooltip="The read-only PromiseRejection property reason read-only property is any JavaScript value or Object which provides the reason passed into Promise.reject(). This in theory provides information about why the promise was rejected." w:history="1">
        <w:r w:rsidRPr="00BE65B4">
          <w:rPr>
            <w:rFonts w:ascii="Consolas" w:eastAsia="Times New Roman" w:hAnsi="Consolas" w:cs="Consolas"/>
            <w:color w:val="00458B"/>
            <w:sz w:val="20"/>
            <w:szCs w:val="20"/>
            <w:shd w:val="clear" w:color="auto" w:fill="EEEEEE"/>
          </w:rPr>
          <w:t>reason</w:t>
        </w:r>
      </w:hyperlink>
      <w:r w:rsidRPr="00BE65B4">
        <w:rPr>
          <w:rFonts w:ascii="Times New Roman" w:eastAsia="Times New Roman" w:hAnsi="Times New Roman" w:cs="Times New Roman"/>
          <w:sz w:val="24"/>
          <w:szCs w:val="24"/>
        </w:rPr>
        <w:t> property that provides the reason given for the promise to be rejected.</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These make it possible to offer fallback error handling for promises, as well as to help debug issues with your promise management. These handlers are global per context, so all errors will go to the same event handlers, regardless of source.</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One case of special usefulness: when writing code for </w:t>
      </w:r>
      <w:hyperlink r:id="rId27" w:history="1">
        <w:r w:rsidRPr="00BE65B4">
          <w:rPr>
            <w:rFonts w:ascii="Times New Roman" w:eastAsia="Times New Roman" w:hAnsi="Times New Roman" w:cs="Times New Roman"/>
            <w:color w:val="00458B"/>
            <w:sz w:val="24"/>
            <w:szCs w:val="24"/>
            <w:u w:val="single"/>
          </w:rPr>
          <w:t>Node.js</w:t>
        </w:r>
      </w:hyperlink>
      <w:r w:rsidRPr="00BE65B4">
        <w:rPr>
          <w:rFonts w:ascii="Times New Roman" w:eastAsia="Times New Roman" w:hAnsi="Times New Roman" w:cs="Times New Roman"/>
          <w:sz w:val="24"/>
          <w:szCs w:val="24"/>
        </w:rPr>
        <w:t>, it's common that modules you include in your project may have unhandled rejected promises, logged to the console by the Node.js runtime. You can capture them for analysis and handling by your code—or just to avoid having them cluttering up your output—by adding a handler for the Node.js </w:t>
      </w:r>
      <w:r w:rsidRPr="00BE65B4">
        <w:rPr>
          <w:rFonts w:ascii="Consolas" w:eastAsia="Times New Roman" w:hAnsi="Consolas" w:cs="Consolas"/>
          <w:sz w:val="20"/>
          <w:szCs w:val="20"/>
          <w:shd w:val="clear" w:color="auto" w:fill="EEEEEE"/>
        </w:rPr>
        <w:t>unhandledRejection</w:t>
      </w:r>
      <w:r w:rsidRPr="00BE65B4">
        <w:rPr>
          <w:rFonts w:ascii="Times New Roman" w:eastAsia="Times New Roman" w:hAnsi="Times New Roman" w:cs="Times New Roman"/>
          <w:sz w:val="24"/>
          <w:szCs w:val="24"/>
        </w:rPr>
        <w:t> event (notice the difference in capitalization of the name), like this:</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process</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on</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"unhandledRejection"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reason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promise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626262"/>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You might start here by adding code to examine the</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 xml:space="preserve">   * "promise" and "reason" values. */</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For Node.js, to prevent the error from being logged to the console (the default action that would otherwise occur), adding that </w:t>
      </w:r>
      <w:r w:rsidRPr="00BE65B4">
        <w:rPr>
          <w:rFonts w:ascii="Consolas" w:eastAsia="Times New Roman" w:hAnsi="Consolas" w:cs="Consolas"/>
          <w:sz w:val="20"/>
          <w:szCs w:val="20"/>
          <w:shd w:val="clear" w:color="auto" w:fill="EEEEEE"/>
        </w:rPr>
        <w:t>process.on()</w:t>
      </w:r>
      <w:r w:rsidRPr="00BE65B4">
        <w:rPr>
          <w:rFonts w:ascii="Times New Roman" w:eastAsia="Times New Roman" w:hAnsi="Times New Roman" w:cs="Times New Roman"/>
          <w:sz w:val="24"/>
          <w:szCs w:val="24"/>
        </w:rPr>
        <w:t> listener is all that’s necessary; there's no need for an equivalent of the browser runtime’s </w:t>
      </w:r>
      <w:hyperlink r:id="rId28" w:history="1">
        <w:r w:rsidRPr="00BE65B4">
          <w:rPr>
            <w:rFonts w:ascii="Consolas" w:eastAsia="Times New Roman" w:hAnsi="Consolas" w:cs="Consolas"/>
            <w:color w:val="00458B"/>
            <w:sz w:val="20"/>
            <w:szCs w:val="20"/>
            <w:shd w:val="clear" w:color="auto" w:fill="EEEEEE"/>
          </w:rPr>
          <w:t>preventDefault()</w:t>
        </w:r>
      </w:hyperlink>
      <w:r w:rsidRPr="00BE65B4">
        <w:rPr>
          <w:rFonts w:ascii="Times New Roman" w:eastAsia="Times New Roman" w:hAnsi="Times New Roman" w:cs="Times New Roman"/>
          <w:sz w:val="24"/>
          <w:szCs w:val="24"/>
        </w:rPr>
        <w:t> method.</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However, if you add that </w:t>
      </w:r>
      <w:r w:rsidRPr="00BE65B4">
        <w:rPr>
          <w:rFonts w:ascii="Consolas" w:eastAsia="Times New Roman" w:hAnsi="Consolas" w:cs="Consolas"/>
          <w:sz w:val="20"/>
          <w:szCs w:val="20"/>
          <w:shd w:val="clear" w:color="auto" w:fill="EEEEEE"/>
        </w:rPr>
        <w:t>process.on</w:t>
      </w:r>
      <w:r w:rsidRPr="00BE65B4">
        <w:rPr>
          <w:rFonts w:ascii="Times New Roman" w:eastAsia="Times New Roman" w:hAnsi="Times New Roman" w:cs="Times New Roman"/>
          <w:sz w:val="24"/>
          <w:szCs w:val="24"/>
        </w:rPr>
        <w:t> listener but don't also have code within it to handle rejected promises, they will just be dropped on the floor and silently ignored. So ideally, you should add code within that listener to examine each rejected promise and make sure it was not caused by an actual code bug.</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29" w:anchor="creating_a_promise_around_an_old_callback_api" w:tooltip="Permalink to Creating a Promise around an old callback API" w:history="1">
        <w:r w:rsidRPr="00BE65B4">
          <w:rPr>
            <w:rFonts w:ascii="Palatino Linotype" w:eastAsia="Times New Roman" w:hAnsi="Palatino Linotype" w:cs="Times New Roman"/>
            <w:b/>
            <w:bCs/>
            <w:color w:val="212121"/>
            <w:sz w:val="36"/>
            <w:szCs w:val="36"/>
            <w:u w:val="single"/>
          </w:rPr>
          <w:t>Creating a Promise around an old callback API</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lastRenderedPageBreak/>
        <w:t>A </w:t>
      </w:r>
      <w:hyperlink r:id="rId30" w:history="1">
        <w:r w:rsidRPr="00BE65B4">
          <w:rPr>
            <w:rFonts w:ascii="Consolas" w:eastAsia="Times New Roman" w:hAnsi="Consolas" w:cs="Consolas"/>
            <w:color w:val="00458B"/>
            <w:sz w:val="20"/>
            <w:szCs w:val="20"/>
            <w:shd w:val="clear" w:color="auto" w:fill="EEEEEE"/>
          </w:rPr>
          <w:t>Promise</w:t>
        </w:r>
      </w:hyperlink>
      <w:r w:rsidRPr="00BE65B4">
        <w:rPr>
          <w:rFonts w:ascii="Times New Roman" w:eastAsia="Times New Roman" w:hAnsi="Times New Roman" w:cs="Times New Roman"/>
          <w:sz w:val="24"/>
          <w:szCs w:val="24"/>
        </w:rPr>
        <w:t> can be created from scratch using its constructor. This should be needed only to wrap old APIs.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In an ideal world, all asynchronous functions would already return promises. Unfortunately, some APIs still expect success and/or failure callbacks to be passed in the old way. The most obvious example is the </w:t>
      </w:r>
      <w:hyperlink r:id="rId31" w:history="1">
        <w:r w:rsidRPr="00BE65B4">
          <w:rPr>
            <w:rFonts w:ascii="Consolas" w:eastAsia="Times New Roman" w:hAnsi="Consolas" w:cs="Consolas"/>
            <w:color w:val="00458B"/>
            <w:sz w:val="20"/>
            <w:szCs w:val="20"/>
            <w:shd w:val="clear" w:color="auto" w:fill="EEEEEE"/>
          </w:rPr>
          <w:t>setTimeout()</w:t>
        </w:r>
      </w:hyperlink>
      <w:r w:rsidRPr="00BE65B4">
        <w:rPr>
          <w:rFonts w:ascii="Times New Roman" w:eastAsia="Times New Roman" w:hAnsi="Times New Roman" w:cs="Times New Roman"/>
          <w:sz w:val="24"/>
          <w:szCs w:val="24"/>
        </w:rPr>
        <w:t> function:</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setTimeout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saySomething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"10 seconds passed"</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95353A"/>
          <w:sz w:val="20"/>
          <w:szCs w:val="20"/>
        </w:rPr>
        <w:t>10</w:t>
      </w:r>
      <w:r w:rsidRPr="00BE65B4">
        <w:rPr>
          <w:rFonts w:ascii="Consolas" w:eastAsia="Times New Roman" w:hAnsi="Consolas" w:cs="Consolas"/>
          <w:color w:val="212121"/>
          <w:sz w:val="20"/>
          <w:szCs w:val="20"/>
        </w:rPr>
        <w:t>*</w:t>
      </w:r>
      <w:r w:rsidRPr="00BE65B4">
        <w:rPr>
          <w:rFonts w:ascii="Consolas" w:eastAsia="Times New Roman" w:hAnsi="Consolas" w:cs="Consolas"/>
          <w:color w:val="95353A"/>
          <w:sz w:val="20"/>
          <w:szCs w:val="20"/>
        </w:rPr>
        <w:t>1000</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Mixing old-style callbacks and promises is problematic. If </w:t>
      </w:r>
      <w:r w:rsidRPr="00BE65B4">
        <w:rPr>
          <w:rFonts w:ascii="Consolas" w:eastAsia="Times New Roman" w:hAnsi="Consolas" w:cs="Consolas"/>
          <w:sz w:val="20"/>
          <w:szCs w:val="20"/>
          <w:shd w:val="clear" w:color="auto" w:fill="EEEEEE"/>
        </w:rPr>
        <w:t>saySomething()</w:t>
      </w:r>
      <w:r w:rsidRPr="00BE65B4">
        <w:rPr>
          <w:rFonts w:ascii="Times New Roman" w:eastAsia="Times New Roman" w:hAnsi="Times New Roman" w:cs="Times New Roman"/>
          <w:sz w:val="24"/>
          <w:szCs w:val="24"/>
        </w:rPr>
        <w:t> fails or contains a programming error, nothing catches it. </w:t>
      </w:r>
      <w:r w:rsidRPr="00BE65B4">
        <w:rPr>
          <w:rFonts w:ascii="Consolas" w:eastAsia="Times New Roman" w:hAnsi="Consolas" w:cs="Consolas"/>
          <w:sz w:val="20"/>
          <w:szCs w:val="20"/>
          <w:shd w:val="clear" w:color="auto" w:fill="EEEEEE"/>
        </w:rPr>
        <w:t>setTimeout</w:t>
      </w:r>
      <w:r w:rsidRPr="00BE65B4">
        <w:rPr>
          <w:rFonts w:ascii="Times New Roman" w:eastAsia="Times New Roman" w:hAnsi="Times New Roman" w:cs="Times New Roman"/>
          <w:sz w:val="24"/>
          <w:szCs w:val="24"/>
        </w:rPr>
        <w:t> is to blame for this.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Luckily we can wrap </w:t>
      </w:r>
      <w:r w:rsidRPr="00BE65B4">
        <w:rPr>
          <w:rFonts w:ascii="Consolas" w:eastAsia="Times New Roman" w:hAnsi="Consolas" w:cs="Consolas"/>
          <w:sz w:val="20"/>
          <w:szCs w:val="20"/>
          <w:shd w:val="clear" w:color="auto" w:fill="EEEEEE"/>
        </w:rPr>
        <w:t>setTimeout</w:t>
      </w:r>
      <w:r w:rsidRPr="00BE65B4">
        <w:rPr>
          <w:rFonts w:ascii="Times New Roman" w:eastAsia="Times New Roman" w:hAnsi="Times New Roman" w:cs="Times New Roman"/>
          <w:sz w:val="24"/>
          <w:szCs w:val="24"/>
        </w:rPr>
        <w:t> in a promise. Best practice is to wrap problematic functions at the lowest possible level, and then never call them directly again:</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wait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ms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new</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resolve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setTimeout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ms</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wait</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10</w:t>
      </w:r>
      <w:r w:rsidRPr="00BE65B4">
        <w:rPr>
          <w:rFonts w:ascii="Consolas" w:eastAsia="Times New Roman" w:hAnsi="Consolas" w:cs="Consolas"/>
          <w:color w:val="212121"/>
          <w:sz w:val="20"/>
          <w:szCs w:val="20"/>
        </w:rPr>
        <w:t>*</w:t>
      </w:r>
      <w:r w:rsidRPr="00BE65B4">
        <w:rPr>
          <w:rFonts w:ascii="Consolas" w:eastAsia="Times New Roman" w:hAnsi="Consolas" w:cs="Consolas"/>
          <w:color w:val="95353A"/>
          <w:sz w:val="20"/>
          <w:szCs w:val="20"/>
        </w:rPr>
        <w:t>1000</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saySomething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"10 seconds"</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failureCallback</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Basically, the promise constructor takes an executor function that lets us resolve or reject a promise manually. Since </w:t>
      </w:r>
      <w:r w:rsidRPr="00BE65B4">
        <w:rPr>
          <w:rFonts w:ascii="Consolas" w:eastAsia="Times New Roman" w:hAnsi="Consolas" w:cs="Consolas"/>
          <w:sz w:val="20"/>
          <w:szCs w:val="20"/>
          <w:shd w:val="clear" w:color="auto" w:fill="EEEEEE"/>
        </w:rPr>
        <w:t>setTimeout()</w:t>
      </w:r>
      <w:r w:rsidRPr="00BE65B4">
        <w:rPr>
          <w:rFonts w:ascii="Times New Roman" w:eastAsia="Times New Roman" w:hAnsi="Times New Roman" w:cs="Times New Roman"/>
          <w:sz w:val="24"/>
          <w:szCs w:val="24"/>
        </w:rPr>
        <w:t> doesn't really fail, we left out reject in this case.</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32" w:anchor="composition" w:tooltip="Permalink to Composition" w:history="1">
        <w:r w:rsidRPr="00BE65B4">
          <w:rPr>
            <w:rFonts w:ascii="Palatino Linotype" w:eastAsia="Times New Roman" w:hAnsi="Palatino Linotype" w:cs="Times New Roman"/>
            <w:b/>
            <w:bCs/>
            <w:color w:val="212121"/>
            <w:sz w:val="36"/>
            <w:szCs w:val="36"/>
            <w:u w:val="single"/>
          </w:rPr>
          <w:t>Composition</w:t>
        </w:r>
      </w:hyperlink>
    </w:p>
    <w:p w:rsidR="00BE65B4" w:rsidRPr="00BE65B4" w:rsidRDefault="00BE65B4" w:rsidP="00BE65B4">
      <w:pPr>
        <w:spacing w:after="360" w:line="240" w:lineRule="auto"/>
        <w:rPr>
          <w:rFonts w:ascii="Times New Roman" w:eastAsia="Times New Roman" w:hAnsi="Times New Roman" w:cs="Times New Roman"/>
          <w:sz w:val="24"/>
          <w:szCs w:val="24"/>
        </w:rPr>
      </w:pPr>
      <w:hyperlink r:id="rId33" w:history="1">
        <w:r w:rsidRPr="00BE65B4">
          <w:rPr>
            <w:rFonts w:ascii="Consolas" w:eastAsia="Times New Roman" w:hAnsi="Consolas" w:cs="Consolas"/>
            <w:color w:val="00458B"/>
            <w:sz w:val="20"/>
            <w:szCs w:val="20"/>
            <w:shd w:val="clear" w:color="auto" w:fill="EEEEEE"/>
          </w:rPr>
          <w:t>Promise.resolve()</w:t>
        </w:r>
      </w:hyperlink>
      <w:r w:rsidRPr="00BE65B4">
        <w:rPr>
          <w:rFonts w:ascii="Times New Roman" w:eastAsia="Times New Roman" w:hAnsi="Times New Roman" w:cs="Times New Roman"/>
          <w:sz w:val="24"/>
          <w:szCs w:val="24"/>
        </w:rPr>
        <w:t> and </w:t>
      </w:r>
      <w:hyperlink r:id="rId34" w:history="1">
        <w:r w:rsidRPr="00BE65B4">
          <w:rPr>
            <w:rFonts w:ascii="Consolas" w:eastAsia="Times New Roman" w:hAnsi="Consolas" w:cs="Consolas"/>
            <w:color w:val="00458B"/>
            <w:sz w:val="20"/>
            <w:szCs w:val="20"/>
            <w:shd w:val="clear" w:color="auto" w:fill="EEEEEE"/>
          </w:rPr>
          <w:t>Promise.reject()</w:t>
        </w:r>
      </w:hyperlink>
      <w:r w:rsidRPr="00BE65B4">
        <w:rPr>
          <w:rFonts w:ascii="Times New Roman" w:eastAsia="Times New Roman" w:hAnsi="Times New Roman" w:cs="Times New Roman"/>
          <w:sz w:val="24"/>
          <w:szCs w:val="24"/>
        </w:rPr>
        <w:t> are shortcuts to manually create an already resolved or rejected promise respectively. This can be useful at times.</w:t>
      </w:r>
    </w:p>
    <w:p w:rsidR="00BE65B4" w:rsidRPr="00BE65B4" w:rsidRDefault="00BE65B4" w:rsidP="00BE65B4">
      <w:pPr>
        <w:spacing w:after="360" w:line="240" w:lineRule="auto"/>
        <w:rPr>
          <w:rFonts w:ascii="Times New Roman" w:eastAsia="Times New Roman" w:hAnsi="Times New Roman" w:cs="Times New Roman"/>
          <w:sz w:val="24"/>
          <w:szCs w:val="24"/>
        </w:rPr>
      </w:pPr>
      <w:hyperlink r:id="rId35" w:history="1">
        <w:r w:rsidRPr="00BE65B4">
          <w:rPr>
            <w:rFonts w:ascii="Consolas" w:eastAsia="Times New Roman" w:hAnsi="Consolas" w:cs="Consolas"/>
            <w:color w:val="00458B"/>
            <w:sz w:val="20"/>
            <w:szCs w:val="20"/>
            <w:shd w:val="clear" w:color="auto" w:fill="EEEEEE"/>
          </w:rPr>
          <w:t>Promise.all()</w:t>
        </w:r>
      </w:hyperlink>
      <w:r w:rsidRPr="00BE65B4">
        <w:rPr>
          <w:rFonts w:ascii="Times New Roman" w:eastAsia="Times New Roman" w:hAnsi="Times New Roman" w:cs="Times New Roman"/>
          <w:sz w:val="24"/>
          <w:szCs w:val="24"/>
        </w:rPr>
        <w:t> and </w:t>
      </w:r>
      <w:hyperlink r:id="rId36" w:history="1">
        <w:r w:rsidRPr="00BE65B4">
          <w:rPr>
            <w:rFonts w:ascii="Consolas" w:eastAsia="Times New Roman" w:hAnsi="Consolas" w:cs="Consolas"/>
            <w:color w:val="00458B"/>
            <w:sz w:val="20"/>
            <w:szCs w:val="20"/>
            <w:shd w:val="clear" w:color="auto" w:fill="EEEEEE"/>
          </w:rPr>
          <w:t>Promise.race()</w:t>
        </w:r>
      </w:hyperlink>
      <w:r w:rsidRPr="00BE65B4">
        <w:rPr>
          <w:rFonts w:ascii="Times New Roman" w:eastAsia="Times New Roman" w:hAnsi="Times New Roman" w:cs="Times New Roman"/>
          <w:sz w:val="24"/>
          <w:szCs w:val="24"/>
        </w:rPr>
        <w:t> are two composition tools for running asynchronous operations in parallel.</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We can start operations in parallel and wait for them all to finish like this:</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all</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func1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func2</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func3</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result2</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result3</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use result1, result2 and result3 */</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Sequential composition is possible using some clever JavaScript: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func1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func2</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func3</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reduce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p</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p</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Promise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resolve</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lastRenderedPageBreak/>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result3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use result3 */</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Basically, we reduce an array of asynchronous functions down to a promise chain equivalent to: </w:t>
      </w:r>
      <w:r w:rsidRPr="00BE65B4">
        <w:rPr>
          <w:rFonts w:ascii="Consolas" w:eastAsia="Times New Roman" w:hAnsi="Consolas" w:cs="Consolas"/>
          <w:sz w:val="20"/>
          <w:szCs w:val="20"/>
          <w:shd w:val="clear" w:color="auto" w:fill="EEEEEE"/>
        </w:rPr>
        <w:t>Promise.resolve().then(func1).then(func2).then(func3);</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This can be made into a reusable compose function, which is common in functional programming:</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applyAsync</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acc</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val</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acc</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val</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composeAsync</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funcs</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x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funcs</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reduce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applyAsync</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Promise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x</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w:t>
      </w:r>
      <w:r w:rsidRPr="00BE65B4">
        <w:rPr>
          <w:rFonts w:ascii="Consolas" w:eastAsia="Times New Roman" w:hAnsi="Consolas" w:cs="Consolas"/>
          <w:sz w:val="20"/>
          <w:szCs w:val="20"/>
          <w:shd w:val="clear" w:color="auto" w:fill="EEEEEE"/>
        </w:rPr>
        <w:t>composeAsync()</w:t>
      </w:r>
      <w:r w:rsidRPr="00BE65B4">
        <w:rPr>
          <w:rFonts w:ascii="Times New Roman" w:eastAsia="Times New Roman" w:hAnsi="Times New Roman" w:cs="Times New Roman"/>
          <w:sz w:val="24"/>
          <w:szCs w:val="24"/>
        </w:rPr>
        <w:t> function will accept any number of functions as arguments, and will return a new function that accepts an initial value to be passed through the composition pipeline:</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transformData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composeAsync</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func1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func2</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func3</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result3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transformData</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data</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In ECMAScript 2017, sequential composition can be done more with async/await: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let</w:t>
      </w:r>
      <w:r w:rsidRPr="00BE65B4">
        <w:rPr>
          <w:rFonts w:ascii="Consolas" w:eastAsia="Times New Roman" w:hAnsi="Consolas" w:cs="Consolas"/>
          <w:sz w:val="20"/>
          <w:szCs w:val="20"/>
        </w:rPr>
        <w:t xml:space="preserve"> 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for</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f </w:t>
      </w:r>
      <w:r w:rsidRPr="00BE65B4">
        <w:rPr>
          <w:rFonts w:ascii="Consolas" w:eastAsia="Times New Roman" w:hAnsi="Consolas" w:cs="Consolas"/>
          <w:color w:val="00458B"/>
          <w:sz w:val="20"/>
          <w:szCs w:val="20"/>
        </w:rPr>
        <w:t>of</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func1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func2</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func3</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result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await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f</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 use last result (i.e. result3) */</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37" w:anchor="timing" w:tooltip="Permalink to Timing" w:history="1">
        <w:r w:rsidRPr="00BE65B4">
          <w:rPr>
            <w:rFonts w:ascii="Palatino Linotype" w:eastAsia="Times New Roman" w:hAnsi="Palatino Linotype" w:cs="Times New Roman"/>
            <w:b/>
            <w:bCs/>
            <w:color w:val="212121"/>
            <w:sz w:val="36"/>
            <w:szCs w:val="36"/>
            <w:u w:val="single"/>
          </w:rPr>
          <w:t>Timing</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To avoid surprises, functions passed to </w:t>
      </w:r>
      <w:hyperlink r:id="rId38" w:history="1">
        <w:r w:rsidRPr="00BE65B4">
          <w:rPr>
            <w:rFonts w:ascii="Consolas" w:eastAsia="Times New Roman" w:hAnsi="Consolas" w:cs="Consolas"/>
            <w:color w:val="00458B"/>
            <w:sz w:val="20"/>
            <w:szCs w:val="20"/>
            <w:u w:val="single"/>
            <w:shd w:val="clear" w:color="auto" w:fill="EEEEEE"/>
          </w:rPr>
          <w:t>then()</w:t>
        </w:r>
      </w:hyperlink>
      <w:r w:rsidRPr="00BE65B4">
        <w:rPr>
          <w:rFonts w:ascii="Times New Roman" w:eastAsia="Times New Roman" w:hAnsi="Times New Roman" w:cs="Times New Roman"/>
          <w:sz w:val="24"/>
          <w:szCs w:val="24"/>
        </w:rPr>
        <w:t> will never be called synchronously, even with an already-resolved promise:</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2</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1, 2</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lastRenderedPageBreak/>
        <w:t>Instead of running immediately, the passed-in function is put on a microtask queue, which means it runs later (only after the function which created it exits, and when the JavaScript execution stack is empty), just before control is returned to the event loop; i.e. pretty soon:</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wait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ms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new</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resolve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setTimeout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ms</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wait</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0</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4</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2</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3</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95353A"/>
          <w:sz w:val="20"/>
          <w:szCs w:val="20"/>
        </w:rPr>
        <w:t>1</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1, 2, 3, 4</w:t>
      </w:r>
    </w:p>
    <w:p w:rsidR="00BE65B4" w:rsidRPr="00BE65B4" w:rsidRDefault="00BE65B4" w:rsidP="00BE65B4">
      <w:pPr>
        <w:spacing w:after="0" w:line="240" w:lineRule="auto"/>
        <w:outlineLvl w:val="3"/>
        <w:rPr>
          <w:rFonts w:ascii="Times New Roman" w:eastAsia="Times New Roman" w:hAnsi="Times New Roman" w:cs="Times New Roman"/>
          <w:b/>
          <w:bCs/>
          <w:sz w:val="24"/>
          <w:szCs w:val="24"/>
        </w:rPr>
      </w:pPr>
      <w:r w:rsidRPr="00BE65B4">
        <w:rPr>
          <w:rFonts w:ascii="Times New Roman" w:eastAsia="Times New Roman" w:hAnsi="Times New Roman" w:cs="Times New Roman"/>
          <w:b/>
          <w:bCs/>
          <w:sz w:val="24"/>
          <w:szCs w:val="24"/>
        </w:rPr>
        <w:t>Task queues vs microtasks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Promise callbacks are handled as a </w:t>
      </w:r>
      <w:hyperlink r:id="rId39" w:history="1">
        <w:r w:rsidRPr="00BE65B4">
          <w:rPr>
            <w:rFonts w:ascii="Times New Roman" w:eastAsia="Times New Roman" w:hAnsi="Times New Roman" w:cs="Times New Roman"/>
            <w:color w:val="00458B"/>
            <w:sz w:val="24"/>
            <w:szCs w:val="24"/>
            <w:u w:val="single"/>
          </w:rPr>
          <w:t>Microtask</w:t>
        </w:r>
      </w:hyperlink>
      <w:r w:rsidRPr="00BE65B4">
        <w:rPr>
          <w:rFonts w:ascii="Times New Roman" w:eastAsia="Times New Roman" w:hAnsi="Times New Roman" w:cs="Times New Roman"/>
          <w:sz w:val="24"/>
          <w:szCs w:val="24"/>
        </w:rPr>
        <w:t> whereas </w:t>
      </w:r>
      <w:hyperlink r:id="rId40" w:history="1">
        <w:r w:rsidRPr="00BE65B4">
          <w:rPr>
            <w:rFonts w:ascii="Consolas" w:eastAsia="Times New Roman" w:hAnsi="Consolas" w:cs="Consolas"/>
            <w:color w:val="00458B"/>
            <w:sz w:val="20"/>
            <w:szCs w:val="20"/>
            <w:u w:val="single"/>
            <w:shd w:val="clear" w:color="auto" w:fill="EEEEEE"/>
          </w:rPr>
          <w:t>setTimeout()</w:t>
        </w:r>
      </w:hyperlink>
      <w:r w:rsidRPr="00BE65B4">
        <w:rPr>
          <w:rFonts w:ascii="Times New Roman" w:eastAsia="Times New Roman" w:hAnsi="Times New Roman" w:cs="Times New Roman"/>
          <w:sz w:val="24"/>
          <w:szCs w:val="24"/>
        </w:rPr>
        <w:t> callbacks are handled as Task queues.</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00458B"/>
          <w:sz w:val="20"/>
          <w:szCs w:val="20"/>
        </w:rPr>
        <w:t>const</w:t>
      </w:r>
      <w:r w:rsidRPr="00BE65B4">
        <w:rPr>
          <w:rFonts w:ascii="Consolas" w:eastAsia="Times New Roman" w:hAnsi="Consolas" w:cs="Consolas"/>
          <w:sz w:val="20"/>
          <w:szCs w:val="20"/>
        </w:rPr>
        <w:t xml:space="preserve"> promise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new</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Promise</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resolve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reject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"Promise callback"</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resolve</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"Promise callback (.then)"</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setTimeout</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"event-loop cycle: Promise (fulfilled)"</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promise</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95353A"/>
          <w:sz w:val="20"/>
          <w:szCs w:val="20"/>
        </w:rPr>
        <w:t>0</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log</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"Promise (pending)"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promise</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code above will output: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lastRenderedPageBreak/>
        <w:t>Promise callback</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t>Promise (pending) Promise {&lt;pending&gt;}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t>Promise callback (.then)</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E65B4">
        <w:rPr>
          <w:rFonts w:ascii="Courier New" w:eastAsia="Times New Roman" w:hAnsi="Courier New" w:cs="Courier New"/>
          <w:sz w:val="20"/>
          <w:szCs w:val="20"/>
        </w:rPr>
        <w:t>event-loop cycle: Promise (fulfilled) Promise {&lt;fulfilled&gt;}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For more details, refer to </w:t>
      </w:r>
      <w:hyperlink r:id="rId41" w:anchor="tasks_vs_microtasks" w:history="1">
        <w:r w:rsidRPr="00BE65B4">
          <w:rPr>
            <w:rFonts w:ascii="Times New Roman" w:eastAsia="Times New Roman" w:hAnsi="Times New Roman" w:cs="Times New Roman"/>
            <w:color w:val="00458B"/>
            <w:sz w:val="24"/>
            <w:szCs w:val="24"/>
            <w:u w:val="single"/>
          </w:rPr>
          <w:t>Tasks vs microtasks</w:t>
        </w:r>
      </w:hyperlink>
      <w:r w:rsidRPr="00BE65B4">
        <w:rPr>
          <w:rFonts w:ascii="Times New Roman" w:eastAsia="Times New Roman" w:hAnsi="Times New Roman" w:cs="Times New Roman"/>
          <w:sz w:val="24"/>
          <w:szCs w:val="24"/>
        </w:rPr>
        <w:t>.</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42" w:anchor="nesting" w:tooltip="Permalink to Nesting" w:history="1">
        <w:r w:rsidRPr="00BE65B4">
          <w:rPr>
            <w:rFonts w:ascii="Palatino Linotype" w:eastAsia="Times New Roman" w:hAnsi="Palatino Linotype" w:cs="Times New Roman"/>
            <w:b/>
            <w:bCs/>
            <w:color w:val="212121"/>
            <w:sz w:val="36"/>
            <w:szCs w:val="36"/>
            <w:u w:val="single"/>
          </w:rPr>
          <w:t>Nesting</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Simple promise chains are best kept flat without nesting, as nesting can be a result of careless composition. See </w:t>
      </w:r>
      <w:hyperlink r:id="rId43" w:anchor="common_mistakes" w:history="1">
        <w:r w:rsidRPr="00BE65B4">
          <w:rPr>
            <w:rFonts w:ascii="Times New Roman" w:eastAsia="Times New Roman" w:hAnsi="Times New Roman" w:cs="Times New Roman"/>
            <w:color w:val="00458B"/>
            <w:sz w:val="24"/>
            <w:szCs w:val="24"/>
            <w:u w:val="single"/>
          </w:rPr>
          <w:t>common mistakes</w:t>
        </w:r>
      </w:hyperlink>
      <w:r w:rsidRPr="00BE65B4">
        <w:rPr>
          <w:rFonts w:ascii="Times New Roman" w:eastAsia="Times New Roman" w:hAnsi="Times New Roman" w:cs="Times New Roman"/>
          <w:sz w:val="24"/>
          <w:szCs w:val="24"/>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Nesting is a control structure to limit the scope of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statements. Specifically, a nested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only catches failures in its scope and below, not errors higher up in the chain outside the nested scope. When used correctly, this gives greater precision in error recovery:</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doSomethingCritical</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doSomethingOptional</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optionalResult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doSomethingExtraNice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optionalResult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Ignore if optional stuff fails; proceed.</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moreCriticalStuff</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color w:val="276738"/>
          <w:sz w:val="20"/>
          <w:szCs w:val="20"/>
        </w:rPr>
        <w:t>"Critical failure: "</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w:t>
      </w:r>
      <w:r w:rsidRPr="00BE65B4">
        <w:rPr>
          <w:rFonts w:ascii="Consolas" w:eastAsia="Times New Roman" w:hAnsi="Consolas" w:cs="Consolas"/>
          <w:sz w:val="20"/>
          <w:szCs w:val="20"/>
        </w:rPr>
        <w:t xml:space="preserve"> 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message</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Note that the optional steps here are nested, not from the indentation, but from the precarious placement of the outer </w:t>
      </w:r>
      <w:r w:rsidRPr="00BE65B4">
        <w:rPr>
          <w:rFonts w:ascii="Consolas" w:eastAsia="Times New Roman" w:hAnsi="Consolas" w:cs="Consolas"/>
          <w:sz w:val="20"/>
          <w:szCs w:val="20"/>
          <w:shd w:val="clear" w:color="auto" w:fill="EEEEEE"/>
        </w:rPr>
        <w:t>(</w:t>
      </w:r>
      <w:r w:rsidRPr="00BE65B4">
        <w:rPr>
          <w:rFonts w:ascii="Times New Roman" w:eastAsia="Times New Roman" w:hAnsi="Times New Roman" w:cs="Times New Roman"/>
          <w:sz w:val="24"/>
          <w:szCs w:val="24"/>
        </w:rPr>
        <w:t> and </w:t>
      </w:r>
      <w:r w:rsidRPr="00BE65B4">
        <w:rPr>
          <w:rFonts w:ascii="Consolas" w:eastAsia="Times New Roman" w:hAnsi="Consolas" w:cs="Consolas"/>
          <w:sz w:val="20"/>
          <w:szCs w:val="20"/>
          <w:shd w:val="clear" w:color="auto" w:fill="EEEEEE"/>
        </w:rPr>
        <w:t>)</w:t>
      </w:r>
      <w:r w:rsidRPr="00BE65B4">
        <w:rPr>
          <w:rFonts w:ascii="Times New Roman" w:eastAsia="Times New Roman" w:hAnsi="Times New Roman" w:cs="Times New Roman"/>
          <w:sz w:val="24"/>
          <w:szCs w:val="24"/>
        </w:rPr>
        <w:t> around them.</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inner neutralizing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statement only catches failures from </w:t>
      </w:r>
      <w:r w:rsidRPr="00BE65B4">
        <w:rPr>
          <w:rFonts w:ascii="Consolas" w:eastAsia="Times New Roman" w:hAnsi="Consolas" w:cs="Consolas"/>
          <w:sz w:val="20"/>
          <w:szCs w:val="20"/>
          <w:shd w:val="clear" w:color="auto" w:fill="EEEEEE"/>
        </w:rPr>
        <w:t>doSomethingOptional()</w:t>
      </w:r>
      <w:r w:rsidRPr="00BE65B4">
        <w:rPr>
          <w:rFonts w:ascii="Times New Roman" w:eastAsia="Times New Roman" w:hAnsi="Times New Roman" w:cs="Times New Roman"/>
          <w:sz w:val="24"/>
          <w:szCs w:val="24"/>
        </w:rPr>
        <w:t> and </w:t>
      </w:r>
      <w:r w:rsidRPr="00BE65B4">
        <w:rPr>
          <w:rFonts w:ascii="Consolas" w:eastAsia="Times New Roman" w:hAnsi="Consolas" w:cs="Consolas"/>
          <w:sz w:val="20"/>
          <w:szCs w:val="20"/>
          <w:shd w:val="clear" w:color="auto" w:fill="EEEEEE"/>
        </w:rPr>
        <w:t>doSomethingExtraNice()</w:t>
      </w:r>
      <w:r w:rsidRPr="00BE65B4">
        <w:rPr>
          <w:rFonts w:ascii="Times New Roman" w:eastAsia="Times New Roman" w:hAnsi="Times New Roman" w:cs="Times New Roman"/>
          <w:sz w:val="24"/>
          <w:szCs w:val="24"/>
        </w:rPr>
        <w:t>, after which the code resumes with </w:t>
      </w:r>
      <w:r w:rsidRPr="00BE65B4">
        <w:rPr>
          <w:rFonts w:ascii="Consolas" w:eastAsia="Times New Roman" w:hAnsi="Consolas" w:cs="Consolas"/>
          <w:sz w:val="20"/>
          <w:szCs w:val="20"/>
          <w:shd w:val="clear" w:color="auto" w:fill="EEEEEE"/>
        </w:rPr>
        <w:t>moreCriticalStuff()</w:t>
      </w:r>
      <w:r w:rsidRPr="00BE65B4">
        <w:rPr>
          <w:rFonts w:ascii="Times New Roman" w:eastAsia="Times New Roman" w:hAnsi="Times New Roman" w:cs="Times New Roman"/>
          <w:sz w:val="24"/>
          <w:szCs w:val="24"/>
        </w:rPr>
        <w:t>. Importantly, if </w:t>
      </w:r>
      <w:r w:rsidRPr="00BE65B4">
        <w:rPr>
          <w:rFonts w:ascii="Consolas" w:eastAsia="Times New Roman" w:hAnsi="Consolas" w:cs="Consolas"/>
          <w:sz w:val="20"/>
          <w:szCs w:val="20"/>
          <w:shd w:val="clear" w:color="auto" w:fill="EEEEEE"/>
        </w:rPr>
        <w:t>doSomethingCritical()</w:t>
      </w:r>
      <w:r w:rsidRPr="00BE65B4">
        <w:rPr>
          <w:rFonts w:ascii="Times New Roman" w:eastAsia="Times New Roman" w:hAnsi="Times New Roman" w:cs="Times New Roman"/>
          <w:sz w:val="24"/>
          <w:szCs w:val="24"/>
        </w:rPr>
        <w:t> fails, its error is caught by the final (outer)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only.</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44" w:anchor="common_mistakes" w:tooltip="Permalink to Common mistakes" w:history="1">
        <w:r w:rsidRPr="00BE65B4">
          <w:rPr>
            <w:rFonts w:ascii="Palatino Linotype" w:eastAsia="Times New Roman" w:hAnsi="Palatino Linotype" w:cs="Times New Roman"/>
            <w:b/>
            <w:bCs/>
            <w:color w:val="212121"/>
            <w:sz w:val="36"/>
            <w:szCs w:val="36"/>
            <w:u w:val="single"/>
          </w:rPr>
          <w:t>Common mistakes</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lastRenderedPageBreak/>
        <w:t>Here are some common mistakes to watch out for when composing promise chains. Several of these mistakes manifest in the following example:</w:t>
      </w: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 Bad example! Spot 3 mistakes!</w:t>
      </w: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 Forgot to return promise from inner chain + unnecessary nesting</w:t>
      </w: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newResult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doFourthThing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 Forgot to terminate chain with a catch!</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first mistake is to not chain things together properly. This happens when we create a new promise but forget to return it. As a consequence, the chain is broken, or rather, we have two independent chains racing. This means </w:t>
      </w:r>
      <w:r w:rsidRPr="00BE65B4">
        <w:rPr>
          <w:rFonts w:ascii="Consolas" w:eastAsia="Times New Roman" w:hAnsi="Consolas" w:cs="Consolas"/>
          <w:sz w:val="20"/>
          <w:szCs w:val="20"/>
          <w:shd w:val="clear" w:color="auto" w:fill="EEEEEE"/>
        </w:rPr>
        <w:t>doFourthThing()</w:t>
      </w:r>
      <w:r w:rsidRPr="00BE65B4">
        <w:rPr>
          <w:rFonts w:ascii="Times New Roman" w:eastAsia="Times New Roman" w:hAnsi="Times New Roman" w:cs="Times New Roman"/>
          <w:sz w:val="24"/>
          <w:szCs w:val="24"/>
        </w:rPr>
        <w:t> won't wait for   </w:t>
      </w:r>
      <w:r w:rsidRPr="00BE65B4">
        <w:rPr>
          <w:rFonts w:ascii="Consolas" w:eastAsia="Times New Roman" w:hAnsi="Consolas" w:cs="Consolas"/>
          <w:sz w:val="20"/>
          <w:szCs w:val="20"/>
          <w:shd w:val="clear" w:color="auto" w:fill="EEEEEE"/>
        </w:rPr>
        <w:t>doSomethingElse()</w:t>
      </w:r>
      <w:r w:rsidRPr="00BE65B4">
        <w:rPr>
          <w:rFonts w:ascii="Times New Roman" w:eastAsia="Times New Roman" w:hAnsi="Times New Roman" w:cs="Times New Roman"/>
          <w:sz w:val="24"/>
          <w:szCs w:val="24"/>
        </w:rPr>
        <w:t> or </w:t>
      </w:r>
      <w:r w:rsidRPr="00BE65B4">
        <w:rPr>
          <w:rFonts w:ascii="Consolas" w:eastAsia="Times New Roman" w:hAnsi="Consolas" w:cs="Consolas"/>
          <w:sz w:val="20"/>
          <w:szCs w:val="20"/>
          <w:shd w:val="clear" w:color="auto" w:fill="EEEEEE"/>
        </w:rPr>
        <w:t>doThirdThing()</w:t>
      </w:r>
      <w:r w:rsidRPr="00BE65B4">
        <w:rPr>
          <w:rFonts w:ascii="Times New Roman" w:eastAsia="Times New Roman" w:hAnsi="Times New Roman" w:cs="Times New Roman"/>
          <w:sz w:val="24"/>
          <w:szCs w:val="24"/>
        </w:rPr>
        <w:t> to finish, and will run in parallel with them, likely unintended. Separate chains also have separate error handling, leading to uncaught errors.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second mistake is to nest unnecessarily, enabling the first mistake. Nesting also limits the scope of inner error handlers, which—if unintended—can lead to uncaught errors. A variant of this is the </w:t>
      </w:r>
      <w:hyperlink r:id="rId45" w:history="1">
        <w:r w:rsidRPr="00BE65B4">
          <w:rPr>
            <w:rFonts w:ascii="Times New Roman" w:eastAsia="Times New Roman" w:hAnsi="Times New Roman" w:cs="Times New Roman"/>
            <w:color w:val="00458B"/>
            <w:sz w:val="24"/>
            <w:szCs w:val="24"/>
            <w:u w:val="single"/>
          </w:rPr>
          <w:t>promise constructor anti-pattern</w:t>
        </w:r>
      </w:hyperlink>
      <w:r w:rsidRPr="00BE65B4">
        <w:rPr>
          <w:rFonts w:ascii="Times New Roman" w:eastAsia="Times New Roman" w:hAnsi="Times New Roman" w:cs="Times New Roman"/>
          <w:sz w:val="24"/>
          <w:szCs w:val="24"/>
        </w:rPr>
        <w:t>, which combines nesting with redundant use of the promise constructor to wrap code that already uses promises.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The third mistake is forgetting to terminate chains with </w:t>
      </w:r>
      <w:r w:rsidRPr="00BE65B4">
        <w:rPr>
          <w:rFonts w:ascii="Consolas" w:eastAsia="Times New Roman" w:hAnsi="Consolas" w:cs="Consolas"/>
          <w:sz w:val="20"/>
          <w:szCs w:val="20"/>
          <w:shd w:val="clear" w:color="auto" w:fill="EEEEEE"/>
        </w:rPr>
        <w:t>catch</w:t>
      </w:r>
      <w:r w:rsidRPr="00BE65B4">
        <w:rPr>
          <w:rFonts w:ascii="Times New Roman" w:eastAsia="Times New Roman" w:hAnsi="Times New Roman" w:cs="Times New Roman"/>
          <w:sz w:val="24"/>
          <w:szCs w:val="24"/>
        </w:rPr>
        <w:t>. Unterminated promise chains lead to uncaught promise rejections in most browsers.</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A good rule-of-thumb is to always either return or terminate promise chains, and as soon as you get a new promise, return it immediately, to flatten things:</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B54248"/>
          <w:sz w:val="20"/>
          <w:szCs w:val="20"/>
        </w:rPr>
        <w:t>doSomething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color w:val="00458B"/>
          <w:sz w:val="20"/>
          <w:szCs w:val="20"/>
        </w:rPr>
        <w:t>function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sz w:val="20"/>
          <w:szCs w:val="20"/>
        </w:rPr>
        <w:t xml:space="preserve">  </w:t>
      </w:r>
      <w:r w:rsidRPr="00BE65B4">
        <w:rPr>
          <w:rFonts w:ascii="Consolas" w:eastAsia="Times New Roman" w:hAnsi="Consolas" w:cs="Consolas"/>
          <w:color w:val="00458B"/>
          <w:sz w:val="20"/>
          <w:szCs w:val="20"/>
        </w:rPr>
        <w:t>return</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doSomethingElse</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newResult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doThirdThing</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newResult</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lastRenderedPageBreak/>
        <w:t>.</w:t>
      </w:r>
      <w:r w:rsidRPr="00BE65B4">
        <w:rPr>
          <w:rFonts w:ascii="Consolas" w:eastAsia="Times New Roman" w:hAnsi="Consolas" w:cs="Consolas"/>
          <w:color w:val="B54248"/>
          <w:sz w:val="20"/>
          <w:szCs w:val="20"/>
        </w:rPr>
        <w:t>then</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w:t>
      </w:r>
      <w:r w:rsidRPr="00BE65B4">
        <w:rPr>
          <w:rFonts w:ascii="Consolas" w:eastAsia="Times New Roman" w:hAnsi="Consolas" w:cs="Consolas"/>
          <w:color w:val="B54248"/>
          <w:sz w:val="20"/>
          <w:szCs w:val="20"/>
        </w:rPr>
        <w:t>doFourthThing</w:t>
      </w:r>
      <w:r w:rsidRPr="00BE65B4">
        <w:rPr>
          <w:rFonts w:ascii="Consolas" w:eastAsia="Times New Roman" w:hAnsi="Consolas" w:cs="Consolas"/>
          <w:color w:val="626262"/>
          <w:sz w:val="20"/>
          <w:szCs w:val="20"/>
        </w:rPr>
        <w:t>())</w:t>
      </w:r>
    </w:p>
    <w:p w:rsidR="00BE65B4" w:rsidRPr="00BE65B4" w:rsidRDefault="00BE65B4" w:rsidP="00BE65B4">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catch</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 xml:space="preserve">error </w:t>
      </w:r>
      <w:r w:rsidRPr="00BE65B4">
        <w:rPr>
          <w:rFonts w:ascii="Consolas" w:eastAsia="Times New Roman" w:hAnsi="Consolas" w:cs="Consolas"/>
          <w:color w:val="212121"/>
          <w:sz w:val="20"/>
          <w:szCs w:val="20"/>
        </w:rPr>
        <w:t>=&gt;</w:t>
      </w:r>
      <w:r w:rsidRPr="00BE65B4">
        <w:rPr>
          <w:rFonts w:ascii="Consolas" w:eastAsia="Times New Roman" w:hAnsi="Consolas" w:cs="Consolas"/>
          <w:sz w:val="20"/>
          <w:szCs w:val="20"/>
        </w:rPr>
        <w:t xml:space="preserve"> console</w:t>
      </w:r>
      <w:r w:rsidRPr="00BE65B4">
        <w:rPr>
          <w:rFonts w:ascii="Consolas" w:eastAsia="Times New Roman" w:hAnsi="Consolas" w:cs="Consolas"/>
          <w:color w:val="626262"/>
          <w:sz w:val="20"/>
          <w:szCs w:val="20"/>
        </w:rPr>
        <w:t>.</w:t>
      </w:r>
      <w:r w:rsidRPr="00BE65B4">
        <w:rPr>
          <w:rFonts w:ascii="Consolas" w:eastAsia="Times New Roman" w:hAnsi="Consolas" w:cs="Consolas"/>
          <w:color w:val="B54248"/>
          <w:sz w:val="20"/>
          <w:szCs w:val="20"/>
        </w:rPr>
        <w:t>error</w:t>
      </w:r>
      <w:r w:rsidRPr="00BE65B4">
        <w:rPr>
          <w:rFonts w:ascii="Consolas" w:eastAsia="Times New Roman" w:hAnsi="Consolas" w:cs="Consolas"/>
          <w:color w:val="626262"/>
          <w:sz w:val="20"/>
          <w:szCs w:val="20"/>
        </w:rPr>
        <w:t>(</w:t>
      </w:r>
      <w:r w:rsidRPr="00BE65B4">
        <w:rPr>
          <w:rFonts w:ascii="Consolas" w:eastAsia="Times New Roman" w:hAnsi="Consolas" w:cs="Consolas"/>
          <w:sz w:val="20"/>
          <w:szCs w:val="20"/>
        </w:rPr>
        <w:t>error</w:t>
      </w:r>
      <w:r w:rsidRPr="00BE65B4">
        <w:rPr>
          <w:rFonts w:ascii="Consolas" w:eastAsia="Times New Roman" w:hAnsi="Consolas" w:cs="Consolas"/>
          <w:color w:val="626262"/>
          <w:sz w:val="20"/>
          <w:szCs w:val="20"/>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Note that </w:t>
      </w:r>
      <w:r w:rsidRPr="00BE65B4">
        <w:rPr>
          <w:rFonts w:ascii="Consolas" w:eastAsia="Times New Roman" w:hAnsi="Consolas" w:cs="Consolas"/>
          <w:sz w:val="20"/>
          <w:szCs w:val="20"/>
          <w:shd w:val="clear" w:color="auto" w:fill="EEEEEE"/>
        </w:rPr>
        <w:t>() =&gt; x</w:t>
      </w:r>
      <w:r w:rsidRPr="00BE65B4">
        <w:rPr>
          <w:rFonts w:ascii="Times New Roman" w:eastAsia="Times New Roman" w:hAnsi="Times New Roman" w:cs="Times New Roman"/>
          <w:sz w:val="24"/>
          <w:szCs w:val="24"/>
        </w:rPr>
        <w:t> is short for </w:t>
      </w:r>
      <w:r w:rsidRPr="00BE65B4">
        <w:rPr>
          <w:rFonts w:ascii="Consolas" w:eastAsia="Times New Roman" w:hAnsi="Consolas" w:cs="Consolas"/>
          <w:sz w:val="20"/>
          <w:szCs w:val="20"/>
          <w:shd w:val="clear" w:color="auto" w:fill="EEEEEE"/>
        </w:rPr>
        <w:t>() =&gt; { return x; }</w:t>
      </w:r>
      <w:r w:rsidRPr="00BE65B4">
        <w:rPr>
          <w:rFonts w:ascii="Times New Roman" w:eastAsia="Times New Roman" w:hAnsi="Times New Roman" w:cs="Times New Roman"/>
          <w:sz w:val="24"/>
          <w:szCs w:val="24"/>
        </w:rPr>
        <w:t>.</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Now we have a single deterministic chain with proper error handling.</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Using </w:t>
      </w:r>
      <w:hyperlink r:id="rId46" w:history="1">
        <w:r w:rsidRPr="00BE65B4">
          <w:rPr>
            <w:rFonts w:ascii="Consolas" w:eastAsia="Times New Roman" w:hAnsi="Consolas" w:cs="Consolas"/>
            <w:color w:val="00458B"/>
            <w:sz w:val="20"/>
            <w:szCs w:val="20"/>
            <w:shd w:val="clear" w:color="auto" w:fill="EEEEEE"/>
          </w:rPr>
          <w:t>async</w:t>
        </w:r>
        <w:r w:rsidRPr="00BE65B4">
          <w:rPr>
            <w:rFonts w:ascii="Times New Roman" w:eastAsia="Times New Roman" w:hAnsi="Times New Roman" w:cs="Times New Roman"/>
            <w:color w:val="00458B"/>
            <w:sz w:val="24"/>
            <w:szCs w:val="24"/>
            <w:u w:val="single"/>
          </w:rPr>
          <w:t>/</w:t>
        </w:r>
        <w:r w:rsidRPr="00BE65B4">
          <w:rPr>
            <w:rFonts w:ascii="Consolas" w:eastAsia="Times New Roman" w:hAnsi="Consolas" w:cs="Consolas"/>
            <w:color w:val="00458B"/>
            <w:sz w:val="20"/>
            <w:szCs w:val="20"/>
            <w:shd w:val="clear" w:color="auto" w:fill="EEEEEE"/>
          </w:rPr>
          <w:t>await</w:t>
        </w:r>
      </w:hyperlink>
      <w:r w:rsidRPr="00BE65B4">
        <w:rPr>
          <w:rFonts w:ascii="Times New Roman" w:eastAsia="Times New Roman" w:hAnsi="Times New Roman" w:cs="Times New Roman"/>
          <w:sz w:val="24"/>
          <w:szCs w:val="24"/>
        </w:rPr>
        <w:t> addresses most, if not all of these problems—the tradeoff being that the most common mistake with that syntax is forgetting the </w:t>
      </w:r>
      <w:hyperlink r:id="rId47" w:history="1">
        <w:r w:rsidRPr="00BE65B4">
          <w:rPr>
            <w:rFonts w:ascii="Consolas" w:eastAsia="Times New Roman" w:hAnsi="Consolas" w:cs="Consolas"/>
            <w:color w:val="00458B"/>
            <w:sz w:val="20"/>
            <w:szCs w:val="20"/>
            <w:shd w:val="clear" w:color="auto" w:fill="EEEEEE"/>
          </w:rPr>
          <w:t>await</w:t>
        </w:r>
      </w:hyperlink>
      <w:r w:rsidRPr="00BE65B4">
        <w:rPr>
          <w:rFonts w:ascii="Times New Roman" w:eastAsia="Times New Roman" w:hAnsi="Times New Roman" w:cs="Times New Roman"/>
          <w:sz w:val="24"/>
          <w:szCs w:val="24"/>
        </w:rPr>
        <w:t> keyword.</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48" w:anchor="when_promises_and_tasks_collide" w:tooltip="Permalink to When promises and tasks collide" w:history="1">
        <w:r w:rsidRPr="00BE65B4">
          <w:rPr>
            <w:rFonts w:ascii="Palatino Linotype" w:eastAsia="Times New Roman" w:hAnsi="Palatino Linotype" w:cs="Times New Roman"/>
            <w:b/>
            <w:bCs/>
            <w:color w:val="212121"/>
            <w:sz w:val="36"/>
            <w:szCs w:val="36"/>
            <w:u w:val="single"/>
          </w:rPr>
          <w:t>When promises and tasks collide</w:t>
        </w:r>
      </w:hyperlink>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If you run into situations in which you have promises and tasks (such as events or callbacks) which are firing in unpredictable orders, it's possible you may benefit from using a microtask to check status or balance out your promises when promises are created conditionally.</w:t>
      </w:r>
    </w:p>
    <w:p w:rsidR="00BE65B4" w:rsidRPr="00BE65B4" w:rsidRDefault="00BE65B4" w:rsidP="00BE65B4">
      <w:pPr>
        <w:spacing w:after="36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If you think microtasks may help solve this problem, see the </w:t>
      </w:r>
      <w:hyperlink r:id="rId49" w:history="1">
        <w:r w:rsidRPr="00BE65B4">
          <w:rPr>
            <w:rFonts w:ascii="Times New Roman" w:eastAsia="Times New Roman" w:hAnsi="Times New Roman" w:cs="Times New Roman"/>
            <w:color w:val="00458B"/>
            <w:sz w:val="24"/>
            <w:szCs w:val="24"/>
            <w:u w:val="single"/>
          </w:rPr>
          <w:t>microtask guide</w:t>
        </w:r>
      </w:hyperlink>
      <w:r w:rsidRPr="00BE65B4">
        <w:rPr>
          <w:rFonts w:ascii="Times New Roman" w:eastAsia="Times New Roman" w:hAnsi="Times New Roman" w:cs="Times New Roman"/>
          <w:sz w:val="24"/>
          <w:szCs w:val="24"/>
        </w:rPr>
        <w:t> to learn more about how to use </w:t>
      </w:r>
      <w:hyperlink r:id="rId50" w:tooltip="The queueMicrotask() method, which is exposed on the Window or Worker interface, queues a microtask to be executed at a safe time prior to control returning to the browser's event loop." w:history="1">
        <w:r w:rsidRPr="00BE65B4">
          <w:rPr>
            <w:rFonts w:ascii="Consolas" w:eastAsia="Times New Roman" w:hAnsi="Consolas" w:cs="Consolas"/>
            <w:color w:val="00458B"/>
            <w:sz w:val="20"/>
            <w:szCs w:val="20"/>
            <w:shd w:val="clear" w:color="auto" w:fill="EEEEEE"/>
          </w:rPr>
          <w:t>queueMicrotask()</w:t>
        </w:r>
      </w:hyperlink>
      <w:r w:rsidRPr="00BE65B4">
        <w:rPr>
          <w:rFonts w:ascii="Times New Roman" w:eastAsia="Times New Roman" w:hAnsi="Times New Roman" w:cs="Times New Roman"/>
          <w:sz w:val="24"/>
          <w:szCs w:val="24"/>
        </w:rPr>
        <w:t> to enqueue a function as a microtask.</w:t>
      </w:r>
    </w:p>
    <w:p w:rsidR="00BE65B4" w:rsidRPr="00BE65B4" w:rsidRDefault="00BE65B4" w:rsidP="00BE65B4">
      <w:pPr>
        <w:spacing w:after="540" w:line="240" w:lineRule="auto"/>
        <w:outlineLvl w:val="1"/>
        <w:rPr>
          <w:rFonts w:ascii="Palatino Linotype" w:eastAsia="Times New Roman" w:hAnsi="Palatino Linotype" w:cs="Times New Roman"/>
          <w:b/>
          <w:bCs/>
          <w:sz w:val="36"/>
          <w:szCs w:val="36"/>
        </w:rPr>
      </w:pPr>
      <w:hyperlink r:id="rId51" w:anchor="see_also" w:tooltip="Permalink to See also" w:history="1">
        <w:r w:rsidRPr="00BE65B4">
          <w:rPr>
            <w:rFonts w:ascii="Palatino Linotype" w:eastAsia="Times New Roman" w:hAnsi="Palatino Linotype" w:cs="Times New Roman"/>
            <w:b/>
            <w:bCs/>
            <w:color w:val="212121"/>
            <w:sz w:val="36"/>
            <w:szCs w:val="36"/>
            <w:u w:val="single"/>
          </w:rPr>
          <w:t>See also</w:t>
        </w:r>
      </w:hyperlink>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2" w:history="1">
        <w:r w:rsidRPr="00BE65B4">
          <w:rPr>
            <w:rFonts w:ascii="Consolas" w:eastAsia="Times New Roman" w:hAnsi="Consolas" w:cs="Consolas"/>
            <w:color w:val="00458B"/>
            <w:sz w:val="20"/>
            <w:szCs w:val="20"/>
            <w:shd w:val="clear" w:color="auto" w:fill="EEEEEE"/>
          </w:rPr>
          <w:t>Promise.then()</w:t>
        </w:r>
      </w:hyperlink>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3" w:history="1">
        <w:r w:rsidRPr="00BE65B4">
          <w:rPr>
            <w:rFonts w:ascii="Consolas" w:eastAsia="Times New Roman" w:hAnsi="Consolas" w:cs="Consolas"/>
            <w:color w:val="00458B"/>
            <w:sz w:val="20"/>
            <w:szCs w:val="20"/>
            <w:shd w:val="clear" w:color="auto" w:fill="EEEEEE"/>
          </w:rPr>
          <w:t>async</w:t>
        </w:r>
        <w:r w:rsidRPr="00BE65B4">
          <w:rPr>
            <w:rFonts w:ascii="Times New Roman" w:eastAsia="Times New Roman" w:hAnsi="Times New Roman" w:cs="Times New Roman"/>
            <w:color w:val="00458B"/>
            <w:sz w:val="24"/>
            <w:szCs w:val="24"/>
            <w:u w:val="single"/>
          </w:rPr>
          <w:t>/</w:t>
        </w:r>
        <w:r w:rsidRPr="00BE65B4">
          <w:rPr>
            <w:rFonts w:ascii="Consolas" w:eastAsia="Times New Roman" w:hAnsi="Consolas" w:cs="Consolas"/>
            <w:color w:val="00458B"/>
            <w:sz w:val="20"/>
            <w:szCs w:val="20"/>
            <w:shd w:val="clear" w:color="auto" w:fill="EEEEEE"/>
          </w:rPr>
          <w:t>await</w:t>
        </w:r>
      </w:hyperlink>
      <w:r w:rsidRPr="00BE65B4">
        <w:rPr>
          <w:rFonts w:ascii="Times New Roman" w:eastAsia="Times New Roman" w:hAnsi="Times New Roman" w:cs="Times New Roman"/>
          <w:sz w:val="24"/>
          <w:szCs w:val="24"/>
        </w:rPr>
        <w:t> </w:t>
      </w:r>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4" w:history="1">
        <w:r w:rsidRPr="00BE65B4">
          <w:rPr>
            <w:rFonts w:ascii="Times New Roman" w:eastAsia="Times New Roman" w:hAnsi="Times New Roman" w:cs="Times New Roman"/>
            <w:color w:val="00458B"/>
            <w:sz w:val="24"/>
            <w:szCs w:val="24"/>
            <w:u w:val="single"/>
          </w:rPr>
          <w:t>Promises/A+ specification</w:t>
        </w:r>
      </w:hyperlink>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5" w:history="1">
        <w:r w:rsidRPr="00BE65B4">
          <w:rPr>
            <w:rFonts w:ascii="Times New Roman" w:eastAsia="Times New Roman" w:hAnsi="Times New Roman" w:cs="Times New Roman"/>
            <w:color w:val="00458B"/>
            <w:sz w:val="24"/>
            <w:szCs w:val="24"/>
            <w:u w:val="single"/>
          </w:rPr>
          <w:t>Venkatraman.R - JS Promise (Part 1, Basics)</w:t>
        </w:r>
      </w:hyperlink>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6" w:anchor=".dzlqh6ski" w:history="1">
        <w:r w:rsidRPr="00BE65B4">
          <w:rPr>
            <w:rFonts w:ascii="Times New Roman" w:eastAsia="Times New Roman" w:hAnsi="Times New Roman" w:cs="Times New Roman"/>
            <w:color w:val="00458B"/>
            <w:sz w:val="24"/>
            <w:szCs w:val="24"/>
            <w:u w:val="single"/>
          </w:rPr>
          <w:t>Venkatraman.R - JS Promise (Part 2 - Using Q.js, When.js and RSVP.js)</w:t>
        </w:r>
      </w:hyperlink>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7" w:history="1">
        <w:r w:rsidRPr="00BE65B4">
          <w:rPr>
            <w:rFonts w:ascii="Times New Roman" w:eastAsia="Times New Roman" w:hAnsi="Times New Roman" w:cs="Times New Roman"/>
            <w:color w:val="00458B"/>
            <w:sz w:val="24"/>
            <w:szCs w:val="24"/>
            <w:u w:val="single"/>
          </w:rPr>
          <w:t>Venkatraman.R - Tools for Promises Unit Testing</w:t>
        </w:r>
      </w:hyperlink>
    </w:p>
    <w:p w:rsidR="00BE65B4" w:rsidRPr="00BE65B4" w:rsidRDefault="00BE65B4" w:rsidP="00BE65B4">
      <w:pPr>
        <w:numPr>
          <w:ilvl w:val="0"/>
          <w:numId w:val="3"/>
        </w:numPr>
        <w:spacing w:after="0" w:line="240" w:lineRule="auto"/>
        <w:rPr>
          <w:rFonts w:ascii="Times New Roman" w:eastAsia="Times New Roman" w:hAnsi="Times New Roman" w:cs="Times New Roman"/>
          <w:sz w:val="24"/>
          <w:szCs w:val="24"/>
        </w:rPr>
      </w:pPr>
      <w:hyperlink r:id="rId58" w:history="1">
        <w:r w:rsidRPr="00BE65B4">
          <w:rPr>
            <w:rFonts w:ascii="Times New Roman" w:eastAsia="Times New Roman" w:hAnsi="Times New Roman" w:cs="Times New Roman"/>
            <w:color w:val="00458B"/>
            <w:sz w:val="24"/>
            <w:szCs w:val="24"/>
            <w:u w:val="single"/>
          </w:rPr>
          <w:t>Nolan Lawson: We have a problem with promises — Common mistakes with promises</w:t>
        </w:r>
      </w:hyperlink>
    </w:p>
    <w:p w:rsidR="00BE65B4" w:rsidRPr="00BE65B4" w:rsidRDefault="00BE65B4" w:rsidP="00BE65B4">
      <w:pPr>
        <w:numPr>
          <w:ilvl w:val="0"/>
          <w:numId w:val="4"/>
        </w:numPr>
        <w:spacing w:after="0" w:line="240" w:lineRule="auto"/>
        <w:ind w:left="0"/>
        <w:rPr>
          <w:rFonts w:ascii="Times New Roman" w:eastAsia="Times New Roman" w:hAnsi="Times New Roman" w:cs="Times New Roman"/>
          <w:sz w:val="24"/>
          <w:szCs w:val="24"/>
        </w:rPr>
      </w:pPr>
      <w:hyperlink r:id="rId59" w:history="1">
        <w:r w:rsidRPr="00BE65B4">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BE65B4" w:rsidRPr="00BE65B4" w:rsidRDefault="00BE65B4" w:rsidP="00BE65B4">
      <w:pPr>
        <w:numPr>
          <w:ilvl w:val="0"/>
          <w:numId w:val="4"/>
        </w:numPr>
        <w:spacing w:after="0" w:line="240" w:lineRule="auto"/>
        <w:ind w:left="0"/>
        <w:rPr>
          <w:rFonts w:ascii="Times New Roman" w:eastAsia="Times New Roman" w:hAnsi="Times New Roman" w:cs="Times New Roman"/>
          <w:sz w:val="24"/>
          <w:szCs w:val="24"/>
        </w:rPr>
      </w:pPr>
      <w:hyperlink r:id="rId60" w:history="1">
        <w:r w:rsidRPr="00BE65B4">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BE65B4" w:rsidRPr="00BE65B4" w:rsidRDefault="00BE65B4" w:rsidP="00BE65B4">
      <w:pPr>
        <w:spacing w:after="0" w:line="240" w:lineRule="auto"/>
        <w:outlineLvl w:val="3"/>
        <w:rPr>
          <w:rFonts w:ascii="Times New Roman" w:eastAsia="Times New Roman" w:hAnsi="Times New Roman" w:cs="Times New Roman"/>
          <w:b/>
          <w:bCs/>
          <w:sz w:val="24"/>
          <w:szCs w:val="24"/>
        </w:rPr>
      </w:pPr>
      <w:r w:rsidRPr="00BE65B4">
        <w:rPr>
          <w:rFonts w:ascii="Times New Roman" w:eastAsia="Times New Roman" w:hAnsi="Times New Roman" w:cs="Times New Roman"/>
          <w:b/>
          <w:bCs/>
          <w:sz w:val="24"/>
          <w:szCs w:val="24"/>
        </w:rPr>
        <w:t>Found a problem with this page?</w:t>
      </w:r>
    </w:p>
    <w:p w:rsidR="00BE65B4" w:rsidRPr="00BE65B4" w:rsidRDefault="00BE65B4" w:rsidP="00BE65B4">
      <w:pPr>
        <w:numPr>
          <w:ilvl w:val="0"/>
          <w:numId w:val="5"/>
        </w:numPr>
        <w:spacing w:after="0" w:line="240" w:lineRule="auto"/>
        <w:rPr>
          <w:rFonts w:ascii="Times New Roman" w:eastAsia="Times New Roman" w:hAnsi="Times New Roman" w:cs="Times New Roman"/>
          <w:sz w:val="24"/>
          <w:szCs w:val="24"/>
        </w:rPr>
      </w:pPr>
      <w:hyperlink r:id="rId61" w:tgtFrame="_blank" w:tooltip="Folder: en-us/web/javascript/guide/using_promises (Opens in a new tab)" w:history="1">
        <w:r w:rsidRPr="00BE65B4">
          <w:rPr>
            <w:rFonts w:ascii="Times New Roman" w:eastAsia="Times New Roman" w:hAnsi="Times New Roman" w:cs="Times New Roman"/>
            <w:color w:val="00458B"/>
            <w:sz w:val="24"/>
            <w:szCs w:val="24"/>
            <w:u w:val="single"/>
          </w:rPr>
          <w:t>Source on </w:t>
        </w:r>
        <w:r w:rsidRPr="00BE65B4">
          <w:rPr>
            <w:rFonts w:ascii="Times New Roman" w:eastAsia="Times New Roman" w:hAnsi="Times New Roman" w:cs="Times New Roman"/>
            <w:b/>
            <w:bCs/>
            <w:color w:val="00458B"/>
            <w:sz w:val="24"/>
            <w:szCs w:val="24"/>
            <w:u w:val="single"/>
          </w:rPr>
          <w:t>GitHub</w:t>
        </w:r>
      </w:hyperlink>
    </w:p>
    <w:p w:rsidR="00BE65B4" w:rsidRPr="00BE65B4" w:rsidRDefault="00BE65B4" w:rsidP="00BE65B4">
      <w:pPr>
        <w:numPr>
          <w:ilvl w:val="0"/>
          <w:numId w:val="5"/>
        </w:numPr>
        <w:spacing w:after="0" w:line="240" w:lineRule="auto"/>
        <w:rPr>
          <w:rFonts w:ascii="Times New Roman" w:eastAsia="Times New Roman" w:hAnsi="Times New Roman" w:cs="Times New Roman"/>
          <w:sz w:val="24"/>
          <w:szCs w:val="24"/>
        </w:rPr>
      </w:pPr>
      <w:hyperlink r:id="rId62" w:tgtFrame="_blank" w:tooltip="This will take you to https://github.com/mdn/content to file a new issue" w:history="1">
        <w:r w:rsidRPr="00BE65B4">
          <w:rPr>
            <w:rFonts w:ascii="Times New Roman" w:eastAsia="Times New Roman" w:hAnsi="Times New Roman" w:cs="Times New Roman"/>
            <w:color w:val="00458B"/>
            <w:sz w:val="24"/>
            <w:szCs w:val="24"/>
            <w:u w:val="single"/>
          </w:rPr>
          <w:t>Report a problem with this content on </w:t>
        </w:r>
        <w:r w:rsidRPr="00BE65B4">
          <w:rPr>
            <w:rFonts w:ascii="Times New Roman" w:eastAsia="Times New Roman" w:hAnsi="Times New Roman" w:cs="Times New Roman"/>
            <w:b/>
            <w:bCs/>
            <w:color w:val="00458B"/>
            <w:sz w:val="24"/>
            <w:szCs w:val="24"/>
            <w:u w:val="single"/>
          </w:rPr>
          <w:t>GitHub</w:t>
        </w:r>
      </w:hyperlink>
    </w:p>
    <w:p w:rsidR="00BE65B4" w:rsidRPr="00BE65B4" w:rsidRDefault="00BE65B4" w:rsidP="00BE65B4">
      <w:pPr>
        <w:numPr>
          <w:ilvl w:val="0"/>
          <w:numId w:val="5"/>
        </w:numPr>
        <w:spacing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sz w:val="24"/>
          <w:szCs w:val="24"/>
        </w:rPr>
        <w:t>Want to fix the problem yourself? See </w:t>
      </w:r>
      <w:hyperlink r:id="rId63" w:tgtFrame="_blank" w:history="1">
        <w:r w:rsidRPr="00BE65B4">
          <w:rPr>
            <w:rFonts w:ascii="Times New Roman" w:eastAsia="Times New Roman" w:hAnsi="Times New Roman" w:cs="Times New Roman"/>
            <w:color w:val="00458B"/>
            <w:sz w:val="24"/>
            <w:szCs w:val="24"/>
            <w:u w:val="single"/>
          </w:rPr>
          <w:t>our Contribution guide</w:t>
        </w:r>
      </w:hyperlink>
      <w:r w:rsidRPr="00BE65B4">
        <w:rPr>
          <w:rFonts w:ascii="Times New Roman" w:eastAsia="Times New Roman" w:hAnsi="Times New Roman" w:cs="Times New Roman"/>
          <w:sz w:val="24"/>
          <w:szCs w:val="24"/>
        </w:rPr>
        <w:t>.</w:t>
      </w:r>
    </w:p>
    <w:p w:rsidR="00BE65B4" w:rsidRPr="00BE65B4" w:rsidRDefault="00BE65B4" w:rsidP="00BE65B4">
      <w:pPr>
        <w:spacing w:after="0" w:line="240" w:lineRule="auto"/>
        <w:rPr>
          <w:rFonts w:ascii="Times New Roman" w:eastAsia="Times New Roman" w:hAnsi="Times New Roman" w:cs="Times New Roman"/>
          <w:sz w:val="24"/>
          <w:szCs w:val="24"/>
        </w:rPr>
      </w:pPr>
      <w:r w:rsidRPr="00BE65B4">
        <w:rPr>
          <w:rFonts w:ascii="Times New Roman" w:eastAsia="Times New Roman" w:hAnsi="Times New Roman" w:cs="Times New Roman"/>
          <w:b/>
          <w:bCs/>
          <w:sz w:val="24"/>
          <w:szCs w:val="24"/>
        </w:rPr>
        <w:t>Last modified:</w:t>
      </w:r>
      <w:r w:rsidRPr="00BE65B4">
        <w:rPr>
          <w:rFonts w:ascii="Times New Roman" w:eastAsia="Times New Roman" w:hAnsi="Times New Roman" w:cs="Times New Roman"/>
          <w:sz w:val="24"/>
          <w:szCs w:val="24"/>
        </w:rPr>
        <w:t> Mar 29, 2021, </w:t>
      </w:r>
      <w:hyperlink r:id="rId64" w:history="1">
        <w:r w:rsidRPr="00BE65B4">
          <w:rPr>
            <w:rFonts w:ascii="Times New Roman" w:eastAsia="Times New Roman" w:hAnsi="Times New Roman" w:cs="Times New Roman"/>
            <w:color w:val="00458B"/>
            <w:sz w:val="24"/>
            <w:szCs w:val="24"/>
            <w:u w:val="single"/>
          </w:rPr>
          <w:t>by MDN contributors</w:t>
        </w:r>
      </w:hyperlink>
    </w:p>
    <w:p w:rsidR="003769D4" w:rsidRDefault="003769D4">
      <w:bookmarkStart w:id="0" w:name="_GoBack"/>
      <w:bookmarkEnd w:id="0"/>
    </w:p>
    <w:sectPr w:rsidR="00376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571A3"/>
    <w:multiLevelType w:val="multilevel"/>
    <w:tmpl w:val="8A20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54CD4"/>
    <w:multiLevelType w:val="multilevel"/>
    <w:tmpl w:val="678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FA7B7B"/>
    <w:multiLevelType w:val="multilevel"/>
    <w:tmpl w:val="054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A67E6A"/>
    <w:multiLevelType w:val="multilevel"/>
    <w:tmpl w:val="0C5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4F3AD0"/>
    <w:multiLevelType w:val="multilevel"/>
    <w:tmpl w:val="FF16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D74"/>
    <w:rsid w:val="003769D4"/>
    <w:rsid w:val="006E3D74"/>
    <w:rsid w:val="00BE6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65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65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65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65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5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65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65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65B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E65B4"/>
    <w:rPr>
      <w:color w:val="0000FF"/>
      <w:u w:val="single"/>
    </w:rPr>
  </w:style>
  <w:style w:type="character" w:styleId="FollowedHyperlink">
    <w:name w:val="FollowedHyperlink"/>
    <w:basedOn w:val="DefaultParagraphFont"/>
    <w:uiPriority w:val="99"/>
    <w:semiHidden/>
    <w:unhideWhenUsed/>
    <w:rsid w:val="00BE65B4"/>
    <w:rPr>
      <w:color w:val="800080"/>
      <w:u w:val="single"/>
    </w:rPr>
  </w:style>
  <w:style w:type="paragraph" w:customStyle="1" w:styleId="summary">
    <w:name w:val="summary"/>
    <w:basedOn w:val="Normal"/>
    <w:rsid w:val="00BE6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osummary">
    <w:name w:val="seosummary"/>
    <w:basedOn w:val="DefaultParagraphFont"/>
    <w:rsid w:val="00BE65B4"/>
  </w:style>
  <w:style w:type="character" w:styleId="HTMLCode">
    <w:name w:val="HTML Code"/>
    <w:basedOn w:val="DefaultParagraphFont"/>
    <w:uiPriority w:val="99"/>
    <w:semiHidden/>
    <w:unhideWhenUsed/>
    <w:rsid w:val="00BE65B4"/>
    <w:rPr>
      <w:rFonts w:ascii="Courier New" w:eastAsia="Times New Roman" w:hAnsi="Courier New" w:cs="Courier New"/>
      <w:sz w:val="20"/>
      <w:szCs w:val="20"/>
    </w:rPr>
  </w:style>
  <w:style w:type="paragraph" w:styleId="NormalWeb">
    <w:name w:val="Normal (Web)"/>
    <w:basedOn w:val="Normal"/>
    <w:uiPriority w:val="99"/>
    <w:semiHidden/>
    <w:unhideWhenUsed/>
    <w:rsid w:val="00BE65B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E6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5B4"/>
    <w:rPr>
      <w:rFonts w:ascii="Courier New" w:eastAsia="Times New Roman" w:hAnsi="Courier New" w:cs="Courier New"/>
      <w:sz w:val="20"/>
      <w:szCs w:val="20"/>
    </w:rPr>
  </w:style>
  <w:style w:type="character" w:customStyle="1" w:styleId="token">
    <w:name w:val="token"/>
    <w:basedOn w:val="DefaultParagraphFont"/>
    <w:rsid w:val="00BE65B4"/>
  </w:style>
  <w:style w:type="character" w:styleId="Emphasis">
    <w:name w:val="Emphasis"/>
    <w:basedOn w:val="DefaultParagraphFont"/>
    <w:uiPriority w:val="20"/>
    <w:qFormat/>
    <w:rsid w:val="00BE65B4"/>
    <w:rPr>
      <w:i/>
      <w:iCs/>
    </w:rPr>
  </w:style>
  <w:style w:type="character" w:styleId="Strong">
    <w:name w:val="Strong"/>
    <w:basedOn w:val="DefaultParagraphFont"/>
    <w:uiPriority w:val="22"/>
    <w:qFormat/>
    <w:rsid w:val="00BE65B4"/>
    <w:rPr>
      <w:b/>
      <w:bCs/>
    </w:rPr>
  </w:style>
  <w:style w:type="paragraph" w:customStyle="1" w:styleId="last-modified-date">
    <w:name w:val="last-modified-date"/>
    <w:basedOn w:val="Normal"/>
    <w:rsid w:val="00BE65B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65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65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65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65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5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65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65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65B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E65B4"/>
    <w:rPr>
      <w:color w:val="0000FF"/>
      <w:u w:val="single"/>
    </w:rPr>
  </w:style>
  <w:style w:type="character" w:styleId="FollowedHyperlink">
    <w:name w:val="FollowedHyperlink"/>
    <w:basedOn w:val="DefaultParagraphFont"/>
    <w:uiPriority w:val="99"/>
    <w:semiHidden/>
    <w:unhideWhenUsed/>
    <w:rsid w:val="00BE65B4"/>
    <w:rPr>
      <w:color w:val="800080"/>
      <w:u w:val="single"/>
    </w:rPr>
  </w:style>
  <w:style w:type="paragraph" w:customStyle="1" w:styleId="summary">
    <w:name w:val="summary"/>
    <w:basedOn w:val="Normal"/>
    <w:rsid w:val="00BE6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osummary">
    <w:name w:val="seosummary"/>
    <w:basedOn w:val="DefaultParagraphFont"/>
    <w:rsid w:val="00BE65B4"/>
  </w:style>
  <w:style w:type="character" w:styleId="HTMLCode">
    <w:name w:val="HTML Code"/>
    <w:basedOn w:val="DefaultParagraphFont"/>
    <w:uiPriority w:val="99"/>
    <w:semiHidden/>
    <w:unhideWhenUsed/>
    <w:rsid w:val="00BE65B4"/>
    <w:rPr>
      <w:rFonts w:ascii="Courier New" w:eastAsia="Times New Roman" w:hAnsi="Courier New" w:cs="Courier New"/>
      <w:sz w:val="20"/>
      <w:szCs w:val="20"/>
    </w:rPr>
  </w:style>
  <w:style w:type="paragraph" w:styleId="NormalWeb">
    <w:name w:val="Normal (Web)"/>
    <w:basedOn w:val="Normal"/>
    <w:uiPriority w:val="99"/>
    <w:semiHidden/>
    <w:unhideWhenUsed/>
    <w:rsid w:val="00BE65B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E6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5B4"/>
    <w:rPr>
      <w:rFonts w:ascii="Courier New" w:eastAsia="Times New Roman" w:hAnsi="Courier New" w:cs="Courier New"/>
      <w:sz w:val="20"/>
      <w:szCs w:val="20"/>
    </w:rPr>
  </w:style>
  <w:style w:type="character" w:customStyle="1" w:styleId="token">
    <w:name w:val="token"/>
    <w:basedOn w:val="DefaultParagraphFont"/>
    <w:rsid w:val="00BE65B4"/>
  </w:style>
  <w:style w:type="character" w:styleId="Emphasis">
    <w:name w:val="Emphasis"/>
    <w:basedOn w:val="DefaultParagraphFont"/>
    <w:uiPriority w:val="20"/>
    <w:qFormat/>
    <w:rsid w:val="00BE65B4"/>
    <w:rPr>
      <w:i/>
      <w:iCs/>
    </w:rPr>
  </w:style>
  <w:style w:type="character" w:styleId="Strong">
    <w:name w:val="Strong"/>
    <w:basedOn w:val="DefaultParagraphFont"/>
    <w:uiPriority w:val="22"/>
    <w:qFormat/>
    <w:rsid w:val="00BE65B4"/>
    <w:rPr>
      <w:b/>
      <w:bCs/>
    </w:rPr>
  </w:style>
  <w:style w:type="paragraph" w:customStyle="1" w:styleId="last-modified-date">
    <w:name w:val="last-modified-date"/>
    <w:basedOn w:val="Normal"/>
    <w:rsid w:val="00BE65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9222459">
      <w:bodyDiv w:val="1"/>
      <w:marLeft w:val="0"/>
      <w:marRight w:val="0"/>
      <w:marTop w:val="0"/>
      <w:marBottom w:val="0"/>
      <w:divBdr>
        <w:top w:val="none" w:sz="0" w:space="0" w:color="auto"/>
        <w:left w:val="none" w:sz="0" w:space="0" w:color="auto"/>
        <w:bottom w:val="none" w:sz="0" w:space="0" w:color="auto"/>
        <w:right w:val="none" w:sz="0" w:space="0" w:color="auto"/>
      </w:divBdr>
      <w:divsChild>
        <w:div w:id="1691182642">
          <w:marLeft w:val="0"/>
          <w:marRight w:val="0"/>
          <w:marTop w:val="240"/>
          <w:marBottom w:val="0"/>
          <w:divBdr>
            <w:top w:val="none" w:sz="0" w:space="0" w:color="auto"/>
            <w:left w:val="none" w:sz="0" w:space="0" w:color="auto"/>
            <w:bottom w:val="none" w:sz="0" w:space="0" w:color="auto"/>
            <w:right w:val="none" w:sz="0" w:space="0" w:color="auto"/>
          </w:divBdr>
          <w:divsChild>
            <w:div w:id="1442072737">
              <w:marLeft w:val="0"/>
              <w:marRight w:val="0"/>
              <w:marTop w:val="0"/>
              <w:marBottom w:val="0"/>
              <w:divBdr>
                <w:top w:val="none" w:sz="0" w:space="0" w:color="auto"/>
                <w:left w:val="none" w:sz="0" w:space="0" w:color="auto"/>
                <w:bottom w:val="none" w:sz="0" w:space="0" w:color="auto"/>
                <w:right w:val="none" w:sz="0" w:space="0" w:color="auto"/>
              </w:divBdr>
            </w:div>
          </w:divsChild>
        </w:div>
        <w:div w:id="1445690016">
          <w:marLeft w:val="0"/>
          <w:marRight w:val="0"/>
          <w:marTop w:val="240"/>
          <w:marBottom w:val="0"/>
          <w:divBdr>
            <w:top w:val="none" w:sz="0" w:space="0" w:color="auto"/>
            <w:left w:val="none" w:sz="0" w:space="0" w:color="auto"/>
            <w:bottom w:val="none" w:sz="0" w:space="0" w:color="auto"/>
            <w:right w:val="none" w:sz="0" w:space="0" w:color="auto"/>
          </w:divBdr>
        </w:div>
        <w:div w:id="137722709">
          <w:marLeft w:val="0"/>
          <w:marRight w:val="0"/>
          <w:marTop w:val="240"/>
          <w:marBottom w:val="0"/>
          <w:divBdr>
            <w:top w:val="none" w:sz="0" w:space="0" w:color="auto"/>
            <w:left w:val="none" w:sz="0" w:space="0" w:color="auto"/>
            <w:bottom w:val="none" w:sz="0" w:space="0" w:color="auto"/>
            <w:right w:val="none" w:sz="0" w:space="0" w:color="auto"/>
          </w:divBdr>
        </w:div>
        <w:div w:id="618537406">
          <w:marLeft w:val="0"/>
          <w:marRight w:val="0"/>
          <w:marTop w:val="240"/>
          <w:marBottom w:val="0"/>
          <w:divBdr>
            <w:top w:val="none" w:sz="0" w:space="0" w:color="auto"/>
            <w:left w:val="none" w:sz="0" w:space="0" w:color="auto"/>
            <w:bottom w:val="none" w:sz="0" w:space="0" w:color="auto"/>
            <w:right w:val="none" w:sz="0" w:space="0" w:color="auto"/>
          </w:divBdr>
        </w:div>
        <w:div w:id="375814102">
          <w:marLeft w:val="0"/>
          <w:marRight w:val="0"/>
          <w:marTop w:val="240"/>
          <w:marBottom w:val="0"/>
          <w:divBdr>
            <w:top w:val="none" w:sz="0" w:space="0" w:color="auto"/>
            <w:left w:val="none" w:sz="0" w:space="0" w:color="auto"/>
            <w:bottom w:val="none" w:sz="0" w:space="0" w:color="auto"/>
            <w:right w:val="none" w:sz="0" w:space="0" w:color="auto"/>
          </w:divBdr>
        </w:div>
        <w:div w:id="1888376325">
          <w:marLeft w:val="0"/>
          <w:marRight w:val="0"/>
          <w:marTop w:val="240"/>
          <w:marBottom w:val="0"/>
          <w:divBdr>
            <w:top w:val="none" w:sz="0" w:space="0" w:color="auto"/>
            <w:left w:val="none" w:sz="0" w:space="0" w:color="auto"/>
            <w:bottom w:val="none" w:sz="0" w:space="0" w:color="auto"/>
            <w:right w:val="none" w:sz="0" w:space="0" w:color="auto"/>
          </w:divBdr>
        </w:div>
        <w:div w:id="448553964">
          <w:marLeft w:val="0"/>
          <w:marRight w:val="0"/>
          <w:marTop w:val="240"/>
          <w:marBottom w:val="0"/>
          <w:divBdr>
            <w:top w:val="none" w:sz="0" w:space="0" w:color="auto"/>
            <w:left w:val="none" w:sz="0" w:space="0" w:color="auto"/>
            <w:bottom w:val="none" w:sz="0" w:space="0" w:color="auto"/>
            <w:right w:val="none" w:sz="0" w:space="0" w:color="auto"/>
          </w:divBdr>
        </w:div>
        <w:div w:id="1985818267">
          <w:marLeft w:val="0"/>
          <w:marRight w:val="0"/>
          <w:marTop w:val="240"/>
          <w:marBottom w:val="0"/>
          <w:divBdr>
            <w:top w:val="none" w:sz="0" w:space="0" w:color="auto"/>
            <w:left w:val="none" w:sz="0" w:space="0" w:color="auto"/>
            <w:bottom w:val="none" w:sz="0" w:space="0" w:color="auto"/>
            <w:right w:val="none" w:sz="0" w:space="0" w:color="auto"/>
          </w:divBdr>
        </w:div>
        <w:div w:id="285695344">
          <w:marLeft w:val="0"/>
          <w:marRight w:val="0"/>
          <w:marTop w:val="240"/>
          <w:marBottom w:val="0"/>
          <w:divBdr>
            <w:top w:val="none" w:sz="0" w:space="0" w:color="auto"/>
            <w:left w:val="none" w:sz="0" w:space="0" w:color="auto"/>
            <w:bottom w:val="none" w:sz="0" w:space="0" w:color="auto"/>
            <w:right w:val="none" w:sz="0" w:space="0" w:color="auto"/>
          </w:divBdr>
        </w:div>
        <w:div w:id="619147497">
          <w:marLeft w:val="0"/>
          <w:marRight w:val="0"/>
          <w:marTop w:val="240"/>
          <w:marBottom w:val="0"/>
          <w:divBdr>
            <w:top w:val="none" w:sz="0" w:space="0" w:color="auto"/>
            <w:left w:val="none" w:sz="0" w:space="0" w:color="auto"/>
            <w:bottom w:val="none" w:sz="0" w:space="0" w:color="auto"/>
            <w:right w:val="none" w:sz="0" w:space="0" w:color="auto"/>
          </w:divBdr>
        </w:div>
        <w:div w:id="960305275">
          <w:marLeft w:val="0"/>
          <w:marRight w:val="0"/>
          <w:marTop w:val="240"/>
          <w:marBottom w:val="0"/>
          <w:divBdr>
            <w:top w:val="none" w:sz="0" w:space="0" w:color="auto"/>
            <w:left w:val="none" w:sz="0" w:space="0" w:color="auto"/>
            <w:bottom w:val="none" w:sz="0" w:space="0" w:color="auto"/>
            <w:right w:val="none" w:sz="0" w:space="0" w:color="auto"/>
          </w:divBdr>
        </w:div>
        <w:div w:id="1105149813">
          <w:marLeft w:val="0"/>
          <w:marRight w:val="0"/>
          <w:marTop w:val="240"/>
          <w:marBottom w:val="0"/>
          <w:divBdr>
            <w:top w:val="none" w:sz="0" w:space="0" w:color="auto"/>
            <w:left w:val="none" w:sz="0" w:space="0" w:color="auto"/>
            <w:bottom w:val="none" w:sz="0" w:space="0" w:color="auto"/>
            <w:right w:val="none" w:sz="0" w:space="0" w:color="auto"/>
          </w:divBdr>
        </w:div>
        <w:div w:id="50422114">
          <w:marLeft w:val="0"/>
          <w:marRight w:val="0"/>
          <w:marTop w:val="240"/>
          <w:marBottom w:val="0"/>
          <w:divBdr>
            <w:top w:val="none" w:sz="0" w:space="0" w:color="auto"/>
            <w:left w:val="none" w:sz="0" w:space="0" w:color="auto"/>
            <w:bottom w:val="none" w:sz="0" w:space="0" w:color="auto"/>
            <w:right w:val="none" w:sz="0" w:space="0" w:color="auto"/>
          </w:divBdr>
        </w:div>
        <w:div w:id="527990098">
          <w:marLeft w:val="0"/>
          <w:marRight w:val="0"/>
          <w:marTop w:val="0"/>
          <w:marBottom w:val="0"/>
          <w:divBdr>
            <w:top w:val="none" w:sz="0" w:space="0" w:color="auto"/>
            <w:left w:val="none" w:sz="0" w:space="0" w:color="auto"/>
            <w:bottom w:val="none" w:sz="0" w:space="0" w:color="auto"/>
            <w:right w:val="none" w:sz="0" w:space="0" w:color="auto"/>
          </w:divBdr>
          <w:divsChild>
            <w:div w:id="107940157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Guide/Using_promises" TargetMode="External"/><Relationship Id="rId18" Type="http://schemas.openxmlformats.org/officeDocument/2006/relationships/hyperlink" Target="https://developers.google.com/web/fundamentals/getting-started/primers/async-functions" TargetMode="External"/><Relationship Id="rId26" Type="http://schemas.openxmlformats.org/officeDocument/2006/relationships/hyperlink" Target="https://developer.mozilla.org/en-US/docs/Web/API/PromiseRejectionEvent/reason" TargetMode="External"/><Relationship Id="rId39" Type="http://schemas.openxmlformats.org/officeDocument/2006/relationships/hyperlink" Target="https://developer.mozilla.org/en-US/docs/Web/API/HTML_DOM_API/Microtask_guide" TargetMode="External"/><Relationship Id="rId21" Type="http://schemas.openxmlformats.org/officeDocument/2006/relationships/hyperlink" Target="https://developer.mozilla.org/en-US/docs/Web/API/Worker" TargetMode="External"/><Relationship Id="rId34" Type="http://schemas.openxmlformats.org/officeDocument/2006/relationships/hyperlink" Target="https://developer.mozilla.org/en-US/docs/Web/JavaScript/Reference/Global_Objects/Promise/reject" TargetMode="External"/><Relationship Id="rId42" Type="http://schemas.openxmlformats.org/officeDocument/2006/relationships/hyperlink" Target="https://developer.mozilla.org/en-US/docs/Web/JavaScript/Guide/Using_promises" TargetMode="External"/><Relationship Id="rId47" Type="http://schemas.openxmlformats.org/officeDocument/2006/relationships/hyperlink" Target="https://developer.mozilla.org/en-US/docs/Web/JavaScript/Reference/Statements/async_function" TargetMode="External"/><Relationship Id="rId50" Type="http://schemas.openxmlformats.org/officeDocument/2006/relationships/hyperlink" Target="https://developer.mozilla.org/en-US/docs/Web/API/WindowOrWorkerGlobalScope/queueMicrotask" TargetMode="External"/><Relationship Id="rId55" Type="http://schemas.openxmlformats.org/officeDocument/2006/relationships/hyperlink" Target="https://medium.com/@ramsunvtech/promises-of-promise-part-1-53f769245a53" TargetMode="External"/><Relationship Id="rId63" Type="http://schemas.openxmlformats.org/officeDocument/2006/relationships/hyperlink" Target="https://github.com/mdn/content/blob/main/README.md" TargetMode="External"/><Relationship Id="rId7" Type="http://schemas.openxmlformats.org/officeDocument/2006/relationships/hyperlink" Target="https://developer.mozilla.org/en-US/docs/Web/JavaScript/Guide/Iterators_and_Generators" TargetMode="External"/><Relationship Id="rId2" Type="http://schemas.openxmlformats.org/officeDocument/2006/relationships/styles" Target="styles.xml"/><Relationship Id="rId16" Type="http://schemas.openxmlformats.org/officeDocument/2006/relationships/hyperlink" Target="https://developer.mozilla.org/en-US/docs/Web/JavaScript/Guide/Using_promises" TargetMode="External"/><Relationship Id="rId20" Type="http://schemas.openxmlformats.org/officeDocument/2006/relationships/hyperlink" Target="https://developer.mozilla.org/en-US/docs/Web/API/Window" TargetMode="External"/><Relationship Id="rId29" Type="http://schemas.openxmlformats.org/officeDocument/2006/relationships/hyperlink" Target="https://developer.mozilla.org/en-US/docs/Web/JavaScript/Guide/Using_promises" TargetMode="External"/><Relationship Id="rId41" Type="http://schemas.openxmlformats.org/officeDocument/2006/relationships/hyperlink" Target="https://developer.mozilla.org/en-US/docs/Web/API/HTML_DOM_API/Microtask_guide/In_depth" TargetMode="External"/><Relationship Id="rId54" Type="http://schemas.openxmlformats.org/officeDocument/2006/relationships/hyperlink" Target="https://promisesaplus.com/" TargetMode="External"/><Relationship Id="rId62" Type="http://schemas.openxmlformats.org/officeDocument/2006/relationships/hyperlink" Target="https://github.com/mdn/content/issues/new?body=MDN+URL%3A+https%3A%2F%2Fdeveloper.mozilla.org%2Fen-US%2Fdocs%2FWeb%2FJavaScript%2FGuide%2FUsing_promise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using_promises%60%0A*+MDN+URL%3A+https%3A%2F%2Fdeveloper.mozilla.org%2Fen-US%2Fdocs%2FWeb%2FJavaScript%2FGuide%2FUsing_promises%0A*+GitHub+URL%3A+https%3A%2F%2Fgithub.com%2Fmdn%2Fcontent%2Fblob%2Fmain%2Ffiles%2Fen-us%2Fweb%2Fjavascript%2Fguide%2Fusing_promises%2Findex.html%0A*+Last+commit%3A+https%3A%2F%2Fgithub.com%2Fmdn%2Fcontent%2Fcommit%2F4a2976fab16bb915f41600bf6d2e50523325bd46%0A*+Document+last+modified%3A+2021-03-29T10%3A38%3A42.000Z%0A%0A%3C%2Fdetails%3E&amp;title=Issue+with+%22Using+Promises%22%3A+%28short+summary+here+please%29&amp;labels=Content%3AJavaScript%2Cneeds-triage" TargetMode="External"/><Relationship Id="rId1" Type="http://schemas.openxmlformats.org/officeDocument/2006/relationships/numbering" Target="numbering.xml"/><Relationship Id="rId6" Type="http://schemas.openxmlformats.org/officeDocument/2006/relationships/hyperlink" Target="https://developer.mozilla.org/en-US/docs/Web/JavaScript/Guide/Details_of_the_Object_Model" TargetMode="External"/><Relationship Id="rId11" Type="http://schemas.openxmlformats.org/officeDocument/2006/relationships/hyperlink" Target="https://developer.mozilla.org/en-US/docs/Web/JavaScript/EventLoop" TargetMode="External"/><Relationship Id="rId24" Type="http://schemas.openxmlformats.org/officeDocument/2006/relationships/hyperlink" Target="https://developer.mozilla.org/en-US/docs/Web/API/PromiseRejectionEvent" TargetMode="External"/><Relationship Id="rId32" Type="http://schemas.openxmlformats.org/officeDocument/2006/relationships/hyperlink" Target="https://developer.mozilla.org/en-US/docs/Web/JavaScript/Guide/Using_promises" TargetMode="External"/><Relationship Id="rId37" Type="http://schemas.openxmlformats.org/officeDocument/2006/relationships/hyperlink" Target="https://developer.mozilla.org/en-US/docs/Web/JavaScript/Guide/Using_promises" TargetMode="External"/><Relationship Id="rId40" Type="http://schemas.openxmlformats.org/officeDocument/2006/relationships/hyperlink" Target="https://developer.mozilla.org/en-US/docs/Web/API/WindowOrWorkerGlobalScope/setTimeout" TargetMode="External"/><Relationship Id="rId45" Type="http://schemas.openxmlformats.org/officeDocument/2006/relationships/hyperlink" Target="https://stackoverflow.com/questions/23803743/what-is-the-explicit-promise-construction-antipattern-and-how-do-i-avoid-it" TargetMode="External"/><Relationship Id="rId53" Type="http://schemas.openxmlformats.org/officeDocument/2006/relationships/hyperlink" Target="https://developer.mozilla.org/en-US/docs/Web/JavaScript/Reference/Statements/async_function" TargetMode="External"/><Relationship Id="rId58" Type="http://schemas.openxmlformats.org/officeDocument/2006/relationships/hyperlink" Target="https://pouchdb.com/2015/05/18/we-have-a-problem-with-promises.html"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Web/JavaScript/Guide/Using_promises" TargetMode="External"/><Relationship Id="rId23" Type="http://schemas.openxmlformats.org/officeDocument/2006/relationships/hyperlink" Target="https://developer.mozilla.org/en-US/docs/Web/API/Window/unhandledrejection_event" TargetMode="External"/><Relationship Id="rId28" Type="http://schemas.openxmlformats.org/officeDocument/2006/relationships/hyperlink" Target="https://developer.mozilla.org/en-US/docs/Web/API/Event/preventDefault" TargetMode="External"/><Relationship Id="rId36" Type="http://schemas.openxmlformats.org/officeDocument/2006/relationships/hyperlink" Target="https://developer.mozilla.org/en-US/docs/Web/JavaScript/Reference/Global_Objects/Promise/race" TargetMode="External"/><Relationship Id="rId49" Type="http://schemas.openxmlformats.org/officeDocument/2006/relationships/hyperlink" Target="https://developer.mozilla.org/en-US/docs/Web/API/HTML_DOM_API/Microtask_guide" TargetMode="External"/><Relationship Id="rId57" Type="http://schemas.openxmlformats.org/officeDocument/2006/relationships/hyperlink" Target="https://tech.io/playgrounds/11107/tools-for-promises-unittesting/introduction" TargetMode="External"/><Relationship Id="rId61" Type="http://schemas.openxmlformats.org/officeDocument/2006/relationships/hyperlink" Target="https://github.com/mdn/content/blob/main/files/en-us/web/javascript/guide/using_promises/index.html" TargetMode="External"/><Relationship Id="rId10" Type="http://schemas.openxmlformats.org/officeDocument/2006/relationships/hyperlink" Target="https://developer.mozilla.org/en-US/docs/Web/JavaScript/Reference/Global_Objects/Promise/then" TargetMode="External"/><Relationship Id="rId19" Type="http://schemas.openxmlformats.org/officeDocument/2006/relationships/hyperlink" Target="https://developer.mozilla.org/en-US/docs/Web/JavaScript/Guide/Using_promises" TargetMode="External"/><Relationship Id="rId31" Type="http://schemas.openxmlformats.org/officeDocument/2006/relationships/hyperlink" Target="https://developer.mozilla.org/en-US/docs/Web/API/WindowOrWorkerGlobalScope/setTimeout" TargetMode="External"/><Relationship Id="rId44" Type="http://schemas.openxmlformats.org/officeDocument/2006/relationships/hyperlink" Target="https://developer.mozilla.org/en-US/docs/Web/JavaScript/Guide/Using_promises" TargetMode="External"/><Relationship Id="rId52" Type="http://schemas.openxmlformats.org/officeDocument/2006/relationships/hyperlink" Target="https://developer.mozilla.org/en-US/docs/Web/JavaScript/Reference/Global_Objects/Promise/then" TargetMode="External"/><Relationship Id="rId60" Type="http://schemas.openxmlformats.org/officeDocument/2006/relationships/hyperlink" Target="https://developer.mozilla.org/en-US/docs/Web/JavaScript/Guide/Iterators_and_Generator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JavaScript/Guide/Using_promises" TargetMode="External"/><Relationship Id="rId14" Type="http://schemas.openxmlformats.org/officeDocument/2006/relationships/hyperlink" Target="https://developer.mozilla.org/en-US/docs/Web/JavaScript/Reference/Functions/Arrow_functions" TargetMode="External"/><Relationship Id="rId22" Type="http://schemas.openxmlformats.org/officeDocument/2006/relationships/hyperlink" Target="https://developer.mozilla.org/en-US/docs/Web/API/Window/rejectionhandled_event" TargetMode="External"/><Relationship Id="rId27" Type="http://schemas.openxmlformats.org/officeDocument/2006/relationships/hyperlink" Target="https://developer.mozilla.org/en-US/docs/Glossary/Node.js" TargetMode="External"/><Relationship Id="rId30" Type="http://schemas.openxmlformats.org/officeDocument/2006/relationships/hyperlink" Target="https://developer.mozilla.org/en-US/docs/Web/JavaScript/Reference/Global_Objects/Promise" TargetMode="External"/><Relationship Id="rId35" Type="http://schemas.openxmlformats.org/officeDocument/2006/relationships/hyperlink" Target="https://developer.mozilla.org/en-US/docs/Web/JavaScript/Reference/Global_Objects/Promise/all" TargetMode="External"/><Relationship Id="rId43" Type="http://schemas.openxmlformats.org/officeDocument/2006/relationships/hyperlink" Target="https://developer.mozilla.org/en-US/docs/Web/JavaScript/Guide/Using_promises" TargetMode="External"/><Relationship Id="rId48" Type="http://schemas.openxmlformats.org/officeDocument/2006/relationships/hyperlink" Target="https://developer.mozilla.org/en-US/docs/Web/JavaScript/Guide/Using_promises" TargetMode="External"/><Relationship Id="rId56" Type="http://schemas.openxmlformats.org/officeDocument/2006/relationships/hyperlink" Target="https://medium.com/@ramsunvtech/js-promise-part-2-q-js-when-js-and-rsvp-js-af596232525c" TargetMode="External"/><Relationship Id="rId64" Type="http://schemas.openxmlformats.org/officeDocument/2006/relationships/hyperlink" Target="https://developer.mozilla.org/en-US/docs/Web/JavaScript/Guide/Using_promises/contributors.txt" TargetMode="External"/><Relationship Id="rId8" Type="http://schemas.openxmlformats.org/officeDocument/2006/relationships/hyperlink" Target="https://developer.mozilla.org/en-US/docs/Web/JavaScript/Reference/Global_Objects/Promise" TargetMode="External"/><Relationship Id="rId51" Type="http://schemas.openxmlformats.org/officeDocument/2006/relationships/hyperlink" Target="https://developer.mozilla.org/en-US/docs/Web/JavaScript/Guide/Using_promises"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Global_Objects/Promise/then" TargetMode="External"/><Relationship Id="rId17" Type="http://schemas.openxmlformats.org/officeDocument/2006/relationships/hyperlink" Target="https://developer.mozilla.org/en-US/docs/Web/JavaScript/Reference/Statements/async_function" TargetMode="External"/><Relationship Id="rId25" Type="http://schemas.openxmlformats.org/officeDocument/2006/relationships/hyperlink" Target="https://developer.mozilla.org/en-US/docs/Web/API/PromiseRejectionEvent/promise" TargetMode="External"/><Relationship Id="rId33" Type="http://schemas.openxmlformats.org/officeDocument/2006/relationships/hyperlink" Target="https://developer.mozilla.org/en-US/docs/Web/JavaScript/Reference/Global_Objects/Promise/resolve" TargetMode="External"/><Relationship Id="rId38" Type="http://schemas.openxmlformats.org/officeDocument/2006/relationships/hyperlink" Target="https://developer.mozilla.org/en-US/docs/Web/JavaScript/Reference/Global_Objects/Promise/then" TargetMode="External"/><Relationship Id="rId46" Type="http://schemas.openxmlformats.org/officeDocument/2006/relationships/hyperlink" Target="https://developer.mozilla.org/en-US/docs/Web/JavaScript/Reference/Statements/async_function" TargetMode="External"/><Relationship Id="rId59" Type="http://schemas.openxmlformats.org/officeDocument/2006/relationships/hyperlink" Target="https://developer.mozilla.org/en-US/docs/Web/JavaScript/Guide/Details_of_the_Object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3826</Words>
  <Characters>21809</Characters>
  <Application>Microsoft Office Word</Application>
  <DocSecurity>0</DocSecurity>
  <Lines>181</Lines>
  <Paragraphs>51</Paragraphs>
  <ScaleCrop>false</ScaleCrop>
  <Company/>
  <LinksUpToDate>false</LinksUpToDate>
  <CharactersWithSpaces>25584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2021-04-30T10:14:00Z</dcterms:created>
  <dcterms:modified xsi:type="dcterms:W3CDTF">2021-04-30T10:14:00Z</dcterms:modified>
</cp:coreProperties>
</file>