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871" w:rsidRPr="009E6871" w:rsidRDefault="009E6871" w:rsidP="009E6871">
      <w:pPr>
        <w:spacing w:after="0" w:line="240" w:lineRule="auto"/>
        <w:outlineLvl w:val="0"/>
        <w:rPr>
          <w:rFonts w:ascii="Palatino Linotype" w:eastAsia="Times New Roman" w:hAnsi="Palatino Linotype" w:cs="Times New Roman"/>
          <w:b/>
          <w:bCs/>
          <w:kern w:val="36"/>
          <w:sz w:val="48"/>
          <w:szCs w:val="48"/>
        </w:rPr>
      </w:pPr>
      <w:r w:rsidRPr="009E6871">
        <w:rPr>
          <w:rFonts w:ascii="Palatino Linotype" w:eastAsia="Times New Roman" w:hAnsi="Palatino Linotype" w:cs="Times New Roman"/>
          <w:b/>
          <w:bCs/>
          <w:kern w:val="36"/>
          <w:sz w:val="48"/>
          <w:szCs w:val="48"/>
        </w:rPr>
        <w:t>Expressions and operators</w:t>
      </w:r>
    </w:p>
    <w:p w:rsidR="009E6871" w:rsidRPr="009E6871" w:rsidRDefault="009E6871" w:rsidP="009E6871">
      <w:pPr>
        <w:numPr>
          <w:ilvl w:val="0"/>
          <w:numId w:val="1"/>
        </w:numPr>
        <w:spacing w:after="0" w:line="240" w:lineRule="auto"/>
        <w:ind w:left="0"/>
        <w:rPr>
          <w:rFonts w:ascii="Times New Roman" w:eastAsia="Times New Roman" w:hAnsi="Times New Roman" w:cs="Times New Roman"/>
          <w:sz w:val="24"/>
          <w:szCs w:val="24"/>
        </w:rPr>
      </w:pPr>
      <w:hyperlink r:id="rId6" w:history="1">
        <w:r w:rsidRPr="009E6871">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9E6871" w:rsidRPr="009E6871" w:rsidRDefault="009E6871" w:rsidP="009E6871">
      <w:pPr>
        <w:numPr>
          <w:ilvl w:val="0"/>
          <w:numId w:val="1"/>
        </w:numPr>
        <w:spacing w:after="0" w:line="240" w:lineRule="auto"/>
        <w:ind w:left="0"/>
        <w:rPr>
          <w:rFonts w:ascii="Times New Roman" w:eastAsia="Times New Roman" w:hAnsi="Times New Roman" w:cs="Times New Roman"/>
          <w:sz w:val="24"/>
          <w:szCs w:val="24"/>
        </w:rPr>
      </w:pPr>
      <w:hyperlink r:id="rId7" w:history="1">
        <w:r w:rsidRPr="009E6871">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This chapter describes JavaScript's expressions and operators, including assignment, comparison, arithmetic, bitwise, logical, string, ternary and more.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complete and detailed list of operators and expressions is also available in the </w:t>
      </w:r>
      <w:hyperlink r:id="rId8" w:history="1">
        <w:r w:rsidRPr="009E6871">
          <w:rPr>
            <w:rFonts w:ascii="Times New Roman" w:eastAsia="Times New Roman" w:hAnsi="Times New Roman" w:cs="Times New Roman"/>
            <w:color w:val="00458B"/>
            <w:sz w:val="24"/>
            <w:szCs w:val="24"/>
            <w:u w:val="single"/>
          </w:rPr>
          <w:t>reference</w:t>
        </w:r>
      </w:hyperlink>
      <w:r w:rsidRPr="009E6871">
        <w:rPr>
          <w:rFonts w:ascii="Times New Roman" w:eastAsia="Times New Roman" w:hAnsi="Times New Roman" w:cs="Times New Roman"/>
          <w:sz w:val="24"/>
          <w:szCs w:val="24"/>
        </w:rPr>
        <w:t>.</w:t>
      </w:r>
    </w:p>
    <w:p w:rsidR="009E6871" w:rsidRPr="009E6871" w:rsidRDefault="009E6871" w:rsidP="009E6871">
      <w:pPr>
        <w:spacing w:after="540" w:line="240" w:lineRule="auto"/>
        <w:outlineLvl w:val="1"/>
        <w:rPr>
          <w:rFonts w:ascii="Palatino Linotype" w:eastAsia="Times New Roman" w:hAnsi="Palatino Linotype" w:cs="Times New Roman"/>
          <w:b/>
          <w:bCs/>
          <w:sz w:val="36"/>
          <w:szCs w:val="36"/>
        </w:rPr>
      </w:pPr>
      <w:hyperlink r:id="rId9" w:anchor="operators" w:tooltip="Permalink to Operators" w:history="1">
        <w:r w:rsidRPr="009E6871">
          <w:rPr>
            <w:rFonts w:ascii="Palatino Linotype" w:eastAsia="Times New Roman" w:hAnsi="Palatino Linotype" w:cs="Times New Roman"/>
            <w:b/>
            <w:bCs/>
            <w:color w:val="212121"/>
            <w:sz w:val="36"/>
            <w:szCs w:val="36"/>
            <w:u w:val="single"/>
          </w:rPr>
          <w:t>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JavaScript has the following types of operators. This section describes the operators and contains information about operator precedence.</w:t>
      </w:r>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0" w:anchor="assignment_operators" w:history="1">
        <w:r w:rsidRPr="009E6871">
          <w:rPr>
            <w:rFonts w:ascii="Times New Roman" w:eastAsia="Times New Roman" w:hAnsi="Times New Roman" w:cs="Times New Roman"/>
            <w:color w:val="00458B"/>
            <w:sz w:val="24"/>
            <w:szCs w:val="24"/>
            <w:u w:val="single"/>
          </w:rPr>
          <w:t>Assignment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1" w:anchor="comparison_operators" w:history="1">
        <w:r w:rsidRPr="009E6871">
          <w:rPr>
            <w:rFonts w:ascii="Times New Roman" w:eastAsia="Times New Roman" w:hAnsi="Times New Roman" w:cs="Times New Roman"/>
            <w:color w:val="00458B"/>
            <w:sz w:val="24"/>
            <w:szCs w:val="24"/>
            <w:u w:val="single"/>
          </w:rPr>
          <w:t>Comparison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2" w:anchor="arithmetic_operators" w:history="1">
        <w:r w:rsidRPr="009E6871">
          <w:rPr>
            <w:rFonts w:ascii="Times New Roman" w:eastAsia="Times New Roman" w:hAnsi="Times New Roman" w:cs="Times New Roman"/>
            <w:color w:val="00458B"/>
            <w:sz w:val="24"/>
            <w:szCs w:val="24"/>
            <w:u w:val="single"/>
          </w:rPr>
          <w:t>Arithmetic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3" w:anchor="bitwise_operators" w:history="1">
        <w:r w:rsidRPr="009E6871">
          <w:rPr>
            <w:rFonts w:ascii="Times New Roman" w:eastAsia="Times New Roman" w:hAnsi="Times New Roman" w:cs="Times New Roman"/>
            <w:color w:val="00458B"/>
            <w:sz w:val="24"/>
            <w:szCs w:val="24"/>
            <w:u w:val="single"/>
          </w:rPr>
          <w:t>Bitwise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4" w:anchor="logical_operators" w:history="1">
        <w:r w:rsidRPr="009E6871">
          <w:rPr>
            <w:rFonts w:ascii="Times New Roman" w:eastAsia="Times New Roman" w:hAnsi="Times New Roman" w:cs="Times New Roman"/>
            <w:color w:val="00458B"/>
            <w:sz w:val="24"/>
            <w:szCs w:val="24"/>
            <w:u w:val="single"/>
          </w:rPr>
          <w:t>Logical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5" w:anchor="string_operators" w:history="1">
        <w:r w:rsidRPr="009E6871">
          <w:rPr>
            <w:rFonts w:ascii="Times New Roman" w:eastAsia="Times New Roman" w:hAnsi="Times New Roman" w:cs="Times New Roman"/>
            <w:color w:val="00458B"/>
            <w:sz w:val="24"/>
            <w:szCs w:val="24"/>
            <w:u w:val="single"/>
          </w:rPr>
          <w:t>String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6" w:anchor="conditional_ternary_operator" w:history="1">
        <w:r w:rsidRPr="009E6871">
          <w:rPr>
            <w:rFonts w:ascii="Times New Roman" w:eastAsia="Times New Roman" w:hAnsi="Times New Roman" w:cs="Times New Roman"/>
            <w:color w:val="00458B"/>
            <w:sz w:val="24"/>
            <w:szCs w:val="24"/>
            <w:u w:val="single"/>
          </w:rPr>
          <w:t>Conditional (ternary) operator</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7" w:anchor="comma_operator" w:history="1">
        <w:r w:rsidRPr="009E6871">
          <w:rPr>
            <w:rFonts w:ascii="Times New Roman" w:eastAsia="Times New Roman" w:hAnsi="Times New Roman" w:cs="Times New Roman"/>
            <w:color w:val="00458B"/>
            <w:sz w:val="24"/>
            <w:szCs w:val="24"/>
            <w:u w:val="single"/>
          </w:rPr>
          <w:t>Comma operator</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8" w:anchor="unary_operators" w:history="1">
        <w:r w:rsidRPr="009E6871">
          <w:rPr>
            <w:rFonts w:ascii="Times New Roman" w:eastAsia="Times New Roman" w:hAnsi="Times New Roman" w:cs="Times New Roman"/>
            <w:color w:val="00458B"/>
            <w:sz w:val="24"/>
            <w:szCs w:val="24"/>
            <w:u w:val="single"/>
          </w:rPr>
          <w:t>Unary operators</w:t>
        </w:r>
      </w:hyperlink>
    </w:p>
    <w:p w:rsidR="009E6871" w:rsidRPr="009E6871" w:rsidRDefault="009E6871" w:rsidP="009E6871">
      <w:pPr>
        <w:numPr>
          <w:ilvl w:val="0"/>
          <w:numId w:val="2"/>
        </w:numPr>
        <w:spacing w:after="0" w:line="240" w:lineRule="auto"/>
        <w:rPr>
          <w:rFonts w:ascii="Times New Roman" w:eastAsia="Times New Roman" w:hAnsi="Times New Roman" w:cs="Times New Roman"/>
          <w:sz w:val="24"/>
          <w:szCs w:val="24"/>
        </w:rPr>
      </w:pPr>
      <w:hyperlink r:id="rId19" w:anchor="relational_operators" w:history="1">
        <w:r w:rsidRPr="009E6871">
          <w:rPr>
            <w:rFonts w:ascii="Times New Roman" w:eastAsia="Times New Roman" w:hAnsi="Times New Roman" w:cs="Times New Roman"/>
            <w:color w:val="00458B"/>
            <w:sz w:val="24"/>
            <w:szCs w:val="24"/>
            <w:u w:val="single"/>
          </w:rPr>
          <w:t>Relational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JavaScript has both </w:t>
      </w:r>
      <w:r w:rsidRPr="009E6871">
        <w:rPr>
          <w:rFonts w:ascii="Times New Roman" w:eastAsia="Times New Roman" w:hAnsi="Times New Roman" w:cs="Times New Roman"/>
          <w:i/>
          <w:iCs/>
          <w:sz w:val="24"/>
          <w:szCs w:val="24"/>
        </w:rPr>
        <w:t>binary</w:t>
      </w:r>
      <w:r w:rsidRPr="009E6871">
        <w:rPr>
          <w:rFonts w:ascii="Times New Roman" w:eastAsia="Times New Roman" w:hAnsi="Times New Roman" w:cs="Times New Roman"/>
          <w:sz w:val="24"/>
          <w:szCs w:val="24"/>
        </w:rPr>
        <w:t> and </w:t>
      </w:r>
      <w:r w:rsidRPr="009E6871">
        <w:rPr>
          <w:rFonts w:ascii="Times New Roman" w:eastAsia="Times New Roman" w:hAnsi="Times New Roman" w:cs="Times New Roman"/>
          <w:i/>
          <w:iCs/>
          <w:sz w:val="24"/>
          <w:szCs w:val="24"/>
        </w:rPr>
        <w:t>unary</w:t>
      </w:r>
      <w:r w:rsidRPr="009E6871">
        <w:rPr>
          <w:rFonts w:ascii="Times New Roman" w:eastAsia="Times New Roman" w:hAnsi="Times New Roman" w:cs="Times New Roman"/>
          <w:sz w:val="24"/>
          <w:szCs w:val="24"/>
        </w:rPr>
        <w:t> operators, and one special ternary operator, the conditional operator. A binary operator requires two operands, one before the operator and one after the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sz w:val="20"/>
          <w:szCs w:val="20"/>
        </w:rPr>
        <w:t>operand1 operator operand2</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 </w:t>
      </w:r>
      <w:r w:rsidRPr="009E6871">
        <w:rPr>
          <w:rFonts w:ascii="Consolas" w:eastAsia="Times New Roman" w:hAnsi="Consolas" w:cs="Courier New"/>
          <w:sz w:val="20"/>
          <w:szCs w:val="20"/>
          <w:shd w:val="clear" w:color="auto" w:fill="EEEEEE"/>
        </w:rPr>
        <w:t>3+4</w:t>
      </w:r>
      <w:r w:rsidRPr="009E6871">
        <w:rPr>
          <w:rFonts w:ascii="Times New Roman" w:eastAsia="Times New Roman" w:hAnsi="Times New Roman" w:cs="Times New Roman"/>
          <w:sz w:val="24"/>
          <w:szCs w:val="24"/>
        </w:rPr>
        <w:t> or </w:t>
      </w:r>
      <w:r w:rsidRPr="009E6871">
        <w:rPr>
          <w:rFonts w:ascii="Consolas" w:eastAsia="Times New Roman" w:hAnsi="Consolas" w:cs="Courier New"/>
          <w:sz w:val="20"/>
          <w:szCs w:val="20"/>
          <w:shd w:val="clear" w:color="auto" w:fill="EEEEEE"/>
        </w:rPr>
        <w:t>x*y</w:t>
      </w:r>
      <w:r w:rsidRPr="009E6871">
        <w:rPr>
          <w:rFonts w:ascii="Times New Roman" w:eastAsia="Times New Roman" w:hAnsi="Times New Roman" w:cs="Times New Roman"/>
          <w:sz w:val="24"/>
          <w:szCs w:val="24"/>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unary operator requires a single operand, either before or after the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sz w:val="20"/>
          <w:szCs w:val="20"/>
        </w:rPr>
        <w:t>operator operand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sz w:val="20"/>
          <w:szCs w:val="20"/>
        </w:rPr>
        <w:t>operand operator</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 </w:t>
      </w:r>
      <w:r w:rsidRPr="009E6871">
        <w:rPr>
          <w:rFonts w:ascii="Consolas" w:eastAsia="Times New Roman" w:hAnsi="Consolas" w:cs="Courier New"/>
          <w:sz w:val="20"/>
          <w:szCs w:val="20"/>
          <w:shd w:val="clear" w:color="auto" w:fill="EEEEEE"/>
        </w:rPr>
        <w:t>x++</w:t>
      </w:r>
      <w:r w:rsidRPr="009E6871">
        <w:rPr>
          <w:rFonts w:ascii="Times New Roman" w:eastAsia="Times New Roman" w:hAnsi="Times New Roman" w:cs="Times New Roman"/>
          <w:sz w:val="24"/>
          <w:szCs w:val="24"/>
        </w:rPr>
        <w:t> or </w:t>
      </w:r>
      <w:r w:rsidRPr="009E6871">
        <w:rPr>
          <w:rFonts w:ascii="Consolas" w:eastAsia="Times New Roman" w:hAnsi="Consolas" w:cs="Courier New"/>
          <w:sz w:val="20"/>
          <w:szCs w:val="20"/>
          <w:shd w:val="clear" w:color="auto" w:fill="EEEEEE"/>
        </w:rPr>
        <w:t>++x</w:t>
      </w:r>
      <w:r w:rsidRPr="009E6871">
        <w:rPr>
          <w:rFonts w:ascii="Times New Roman" w:eastAsia="Times New Roman" w:hAnsi="Times New Roman" w:cs="Times New Roman"/>
          <w:sz w:val="24"/>
          <w:szCs w:val="24"/>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20" w:anchor="assignment_operators" w:tooltip="Permalink to Assignment operators" w:history="1">
        <w:r w:rsidRPr="009E6871">
          <w:rPr>
            <w:rFonts w:ascii="Palatino Linotype" w:eastAsia="Times New Roman" w:hAnsi="Palatino Linotype" w:cs="Times New Roman"/>
            <w:color w:val="FFFFFF"/>
            <w:sz w:val="27"/>
            <w:szCs w:val="27"/>
            <w:u w:val="single"/>
          </w:rPr>
          <w:t>Assignment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An assignment operator assigns a value to its left operand based on the value of its right operand. The simple assignment operator is equal (</w:t>
      </w:r>
      <w:r w:rsidRPr="009E6871">
        <w:rPr>
          <w:rFonts w:ascii="Consolas" w:eastAsia="Times New Roman" w:hAnsi="Consolas" w:cs="Courier New"/>
          <w:sz w:val="20"/>
          <w:szCs w:val="20"/>
          <w:shd w:val="clear" w:color="auto" w:fill="EEEEEE"/>
        </w:rPr>
        <w:t>=</w:t>
      </w:r>
      <w:r w:rsidRPr="009E6871">
        <w:rPr>
          <w:rFonts w:ascii="Times New Roman" w:eastAsia="Times New Roman" w:hAnsi="Times New Roman" w:cs="Times New Roman"/>
          <w:sz w:val="24"/>
          <w:szCs w:val="24"/>
        </w:rPr>
        <w:t>), which assigns the value of its right operand to its left operand. That is,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assigns the value of </w:t>
      </w:r>
      <w:r w:rsidRPr="009E6871">
        <w:rPr>
          <w:rFonts w:ascii="Consolas" w:eastAsia="Times New Roman" w:hAnsi="Consolas" w:cs="Courier New"/>
          <w:sz w:val="20"/>
          <w:szCs w:val="20"/>
          <w:shd w:val="clear" w:color="auto" w:fill="EEEEEE"/>
        </w:rPr>
        <w:t>y</w:t>
      </w:r>
      <w:r w:rsidRPr="009E6871">
        <w:rPr>
          <w:rFonts w:ascii="Times New Roman" w:eastAsia="Times New Roman" w:hAnsi="Times New Roman" w:cs="Times New Roman"/>
          <w:sz w:val="24"/>
          <w:szCs w:val="24"/>
        </w:rPr>
        <w:t> to </w:t>
      </w:r>
      <w:r w:rsidRPr="009E6871">
        <w:rPr>
          <w:rFonts w:ascii="Consolas" w:eastAsia="Times New Roman" w:hAnsi="Consolas" w:cs="Courier New"/>
          <w:sz w:val="20"/>
          <w:szCs w:val="20"/>
          <w:shd w:val="clear" w:color="auto" w:fill="EEEEEE"/>
        </w:rPr>
        <w:t>x</w:t>
      </w:r>
      <w:r w:rsidRPr="009E6871">
        <w:rPr>
          <w:rFonts w:ascii="Times New Roman" w:eastAsia="Times New Roman" w:hAnsi="Times New Roman" w:cs="Times New Roman"/>
          <w:sz w:val="24"/>
          <w:szCs w:val="24"/>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There are also compound assignment operators that are shorthand for the operations listed in the following table:</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6580"/>
        <w:gridCol w:w="4632"/>
        <w:gridCol w:w="3233"/>
      </w:tblGrid>
      <w:tr w:rsidR="009E6871" w:rsidRPr="009E6871" w:rsidTr="009E6871">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Compound assignment operators</w:t>
            </w:r>
          </w:p>
        </w:tc>
      </w:tr>
      <w:tr w:rsidR="009E6871" w:rsidRPr="009E6871" w:rsidTr="009E687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Name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Shorthand operator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Meaning</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1" w:history="1">
              <w:r w:rsidRPr="009E6871">
                <w:rPr>
                  <w:rFonts w:ascii="Times New Roman" w:eastAsia="Times New Roman" w:hAnsi="Times New Roman" w:cs="Times New Roman"/>
                  <w:color w:val="00458B"/>
                  <w:sz w:val="24"/>
                  <w:szCs w:val="24"/>
                  <w:u w:val="single"/>
                </w:rPr>
                <w:t>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2" w:history="1">
              <w:r w:rsidRPr="009E6871">
                <w:rPr>
                  <w:rFonts w:ascii="Times New Roman" w:eastAsia="Times New Roman" w:hAnsi="Times New Roman" w:cs="Times New Roman"/>
                  <w:color w:val="00458B"/>
                  <w:sz w:val="24"/>
                  <w:szCs w:val="24"/>
                  <w:u w:val="single"/>
                </w:rPr>
                <w:t>Addition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3" w:history="1">
              <w:r w:rsidRPr="009E6871">
                <w:rPr>
                  <w:rFonts w:ascii="Times New Roman" w:eastAsia="Times New Roman" w:hAnsi="Times New Roman" w:cs="Times New Roman"/>
                  <w:color w:val="00458B"/>
                  <w:sz w:val="24"/>
                  <w:szCs w:val="24"/>
                  <w:u w:val="single"/>
                </w:rPr>
                <w:t>Subtraction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4" w:history="1">
              <w:r w:rsidRPr="009E6871">
                <w:rPr>
                  <w:rFonts w:ascii="Times New Roman" w:eastAsia="Times New Roman" w:hAnsi="Times New Roman" w:cs="Times New Roman"/>
                  <w:color w:val="00458B"/>
                  <w:sz w:val="24"/>
                  <w:szCs w:val="24"/>
                  <w:u w:val="single"/>
                </w:rPr>
                <w:t>Multiplication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5" w:history="1">
              <w:r w:rsidRPr="009E6871">
                <w:rPr>
                  <w:rFonts w:ascii="Times New Roman" w:eastAsia="Times New Roman" w:hAnsi="Times New Roman" w:cs="Times New Roman"/>
                  <w:color w:val="00458B"/>
                  <w:sz w:val="24"/>
                  <w:szCs w:val="24"/>
                  <w:u w:val="single"/>
                </w:rPr>
                <w:t>Division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6" w:history="1">
              <w:r w:rsidRPr="009E6871">
                <w:rPr>
                  <w:rFonts w:ascii="Times New Roman" w:eastAsia="Times New Roman" w:hAnsi="Times New Roman" w:cs="Times New Roman"/>
                  <w:color w:val="00458B"/>
                  <w:sz w:val="24"/>
                  <w:szCs w:val="24"/>
                  <w:u w:val="single"/>
                </w:rPr>
                <w:t>Remainder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7" w:history="1">
              <w:r w:rsidRPr="009E6871">
                <w:rPr>
                  <w:rFonts w:ascii="Times New Roman" w:eastAsia="Times New Roman" w:hAnsi="Times New Roman" w:cs="Times New Roman"/>
                  <w:color w:val="00458B"/>
                  <w:sz w:val="24"/>
                  <w:szCs w:val="24"/>
                  <w:u w:val="single"/>
                </w:rPr>
                <w:t>Exponentiation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8" w:history="1">
              <w:r w:rsidRPr="009E6871">
                <w:rPr>
                  <w:rFonts w:ascii="Times New Roman" w:eastAsia="Times New Roman" w:hAnsi="Times New Roman" w:cs="Times New Roman"/>
                  <w:color w:val="00458B"/>
                  <w:sz w:val="24"/>
                  <w:szCs w:val="24"/>
                  <w:u w:val="single"/>
                </w:rPr>
                <w:t>Left shift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&lt;&lt;=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&lt;&lt;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29" w:history="1">
              <w:r w:rsidRPr="009E6871">
                <w:rPr>
                  <w:rFonts w:ascii="Times New Roman" w:eastAsia="Times New Roman" w:hAnsi="Times New Roman" w:cs="Times New Roman"/>
                  <w:color w:val="00458B"/>
                  <w:sz w:val="24"/>
                  <w:szCs w:val="24"/>
                  <w:u w:val="single"/>
                </w:rPr>
                <w:t>Right shift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&gt;&gt;=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&gt;&gt;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0" w:history="1">
              <w:r w:rsidRPr="009E6871">
                <w:rPr>
                  <w:rFonts w:ascii="Times New Roman" w:eastAsia="Times New Roman" w:hAnsi="Times New Roman" w:cs="Times New Roman"/>
                  <w:color w:val="00458B"/>
                  <w:sz w:val="24"/>
                  <w:szCs w:val="24"/>
                  <w:u w:val="single"/>
                </w:rPr>
                <w:t>Unsigned right shift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&gt;&gt;&gt;=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&gt;&gt;&gt;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1" w:history="1">
              <w:r w:rsidRPr="009E6871">
                <w:rPr>
                  <w:rFonts w:ascii="Times New Roman" w:eastAsia="Times New Roman" w:hAnsi="Times New Roman" w:cs="Times New Roman"/>
                  <w:color w:val="00458B"/>
                  <w:sz w:val="24"/>
                  <w:szCs w:val="24"/>
                  <w:u w:val="single"/>
                </w:rPr>
                <w:t>Bitwise AND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&amp;=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&amp;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2" w:history="1">
              <w:r w:rsidRPr="009E6871">
                <w:rPr>
                  <w:rFonts w:ascii="Times New Roman" w:eastAsia="Times New Roman" w:hAnsi="Times New Roman" w:cs="Times New Roman"/>
                  <w:color w:val="00458B"/>
                  <w:sz w:val="24"/>
                  <w:szCs w:val="24"/>
                  <w:u w:val="single"/>
                </w:rPr>
                <w:t>Bitwise XOR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3" w:history="1">
              <w:r w:rsidRPr="009E6871">
                <w:rPr>
                  <w:rFonts w:ascii="Times New Roman" w:eastAsia="Times New Roman" w:hAnsi="Times New Roman" w:cs="Times New Roman"/>
                  <w:color w:val="00458B"/>
                  <w:sz w:val="24"/>
                  <w:szCs w:val="24"/>
                  <w:u w:val="single"/>
                </w:rPr>
                <w:t>Bitwise OR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4" w:history="1">
              <w:r w:rsidRPr="009E6871">
                <w:rPr>
                  <w:rFonts w:ascii="Times New Roman" w:eastAsia="Times New Roman" w:hAnsi="Times New Roman" w:cs="Times New Roman"/>
                  <w:color w:val="00458B"/>
                  <w:sz w:val="24"/>
                  <w:szCs w:val="24"/>
                  <w:u w:val="single"/>
                </w:rPr>
                <w:t>Logical AND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&amp;&amp;=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&amp;&amp; (x = y)</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5" w:history="1">
              <w:r w:rsidRPr="009E6871">
                <w:rPr>
                  <w:rFonts w:ascii="Times New Roman" w:eastAsia="Times New Roman" w:hAnsi="Times New Roman" w:cs="Times New Roman"/>
                  <w:color w:val="00458B"/>
                  <w:sz w:val="24"/>
                  <w:szCs w:val="24"/>
                  <w:u w:val="single"/>
                </w:rPr>
                <w:t>Logical OR assignment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r w:rsidR="009E6871" w:rsidRPr="009E6871" w:rsidTr="009E6871">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6" w:history="1">
              <w:r w:rsidRPr="009E6871">
                <w:rPr>
                  <w:rFonts w:ascii="Times New Roman" w:eastAsia="Times New Roman" w:hAnsi="Times New Roman" w:cs="Times New Roman"/>
                  <w:color w:val="00458B"/>
                  <w:sz w:val="24"/>
                  <w:szCs w:val="24"/>
                  <w:u w:val="single"/>
                </w:rPr>
                <w:t>Logical nullish assignment</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y</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rPr>
              <w:t>x ?? (x = y)</w:t>
            </w:r>
          </w:p>
        </w:tc>
      </w:tr>
    </w:tbl>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Return value and chaining</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Like most expressions, assignments like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have a return value. It can be retrieved by e.g. assigning the expression or logging it: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urier New" w:eastAsia="Times New Roman" w:hAnsi="Courier New" w:cs="Courier New"/>
          <w:sz w:val="20"/>
          <w:szCs w:val="20"/>
        </w:rPr>
        <w:t>const z = (x = y); // Or equivalently: const z = x = y;</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urier New" w:eastAsia="Times New Roman" w:hAnsi="Courier New" w:cs="Courier New"/>
          <w:sz w:val="20"/>
          <w:szCs w:val="20"/>
        </w:rPr>
        <w:t>console.log(z); // Log the return value of the assignment x = y.</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urier New" w:eastAsia="Times New Roman" w:hAnsi="Courier New" w:cs="Courier New"/>
          <w:sz w:val="20"/>
          <w:szCs w:val="20"/>
        </w:rPr>
        <w:t>console.log(x = y); // Or log the return value directly.</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return value matches the expression to the right of the </w:t>
      </w:r>
      <w:r w:rsidRPr="009E6871">
        <w:rPr>
          <w:rFonts w:ascii="Consolas" w:eastAsia="Times New Roman" w:hAnsi="Consolas" w:cs="Courier New"/>
          <w:sz w:val="20"/>
          <w:szCs w:val="20"/>
          <w:shd w:val="clear" w:color="auto" w:fill="EEEEEE"/>
        </w:rPr>
        <w:t>=</w:t>
      </w:r>
      <w:r w:rsidRPr="009E6871">
        <w:rPr>
          <w:rFonts w:ascii="Times New Roman" w:eastAsia="Times New Roman" w:hAnsi="Times New Roman" w:cs="Times New Roman"/>
          <w:sz w:val="24"/>
          <w:szCs w:val="24"/>
        </w:rPr>
        <w:t> sign in the “Meaning” column of the table above. That means that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returns </w:t>
      </w:r>
      <w:r w:rsidRPr="009E6871">
        <w:rPr>
          <w:rFonts w:ascii="Consolas" w:eastAsia="Times New Roman" w:hAnsi="Consolas" w:cs="Courier New"/>
          <w:sz w:val="20"/>
          <w:szCs w:val="20"/>
          <w:shd w:val="clear" w:color="auto" w:fill="EEEEEE"/>
        </w:rPr>
        <w:t>y</w:t>
      </w:r>
      <w:r w:rsidRPr="009E6871">
        <w:rPr>
          <w:rFonts w:ascii="Times New Roman" w:eastAsia="Times New Roman" w:hAnsi="Times New Roman" w:cs="Times New Roman"/>
          <w:sz w:val="24"/>
          <w:szCs w:val="24"/>
        </w:rPr>
        <w:t>,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returns the resulting sum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returns the resulting power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and so on.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In the case of logical assignments, </w:t>
      </w:r>
      <w:r w:rsidRPr="009E6871">
        <w:rPr>
          <w:rFonts w:ascii="Consolas" w:eastAsia="Times New Roman" w:hAnsi="Consolas" w:cs="Courier New"/>
          <w:sz w:val="20"/>
          <w:szCs w:val="20"/>
          <w:shd w:val="clear" w:color="auto" w:fill="EEEEEE"/>
        </w:rPr>
        <w:t>(x &amp;&amp;= y)</w:t>
      </w:r>
      <w:r w:rsidRPr="009E6871">
        <w:rPr>
          <w:rFonts w:ascii="Times New Roman" w:eastAsia="Times New Roman" w:hAnsi="Times New Roman" w:cs="Times New Roman"/>
          <w:sz w:val="24"/>
          <w:szCs w:val="24"/>
        </w:rPr>
        <w:t>,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and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the return value is that of the logical operation without the assignment, so </w:t>
      </w:r>
      <w:r w:rsidRPr="009E6871">
        <w:rPr>
          <w:rFonts w:ascii="Consolas" w:eastAsia="Times New Roman" w:hAnsi="Consolas" w:cs="Courier New"/>
          <w:sz w:val="20"/>
          <w:szCs w:val="20"/>
          <w:shd w:val="clear" w:color="auto" w:fill="EEEEEE"/>
        </w:rPr>
        <w:t>x &amp;&amp; y</w:t>
      </w:r>
      <w:r w:rsidRPr="009E6871">
        <w:rPr>
          <w:rFonts w:ascii="Times New Roman" w:eastAsia="Times New Roman" w:hAnsi="Times New Roman" w:cs="Times New Roman"/>
          <w:sz w:val="24"/>
          <w:szCs w:val="24"/>
        </w:rPr>
        <w:t>,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and </w:t>
      </w:r>
      <w:r w:rsidRPr="009E6871">
        <w:rPr>
          <w:rFonts w:ascii="Consolas" w:eastAsia="Times New Roman" w:hAnsi="Consolas" w:cs="Courier New"/>
          <w:sz w:val="20"/>
          <w:szCs w:val="20"/>
          <w:shd w:val="clear" w:color="auto" w:fill="EEEEEE"/>
        </w:rPr>
        <w:t>x ?? y</w:t>
      </w:r>
      <w:r w:rsidRPr="009E6871">
        <w:rPr>
          <w:rFonts w:ascii="Times New Roman" w:eastAsia="Times New Roman" w:hAnsi="Times New Roman" w:cs="Times New Roman"/>
          <w:sz w:val="24"/>
          <w:szCs w:val="24"/>
        </w:rPr>
        <w:t>, respectively.</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Note that the return values are always based on the operands’ values </w:t>
      </w:r>
      <w:r w:rsidRPr="009E6871">
        <w:rPr>
          <w:rFonts w:ascii="Times New Roman" w:eastAsia="Times New Roman" w:hAnsi="Times New Roman" w:cs="Times New Roman"/>
          <w:i/>
          <w:iCs/>
          <w:sz w:val="24"/>
          <w:szCs w:val="24"/>
        </w:rPr>
        <w:t>before</w:t>
      </w:r>
      <w:r w:rsidRPr="009E6871">
        <w:rPr>
          <w:rFonts w:ascii="Times New Roman" w:eastAsia="Times New Roman" w:hAnsi="Times New Roman" w:cs="Times New Roman"/>
          <w:sz w:val="24"/>
          <w:szCs w:val="24"/>
        </w:rPr>
        <w:t> the operation.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When chaining these expressions, each assignment is evaluated </w:t>
      </w:r>
      <w:r w:rsidRPr="009E6871">
        <w:rPr>
          <w:rFonts w:ascii="Times New Roman" w:eastAsia="Times New Roman" w:hAnsi="Times New Roman" w:cs="Times New Roman"/>
          <w:b/>
          <w:bCs/>
          <w:sz w:val="24"/>
          <w:szCs w:val="24"/>
        </w:rPr>
        <w:t>right-to-left</w:t>
      </w:r>
      <w:r w:rsidRPr="009E6871">
        <w:rPr>
          <w:rFonts w:ascii="Times New Roman" w:eastAsia="Times New Roman" w:hAnsi="Times New Roman" w:cs="Times New Roman"/>
          <w:sz w:val="24"/>
          <w:szCs w:val="24"/>
        </w:rPr>
        <w:t>. Consider these examples:</w:t>
      </w:r>
    </w:p>
    <w:p w:rsidR="009E6871" w:rsidRPr="009E6871" w:rsidRDefault="009E6871" w:rsidP="009E6871">
      <w:pPr>
        <w:numPr>
          <w:ilvl w:val="0"/>
          <w:numId w:val="3"/>
        </w:numPr>
        <w:spacing w:after="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shd w:val="clear" w:color="auto" w:fill="EEEEEE"/>
        </w:rPr>
        <w:t>w = z = x = y</w:t>
      </w:r>
      <w:r w:rsidRPr="009E6871">
        <w:rPr>
          <w:rFonts w:ascii="Times New Roman" w:eastAsia="Times New Roman" w:hAnsi="Times New Roman" w:cs="Times New Roman"/>
          <w:sz w:val="24"/>
          <w:szCs w:val="24"/>
        </w:rPr>
        <w:t> is equivalent to </w:t>
      </w:r>
      <w:r w:rsidRPr="009E6871">
        <w:rPr>
          <w:rFonts w:ascii="Consolas" w:eastAsia="Times New Roman" w:hAnsi="Consolas" w:cs="Courier New"/>
          <w:sz w:val="20"/>
          <w:szCs w:val="20"/>
          <w:shd w:val="clear" w:color="auto" w:fill="EEEEEE"/>
        </w:rPr>
        <w:t>w = (z = (x = y))</w:t>
      </w:r>
      <w:r w:rsidRPr="009E6871">
        <w:rPr>
          <w:rFonts w:ascii="Times New Roman" w:eastAsia="Times New Roman" w:hAnsi="Times New Roman" w:cs="Times New Roman"/>
          <w:sz w:val="24"/>
          <w:szCs w:val="24"/>
        </w:rPr>
        <w:t> or </w:t>
      </w:r>
      <w:r w:rsidRPr="009E6871">
        <w:rPr>
          <w:rFonts w:ascii="Consolas" w:eastAsia="Times New Roman" w:hAnsi="Consolas" w:cs="Courier New"/>
          <w:sz w:val="20"/>
          <w:szCs w:val="20"/>
          <w:shd w:val="clear" w:color="auto" w:fill="EEEEEE"/>
        </w:rPr>
        <w:t>x = y; z = y; w = y</w:t>
      </w:r>
    </w:p>
    <w:p w:rsidR="009E6871" w:rsidRPr="009E6871" w:rsidRDefault="009E6871" w:rsidP="009E6871">
      <w:pPr>
        <w:numPr>
          <w:ilvl w:val="0"/>
          <w:numId w:val="3"/>
        </w:numPr>
        <w:spacing w:after="0" w:line="240" w:lineRule="auto"/>
        <w:rPr>
          <w:rFonts w:ascii="Times New Roman" w:eastAsia="Times New Roman" w:hAnsi="Times New Roman" w:cs="Times New Roman"/>
          <w:sz w:val="24"/>
          <w:szCs w:val="24"/>
        </w:rPr>
      </w:pPr>
      <w:r w:rsidRPr="009E6871">
        <w:rPr>
          <w:rFonts w:ascii="Consolas" w:eastAsia="Times New Roman" w:hAnsi="Consolas" w:cs="Courier New"/>
          <w:sz w:val="20"/>
          <w:szCs w:val="20"/>
          <w:shd w:val="clear" w:color="auto" w:fill="EEEEEE"/>
        </w:rPr>
        <w:t>z += x *= y</w:t>
      </w:r>
      <w:r w:rsidRPr="009E6871">
        <w:rPr>
          <w:rFonts w:ascii="Times New Roman" w:eastAsia="Times New Roman" w:hAnsi="Times New Roman" w:cs="Times New Roman"/>
          <w:sz w:val="24"/>
          <w:szCs w:val="24"/>
        </w:rPr>
        <w:t> is equivalent to </w:t>
      </w:r>
      <w:r w:rsidRPr="009E6871">
        <w:rPr>
          <w:rFonts w:ascii="Consolas" w:eastAsia="Times New Roman" w:hAnsi="Consolas" w:cs="Courier New"/>
          <w:sz w:val="20"/>
          <w:szCs w:val="20"/>
          <w:shd w:val="clear" w:color="auto" w:fill="EEEEEE"/>
        </w:rPr>
        <w:t>z += (x *= y)</w:t>
      </w:r>
      <w:r w:rsidRPr="009E6871">
        <w:rPr>
          <w:rFonts w:ascii="Times New Roman" w:eastAsia="Times New Roman" w:hAnsi="Times New Roman" w:cs="Times New Roman"/>
          <w:sz w:val="24"/>
          <w:szCs w:val="24"/>
        </w:rPr>
        <w:t> or </w:t>
      </w:r>
      <w:r w:rsidRPr="009E6871">
        <w:rPr>
          <w:rFonts w:ascii="Consolas" w:eastAsia="Times New Roman" w:hAnsi="Consolas" w:cs="Courier New"/>
          <w:sz w:val="20"/>
          <w:szCs w:val="20"/>
          <w:shd w:val="clear" w:color="auto" w:fill="EEEEEE"/>
        </w:rPr>
        <w:t>tmp = x * y; x *= y; z += tmp</w:t>
      </w:r>
      <w:r w:rsidRPr="009E6871">
        <w:rPr>
          <w:rFonts w:ascii="Times New Roman" w:eastAsia="Times New Roman" w:hAnsi="Times New Roman" w:cs="Times New Roman"/>
          <w:sz w:val="24"/>
          <w:szCs w:val="24"/>
        </w:rPr>
        <w:t> (except without the </w:t>
      </w:r>
      <w:r w:rsidRPr="009E6871">
        <w:rPr>
          <w:rFonts w:ascii="Consolas" w:eastAsia="Times New Roman" w:hAnsi="Consolas" w:cs="Courier New"/>
          <w:sz w:val="20"/>
          <w:szCs w:val="20"/>
          <w:shd w:val="clear" w:color="auto" w:fill="EEEEEE"/>
        </w:rPr>
        <w:t>tmp</w:t>
      </w:r>
      <w:r w:rsidRPr="009E6871">
        <w:rPr>
          <w:rFonts w:ascii="Times New Roman" w:eastAsia="Times New Roman" w:hAnsi="Times New Roman" w:cs="Times New Roman"/>
          <w:sz w:val="24"/>
          <w:szCs w:val="24"/>
        </w:rPr>
        <w: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Destructuring</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more complex assignments, the </w:t>
      </w:r>
      <w:hyperlink r:id="rId37" w:history="1">
        <w:r w:rsidRPr="009E6871">
          <w:rPr>
            <w:rFonts w:ascii="Times New Roman" w:eastAsia="Times New Roman" w:hAnsi="Times New Roman" w:cs="Times New Roman"/>
            <w:color w:val="00458B"/>
            <w:sz w:val="24"/>
            <w:szCs w:val="24"/>
            <w:u w:val="single"/>
          </w:rPr>
          <w:t>destructuring assignment</w:t>
        </w:r>
      </w:hyperlink>
      <w:r w:rsidRPr="009E6871">
        <w:rPr>
          <w:rFonts w:ascii="Times New Roman" w:eastAsia="Times New Roman" w:hAnsi="Times New Roman" w:cs="Times New Roman"/>
          <w:sz w:val="24"/>
          <w:szCs w:val="24"/>
        </w:rPr>
        <w:t> syntax is a JavaScript expression that makes it possible to extract data from arrays or objects using a syntax that mirrors the construction of array and object literals.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00458B"/>
          <w:sz w:val="20"/>
          <w:szCs w:val="20"/>
        </w:rPr>
        <w:t>var</w:t>
      </w:r>
      <w:r w:rsidRPr="009E6871">
        <w:rPr>
          <w:rFonts w:ascii="Consolas" w:eastAsia="Times New Roman" w:hAnsi="Consolas" w:cs="Courier New"/>
          <w:sz w:val="20"/>
          <w:szCs w:val="20"/>
        </w:rPr>
        <w:t xml:space="preserve"> foo </w:t>
      </w:r>
      <w:r w:rsidRPr="009E6871">
        <w:rPr>
          <w:rFonts w:ascii="Consolas" w:eastAsia="Times New Roman" w:hAnsi="Consolas" w:cs="Courier New"/>
          <w:color w:val="212121"/>
          <w:sz w:val="20"/>
          <w:szCs w:val="20"/>
        </w:rPr>
        <w:t>=</w:t>
      </w:r>
      <w:r w:rsidRPr="009E6871">
        <w:rPr>
          <w:rFonts w:ascii="Consolas" w:eastAsia="Times New Roman" w:hAnsi="Consolas" w:cs="Courier New"/>
          <w:sz w:val="20"/>
          <w:szCs w:val="20"/>
        </w:rPr>
        <w:t xml:space="preserve"> </w:t>
      </w:r>
      <w:r w:rsidRPr="009E6871">
        <w:rPr>
          <w:rFonts w:ascii="Consolas" w:eastAsia="Times New Roman" w:hAnsi="Consolas" w:cs="Courier New"/>
          <w:color w:val="626262"/>
          <w:sz w:val="20"/>
          <w:szCs w:val="20"/>
        </w:rPr>
        <w:t>[</w:t>
      </w:r>
      <w:r w:rsidRPr="009E6871">
        <w:rPr>
          <w:rFonts w:ascii="Consolas" w:eastAsia="Times New Roman" w:hAnsi="Consolas" w:cs="Courier New"/>
          <w:color w:val="276738"/>
          <w:sz w:val="20"/>
          <w:szCs w:val="20"/>
        </w:rPr>
        <w:t>'one'</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 xml:space="preserve"> </w:t>
      </w:r>
      <w:r w:rsidRPr="009E6871">
        <w:rPr>
          <w:rFonts w:ascii="Consolas" w:eastAsia="Times New Roman" w:hAnsi="Consolas" w:cs="Courier New"/>
          <w:color w:val="276738"/>
          <w:sz w:val="20"/>
          <w:szCs w:val="20"/>
        </w:rPr>
        <w:t>'two'</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 xml:space="preserve"> </w:t>
      </w:r>
      <w:r w:rsidRPr="009E6871">
        <w:rPr>
          <w:rFonts w:ascii="Consolas" w:eastAsia="Times New Roman" w:hAnsi="Consolas" w:cs="Courier New"/>
          <w:color w:val="276738"/>
          <w:sz w:val="20"/>
          <w:szCs w:val="20"/>
        </w:rPr>
        <w:t>'three'</w:t>
      </w:r>
      <w:r w:rsidRPr="009E6871">
        <w:rPr>
          <w:rFonts w:ascii="Consolas" w:eastAsia="Times New Roman" w:hAnsi="Consolas" w:cs="Courier New"/>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626262"/>
          <w:sz w:val="20"/>
          <w:szCs w:val="20"/>
        </w:rPr>
        <w:t>// without destructuring</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00458B"/>
          <w:sz w:val="20"/>
          <w:szCs w:val="20"/>
        </w:rPr>
        <w:t>var</w:t>
      </w:r>
      <w:r w:rsidRPr="009E6871">
        <w:rPr>
          <w:rFonts w:ascii="Consolas" w:eastAsia="Times New Roman" w:hAnsi="Consolas" w:cs="Courier New"/>
          <w:sz w:val="20"/>
          <w:szCs w:val="20"/>
        </w:rPr>
        <w:t xml:space="preserve"> one   </w:t>
      </w:r>
      <w:r w:rsidRPr="009E6871">
        <w:rPr>
          <w:rFonts w:ascii="Consolas" w:eastAsia="Times New Roman" w:hAnsi="Consolas" w:cs="Courier New"/>
          <w:color w:val="212121"/>
          <w:sz w:val="20"/>
          <w:szCs w:val="20"/>
        </w:rPr>
        <w:t>=</w:t>
      </w:r>
      <w:r w:rsidRPr="009E6871">
        <w:rPr>
          <w:rFonts w:ascii="Consolas" w:eastAsia="Times New Roman" w:hAnsi="Consolas" w:cs="Courier New"/>
          <w:sz w:val="20"/>
          <w:szCs w:val="20"/>
        </w:rPr>
        <w:t xml:space="preserve"> foo</w:t>
      </w:r>
      <w:r w:rsidRPr="009E6871">
        <w:rPr>
          <w:rFonts w:ascii="Consolas" w:eastAsia="Times New Roman" w:hAnsi="Consolas" w:cs="Courier New"/>
          <w:color w:val="626262"/>
          <w:sz w:val="20"/>
          <w:szCs w:val="20"/>
        </w:rPr>
        <w:t>[</w:t>
      </w:r>
      <w:r w:rsidRPr="009E6871">
        <w:rPr>
          <w:rFonts w:ascii="Consolas" w:eastAsia="Times New Roman" w:hAnsi="Consolas" w:cs="Courier New"/>
          <w:color w:val="95353A"/>
          <w:sz w:val="20"/>
          <w:szCs w:val="20"/>
        </w:rPr>
        <w:t>0</w:t>
      </w:r>
      <w:r w:rsidRPr="009E6871">
        <w:rPr>
          <w:rFonts w:ascii="Consolas" w:eastAsia="Times New Roman" w:hAnsi="Consolas" w:cs="Courier New"/>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00458B"/>
          <w:sz w:val="20"/>
          <w:szCs w:val="20"/>
        </w:rPr>
        <w:t>var</w:t>
      </w:r>
      <w:r w:rsidRPr="009E6871">
        <w:rPr>
          <w:rFonts w:ascii="Consolas" w:eastAsia="Times New Roman" w:hAnsi="Consolas" w:cs="Courier New"/>
          <w:sz w:val="20"/>
          <w:szCs w:val="20"/>
        </w:rPr>
        <w:t xml:space="preserve"> two   </w:t>
      </w:r>
      <w:r w:rsidRPr="009E6871">
        <w:rPr>
          <w:rFonts w:ascii="Consolas" w:eastAsia="Times New Roman" w:hAnsi="Consolas" w:cs="Courier New"/>
          <w:color w:val="212121"/>
          <w:sz w:val="20"/>
          <w:szCs w:val="20"/>
        </w:rPr>
        <w:t>=</w:t>
      </w:r>
      <w:r w:rsidRPr="009E6871">
        <w:rPr>
          <w:rFonts w:ascii="Consolas" w:eastAsia="Times New Roman" w:hAnsi="Consolas" w:cs="Courier New"/>
          <w:sz w:val="20"/>
          <w:szCs w:val="20"/>
        </w:rPr>
        <w:t xml:space="preserve"> foo</w:t>
      </w:r>
      <w:r w:rsidRPr="009E6871">
        <w:rPr>
          <w:rFonts w:ascii="Consolas" w:eastAsia="Times New Roman" w:hAnsi="Consolas" w:cs="Courier New"/>
          <w:color w:val="626262"/>
          <w:sz w:val="20"/>
          <w:szCs w:val="20"/>
        </w:rPr>
        <w:t>[</w:t>
      </w:r>
      <w:r w:rsidRPr="009E6871">
        <w:rPr>
          <w:rFonts w:ascii="Consolas" w:eastAsia="Times New Roman" w:hAnsi="Consolas" w:cs="Courier New"/>
          <w:color w:val="95353A"/>
          <w:sz w:val="20"/>
          <w:szCs w:val="20"/>
        </w:rPr>
        <w:t>1</w:t>
      </w:r>
      <w:r w:rsidRPr="009E6871">
        <w:rPr>
          <w:rFonts w:ascii="Consolas" w:eastAsia="Times New Roman" w:hAnsi="Consolas" w:cs="Courier New"/>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00458B"/>
          <w:sz w:val="20"/>
          <w:szCs w:val="20"/>
        </w:rPr>
        <w:t>var</w:t>
      </w:r>
      <w:r w:rsidRPr="009E6871">
        <w:rPr>
          <w:rFonts w:ascii="Consolas" w:eastAsia="Times New Roman" w:hAnsi="Consolas" w:cs="Courier New"/>
          <w:sz w:val="20"/>
          <w:szCs w:val="20"/>
        </w:rPr>
        <w:t xml:space="preserve"> three </w:t>
      </w:r>
      <w:r w:rsidRPr="009E6871">
        <w:rPr>
          <w:rFonts w:ascii="Consolas" w:eastAsia="Times New Roman" w:hAnsi="Consolas" w:cs="Courier New"/>
          <w:color w:val="212121"/>
          <w:sz w:val="20"/>
          <w:szCs w:val="20"/>
        </w:rPr>
        <w:t>=</w:t>
      </w:r>
      <w:r w:rsidRPr="009E6871">
        <w:rPr>
          <w:rFonts w:ascii="Consolas" w:eastAsia="Times New Roman" w:hAnsi="Consolas" w:cs="Courier New"/>
          <w:sz w:val="20"/>
          <w:szCs w:val="20"/>
        </w:rPr>
        <w:t xml:space="preserve"> foo</w:t>
      </w:r>
      <w:r w:rsidRPr="009E6871">
        <w:rPr>
          <w:rFonts w:ascii="Consolas" w:eastAsia="Times New Roman" w:hAnsi="Consolas" w:cs="Courier New"/>
          <w:color w:val="626262"/>
          <w:sz w:val="20"/>
          <w:szCs w:val="20"/>
        </w:rPr>
        <w:t>[</w:t>
      </w:r>
      <w:r w:rsidRPr="009E6871">
        <w:rPr>
          <w:rFonts w:ascii="Consolas" w:eastAsia="Times New Roman" w:hAnsi="Consolas" w:cs="Courier New"/>
          <w:color w:val="95353A"/>
          <w:sz w:val="20"/>
          <w:szCs w:val="20"/>
        </w:rPr>
        <w:t>2</w:t>
      </w:r>
      <w:r w:rsidRPr="009E6871">
        <w:rPr>
          <w:rFonts w:ascii="Consolas" w:eastAsia="Times New Roman" w:hAnsi="Consolas" w:cs="Courier New"/>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9E6871">
        <w:rPr>
          <w:rFonts w:ascii="Consolas" w:eastAsia="Times New Roman" w:hAnsi="Consolas" w:cs="Courier New"/>
          <w:color w:val="626262"/>
          <w:sz w:val="20"/>
          <w:szCs w:val="20"/>
        </w:rPr>
        <w:t>// with destructuring</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nsolas" w:eastAsia="Times New Roman" w:hAnsi="Consolas" w:cs="Courier New"/>
          <w:color w:val="00458B"/>
          <w:sz w:val="20"/>
          <w:szCs w:val="20"/>
        </w:rPr>
        <w:t>var</w:t>
      </w:r>
      <w:r w:rsidRPr="009E6871">
        <w:rPr>
          <w:rFonts w:ascii="Consolas" w:eastAsia="Times New Roman" w:hAnsi="Consolas" w:cs="Courier New"/>
          <w:sz w:val="20"/>
          <w:szCs w:val="20"/>
        </w:rPr>
        <w:t xml:space="preserve"> </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one</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 xml:space="preserve"> two</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 xml:space="preserve"> three</w:t>
      </w:r>
      <w:r w:rsidRPr="009E6871">
        <w:rPr>
          <w:rFonts w:ascii="Consolas" w:eastAsia="Times New Roman" w:hAnsi="Consolas" w:cs="Courier New"/>
          <w:color w:val="626262"/>
          <w:sz w:val="20"/>
          <w:szCs w:val="20"/>
        </w:rPr>
        <w:t>]</w:t>
      </w:r>
      <w:r w:rsidRPr="009E6871">
        <w:rPr>
          <w:rFonts w:ascii="Consolas" w:eastAsia="Times New Roman" w:hAnsi="Consolas" w:cs="Courier New"/>
          <w:sz w:val="20"/>
          <w:szCs w:val="20"/>
        </w:rPr>
        <w:t xml:space="preserve"> </w:t>
      </w:r>
      <w:r w:rsidRPr="009E6871">
        <w:rPr>
          <w:rFonts w:ascii="Consolas" w:eastAsia="Times New Roman" w:hAnsi="Consolas" w:cs="Courier New"/>
          <w:color w:val="212121"/>
          <w:sz w:val="20"/>
          <w:szCs w:val="20"/>
        </w:rPr>
        <w:t>=</w:t>
      </w:r>
      <w:r w:rsidRPr="009E6871">
        <w:rPr>
          <w:rFonts w:ascii="Consolas" w:eastAsia="Times New Roman" w:hAnsi="Consolas" w:cs="Courier New"/>
          <w:sz w:val="20"/>
          <w:szCs w:val="20"/>
        </w:rPr>
        <w:t xml:space="preserve"> foo</w:t>
      </w:r>
      <w:r w:rsidRPr="009E6871">
        <w:rPr>
          <w:rFonts w:ascii="Consolas" w:eastAsia="Times New Roman" w:hAnsi="Consolas" w:cs="Courier New"/>
          <w:color w:val="626262"/>
          <w:sz w:val="20"/>
          <w:szCs w:val="20"/>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38" w:anchor="comparison_operators" w:tooltip="Permalink to Comparison operators" w:history="1">
        <w:r w:rsidRPr="009E6871">
          <w:rPr>
            <w:rFonts w:ascii="Palatino Linotype" w:eastAsia="Times New Roman" w:hAnsi="Palatino Linotype" w:cs="Times New Roman"/>
            <w:color w:val="FFFFFF"/>
            <w:sz w:val="27"/>
            <w:szCs w:val="27"/>
            <w:u w:val="single"/>
          </w:rPr>
          <w:t>Comparison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comparison operator compares its operands and returns a logical value based on whether the comparison is true. The operands can be numerical, string, logical, or object values. Strings are compared based on standard lexicographical ordering, using Unicode values. In most cases, if the two operands are not of the same type, JavaScript attempts to convert them to an appropriate type for the comparison. This behavior generally results in comparing the operands numerically. The sole exceptions to type conversion within comparisons involve the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and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operators, which perform strict equality and inequality comparisons. These operators do not attempt to convert the operands to compatible types before checking equality. The following table describes the comparison operators in terms of this sample code: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var1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3</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var2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w:t>
      </w:r>
      <w:r w:rsidRPr="009E6871">
        <w:rPr>
          <w:rFonts w:ascii="Consolas" w:eastAsia="Times New Roman" w:hAnsi="Consolas" w:cs="Consolas"/>
          <w:color w:val="626262"/>
          <w:sz w:val="20"/>
          <w:szCs w:val="20"/>
        </w:rPr>
        <w: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648"/>
        <w:gridCol w:w="9104"/>
        <w:gridCol w:w="2693"/>
      </w:tblGrid>
      <w:tr w:rsidR="009E6871" w:rsidRPr="009E6871" w:rsidTr="009E6871">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Comparison operators</w:t>
            </w:r>
          </w:p>
        </w:tc>
      </w:tr>
      <w:tr w:rsidR="009E6871" w:rsidRPr="009E6871" w:rsidTr="009E687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Description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Examples returning true</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39" w:anchor="equality" w:history="1">
              <w:r w:rsidRPr="009E6871">
                <w:rPr>
                  <w:rFonts w:ascii="Times New Roman" w:eastAsia="Times New Roman" w:hAnsi="Times New Roman" w:cs="Times New Roman"/>
                  <w:color w:val="00458B"/>
                  <w:sz w:val="24"/>
                  <w:szCs w:val="24"/>
                  <w:u w:val="single"/>
                </w:rPr>
                <w:t>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operands are equal.</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3 == var1</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"3" == var1</w:t>
            </w:r>
          </w:p>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3 == '3'</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0" w:anchor="inequality" w:history="1">
              <w:r w:rsidRPr="009E6871">
                <w:rPr>
                  <w:rFonts w:ascii="Times New Roman" w:eastAsia="Times New Roman" w:hAnsi="Times New Roman" w:cs="Times New Roman"/>
                  <w:color w:val="00458B"/>
                  <w:sz w:val="24"/>
                  <w:szCs w:val="24"/>
                  <w:u w:val="single"/>
                </w:rPr>
                <w:t>Not 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operands are not equal.</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var1 != 4</w:t>
            </w:r>
            <w:r w:rsidRPr="009E6871">
              <w:rPr>
                <w:rFonts w:ascii="Consolas" w:eastAsia="Times New Roman" w:hAnsi="Consolas" w:cs="Consolas"/>
                <w:sz w:val="20"/>
                <w:szCs w:val="20"/>
              </w:rPr>
              <w:br/>
              <w:t>var2 != "3"</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1" w:anchor="identity" w:history="1">
              <w:r w:rsidRPr="009E6871">
                <w:rPr>
                  <w:rFonts w:ascii="Times New Roman" w:eastAsia="Times New Roman" w:hAnsi="Times New Roman" w:cs="Times New Roman"/>
                  <w:color w:val="00458B"/>
                  <w:sz w:val="24"/>
                  <w:szCs w:val="24"/>
                  <w:u w:val="single"/>
                </w:rPr>
                <w:t>Strict 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operands are equal and of the same type. See also </w:t>
            </w:r>
            <w:hyperlink r:id="rId42" w:history="1">
              <w:r w:rsidRPr="009E6871">
                <w:rPr>
                  <w:rFonts w:ascii="Consolas" w:eastAsia="Times New Roman" w:hAnsi="Consolas" w:cs="Consolas"/>
                  <w:color w:val="00458B"/>
                  <w:sz w:val="20"/>
                  <w:szCs w:val="20"/>
                  <w:u w:val="single"/>
                </w:rPr>
                <w:t>Object.is</w:t>
              </w:r>
            </w:hyperlink>
            <w:r w:rsidRPr="009E6871">
              <w:rPr>
                <w:rFonts w:ascii="Times New Roman" w:eastAsia="Times New Roman" w:hAnsi="Times New Roman" w:cs="Times New Roman"/>
                <w:sz w:val="24"/>
                <w:szCs w:val="24"/>
              </w:rPr>
              <w:t> and </w:t>
            </w:r>
            <w:hyperlink r:id="rId43" w:history="1">
              <w:r w:rsidRPr="009E6871">
                <w:rPr>
                  <w:rFonts w:ascii="Times New Roman" w:eastAsia="Times New Roman" w:hAnsi="Times New Roman" w:cs="Times New Roman"/>
                  <w:color w:val="00458B"/>
                  <w:sz w:val="24"/>
                  <w:szCs w:val="24"/>
                  <w:u w:val="single"/>
                </w:rPr>
                <w:t>sameness in JS</w:t>
              </w:r>
            </w:hyperlink>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3 === var1</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4" w:anchor="nonidentity" w:history="1">
              <w:r w:rsidRPr="009E6871">
                <w:rPr>
                  <w:rFonts w:ascii="Times New Roman" w:eastAsia="Times New Roman" w:hAnsi="Times New Roman" w:cs="Times New Roman"/>
                  <w:color w:val="00458B"/>
                  <w:sz w:val="24"/>
                  <w:szCs w:val="24"/>
                  <w:u w:val="single"/>
                </w:rPr>
                <w:t>Strict not 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operands are of the same type but not equal, or are of different type.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var1 !== "3"</w:t>
            </w:r>
            <w:r w:rsidRPr="009E6871">
              <w:rPr>
                <w:rFonts w:ascii="Consolas" w:eastAsia="Times New Roman" w:hAnsi="Consolas" w:cs="Consolas"/>
                <w:sz w:val="20"/>
                <w:szCs w:val="20"/>
              </w:rPr>
              <w:br/>
              <w:t>3 !== '3'</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5" w:anchor="greater_than_operator" w:history="1">
              <w:r w:rsidRPr="009E6871">
                <w:rPr>
                  <w:rFonts w:ascii="Times New Roman" w:eastAsia="Times New Roman" w:hAnsi="Times New Roman" w:cs="Times New Roman"/>
                  <w:color w:val="00458B"/>
                  <w:sz w:val="24"/>
                  <w:szCs w:val="24"/>
                  <w:u w:val="single"/>
                </w:rPr>
                <w:t>Greater than</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&gt;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left operand is greater than the right operand.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var2 &gt; var1</w:t>
            </w:r>
            <w:r w:rsidRPr="009E6871">
              <w:rPr>
                <w:rFonts w:ascii="Consolas" w:eastAsia="Times New Roman" w:hAnsi="Consolas" w:cs="Consolas"/>
                <w:sz w:val="20"/>
                <w:szCs w:val="20"/>
              </w:rPr>
              <w:br/>
              <w:t>"12" &gt; 2</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6" w:anchor="greater_than_or_equal_operator" w:history="1">
              <w:r w:rsidRPr="009E6871">
                <w:rPr>
                  <w:rFonts w:ascii="Times New Roman" w:eastAsia="Times New Roman" w:hAnsi="Times New Roman" w:cs="Times New Roman"/>
                  <w:color w:val="00458B"/>
                  <w:sz w:val="24"/>
                  <w:szCs w:val="24"/>
                  <w:u w:val="single"/>
                </w:rPr>
                <w:t>Greater than or 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&gt;=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left operand is greater than or equal to the right operand.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var2 &gt;= var1</w:t>
            </w:r>
            <w:r w:rsidRPr="009E6871">
              <w:rPr>
                <w:rFonts w:ascii="Consolas" w:eastAsia="Times New Roman" w:hAnsi="Consolas" w:cs="Consolas"/>
                <w:sz w:val="20"/>
                <w:szCs w:val="20"/>
              </w:rPr>
              <w:br/>
              <w:t>var1 &gt;= 3</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7" w:anchor="less_than_operator" w:history="1">
              <w:r w:rsidRPr="009E6871">
                <w:rPr>
                  <w:rFonts w:ascii="Times New Roman" w:eastAsia="Times New Roman" w:hAnsi="Times New Roman" w:cs="Times New Roman"/>
                  <w:color w:val="00458B"/>
                  <w:sz w:val="24"/>
                  <w:szCs w:val="24"/>
                  <w:u w:val="single"/>
                </w:rPr>
                <w:t>Less than</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&lt;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left operand is less than the right operand.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var1 &lt; var2</w:t>
            </w:r>
            <w:r w:rsidRPr="009E6871">
              <w:rPr>
                <w:rFonts w:ascii="Consolas" w:eastAsia="Times New Roman" w:hAnsi="Consolas" w:cs="Consolas"/>
                <w:sz w:val="20"/>
                <w:szCs w:val="20"/>
              </w:rPr>
              <w:br/>
              <w:t>"2" &lt; 12</w:t>
            </w:r>
          </w:p>
        </w:tc>
      </w:tr>
      <w:tr w:rsidR="009E6871" w:rsidRPr="009E6871" w:rsidTr="009E6871">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48" w:anchor="less_than_or_equal_operator" w:history="1">
              <w:r w:rsidRPr="009E6871">
                <w:rPr>
                  <w:rFonts w:ascii="Times New Roman" w:eastAsia="Times New Roman" w:hAnsi="Times New Roman" w:cs="Times New Roman"/>
                  <w:color w:val="00458B"/>
                  <w:sz w:val="24"/>
                  <w:szCs w:val="24"/>
                  <w:u w:val="single"/>
                </w:rPr>
                <w:t>Less than or equal</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&lt;=</w:t>
            </w:r>
            <w:r w:rsidRPr="009E6871">
              <w:rPr>
                <w:rFonts w:ascii="Times New Roman" w:eastAsia="Times New Roman" w:hAnsi="Times New Roman" w:cs="Times New Roman"/>
                <w:sz w:val="24"/>
                <w:szCs w:val="24"/>
              </w:rPr>
              <w:t>)</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the left operand is less than or equal to the right operand.</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var1 &lt;= var2</w:t>
            </w:r>
            <w:r w:rsidRPr="009E6871">
              <w:rPr>
                <w:rFonts w:ascii="Consolas" w:eastAsia="Times New Roman" w:hAnsi="Consolas" w:cs="Consolas"/>
                <w:sz w:val="20"/>
                <w:szCs w:val="20"/>
              </w:rPr>
              <w:br/>
              <w:t>var2 &lt;= 5</w:t>
            </w:r>
          </w:p>
        </w:tc>
      </w:tr>
    </w:tbl>
    <w:p w:rsidR="009E6871" w:rsidRPr="009E6871" w:rsidRDefault="009E6871" w:rsidP="009E6871">
      <w:pPr>
        <w:shd w:val="clear" w:color="auto" w:fill="DCF4FF"/>
        <w:spacing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b/>
          <w:bCs/>
          <w:sz w:val="24"/>
          <w:szCs w:val="24"/>
        </w:rPr>
        <w:t>Note:</w:t>
      </w:r>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=&gt;</w:t>
      </w:r>
      <w:r w:rsidRPr="009E6871">
        <w:rPr>
          <w:rFonts w:ascii="Times New Roman" w:eastAsia="Times New Roman" w:hAnsi="Times New Roman" w:cs="Times New Roman"/>
          <w:sz w:val="24"/>
          <w:szCs w:val="24"/>
        </w:rPr>
        <w:t> is not an operator, but the notation for </w:t>
      </w:r>
      <w:hyperlink r:id="rId49" w:history="1">
        <w:r w:rsidRPr="009E6871">
          <w:rPr>
            <w:rFonts w:ascii="Times New Roman" w:eastAsia="Times New Roman" w:hAnsi="Times New Roman" w:cs="Times New Roman"/>
            <w:color w:val="212121"/>
            <w:sz w:val="24"/>
            <w:szCs w:val="24"/>
            <w:u w:val="single"/>
          </w:rPr>
          <w:t>Arrow functions</w:t>
        </w:r>
      </w:hyperlink>
      <w:r w:rsidRPr="009E6871">
        <w:rPr>
          <w:rFonts w:ascii="Times New Roman" w:eastAsia="Times New Roman" w:hAnsi="Times New Roman" w:cs="Times New Roman"/>
          <w:sz w:val="24"/>
          <w:szCs w:val="24"/>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50" w:anchor="arithmetic_operators" w:tooltip="Permalink to Arithmetic operators" w:history="1">
        <w:r w:rsidRPr="009E6871">
          <w:rPr>
            <w:rFonts w:ascii="Palatino Linotype" w:eastAsia="Times New Roman" w:hAnsi="Palatino Linotype" w:cs="Times New Roman"/>
            <w:color w:val="FFFFFF"/>
            <w:sz w:val="27"/>
            <w:szCs w:val="27"/>
            <w:u w:val="single"/>
          </w:rPr>
          <w:t>Arithmetic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An arithmetic operator takes numerical values (either literals or variables) as their operands and returns a single numerical value. The standard arithmetic operators are addition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subtraction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multiplication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and division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These operators work as they do in most other programming languages when used with floating point numbers (in particular, note that division by zero produces </w:t>
      </w:r>
      <w:hyperlink r:id="rId51" w:history="1">
        <w:r w:rsidRPr="009E6871">
          <w:rPr>
            <w:rFonts w:ascii="Consolas" w:eastAsia="Times New Roman" w:hAnsi="Consolas" w:cs="Consolas"/>
            <w:color w:val="00458B"/>
            <w:sz w:val="20"/>
            <w:szCs w:val="20"/>
            <w:u w:val="single"/>
            <w:shd w:val="clear" w:color="auto" w:fill="EEEEEE"/>
          </w:rPr>
          <w:t>Infinity</w:t>
        </w:r>
      </w:hyperlink>
      <w:r w:rsidRPr="009E6871">
        <w:rPr>
          <w:rFonts w:ascii="Times New Roman" w:eastAsia="Times New Roman" w:hAnsi="Times New Roman" w:cs="Times New Roman"/>
          <w:sz w:val="24"/>
          <w:szCs w:val="24"/>
        </w:rPr>
        <w:t>). For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95353A"/>
          <w:sz w:val="20"/>
          <w:szCs w:val="20"/>
        </w:rPr>
        <w:t>1</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0.5</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95353A"/>
          <w:sz w:val="20"/>
          <w:szCs w:val="20"/>
        </w:rPr>
        <w:t>1</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2</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1.0</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2.0</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this is true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In addition to the standard arithmetic operations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JavaScript provides the arithmetic operators listed in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991"/>
        <w:gridCol w:w="4603"/>
        <w:gridCol w:w="3126"/>
      </w:tblGrid>
      <w:tr w:rsidR="009E6871" w:rsidRPr="009E6871" w:rsidTr="009E6871">
        <w:trPr>
          <w:tblHeader/>
        </w:trPr>
        <w:tc>
          <w:tcPr>
            <w:tcW w:w="0" w:type="auto"/>
            <w:gridSpan w:val="3"/>
            <w:tcBorders>
              <w:top w:val="nil"/>
              <w:left w:val="nil"/>
              <w:bottom w:val="nil"/>
              <w:right w:val="nil"/>
            </w:tcBorders>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Arithmetic operators</w:t>
            </w:r>
          </w:p>
        </w:tc>
      </w:tr>
      <w:tr w:rsidR="009E6871" w:rsidRPr="009E6871" w:rsidTr="009E6871">
        <w:trPr>
          <w:tblHeader/>
        </w:trPr>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Description</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Example</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2" w:history="1">
              <w:r w:rsidRPr="009E6871">
                <w:rPr>
                  <w:rFonts w:ascii="Times New Roman" w:eastAsia="Times New Roman" w:hAnsi="Times New Roman" w:cs="Times New Roman"/>
                  <w:color w:val="00458B"/>
                  <w:sz w:val="24"/>
                  <w:szCs w:val="24"/>
                  <w:u w:val="single"/>
                </w:rPr>
                <w:t>Remainder</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Binary operator. Returns the integer remainder of dividing the two operands.</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12 % 5 returns 2.</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3" w:history="1">
              <w:r w:rsidRPr="009E6871">
                <w:rPr>
                  <w:rFonts w:ascii="Times New Roman" w:eastAsia="Times New Roman" w:hAnsi="Times New Roman" w:cs="Times New Roman"/>
                  <w:color w:val="00458B"/>
                  <w:sz w:val="24"/>
                  <w:szCs w:val="24"/>
                  <w:u w:val="single"/>
                </w:rPr>
                <w:t>Increment</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Unary operator. Adds one to its operand. If used as a prefix operator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returns the value of its operand after adding one; if used as a postfix operator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returns the value of its operand before adding one.</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If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is 3, then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sets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to 4 and returns 4, whereas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returns 3 and, only then, sets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to 4.</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4" w:history="1">
              <w:r w:rsidRPr="009E6871">
                <w:rPr>
                  <w:rFonts w:ascii="Times New Roman" w:eastAsia="Times New Roman" w:hAnsi="Times New Roman" w:cs="Times New Roman"/>
                  <w:color w:val="00458B"/>
                  <w:sz w:val="24"/>
                  <w:szCs w:val="24"/>
                  <w:u w:val="single"/>
                </w:rPr>
                <w:t>Decrement</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Unary operator. Subtracts one from its operand. The return value is analogous to that for the increment operator.</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If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is 3, then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sets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to 2 and returns 2, whereas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returns 3 and, only then, sets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to 2.</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5" w:history="1">
              <w:r w:rsidRPr="009E6871">
                <w:rPr>
                  <w:rFonts w:ascii="Times New Roman" w:eastAsia="Times New Roman" w:hAnsi="Times New Roman" w:cs="Times New Roman"/>
                  <w:color w:val="00458B"/>
                  <w:sz w:val="24"/>
                  <w:szCs w:val="24"/>
                  <w:u w:val="single"/>
                </w:rPr>
                <w:t>Unary negation</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Unary operator. Returns the negation of its operand.</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If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is 3, then </w:t>
            </w:r>
            <w:r w:rsidRPr="009E6871">
              <w:rPr>
                <w:rFonts w:ascii="Consolas" w:eastAsia="Times New Roman" w:hAnsi="Consolas" w:cs="Consolas"/>
                <w:sz w:val="20"/>
                <w:szCs w:val="20"/>
              </w:rPr>
              <w:t>-x</w:t>
            </w:r>
            <w:r w:rsidRPr="009E6871">
              <w:rPr>
                <w:rFonts w:ascii="Times New Roman" w:eastAsia="Times New Roman" w:hAnsi="Times New Roman" w:cs="Times New Roman"/>
                <w:sz w:val="24"/>
                <w:szCs w:val="24"/>
              </w:rPr>
              <w:t> returns -3.</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6" w:history="1">
              <w:r w:rsidRPr="009E6871">
                <w:rPr>
                  <w:rFonts w:ascii="Times New Roman" w:eastAsia="Times New Roman" w:hAnsi="Times New Roman" w:cs="Times New Roman"/>
                  <w:color w:val="00458B"/>
                  <w:sz w:val="24"/>
                  <w:szCs w:val="24"/>
                  <w:u w:val="single"/>
                </w:rPr>
                <w:t>Unary plus</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Unary operator. Attempts to convert the operand to a number, if it is not already.</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+"3"</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3</w:t>
            </w:r>
            <w:r w:rsidRPr="009E6871">
              <w:rPr>
                <w:rFonts w:ascii="Times New Roman" w:eastAsia="Times New Roman" w:hAnsi="Times New Roman" w:cs="Times New Roman"/>
                <w:sz w:val="24"/>
                <w:szCs w:val="24"/>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1</w:t>
            </w:r>
            <w:r w:rsidRPr="009E6871">
              <w:rPr>
                <w:rFonts w:ascii="Times New Roman" w:eastAsia="Times New Roman" w:hAnsi="Times New Roman" w:cs="Times New Roman"/>
                <w:sz w:val="24"/>
                <w:szCs w:val="24"/>
              </w:rPr>
              <w:t>.</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hyperlink r:id="rId57" w:history="1">
              <w:r w:rsidRPr="009E6871">
                <w:rPr>
                  <w:rFonts w:ascii="Times New Roman" w:eastAsia="Times New Roman" w:hAnsi="Times New Roman" w:cs="Times New Roman"/>
                  <w:color w:val="00458B"/>
                  <w:sz w:val="24"/>
                  <w:szCs w:val="24"/>
                  <w:u w:val="single"/>
                </w:rPr>
                <w:t>Exponentiation operator</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Calculates the </w:t>
            </w:r>
            <w:r w:rsidRPr="009E6871">
              <w:rPr>
                <w:rFonts w:ascii="Consolas" w:eastAsia="Times New Roman" w:hAnsi="Consolas" w:cs="Consolas"/>
                <w:sz w:val="20"/>
                <w:szCs w:val="20"/>
              </w:rPr>
              <w:t>base</w:t>
            </w:r>
            <w:r w:rsidRPr="009E6871">
              <w:rPr>
                <w:rFonts w:ascii="Times New Roman" w:eastAsia="Times New Roman" w:hAnsi="Times New Roman" w:cs="Times New Roman"/>
                <w:sz w:val="24"/>
                <w:szCs w:val="24"/>
              </w:rPr>
              <w:t> to the </w:t>
            </w:r>
            <w:r w:rsidRPr="009E6871">
              <w:rPr>
                <w:rFonts w:ascii="Consolas" w:eastAsia="Times New Roman" w:hAnsi="Consolas" w:cs="Consolas"/>
                <w:sz w:val="20"/>
                <w:szCs w:val="20"/>
              </w:rPr>
              <w:t>exponent</w:t>
            </w:r>
            <w:r w:rsidRPr="009E6871">
              <w:rPr>
                <w:rFonts w:ascii="Times New Roman" w:eastAsia="Times New Roman" w:hAnsi="Times New Roman" w:cs="Times New Roman"/>
                <w:sz w:val="24"/>
                <w:szCs w:val="24"/>
              </w:rPr>
              <w:t> power, that is, </w:t>
            </w:r>
            <w:r w:rsidRPr="009E6871">
              <w:rPr>
                <w:rFonts w:ascii="Consolas" w:eastAsia="Times New Roman" w:hAnsi="Consolas" w:cs="Consolas"/>
                <w:sz w:val="20"/>
                <w:szCs w:val="20"/>
              </w:rPr>
              <w:t>base</w:t>
            </w:r>
            <w:r w:rsidRPr="009E6871">
              <w:rPr>
                <w:rFonts w:ascii="Consolas" w:eastAsia="Times New Roman" w:hAnsi="Consolas" w:cs="Consolas"/>
                <w:sz w:val="20"/>
                <w:szCs w:val="20"/>
                <w:vertAlign w:val="superscript"/>
              </w:rPr>
              <w:t>exponent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2 ** 3</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8</w:t>
            </w:r>
            <w:r w:rsidRPr="009E6871">
              <w:rPr>
                <w:rFonts w:ascii="Times New Roman" w:eastAsia="Times New Roman" w:hAnsi="Times New Roman" w:cs="Times New Roman"/>
                <w:sz w:val="24"/>
                <w:szCs w:val="24"/>
              </w:rPr>
              <w:t>.</w:t>
            </w:r>
            <w:r w:rsidRPr="009E6871">
              <w:rPr>
                <w:rFonts w:ascii="Times New Roman" w:eastAsia="Times New Roman" w:hAnsi="Times New Roman" w:cs="Times New Roman"/>
                <w:sz w:val="24"/>
                <w:szCs w:val="24"/>
              </w:rPr>
              <w:br/>
            </w:r>
            <w:r w:rsidRPr="009E6871">
              <w:rPr>
                <w:rFonts w:ascii="Consolas" w:eastAsia="Times New Roman" w:hAnsi="Consolas" w:cs="Consolas"/>
                <w:sz w:val="20"/>
                <w:szCs w:val="20"/>
              </w:rPr>
              <w:t>10 ** -1</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0.1</w:t>
            </w:r>
            <w:r w:rsidRPr="009E6871">
              <w:rPr>
                <w:rFonts w:ascii="Times New Roman" w:eastAsia="Times New Roman" w:hAnsi="Times New Roman" w:cs="Times New Roman"/>
                <w:sz w:val="24"/>
                <w:szCs w:val="24"/>
              </w:rPr>
              <w:t>.</w:t>
            </w:r>
          </w:p>
        </w:tc>
      </w:tr>
    </w:tbl>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58" w:anchor="bitwise_operators" w:tooltip="Permalink to Bitwise operators" w:history="1">
        <w:r w:rsidRPr="009E6871">
          <w:rPr>
            <w:rFonts w:ascii="Palatino Linotype" w:eastAsia="Times New Roman" w:hAnsi="Palatino Linotype" w:cs="Times New Roman"/>
            <w:color w:val="FFFFFF"/>
            <w:sz w:val="27"/>
            <w:szCs w:val="27"/>
            <w:u w:val="single"/>
          </w:rPr>
          <w:t>Bitwise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bitwise operator treats their operands as a set of 32 bits (zeros and ones), rather than as decimal, hexadecimal, or octal numbers. For example, the decimal number nine has a binary representation of 1001. Bitwise operators perform their operations on such binary representations, but they return standard JavaScript numerical values.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table summarizes JavaScript's bitwise operators.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910"/>
        <w:gridCol w:w="1118"/>
        <w:gridCol w:w="10417"/>
      </w:tblGrid>
      <w:tr w:rsidR="009E6871" w:rsidRPr="009E6871" w:rsidTr="009E6871">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 operators</w:t>
            </w:r>
          </w:p>
        </w:tc>
      </w:tr>
      <w:tr w:rsidR="009E6871" w:rsidRPr="009E6871" w:rsidTr="009E687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Usage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Description</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59" w:history="1">
              <w:r w:rsidRPr="009E6871">
                <w:rPr>
                  <w:rFonts w:ascii="Times New Roman" w:eastAsia="Times New Roman" w:hAnsi="Times New Roman" w:cs="Times New Roman"/>
                  <w:color w:val="00458B"/>
                  <w:sz w:val="24"/>
                  <w:szCs w:val="24"/>
                  <w:u w:val="single"/>
                </w:rPr>
                <w:t>Bitwise AND</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&amp; 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a one in each bit position for which the corresponding bits of both operands are ones.</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0" w:history="1">
              <w:r w:rsidRPr="009E6871">
                <w:rPr>
                  <w:rFonts w:ascii="Times New Roman" w:eastAsia="Times New Roman" w:hAnsi="Times New Roman" w:cs="Times New Roman"/>
                  <w:color w:val="00458B"/>
                  <w:sz w:val="24"/>
                  <w:szCs w:val="24"/>
                  <w:u w:val="single"/>
                </w:rPr>
                <w:t>Bitwise OR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 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a zero in each bit position for which the corresponding bits of both operands are zeros.</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1" w:history="1">
              <w:r w:rsidRPr="009E6871">
                <w:rPr>
                  <w:rFonts w:ascii="Times New Roman" w:eastAsia="Times New Roman" w:hAnsi="Times New Roman" w:cs="Times New Roman"/>
                  <w:color w:val="00458B"/>
                  <w:sz w:val="24"/>
                  <w:szCs w:val="24"/>
                  <w:u w:val="single"/>
                </w:rPr>
                <w:t>Bitwise XOR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 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a zero in each bit position for which the corresponding bits are the same.</w:t>
            </w:r>
            <w:r w:rsidRPr="009E6871">
              <w:rPr>
                <w:rFonts w:ascii="Times New Roman" w:eastAsia="Times New Roman" w:hAnsi="Times New Roman" w:cs="Times New Roman"/>
                <w:sz w:val="24"/>
                <w:szCs w:val="24"/>
              </w:rPr>
              <w:br/>
              <w:t>[Returns a one in each bit position for which the corresponding bits are different.]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2" w:history="1">
              <w:r w:rsidRPr="009E6871">
                <w:rPr>
                  <w:rFonts w:ascii="Times New Roman" w:eastAsia="Times New Roman" w:hAnsi="Times New Roman" w:cs="Times New Roman"/>
                  <w:color w:val="00458B"/>
                  <w:sz w:val="24"/>
                  <w:szCs w:val="24"/>
                  <w:u w:val="single"/>
                </w:rPr>
                <w:t>Bitwise NOT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a</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Inverts the bits of its operand.</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3" w:history="1">
              <w:r w:rsidRPr="009E6871">
                <w:rPr>
                  <w:rFonts w:ascii="Times New Roman" w:eastAsia="Times New Roman" w:hAnsi="Times New Roman" w:cs="Times New Roman"/>
                  <w:color w:val="00458B"/>
                  <w:sz w:val="24"/>
                  <w:szCs w:val="24"/>
                  <w:u w:val="single"/>
                </w:rPr>
                <w:t>Left shift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&lt;&lt; 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Shifts </w:t>
            </w:r>
            <w:r w:rsidRPr="009E6871">
              <w:rPr>
                <w:rFonts w:ascii="Consolas" w:eastAsia="Times New Roman" w:hAnsi="Consolas" w:cs="Consolas"/>
                <w:sz w:val="20"/>
                <w:szCs w:val="20"/>
              </w:rPr>
              <w:t>a</w:t>
            </w:r>
            <w:r w:rsidRPr="009E6871">
              <w:rPr>
                <w:rFonts w:ascii="Times New Roman" w:eastAsia="Times New Roman" w:hAnsi="Times New Roman" w:cs="Times New Roman"/>
                <w:sz w:val="24"/>
                <w:szCs w:val="24"/>
              </w:rPr>
              <w:t> in binary representation </w:t>
            </w:r>
            <w:r w:rsidRPr="009E6871">
              <w:rPr>
                <w:rFonts w:ascii="Consolas" w:eastAsia="Times New Roman" w:hAnsi="Consolas" w:cs="Consolas"/>
                <w:sz w:val="20"/>
                <w:szCs w:val="20"/>
              </w:rPr>
              <w:t>b</w:t>
            </w:r>
            <w:r w:rsidRPr="009E6871">
              <w:rPr>
                <w:rFonts w:ascii="Times New Roman" w:eastAsia="Times New Roman" w:hAnsi="Times New Roman" w:cs="Times New Roman"/>
                <w:sz w:val="24"/>
                <w:szCs w:val="24"/>
              </w:rPr>
              <w:t> bits to the left, shifting in zeros from the right.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4" w:history="1">
              <w:r w:rsidRPr="009E6871">
                <w:rPr>
                  <w:rFonts w:ascii="Times New Roman" w:eastAsia="Times New Roman" w:hAnsi="Times New Roman" w:cs="Times New Roman"/>
                  <w:color w:val="00458B"/>
                  <w:sz w:val="24"/>
                  <w:szCs w:val="24"/>
                  <w:u w:val="single"/>
                </w:rPr>
                <w:t>Sign-propagating right shift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&gt;&gt; 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Shifts </w:t>
            </w:r>
            <w:r w:rsidRPr="009E6871">
              <w:rPr>
                <w:rFonts w:ascii="Consolas" w:eastAsia="Times New Roman" w:hAnsi="Consolas" w:cs="Consolas"/>
                <w:sz w:val="20"/>
                <w:szCs w:val="20"/>
              </w:rPr>
              <w:t>a</w:t>
            </w:r>
            <w:r w:rsidRPr="009E6871">
              <w:rPr>
                <w:rFonts w:ascii="Times New Roman" w:eastAsia="Times New Roman" w:hAnsi="Times New Roman" w:cs="Times New Roman"/>
                <w:sz w:val="24"/>
                <w:szCs w:val="24"/>
              </w:rPr>
              <w:t> in binary representation </w:t>
            </w:r>
            <w:r w:rsidRPr="009E6871">
              <w:rPr>
                <w:rFonts w:ascii="Consolas" w:eastAsia="Times New Roman" w:hAnsi="Consolas" w:cs="Consolas"/>
                <w:sz w:val="20"/>
                <w:szCs w:val="20"/>
              </w:rPr>
              <w:t>b</w:t>
            </w:r>
            <w:r w:rsidRPr="009E6871">
              <w:rPr>
                <w:rFonts w:ascii="Times New Roman" w:eastAsia="Times New Roman" w:hAnsi="Times New Roman" w:cs="Times New Roman"/>
                <w:sz w:val="24"/>
                <w:szCs w:val="24"/>
              </w:rPr>
              <w:t> bits to the right, discarding bits shifted off.</w:t>
            </w:r>
          </w:p>
        </w:tc>
      </w:tr>
      <w:tr w:rsidR="009E6871" w:rsidRPr="009E6871" w:rsidTr="009E6871">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65" w:history="1">
              <w:r w:rsidRPr="009E6871">
                <w:rPr>
                  <w:rFonts w:ascii="Times New Roman" w:eastAsia="Times New Roman" w:hAnsi="Times New Roman" w:cs="Times New Roman"/>
                  <w:color w:val="00458B"/>
                  <w:sz w:val="24"/>
                  <w:szCs w:val="24"/>
                  <w:u w:val="single"/>
                </w:rPr>
                <w:t>Zero-fill right shift</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 &gt;&gt;&gt; b</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Shifts </w:t>
            </w:r>
            <w:r w:rsidRPr="009E6871">
              <w:rPr>
                <w:rFonts w:ascii="Consolas" w:eastAsia="Times New Roman" w:hAnsi="Consolas" w:cs="Consolas"/>
                <w:sz w:val="20"/>
                <w:szCs w:val="20"/>
              </w:rPr>
              <w:t>a</w:t>
            </w:r>
            <w:r w:rsidRPr="009E6871">
              <w:rPr>
                <w:rFonts w:ascii="Times New Roman" w:eastAsia="Times New Roman" w:hAnsi="Times New Roman" w:cs="Times New Roman"/>
                <w:sz w:val="24"/>
                <w:szCs w:val="24"/>
              </w:rPr>
              <w:t> in binary representation </w:t>
            </w:r>
            <w:r w:rsidRPr="009E6871">
              <w:rPr>
                <w:rFonts w:ascii="Consolas" w:eastAsia="Times New Roman" w:hAnsi="Consolas" w:cs="Consolas"/>
                <w:sz w:val="20"/>
                <w:szCs w:val="20"/>
              </w:rPr>
              <w:t>b</w:t>
            </w:r>
            <w:r w:rsidRPr="009E6871">
              <w:rPr>
                <w:rFonts w:ascii="Times New Roman" w:eastAsia="Times New Roman" w:hAnsi="Times New Roman" w:cs="Times New Roman"/>
                <w:sz w:val="24"/>
                <w:szCs w:val="24"/>
              </w:rPr>
              <w:t> bits to the right, discarding bits shifted off, and shifting in zeros from the left.</w:t>
            </w:r>
          </w:p>
        </w:tc>
      </w:tr>
    </w:tbl>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Bitwise logical operators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Conceptually, the bitwise logical operators work as follows:</w:t>
      </w:r>
    </w:p>
    <w:p w:rsidR="009E6871" w:rsidRPr="009E6871" w:rsidRDefault="009E6871" w:rsidP="009E6871">
      <w:pPr>
        <w:numPr>
          <w:ilvl w:val="0"/>
          <w:numId w:val="4"/>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operands are converted to thirty-two-bit integers and expressed by a series of bits (zeros and ones). Numbers with more than 32 bits get their most significant bits discarded. For example, the following integer with more than 32 bits will be converted to a 32 bit integer:</w:t>
      </w:r>
    </w:p>
    <w:p w:rsidR="009E6871" w:rsidRPr="009E6871" w:rsidRDefault="009E6871" w:rsidP="009E6871">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urier New" w:eastAsia="Times New Roman" w:hAnsi="Courier New" w:cs="Courier New"/>
          <w:sz w:val="20"/>
          <w:szCs w:val="20"/>
        </w:rPr>
        <w:t>Before: 1110 0110 1111 1010 0000 0000 0000 0110 0000 0000 0001</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9E6871">
        <w:rPr>
          <w:rFonts w:ascii="Courier New" w:eastAsia="Times New Roman" w:hAnsi="Courier New" w:cs="Courier New"/>
          <w:sz w:val="20"/>
          <w:szCs w:val="20"/>
        </w:rPr>
        <w:t>After:               1010 0000 0000 0000 0110 0000 0000 0001</w:t>
      </w:r>
    </w:p>
    <w:p w:rsidR="009E6871" w:rsidRPr="009E6871" w:rsidRDefault="009E6871" w:rsidP="009E6871">
      <w:pPr>
        <w:numPr>
          <w:ilvl w:val="0"/>
          <w:numId w:val="4"/>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Each bit in the first operand is paired with the corresponding bit in the second operand: first bit to first bit, second bit to second bit, and so on.</w:t>
      </w:r>
    </w:p>
    <w:p w:rsidR="009E6871" w:rsidRPr="009E6871" w:rsidRDefault="009E6871" w:rsidP="009E6871">
      <w:pPr>
        <w:numPr>
          <w:ilvl w:val="0"/>
          <w:numId w:val="4"/>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operator is applied to each pair of bits, and the result is constructed bitwise.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 the binary representation of nine is 1001, and the binary representation of fifteen is 1111. So, when the bitwise operators are applied to these values, the results are as follows: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546"/>
        <w:gridCol w:w="1728"/>
        <w:gridCol w:w="10171"/>
      </w:tblGrid>
      <w:tr w:rsidR="009E6871" w:rsidRPr="009E6871" w:rsidTr="009E6871">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 operator examples</w:t>
            </w:r>
          </w:p>
        </w:tc>
      </w:tr>
      <w:tr w:rsidR="009E6871" w:rsidRPr="009E6871" w:rsidTr="009E687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Expression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Result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Binary Description</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15 &amp; 9</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9</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1111 &amp; 1001 = 1001</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15 | 9</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1111 | 1001 = 1111</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15 ^ 9</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6</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1111 ^ 1001 = 0110</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-16</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0000 0000 ... 0000 1111 = 1111 1111 ... 1111 0000</w:t>
            </w:r>
          </w:p>
        </w:tc>
      </w:tr>
      <w:tr w:rsidR="009E6871" w:rsidRPr="009E6871" w:rsidTr="009E6871">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~9</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-10</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0000 0000 ... 0000 1001 = 1111 1111 ... 1111 0110</w:t>
            </w:r>
          </w:p>
        </w:tc>
      </w:tr>
    </w:tbl>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Note that all 32 bits are inverted using the Bitwise NOT operator, and that values with the most significant (left-most) bit set to 1 represent negative numbers (two's-complement representation). </w:t>
      </w:r>
      <w:r w:rsidRPr="009E6871">
        <w:rPr>
          <w:rFonts w:ascii="Consolas" w:eastAsia="Times New Roman" w:hAnsi="Consolas" w:cs="Consolas"/>
          <w:sz w:val="20"/>
          <w:szCs w:val="20"/>
          <w:shd w:val="clear" w:color="auto" w:fill="EEEEEE"/>
        </w:rPr>
        <w:t>~x</w:t>
      </w:r>
      <w:r w:rsidRPr="009E6871">
        <w:rPr>
          <w:rFonts w:ascii="Times New Roman" w:eastAsia="Times New Roman" w:hAnsi="Times New Roman" w:cs="Times New Roman"/>
          <w:sz w:val="24"/>
          <w:szCs w:val="24"/>
        </w:rPr>
        <w:t> evaluates to the same value that </w:t>
      </w:r>
      <w:r w:rsidRPr="009E6871">
        <w:rPr>
          <w:rFonts w:ascii="Consolas" w:eastAsia="Times New Roman" w:hAnsi="Consolas" w:cs="Consolas"/>
          <w:sz w:val="20"/>
          <w:szCs w:val="20"/>
          <w:shd w:val="clear" w:color="auto" w:fill="EEEEEE"/>
        </w:rPr>
        <w:t>-x - 1</w:t>
      </w:r>
      <w:r w:rsidRPr="009E6871">
        <w:rPr>
          <w:rFonts w:ascii="Times New Roman" w:eastAsia="Times New Roman" w:hAnsi="Times New Roman" w:cs="Times New Roman"/>
          <w:sz w:val="24"/>
          <w:szCs w:val="24"/>
        </w:rPr>
        <w:t> evaluates to.</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Bitwise shift operators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bitwise shift operators take two operands: the first is a quantity to be shifted, and the second specifies the number of bit positions by which the first operand is to be shifted. The direction of the shift operation is controlled by the operator used.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Shift operators convert their operands to thirty-two-bit integers and return a result of either type </w:t>
      </w:r>
      <w:hyperlink r:id="rId66" w:history="1">
        <w:r w:rsidRPr="009E6871">
          <w:rPr>
            <w:rFonts w:ascii="Consolas" w:eastAsia="Times New Roman" w:hAnsi="Consolas" w:cs="Consolas"/>
            <w:color w:val="00458B"/>
            <w:sz w:val="20"/>
            <w:szCs w:val="20"/>
            <w:u w:val="single"/>
            <w:shd w:val="clear" w:color="auto" w:fill="EEEEEE"/>
          </w:rPr>
          <w:t>Number</w:t>
        </w:r>
      </w:hyperlink>
      <w:r w:rsidRPr="009E6871">
        <w:rPr>
          <w:rFonts w:ascii="Times New Roman" w:eastAsia="Times New Roman" w:hAnsi="Times New Roman" w:cs="Times New Roman"/>
          <w:sz w:val="24"/>
          <w:szCs w:val="24"/>
        </w:rPr>
        <w:t> or </w:t>
      </w:r>
      <w:hyperlink r:id="rId67" w:history="1">
        <w:r w:rsidRPr="009E6871">
          <w:rPr>
            <w:rFonts w:ascii="Consolas" w:eastAsia="Times New Roman" w:hAnsi="Consolas" w:cs="Consolas"/>
            <w:color w:val="00458B"/>
            <w:sz w:val="20"/>
            <w:szCs w:val="20"/>
            <w:u w:val="single"/>
            <w:shd w:val="clear" w:color="auto" w:fill="EEEEEE"/>
          </w:rPr>
          <w:t>BigInt</w:t>
        </w:r>
      </w:hyperlink>
      <w:r w:rsidRPr="009E6871">
        <w:rPr>
          <w:rFonts w:ascii="Times New Roman" w:eastAsia="Times New Roman" w:hAnsi="Times New Roman" w:cs="Times New Roman"/>
          <w:sz w:val="24"/>
          <w:szCs w:val="24"/>
        </w:rPr>
        <w:t>: specifically, if the type of the left operand is </w:t>
      </w:r>
      <w:hyperlink r:id="rId68" w:history="1">
        <w:r w:rsidRPr="009E6871">
          <w:rPr>
            <w:rFonts w:ascii="Consolas" w:eastAsia="Times New Roman" w:hAnsi="Consolas" w:cs="Consolas"/>
            <w:color w:val="00458B"/>
            <w:sz w:val="20"/>
            <w:szCs w:val="20"/>
            <w:u w:val="single"/>
            <w:shd w:val="clear" w:color="auto" w:fill="EEEEEE"/>
          </w:rPr>
          <w:t>BigInt</w:t>
        </w:r>
      </w:hyperlink>
      <w:r w:rsidRPr="009E6871">
        <w:rPr>
          <w:rFonts w:ascii="Times New Roman" w:eastAsia="Times New Roman" w:hAnsi="Times New Roman" w:cs="Times New Roman"/>
          <w:sz w:val="24"/>
          <w:szCs w:val="24"/>
        </w:rPr>
        <w:t>, they return </w:t>
      </w:r>
      <w:hyperlink r:id="rId69" w:history="1">
        <w:r w:rsidRPr="009E6871">
          <w:rPr>
            <w:rFonts w:ascii="Consolas" w:eastAsia="Times New Roman" w:hAnsi="Consolas" w:cs="Consolas"/>
            <w:color w:val="00458B"/>
            <w:sz w:val="20"/>
            <w:szCs w:val="20"/>
            <w:u w:val="single"/>
            <w:shd w:val="clear" w:color="auto" w:fill="EEEEEE"/>
          </w:rPr>
          <w:t>BigInt</w:t>
        </w:r>
      </w:hyperlink>
      <w:r w:rsidRPr="009E6871">
        <w:rPr>
          <w:rFonts w:ascii="Times New Roman" w:eastAsia="Times New Roman" w:hAnsi="Times New Roman" w:cs="Times New Roman"/>
          <w:sz w:val="24"/>
          <w:szCs w:val="24"/>
        </w:rPr>
        <w:t>; otherwise, they return </w:t>
      </w:r>
      <w:hyperlink r:id="rId70" w:history="1">
        <w:r w:rsidRPr="009E6871">
          <w:rPr>
            <w:rFonts w:ascii="Consolas" w:eastAsia="Times New Roman" w:hAnsi="Consolas" w:cs="Consolas"/>
            <w:color w:val="00458B"/>
            <w:sz w:val="20"/>
            <w:szCs w:val="20"/>
            <w:u w:val="single"/>
            <w:shd w:val="clear" w:color="auto" w:fill="EEEEEE"/>
          </w:rPr>
          <w:t>Number</w:t>
        </w:r>
      </w:hyperlink>
      <w:r w:rsidRPr="009E6871">
        <w:rPr>
          <w:rFonts w:ascii="Times New Roman" w:eastAsia="Times New Roman" w:hAnsi="Times New Roman" w:cs="Times New Roman"/>
          <w:sz w:val="24"/>
          <w:szCs w:val="24"/>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shift operators are listed in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793"/>
        <w:gridCol w:w="3892"/>
        <w:gridCol w:w="4035"/>
      </w:tblGrid>
      <w:tr w:rsidR="009E6871" w:rsidRPr="009E6871" w:rsidTr="009E6871">
        <w:trPr>
          <w:tblHeader/>
        </w:trPr>
        <w:tc>
          <w:tcPr>
            <w:tcW w:w="0" w:type="auto"/>
            <w:gridSpan w:val="3"/>
            <w:tcBorders>
              <w:top w:val="nil"/>
              <w:left w:val="nil"/>
              <w:bottom w:val="nil"/>
              <w:right w:val="nil"/>
            </w:tcBorders>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 shift operators</w:t>
            </w:r>
          </w:p>
        </w:tc>
      </w:tr>
      <w:tr w:rsidR="009E6871" w:rsidRPr="009E6871" w:rsidTr="009E6871">
        <w:trPr>
          <w:tblHeader/>
        </w:trPr>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Description</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Example</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1" w:history="1">
              <w:r w:rsidRPr="009E6871">
                <w:rPr>
                  <w:rFonts w:ascii="Times New Roman" w:eastAsia="Times New Roman" w:hAnsi="Times New Roman" w:cs="Times New Roman"/>
                  <w:color w:val="00458B"/>
                  <w:sz w:val="24"/>
                  <w:szCs w:val="24"/>
                  <w:u w:val="single"/>
                </w:rPr>
                <w:t>Left shift</w:t>
              </w:r>
            </w:hyperlink>
            <w:r w:rsidRPr="009E6871">
              <w:rPr>
                <w:rFonts w:ascii="Times New Roman" w:eastAsia="Times New Roman" w:hAnsi="Times New Roman" w:cs="Times New Roman"/>
                <w:sz w:val="24"/>
                <w:szCs w:val="24"/>
              </w:rPr>
              <w:br/>
              <w:t>(</w:t>
            </w:r>
            <w:r w:rsidRPr="009E6871">
              <w:rPr>
                <w:rFonts w:ascii="Consolas" w:eastAsia="Times New Roman" w:hAnsi="Consolas" w:cs="Consolas"/>
                <w:sz w:val="20"/>
                <w:szCs w:val="20"/>
              </w:rPr>
              <w:t>&lt;&lt;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This operator shifts the first operand the specified number of bits to the left. Excess bits shifted off to the left are discarded. Zero bits are shifted in from the right.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9&lt;&lt;2</w:t>
            </w:r>
            <w:r w:rsidRPr="009E6871">
              <w:rPr>
                <w:rFonts w:ascii="Times New Roman" w:eastAsia="Times New Roman" w:hAnsi="Times New Roman" w:cs="Times New Roman"/>
                <w:sz w:val="24"/>
                <w:szCs w:val="24"/>
              </w:rPr>
              <w:t> yields 36, because 1001 shifted 2 bits to the left becomes 100100, which is 36.</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2" w:history="1">
              <w:r w:rsidRPr="009E6871">
                <w:rPr>
                  <w:rFonts w:ascii="Times New Roman" w:eastAsia="Times New Roman" w:hAnsi="Times New Roman" w:cs="Times New Roman"/>
                  <w:color w:val="00458B"/>
                  <w:sz w:val="24"/>
                  <w:szCs w:val="24"/>
                  <w:u w:val="single"/>
                </w:rPr>
                <w:t>Sign-propagating right shift</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&gt;&gt;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This operator shifts the first operand the specified number of bits to the right. Excess bits shifted off to the right are discarded. Copies of the leftmost bit are shifted in from the left.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9&gt;&gt;2</w:t>
            </w:r>
            <w:r w:rsidRPr="009E6871">
              <w:rPr>
                <w:rFonts w:ascii="Times New Roman" w:eastAsia="Times New Roman" w:hAnsi="Times New Roman" w:cs="Times New Roman"/>
                <w:sz w:val="24"/>
                <w:szCs w:val="24"/>
              </w:rPr>
              <w:t> yields 2, because 1001 shifted 2 bits to the right becomes 10, which is 2. Likewise, </w:t>
            </w:r>
            <w:r w:rsidRPr="009E6871">
              <w:rPr>
                <w:rFonts w:ascii="Consolas" w:eastAsia="Times New Roman" w:hAnsi="Consolas" w:cs="Consolas"/>
                <w:sz w:val="20"/>
                <w:szCs w:val="20"/>
              </w:rPr>
              <w:t>-9&gt;&gt;2</w:t>
            </w:r>
            <w:r w:rsidRPr="009E6871">
              <w:rPr>
                <w:rFonts w:ascii="Times New Roman" w:eastAsia="Times New Roman" w:hAnsi="Times New Roman" w:cs="Times New Roman"/>
                <w:sz w:val="24"/>
                <w:szCs w:val="24"/>
              </w:rPr>
              <w:t> yields -3, because the sign is preserved.</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3" w:history="1">
              <w:r w:rsidRPr="009E6871">
                <w:rPr>
                  <w:rFonts w:ascii="Times New Roman" w:eastAsia="Times New Roman" w:hAnsi="Times New Roman" w:cs="Times New Roman"/>
                  <w:color w:val="00458B"/>
                  <w:sz w:val="24"/>
                  <w:szCs w:val="24"/>
                  <w:u w:val="single"/>
                </w:rPr>
                <w:t>Zero-fill right shift</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&gt;&gt;&gt;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This operator shifts the first operand the specified number of bits to the right. Excess bits shifted off to the right are discarded. Zero bits are shifted in from the left.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19&gt;&gt;&gt;2</w:t>
            </w:r>
            <w:r w:rsidRPr="009E6871">
              <w:rPr>
                <w:rFonts w:ascii="Times New Roman" w:eastAsia="Times New Roman" w:hAnsi="Times New Roman" w:cs="Times New Roman"/>
                <w:sz w:val="24"/>
                <w:szCs w:val="24"/>
              </w:rPr>
              <w:t> yields 4, because 10011 shifted 2 bits to the right becomes 100, which is 4. For non-negative numbers, zero-fill right shift and sign-propagating right shift yield the same result.</w:t>
            </w:r>
          </w:p>
        </w:tc>
      </w:tr>
    </w:tbl>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74" w:anchor="logical_operators" w:tooltip="Permalink to Logical operators" w:history="1">
        <w:r w:rsidRPr="009E6871">
          <w:rPr>
            <w:rFonts w:ascii="Palatino Linotype" w:eastAsia="Times New Roman" w:hAnsi="Palatino Linotype" w:cs="Times New Roman"/>
            <w:color w:val="FFFFFF"/>
            <w:sz w:val="27"/>
            <w:szCs w:val="27"/>
            <w:u w:val="single"/>
          </w:rPr>
          <w:t>Logical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Logical operators are typically used with Boolean (logical) values; when they are, they return a Boolean value. However, the </w:t>
      </w:r>
      <w:r w:rsidRPr="009E6871">
        <w:rPr>
          <w:rFonts w:ascii="Consolas" w:eastAsia="Times New Roman" w:hAnsi="Consolas" w:cs="Consolas"/>
          <w:sz w:val="20"/>
          <w:szCs w:val="20"/>
          <w:shd w:val="clear" w:color="auto" w:fill="EEEEEE"/>
        </w:rPr>
        <w:t>&amp;&amp;</w:t>
      </w:r>
      <w:r w:rsidRPr="009E6871">
        <w:rPr>
          <w:rFonts w:ascii="Times New Roman" w:eastAsia="Times New Roman" w:hAnsi="Times New Roman" w:cs="Times New Roman"/>
          <w:sz w:val="24"/>
          <w:szCs w:val="24"/>
        </w:rPr>
        <w:t> and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operators actually return the value of one of the specified operands, so if these operators are used with non-Boolean values, they may return a non-Boolean value. The logical operators are described in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542"/>
        <w:gridCol w:w="1234"/>
        <w:gridCol w:w="6944"/>
      </w:tblGrid>
      <w:tr w:rsidR="009E6871" w:rsidRPr="009E6871" w:rsidTr="009E6871">
        <w:trPr>
          <w:tblHeader/>
        </w:trPr>
        <w:tc>
          <w:tcPr>
            <w:tcW w:w="0" w:type="auto"/>
            <w:gridSpan w:val="3"/>
            <w:tcBorders>
              <w:top w:val="nil"/>
              <w:left w:val="nil"/>
              <w:bottom w:val="nil"/>
              <w:right w:val="nil"/>
            </w:tcBorders>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Logical operators</w:t>
            </w:r>
          </w:p>
        </w:tc>
      </w:tr>
      <w:tr w:rsidR="009E6871" w:rsidRPr="009E6871" w:rsidTr="009E6871">
        <w:trPr>
          <w:tblHeader/>
        </w:trPr>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Usage</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Description</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5" w:history="1">
              <w:r w:rsidRPr="009E6871">
                <w:rPr>
                  <w:rFonts w:ascii="Times New Roman" w:eastAsia="Times New Roman" w:hAnsi="Times New Roman" w:cs="Times New Roman"/>
                  <w:color w:val="00458B"/>
                  <w:sz w:val="24"/>
                  <w:szCs w:val="24"/>
                  <w:u w:val="single"/>
                </w:rPr>
                <w:t>Logical AND</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rPr>
              <w:t>&amp;&amp;</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expr1 &amp;&amp; expr2</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expr1</w:t>
            </w:r>
            <w:r w:rsidRPr="009E6871">
              <w:rPr>
                <w:rFonts w:ascii="Times New Roman" w:eastAsia="Times New Roman" w:hAnsi="Times New Roman" w:cs="Times New Roman"/>
                <w:sz w:val="24"/>
                <w:szCs w:val="24"/>
              </w:rPr>
              <w:t> if it can be converted to </w:t>
            </w:r>
            <w:r w:rsidRPr="009E6871">
              <w:rPr>
                <w:rFonts w:ascii="Consolas" w:eastAsia="Times New Roman" w:hAnsi="Consolas" w:cs="Consolas"/>
                <w:sz w:val="20"/>
                <w:szCs w:val="20"/>
              </w:rPr>
              <w:t>false</w:t>
            </w:r>
            <w:r w:rsidRPr="009E6871">
              <w:rPr>
                <w:rFonts w:ascii="Times New Roman" w:eastAsia="Times New Roman" w:hAnsi="Times New Roman" w:cs="Times New Roman"/>
                <w:sz w:val="24"/>
                <w:szCs w:val="24"/>
              </w:rPr>
              <w:t>; otherwise, returns </w:t>
            </w:r>
            <w:r w:rsidRPr="009E6871">
              <w:rPr>
                <w:rFonts w:ascii="Consolas" w:eastAsia="Times New Roman" w:hAnsi="Consolas" w:cs="Consolas"/>
                <w:sz w:val="20"/>
                <w:szCs w:val="20"/>
              </w:rPr>
              <w:t>expr2</w:t>
            </w:r>
            <w:r w:rsidRPr="009E6871">
              <w:rPr>
                <w:rFonts w:ascii="Times New Roman" w:eastAsia="Times New Roman" w:hAnsi="Times New Roman" w:cs="Times New Roman"/>
                <w:sz w:val="24"/>
                <w:szCs w:val="24"/>
              </w:rPr>
              <w:t>. Thus, when used with Boolean values, </w:t>
            </w:r>
            <w:r w:rsidRPr="009E6871">
              <w:rPr>
                <w:rFonts w:ascii="Consolas" w:eastAsia="Times New Roman" w:hAnsi="Consolas" w:cs="Consolas"/>
                <w:sz w:val="20"/>
                <w:szCs w:val="20"/>
              </w:rPr>
              <w:t>&amp;&amp;</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both operands are true; otherwise, returns </w:t>
            </w:r>
            <w:r w:rsidRPr="009E6871">
              <w:rPr>
                <w:rFonts w:ascii="Consolas" w:eastAsia="Times New Roman" w:hAnsi="Consolas" w:cs="Consolas"/>
                <w:sz w:val="20"/>
                <w:szCs w:val="20"/>
              </w:rPr>
              <w:t>false</w:t>
            </w:r>
            <w:r w:rsidRPr="009E6871">
              <w:rPr>
                <w:rFonts w:ascii="Times New Roman" w:eastAsia="Times New Roman" w:hAnsi="Times New Roman" w:cs="Times New Roman"/>
                <w:sz w:val="24"/>
                <w:szCs w:val="24"/>
              </w:rPr>
              <w:t>.</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6" w:history="1">
              <w:r w:rsidRPr="009E6871">
                <w:rPr>
                  <w:rFonts w:ascii="Times New Roman" w:eastAsia="Times New Roman" w:hAnsi="Times New Roman" w:cs="Times New Roman"/>
                  <w:color w:val="00458B"/>
                  <w:sz w:val="24"/>
                  <w:szCs w:val="24"/>
                  <w:u w:val="single"/>
                </w:rPr>
                <w:t>Logical OR </w:t>
              </w:r>
            </w:hyperlink>
            <w:r w:rsidRPr="009E6871">
              <w:rPr>
                <w:rFonts w:ascii="Times New Roman" w:eastAsia="Times New Roman" w:hAnsi="Times New Roman" w:cs="Times New Roman"/>
                <w:sz w:val="24"/>
                <w:szCs w:val="24"/>
              </w:rPr>
              <w:t>(</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expr1 || expr2</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expr1</w:t>
            </w:r>
            <w:r w:rsidRPr="009E6871">
              <w:rPr>
                <w:rFonts w:ascii="Times New Roman" w:eastAsia="Times New Roman" w:hAnsi="Times New Roman" w:cs="Times New Roman"/>
                <w:sz w:val="24"/>
                <w:szCs w:val="24"/>
              </w:rPr>
              <w:t> if it can be converted to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otherwise, returns </w:t>
            </w:r>
            <w:r w:rsidRPr="009E6871">
              <w:rPr>
                <w:rFonts w:ascii="Consolas" w:eastAsia="Times New Roman" w:hAnsi="Consolas" w:cs="Consolas"/>
                <w:sz w:val="20"/>
                <w:szCs w:val="20"/>
              </w:rPr>
              <w:t>expr2</w:t>
            </w:r>
            <w:r w:rsidRPr="009E6871">
              <w:rPr>
                <w:rFonts w:ascii="Times New Roman" w:eastAsia="Times New Roman" w:hAnsi="Times New Roman" w:cs="Times New Roman"/>
                <w:sz w:val="24"/>
                <w:szCs w:val="24"/>
              </w:rPr>
              <w:t>. Thus, when used with Boolean values, </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if either operand is true; if both are false, returns </w:t>
            </w:r>
            <w:r w:rsidRPr="009E6871">
              <w:rPr>
                <w:rFonts w:ascii="Consolas" w:eastAsia="Times New Roman" w:hAnsi="Consolas" w:cs="Consolas"/>
                <w:sz w:val="20"/>
                <w:szCs w:val="20"/>
              </w:rPr>
              <w:t>false</w:t>
            </w:r>
            <w:r w:rsidRPr="009E6871">
              <w:rPr>
                <w:rFonts w:ascii="Times New Roman" w:eastAsia="Times New Roman" w:hAnsi="Times New Roman" w:cs="Times New Roman"/>
                <w:sz w:val="24"/>
                <w:szCs w:val="24"/>
              </w:rPr>
              <w:t>.</w:t>
            </w:r>
          </w:p>
        </w:tc>
      </w:tr>
      <w:tr w:rsidR="009E6871" w:rsidRPr="009E6871" w:rsidTr="009E6871">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hyperlink r:id="rId77" w:history="1">
              <w:r w:rsidRPr="009E6871">
                <w:rPr>
                  <w:rFonts w:ascii="Times New Roman" w:eastAsia="Times New Roman" w:hAnsi="Times New Roman" w:cs="Times New Roman"/>
                  <w:color w:val="00458B"/>
                  <w:sz w:val="24"/>
                  <w:szCs w:val="24"/>
                  <w:u w:val="single"/>
                </w:rPr>
                <w:t>Logical NOT </w:t>
              </w:r>
            </w:hyperlink>
            <w:r w:rsidRPr="009E6871">
              <w:rPr>
                <w:rFonts w:ascii="Times New Roman" w:eastAsia="Times New Roman" w:hAnsi="Times New Roman" w:cs="Times New Roman"/>
                <w:sz w:val="24"/>
                <w:szCs w:val="24"/>
              </w:rPr>
              <w:t>(</w:t>
            </w:r>
            <w:r w:rsidRPr="009E6871">
              <w:rPr>
                <w:rFonts w:ascii="Consolas" w:eastAsia="Times New Roman" w:hAnsi="Consolas" w:cs="Consolas"/>
                <w:sz w:val="20"/>
                <w:szCs w:val="20"/>
              </w:rPr>
              <w:t>!</w:t>
            </w:r>
            <w:r w:rsidRPr="009E6871">
              <w:rPr>
                <w:rFonts w:ascii="Times New Roman" w:eastAsia="Times New Roman" w:hAnsi="Times New Roman" w:cs="Times New Roman"/>
                <w:sz w:val="24"/>
                <w:szCs w:val="24"/>
              </w:rPr>
              <w:t>)</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!expr</w:t>
            </w:r>
          </w:p>
        </w:tc>
        <w:tc>
          <w:tcPr>
            <w:tcW w:w="0" w:type="auto"/>
            <w:tcBorders>
              <w:top w:val="single" w:sz="6" w:space="0" w:color="C9C9C9"/>
              <w:left w:val="single" w:sz="6" w:space="0" w:color="C9C9C9"/>
              <w:bottom w:val="single" w:sz="6" w:space="0" w:color="C9C9C9"/>
              <w:right w:val="single" w:sz="6" w:space="0" w:color="C9C9C9"/>
            </w:tcBorders>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Returns </w:t>
            </w:r>
            <w:r w:rsidRPr="009E6871">
              <w:rPr>
                <w:rFonts w:ascii="Consolas" w:eastAsia="Times New Roman" w:hAnsi="Consolas" w:cs="Consolas"/>
                <w:sz w:val="20"/>
                <w:szCs w:val="20"/>
              </w:rPr>
              <w:t>false</w:t>
            </w:r>
            <w:r w:rsidRPr="009E6871">
              <w:rPr>
                <w:rFonts w:ascii="Times New Roman" w:eastAsia="Times New Roman" w:hAnsi="Times New Roman" w:cs="Times New Roman"/>
                <w:sz w:val="24"/>
                <w:szCs w:val="24"/>
              </w:rPr>
              <w:t> if its single operand that can be converted to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 otherwise, returns </w:t>
            </w:r>
            <w:r w:rsidRPr="009E6871">
              <w:rPr>
                <w:rFonts w:ascii="Consolas" w:eastAsia="Times New Roman" w:hAnsi="Consolas" w:cs="Consolas"/>
                <w:sz w:val="20"/>
                <w:szCs w:val="20"/>
              </w:rPr>
              <w:t>true</w:t>
            </w:r>
            <w:r w:rsidRPr="009E6871">
              <w:rPr>
                <w:rFonts w:ascii="Times New Roman" w:eastAsia="Times New Roman" w:hAnsi="Times New Roman" w:cs="Times New Roman"/>
                <w:sz w:val="24"/>
                <w:szCs w:val="24"/>
              </w:rPr>
              <w:t>.</w:t>
            </w:r>
          </w:p>
        </w:tc>
      </w:tr>
    </w:tbl>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Examples of expressions that can be converted to </w:t>
      </w:r>
      <w:r w:rsidRPr="009E6871">
        <w:rPr>
          <w:rFonts w:ascii="Consolas" w:eastAsia="Times New Roman" w:hAnsi="Consolas" w:cs="Consolas"/>
          <w:sz w:val="20"/>
          <w:szCs w:val="20"/>
          <w:shd w:val="clear" w:color="auto" w:fill="EEEEEE"/>
        </w:rPr>
        <w:t>false</w:t>
      </w:r>
      <w:r w:rsidRPr="009E6871">
        <w:rPr>
          <w:rFonts w:ascii="Times New Roman" w:eastAsia="Times New Roman" w:hAnsi="Times New Roman" w:cs="Times New Roman"/>
          <w:sz w:val="24"/>
          <w:szCs w:val="24"/>
        </w:rPr>
        <w:t> are those that evaluate to null, 0, NaN, the empty string (""), or undefined.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code shows examples of the </w:t>
      </w:r>
      <w:r w:rsidRPr="009E6871">
        <w:rPr>
          <w:rFonts w:ascii="Consolas" w:eastAsia="Times New Roman" w:hAnsi="Consolas" w:cs="Consolas"/>
          <w:sz w:val="20"/>
          <w:szCs w:val="20"/>
          <w:shd w:val="clear" w:color="auto" w:fill="EEEEEE"/>
        </w:rPr>
        <w:t>&amp;&amp;</w:t>
      </w:r>
      <w:r w:rsidRPr="009E6871">
        <w:rPr>
          <w:rFonts w:ascii="Times New Roman" w:eastAsia="Times New Roman" w:hAnsi="Times New Roman" w:cs="Times New Roman"/>
          <w:sz w:val="24"/>
          <w:szCs w:val="24"/>
        </w:rPr>
        <w:t> (logical AND)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a1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&amp;&amp; 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a2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&amp;&amp; f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a3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&amp;&amp; t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a4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3</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&amp;&amp; f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a5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'Dog'</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&amp;&amp; t returns Dog</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a6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&amp;&amp; t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a7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&amp;&amp;</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&amp;&amp; f returns false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code shows examples of the || (logical OR)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o1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 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o2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 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o3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 f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o4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3</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 f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o5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'Dog'</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 t returns Cat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o6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 t returns Cat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o7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'Cat'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false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 f returns Cat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code shows examples of the ! (logical NOT)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n1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n2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color w:val="95353A"/>
          <w:sz w:val="20"/>
          <w:szCs w:val="20"/>
        </w:rPr>
        <w:t>false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!f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n3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color w:val="276738"/>
          <w:sz w:val="20"/>
          <w:szCs w:val="20"/>
        </w:rPr>
        <w:t>'Cat'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!t returns false</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Short-circuit evaluation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As logical expressions are evaluated left to right, they are tested for possible "short-circuit" evaluation using the following rules:</w:t>
      </w:r>
    </w:p>
    <w:p w:rsidR="009E6871" w:rsidRPr="009E6871" w:rsidRDefault="009E6871" w:rsidP="009E6871">
      <w:pPr>
        <w:numPr>
          <w:ilvl w:val="0"/>
          <w:numId w:val="5"/>
        </w:num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shd w:val="clear" w:color="auto" w:fill="EEEEEE"/>
        </w:rPr>
        <w:t>false</w:t>
      </w:r>
      <w:r w:rsidRPr="009E6871">
        <w:rPr>
          <w:rFonts w:ascii="Times New Roman" w:eastAsia="Times New Roman" w:hAnsi="Times New Roman" w:cs="Times New Roman"/>
          <w:sz w:val="24"/>
          <w:szCs w:val="24"/>
        </w:rPr>
        <w:t> &amp;&amp; </w:t>
      </w:r>
      <w:r w:rsidRPr="009E6871">
        <w:rPr>
          <w:rFonts w:ascii="Times New Roman" w:eastAsia="Times New Roman" w:hAnsi="Times New Roman" w:cs="Times New Roman"/>
          <w:i/>
          <w:iCs/>
          <w:sz w:val="24"/>
          <w:szCs w:val="24"/>
        </w:rPr>
        <w:t>anything</w:t>
      </w:r>
      <w:r w:rsidRPr="009E6871">
        <w:rPr>
          <w:rFonts w:ascii="Times New Roman" w:eastAsia="Times New Roman" w:hAnsi="Times New Roman" w:cs="Times New Roman"/>
          <w:sz w:val="24"/>
          <w:szCs w:val="24"/>
        </w:rPr>
        <w:t> is short-circuit evaluated to false.</w:t>
      </w:r>
    </w:p>
    <w:p w:rsidR="009E6871" w:rsidRPr="009E6871" w:rsidRDefault="009E6871" w:rsidP="009E6871">
      <w:pPr>
        <w:numPr>
          <w:ilvl w:val="0"/>
          <w:numId w:val="5"/>
        </w:numPr>
        <w:spacing w:after="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shd w:val="clear" w:color="auto" w:fill="EEEEEE"/>
        </w:rPr>
        <w:t>true</w:t>
      </w:r>
      <w:r w:rsidRPr="009E6871">
        <w:rPr>
          <w:rFonts w:ascii="Times New Roman" w:eastAsia="Times New Roman" w:hAnsi="Times New Roman" w:cs="Times New Roman"/>
          <w:sz w:val="24"/>
          <w:szCs w:val="24"/>
        </w:rPr>
        <w:t> || </w:t>
      </w:r>
      <w:r w:rsidRPr="009E6871">
        <w:rPr>
          <w:rFonts w:ascii="Times New Roman" w:eastAsia="Times New Roman" w:hAnsi="Times New Roman" w:cs="Times New Roman"/>
          <w:i/>
          <w:iCs/>
          <w:sz w:val="24"/>
          <w:szCs w:val="24"/>
        </w:rPr>
        <w:t>anything</w:t>
      </w:r>
      <w:r w:rsidRPr="009E6871">
        <w:rPr>
          <w:rFonts w:ascii="Times New Roman" w:eastAsia="Times New Roman" w:hAnsi="Times New Roman" w:cs="Times New Roman"/>
          <w:sz w:val="24"/>
          <w:szCs w:val="24"/>
        </w:rPr>
        <w:t> is short-circuit evaluated to true.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rules of logic guarantee that these evaluations are always correct. Note that the </w:t>
      </w:r>
      <w:r w:rsidRPr="009E6871">
        <w:rPr>
          <w:rFonts w:ascii="Times New Roman" w:eastAsia="Times New Roman" w:hAnsi="Times New Roman" w:cs="Times New Roman"/>
          <w:i/>
          <w:iCs/>
          <w:sz w:val="24"/>
          <w:szCs w:val="24"/>
        </w:rPr>
        <w:t>anything</w:t>
      </w:r>
      <w:r w:rsidRPr="009E6871">
        <w:rPr>
          <w:rFonts w:ascii="Times New Roman" w:eastAsia="Times New Roman" w:hAnsi="Times New Roman" w:cs="Times New Roman"/>
          <w:sz w:val="24"/>
          <w:szCs w:val="24"/>
        </w:rPr>
        <w:t> part of the above expressions is not evaluated, so any side effects of doing so do not take effect.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Note that for the second case, in modern code you can use the new </w:t>
      </w:r>
      <w:hyperlink r:id="rId78" w:history="1">
        <w:r w:rsidRPr="009E6871">
          <w:rPr>
            <w:rFonts w:ascii="Times New Roman" w:eastAsia="Times New Roman" w:hAnsi="Times New Roman" w:cs="Times New Roman"/>
            <w:color w:val="00458B"/>
            <w:sz w:val="24"/>
            <w:szCs w:val="24"/>
            <w:u w:val="single"/>
          </w:rPr>
          <w:t>Nullish coalescing operator</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that works like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but it only returns the second expression, when the first one is "</w:t>
      </w:r>
      <w:hyperlink r:id="rId79" w:history="1">
        <w:r w:rsidRPr="009E6871">
          <w:rPr>
            <w:rFonts w:ascii="Times New Roman" w:eastAsia="Times New Roman" w:hAnsi="Times New Roman" w:cs="Times New Roman"/>
            <w:color w:val="00458B"/>
            <w:sz w:val="24"/>
            <w:szCs w:val="24"/>
            <w:u w:val="single"/>
          </w:rPr>
          <w:t>nullish</w:t>
        </w:r>
      </w:hyperlink>
      <w:r w:rsidRPr="009E6871">
        <w:rPr>
          <w:rFonts w:ascii="Times New Roman" w:eastAsia="Times New Roman" w:hAnsi="Times New Roman" w:cs="Times New Roman"/>
          <w:sz w:val="24"/>
          <w:szCs w:val="24"/>
        </w:rPr>
        <w:t>", i.e. </w:t>
      </w:r>
      <w:hyperlink r:id="rId80" w:tooltip="The value null represents the intentional absence of any object value. It is one of JavaScript's primitive values and is treated as falsy for boolean operations." w:history="1">
        <w:r w:rsidRPr="009E6871">
          <w:rPr>
            <w:rFonts w:ascii="Consolas" w:eastAsia="Times New Roman" w:hAnsi="Consolas" w:cs="Consolas"/>
            <w:color w:val="00458B"/>
            <w:sz w:val="20"/>
            <w:szCs w:val="20"/>
            <w:u w:val="single"/>
            <w:shd w:val="clear" w:color="auto" w:fill="EEEEEE"/>
          </w:rPr>
          <w:t>null</w:t>
        </w:r>
      </w:hyperlink>
      <w:r w:rsidRPr="009E6871">
        <w:rPr>
          <w:rFonts w:ascii="Times New Roman" w:eastAsia="Times New Roman" w:hAnsi="Times New Roman" w:cs="Times New Roman"/>
          <w:sz w:val="24"/>
          <w:szCs w:val="24"/>
        </w:rPr>
        <w:t> or </w:t>
      </w:r>
      <w:hyperlink r:id="rId81" w:tooltip="The global undefined property represents the primitive value undefined. It is one of JavaScript's primitive types." w:history="1">
        <w:r w:rsidRPr="009E6871">
          <w:rPr>
            <w:rFonts w:ascii="Consolas" w:eastAsia="Times New Roman" w:hAnsi="Consolas" w:cs="Consolas"/>
            <w:color w:val="00458B"/>
            <w:sz w:val="20"/>
            <w:szCs w:val="20"/>
            <w:u w:val="single"/>
            <w:shd w:val="clear" w:color="auto" w:fill="EEEEEE"/>
          </w:rPr>
          <w:t>undefined</w:t>
        </w:r>
      </w:hyperlink>
      <w:r w:rsidRPr="009E6871">
        <w:rPr>
          <w:rFonts w:ascii="Times New Roman" w:eastAsia="Times New Roman" w:hAnsi="Times New Roman" w:cs="Times New Roman"/>
          <w:sz w:val="24"/>
          <w:szCs w:val="24"/>
        </w:rPr>
        <w:t>. It is thus the better alternative to provide defaults, when values like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or </w:t>
      </w:r>
      <w:r w:rsidRPr="009E6871">
        <w:rPr>
          <w:rFonts w:ascii="Consolas" w:eastAsia="Times New Roman" w:hAnsi="Consolas" w:cs="Consolas"/>
          <w:sz w:val="20"/>
          <w:szCs w:val="20"/>
          <w:shd w:val="clear" w:color="auto" w:fill="EEEEEE"/>
        </w:rPr>
        <w:t>0</w:t>
      </w:r>
      <w:r w:rsidRPr="009E6871">
        <w:rPr>
          <w:rFonts w:ascii="Times New Roman" w:eastAsia="Times New Roman" w:hAnsi="Times New Roman" w:cs="Times New Roman"/>
          <w:sz w:val="24"/>
          <w:szCs w:val="24"/>
        </w:rPr>
        <w:t> are valid values for the first expression, too.</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82" w:anchor="string_operators" w:tooltip="Permalink to String operators" w:history="1">
        <w:r w:rsidRPr="009E6871">
          <w:rPr>
            <w:rFonts w:ascii="Palatino Linotype" w:eastAsia="Times New Roman" w:hAnsi="Palatino Linotype" w:cs="Times New Roman"/>
            <w:color w:val="FFFFFF"/>
            <w:sz w:val="27"/>
            <w:szCs w:val="27"/>
            <w:u w:val="single"/>
          </w:rPr>
          <w:t>String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In addition to the comparison operators, which can be used on string values, the concatenation operator (+) concatenates two string values together, returning another string that is the union of the two operand strings.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nsolas" w:eastAsia="Times New Roman" w:hAnsi="Consolas" w:cs="Consolas"/>
          <w:sz w:val="20"/>
          <w:szCs w:val="20"/>
        </w:rPr>
        <w:t>console</w:t>
      </w:r>
      <w:r w:rsidRPr="009E6871">
        <w:rPr>
          <w:rFonts w:ascii="Consolas" w:eastAsia="Times New Roman" w:hAnsi="Consolas" w:cs="Consolas"/>
          <w:color w:val="626262"/>
          <w:sz w:val="20"/>
          <w:szCs w:val="20"/>
        </w:rPr>
        <w:t>.</w:t>
      </w:r>
      <w:r w:rsidRPr="009E6871">
        <w:rPr>
          <w:rFonts w:ascii="Consolas" w:eastAsia="Times New Roman" w:hAnsi="Consolas" w:cs="Consolas"/>
          <w:color w:val="B54248"/>
          <w:sz w:val="20"/>
          <w:szCs w:val="20"/>
        </w:rPr>
        <w:t>log</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'my '</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'string'</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console logs the string "my string".</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shorthand assignment operator += can also be used to concatenate strings.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mystring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'alpha'</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9E6871">
        <w:rPr>
          <w:rFonts w:ascii="Consolas" w:eastAsia="Times New Roman" w:hAnsi="Consolas" w:cs="Consolas"/>
          <w:sz w:val="20"/>
          <w:szCs w:val="20"/>
        </w:rPr>
        <w:t xml:space="preserve">mystring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'bet'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evaluates to "alphabet" and assigns this value to mystring.</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83" w:anchor="conditional_ternary_operator" w:tooltip="Permalink to Conditional (ternary) operator" w:history="1">
        <w:r w:rsidRPr="009E6871">
          <w:rPr>
            <w:rFonts w:ascii="Palatino Linotype" w:eastAsia="Times New Roman" w:hAnsi="Palatino Linotype" w:cs="Times New Roman"/>
            <w:color w:val="FFFFFF"/>
            <w:sz w:val="27"/>
            <w:szCs w:val="27"/>
            <w:u w:val="single"/>
          </w:rPr>
          <w:t>Conditional (ternary) operator</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84" w:history="1">
        <w:r w:rsidRPr="009E6871">
          <w:rPr>
            <w:rFonts w:ascii="Times New Roman" w:eastAsia="Times New Roman" w:hAnsi="Times New Roman" w:cs="Times New Roman"/>
            <w:color w:val="00458B"/>
            <w:sz w:val="24"/>
            <w:szCs w:val="24"/>
            <w:u w:val="single"/>
          </w:rPr>
          <w:t>conditional operator</w:t>
        </w:r>
      </w:hyperlink>
      <w:r w:rsidRPr="009E6871">
        <w:rPr>
          <w:rFonts w:ascii="Times New Roman" w:eastAsia="Times New Roman" w:hAnsi="Times New Roman" w:cs="Times New Roman"/>
          <w:sz w:val="24"/>
          <w:szCs w:val="24"/>
        </w:rPr>
        <w:t> is the only JavaScript operator that takes three operands. The operator can have one of two values based on a condition. The syntax is: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condition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val1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val2</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If </w:t>
      </w:r>
      <w:r w:rsidRPr="009E6871">
        <w:rPr>
          <w:rFonts w:ascii="Consolas" w:eastAsia="Times New Roman" w:hAnsi="Consolas" w:cs="Consolas"/>
          <w:sz w:val="20"/>
          <w:szCs w:val="20"/>
          <w:shd w:val="clear" w:color="auto" w:fill="EEEEEE"/>
        </w:rPr>
        <w:t>condition</w:t>
      </w:r>
      <w:r w:rsidRPr="009E6871">
        <w:rPr>
          <w:rFonts w:ascii="Times New Roman" w:eastAsia="Times New Roman" w:hAnsi="Times New Roman" w:cs="Times New Roman"/>
          <w:sz w:val="24"/>
          <w:szCs w:val="24"/>
        </w:rPr>
        <w:t> is true, the operator has the value of </w:t>
      </w:r>
      <w:r w:rsidRPr="009E6871">
        <w:rPr>
          <w:rFonts w:ascii="Consolas" w:eastAsia="Times New Roman" w:hAnsi="Consolas" w:cs="Consolas"/>
          <w:sz w:val="20"/>
          <w:szCs w:val="20"/>
          <w:shd w:val="clear" w:color="auto" w:fill="EEEEEE"/>
        </w:rPr>
        <w:t>val1</w:t>
      </w:r>
      <w:r w:rsidRPr="009E6871">
        <w:rPr>
          <w:rFonts w:ascii="Times New Roman" w:eastAsia="Times New Roman" w:hAnsi="Times New Roman" w:cs="Times New Roman"/>
          <w:sz w:val="24"/>
          <w:szCs w:val="24"/>
        </w:rPr>
        <w:t>. Otherwise it has the value of </w:t>
      </w:r>
      <w:r w:rsidRPr="009E6871">
        <w:rPr>
          <w:rFonts w:ascii="Consolas" w:eastAsia="Times New Roman" w:hAnsi="Consolas" w:cs="Consolas"/>
          <w:sz w:val="20"/>
          <w:szCs w:val="20"/>
          <w:shd w:val="clear" w:color="auto" w:fill="EEEEEE"/>
        </w:rPr>
        <w:t>val2</w:t>
      </w:r>
      <w:r w:rsidRPr="009E6871">
        <w:rPr>
          <w:rFonts w:ascii="Times New Roman" w:eastAsia="Times New Roman" w:hAnsi="Times New Roman" w:cs="Times New Roman"/>
          <w:sz w:val="24"/>
          <w:szCs w:val="24"/>
        </w:rPr>
        <w:t>. You can use the conditional operator anywhere you would use a standard operator.</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status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age </w:t>
      </w:r>
      <w:r w:rsidRPr="009E6871">
        <w:rPr>
          <w:rFonts w:ascii="Consolas" w:eastAsia="Times New Roman" w:hAnsi="Consolas" w:cs="Consolas"/>
          <w:color w:val="212121"/>
          <w:sz w:val="20"/>
          <w:szCs w:val="20"/>
        </w:rPr>
        <w:t>&gt;=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18</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'adult'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'minor'</w:t>
      </w:r>
      <w:r w:rsidRPr="009E6871">
        <w:rPr>
          <w:rFonts w:ascii="Consolas" w:eastAsia="Times New Roman" w:hAnsi="Consolas" w:cs="Consolas"/>
          <w:color w:val="626262"/>
          <w:sz w:val="20"/>
          <w:szCs w:val="20"/>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This statement assigns the value "adult" to the variable </w:t>
      </w:r>
      <w:r w:rsidRPr="009E6871">
        <w:rPr>
          <w:rFonts w:ascii="Consolas" w:eastAsia="Times New Roman" w:hAnsi="Consolas" w:cs="Consolas"/>
          <w:sz w:val="20"/>
          <w:szCs w:val="20"/>
          <w:shd w:val="clear" w:color="auto" w:fill="EEEEEE"/>
        </w:rPr>
        <w:t>status</w:t>
      </w:r>
      <w:r w:rsidRPr="009E6871">
        <w:rPr>
          <w:rFonts w:ascii="Times New Roman" w:eastAsia="Times New Roman" w:hAnsi="Times New Roman" w:cs="Times New Roman"/>
          <w:sz w:val="24"/>
          <w:szCs w:val="24"/>
        </w:rPr>
        <w:t> if </w:t>
      </w:r>
      <w:r w:rsidRPr="009E6871">
        <w:rPr>
          <w:rFonts w:ascii="Consolas" w:eastAsia="Times New Roman" w:hAnsi="Consolas" w:cs="Consolas"/>
          <w:sz w:val="20"/>
          <w:szCs w:val="20"/>
          <w:shd w:val="clear" w:color="auto" w:fill="EEEEEE"/>
        </w:rPr>
        <w:t>age</w:t>
      </w:r>
      <w:r w:rsidRPr="009E6871">
        <w:rPr>
          <w:rFonts w:ascii="Times New Roman" w:eastAsia="Times New Roman" w:hAnsi="Times New Roman" w:cs="Times New Roman"/>
          <w:sz w:val="24"/>
          <w:szCs w:val="24"/>
        </w:rPr>
        <w:t> is eighteen or more. Otherwise, it assigns the value "minor" to </w:t>
      </w:r>
      <w:r w:rsidRPr="009E6871">
        <w:rPr>
          <w:rFonts w:ascii="Consolas" w:eastAsia="Times New Roman" w:hAnsi="Consolas" w:cs="Consolas"/>
          <w:sz w:val="20"/>
          <w:szCs w:val="20"/>
          <w:shd w:val="clear" w:color="auto" w:fill="EEEEEE"/>
        </w:rPr>
        <w:t>status</w:t>
      </w:r>
      <w:r w:rsidRPr="009E6871">
        <w:rPr>
          <w:rFonts w:ascii="Times New Roman" w:eastAsia="Times New Roman" w:hAnsi="Times New Roman" w:cs="Times New Roman"/>
          <w:sz w:val="24"/>
          <w:szCs w:val="24"/>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85" w:anchor="comma_operator" w:tooltip="Permalink to Comma operator" w:history="1">
        <w:r w:rsidRPr="009E6871">
          <w:rPr>
            <w:rFonts w:ascii="Palatino Linotype" w:eastAsia="Times New Roman" w:hAnsi="Palatino Linotype" w:cs="Times New Roman"/>
            <w:color w:val="FFFFFF"/>
            <w:sz w:val="27"/>
            <w:szCs w:val="27"/>
            <w:u w:val="single"/>
          </w:rPr>
          <w:t>Comma operator</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86" w:history="1">
        <w:r w:rsidRPr="009E6871">
          <w:rPr>
            <w:rFonts w:ascii="Times New Roman" w:eastAsia="Times New Roman" w:hAnsi="Times New Roman" w:cs="Times New Roman"/>
            <w:color w:val="00458B"/>
            <w:sz w:val="24"/>
            <w:szCs w:val="24"/>
            <w:u w:val="single"/>
          </w:rPr>
          <w:t>comma operator</w:t>
        </w:r>
      </w:hyperlink>
      <w:r w:rsidRPr="009E6871">
        <w:rPr>
          <w:rFonts w:ascii="Times New Roman" w:eastAsia="Times New Roman" w:hAnsi="Times New Roman" w:cs="Times New Roman"/>
          <w:sz w:val="24"/>
          <w:szCs w:val="24"/>
        </w:rPr>
        <w:t> (</w:t>
      </w:r>
      <w:r w:rsidRPr="009E6871">
        <w:rPr>
          <w:rFonts w:ascii="Consolas" w:eastAsia="Times New Roman" w:hAnsi="Consolas" w:cs="Consolas"/>
          <w:sz w:val="20"/>
          <w:szCs w:val="20"/>
          <w:shd w:val="clear" w:color="auto" w:fill="EEEEEE"/>
        </w:rPr>
        <w:t>,</w:t>
      </w:r>
      <w:r w:rsidRPr="009E6871">
        <w:rPr>
          <w:rFonts w:ascii="Times New Roman" w:eastAsia="Times New Roman" w:hAnsi="Times New Roman" w:cs="Times New Roman"/>
          <w:sz w:val="24"/>
          <w:szCs w:val="24"/>
        </w:rPr>
        <w:t>) evaluates both of its operands and returns the value of the last operand. This operator is primarily used inside a </w:t>
      </w:r>
      <w:r w:rsidRPr="009E6871">
        <w:rPr>
          <w:rFonts w:ascii="Consolas" w:eastAsia="Times New Roman" w:hAnsi="Consolas" w:cs="Consolas"/>
          <w:sz w:val="20"/>
          <w:szCs w:val="20"/>
          <w:shd w:val="clear" w:color="auto" w:fill="EEEEEE"/>
        </w:rPr>
        <w:t>for</w:t>
      </w:r>
      <w:r w:rsidRPr="009E6871">
        <w:rPr>
          <w:rFonts w:ascii="Times New Roman" w:eastAsia="Times New Roman" w:hAnsi="Times New Roman" w:cs="Times New Roman"/>
          <w:sz w:val="24"/>
          <w:szCs w:val="24"/>
        </w:rPr>
        <w:t> loop, to allow multiple variables to be updated each time through the loop. It is regarded bad style to use it elsewhere, when it is not necessary. Often two separate statements can and should be used instead.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 if </w:t>
      </w:r>
      <w:r w:rsidRPr="009E6871">
        <w:rPr>
          <w:rFonts w:ascii="Consolas" w:eastAsia="Times New Roman" w:hAnsi="Consolas" w:cs="Consolas"/>
          <w:sz w:val="20"/>
          <w:szCs w:val="20"/>
          <w:shd w:val="clear" w:color="auto" w:fill="EEEEEE"/>
        </w:rPr>
        <w:t>a</w:t>
      </w:r>
      <w:r w:rsidRPr="009E6871">
        <w:rPr>
          <w:rFonts w:ascii="Times New Roman" w:eastAsia="Times New Roman" w:hAnsi="Times New Roman" w:cs="Times New Roman"/>
          <w:sz w:val="24"/>
          <w:szCs w:val="24"/>
        </w:rPr>
        <w:t> is a 2-dimensional array with 10 elements on a side, the following code uses the comma operator to update two variables at once. The code prints the values of the diagonal elements in the array:</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x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0</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1</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2</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3</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4</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5</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6</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7</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8</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9</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x</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x</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x</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x</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x</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for</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i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0</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j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9</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i </w:t>
      </w:r>
      <w:r w:rsidRPr="009E6871">
        <w:rPr>
          <w:rFonts w:ascii="Consolas" w:eastAsia="Times New Roman" w:hAnsi="Consolas" w:cs="Consolas"/>
          <w:color w:val="212121"/>
          <w:sz w:val="20"/>
          <w:szCs w:val="20"/>
        </w:rPr>
        <w:t>&lt;=</w:t>
      </w:r>
      <w:r w:rsidRPr="009E6871">
        <w:rPr>
          <w:rFonts w:ascii="Consolas" w:eastAsia="Times New Roman" w:hAnsi="Consolas" w:cs="Consolas"/>
          <w:sz w:val="20"/>
          <w:szCs w:val="20"/>
        </w:rPr>
        <w:t xml:space="preserve"> j</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i</w:t>
      </w:r>
      <w:r w:rsidRPr="009E6871">
        <w:rPr>
          <w:rFonts w:ascii="Consolas" w:eastAsia="Times New Roman" w:hAnsi="Consolas" w:cs="Consolas"/>
          <w:color w:val="212121"/>
          <w:sz w:val="20"/>
          <w:szCs w:val="20"/>
        </w:rPr>
        <w: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j</w:t>
      </w:r>
      <w:r w:rsidRPr="009E6871">
        <w:rPr>
          <w:rFonts w:ascii="Consolas" w:eastAsia="Times New Roman" w:hAnsi="Consolas" w:cs="Consolas"/>
          <w:color w:val="212121"/>
          <w:sz w:val="20"/>
          <w:szCs w:val="20"/>
        </w:rPr>
        <w:t>--</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  console</w:t>
      </w:r>
      <w:r w:rsidRPr="009E6871">
        <w:rPr>
          <w:rFonts w:ascii="Consolas" w:eastAsia="Times New Roman" w:hAnsi="Consolas" w:cs="Consolas"/>
          <w:color w:val="626262"/>
          <w:sz w:val="20"/>
          <w:szCs w:val="20"/>
        </w:rPr>
        <w:t>.</w:t>
      </w:r>
      <w:r w:rsidRPr="009E6871">
        <w:rPr>
          <w:rFonts w:ascii="Consolas" w:eastAsia="Times New Roman" w:hAnsi="Consolas" w:cs="Consolas"/>
          <w:color w:val="B54248"/>
          <w:sz w:val="20"/>
          <w:szCs w:val="20"/>
        </w:rPr>
        <w:t>log</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'a['</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i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j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 '</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a</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i</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j</w:t>
      </w:r>
      <w:r w:rsidRPr="009E6871">
        <w:rPr>
          <w:rFonts w:ascii="Consolas" w:eastAsia="Times New Roman" w:hAnsi="Consolas" w:cs="Consolas"/>
          <w:color w:val="626262"/>
          <w:sz w:val="20"/>
          <w:szCs w:val="20"/>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87" w:anchor="unary_operators" w:tooltip="Permalink to Unary operators" w:history="1">
        <w:r w:rsidRPr="009E6871">
          <w:rPr>
            <w:rFonts w:ascii="Palatino Linotype" w:eastAsia="Times New Roman" w:hAnsi="Palatino Linotype" w:cs="Times New Roman"/>
            <w:color w:val="FFFFFF"/>
            <w:sz w:val="27"/>
            <w:szCs w:val="27"/>
            <w:u w:val="single"/>
          </w:rPr>
          <w:t>Unary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unary operation is an operation with only one operand.</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delete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88" w:history="1">
        <w:r w:rsidRPr="009E6871">
          <w:rPr>
            <w:rFonts w:ascii="Consolas" w:eastAsia="Times New Roman" w:hAnsi="Consolas" w:cs="Consolas"/>
            <w:color w:val="00458B"/>
            <w:sz w:val="20"/>
            <w:szCs w:val="20"/>
            <w:u w:val="single"/>
            <w:shd w:val="clear" w:color="auto" w:fill="EEEEEE"/>
          </w:rPr>
          <w:t>delete</w:t>
        </w:r>
      </w:hyperlink>
      <w:r w:rsidRPr="009E6871">
        <w:rPr>
          <w:rFonts w:ascii="Times New Roman" w:eastAsia="Times New Roman" w:hAnsi="Times New Roman" w:cs="Times New Roman"/>
          <w:sz w:val="24"/>
          <w:szCs w:val="24"/>
        </w:rPr>
        <w:t> operator deletes an object's property. The syntax is: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object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property</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object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propertyKey</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objectName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index</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property</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legal only within a with statement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where </w:t>
      </w:r>
      <w:r w:rsidRPr="009E6871">
        <w:rPr>
          <w:rFonts w:ascii="Consolas" w:eastAsia="Times New Roman" w:hAnsi="Consolas" w:cs="Consolas"/>
          <w:sz w:val="20"/>
          <w:szCs w:val="20"/>
          <w:shd w:val="clear" w:color="auto" w:fill="EEEEEE"/>
        </w:rPr>
        <w:t>object</w:t>
      </w:r>
      <w:r w:rsidRPr="009E6871">
        <w:rPr>
          <w:rFonts w:ascii="Times New Roman" w:eastAsia="Times New Roman" w:hAnsi="Times New Roman" w:cs="Times New Roman"/>
          <w:sz w:val="24"/>
          <w:szCs w:val="24"/>
        </w:rPr>
        <w:t> is the name of an object, </w:t>
      </w:r>
      <w:r w:rsidRPr="009E6871">
        <w:rPr>
          <w:rFonts w:ascii="Consolas" w:eastAsia="Times New Roman" w:hAnsi="Consolas" w:cs="Consolas"/>
          <w:sz w:val="20"/>
          <w:szCs w:val="20"/>
          <w:shd w:val="clear" w:color="auto" w:fill="EEEEEE"/>
        </w:rPr>
        <w:t>property</w:t>
      </w:r>
      <w:r w:rsidRPr="009E6871">
        <w:rPr>
          <w:rFonts w:ascii="Times New Roman" w:eastAsia="Times New Roman" w:hAnsi="Times New Roman" w:cs="Times New Roman"/>
          <w:sz w:val="24"/>
          <w:szCs w:val="24"/>
        </w:rPr>
        <w:t> is an existing property, and </w:t>
      </w:r>
      <w:r w:rsidRPr="009E6871">
        <w:rPr>
          <w:rFonts w:ascii="Consolas" w:eastAsia="Times New Roman" w:hAnsi="Consolas" w:cs="Consolas"/>
          <w:sz w:val="20"/>
          <w:szCs w:val="20"/>
          <w:shd w:val="clear" w:color="auto" w:fill="EEEEEE"/>
        </w:rPr>
        <w:t>propertyKey</w:t>
      </w:r>
      <w:r w:rsidRPr="009E6871">
        <w:rPr>
          <w:rFonts w:ascii="Times New Roman" w:eastAsia="Times New Roman" w:hAnsi="Times New Roman" w:cs="Times New Roman"/>
          <w:sz w:val="24"/>
          <w:szCs w:val="24"/>
        </w:rPr>
        <w:t> is a string or symbol referring to an existing property.</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fourth form is legal only within a </w:t>
      </w:r>
      <w:hyperlink r:id="rId89" w:history="1">
        <w:r w:rsidRPr="009E6871">
          <w:rPr>
            <w:rFonts w:ascii="Consolas" w:eastAsia="Times New Roman" w:hAnsi="Consolas" w:cs="Consolas"/>
            <w:color w:val="00458B"/>
            <w:sz w:val="20"/>
            <w:szCs w:val="20"/>
            <w:u w:val="single"/>
            <w:shd w:val="clear" w:color="auto" w:fill="EEEEEE"/>
          </w:rPr>
          <w:t>with</w:t>
        </w:r>
      </w:hyperlink>
      <w:r w:rsidRPr="009E6871">
        <w:rPr>
          <w:rFonts w:ascii="Times New Roman" w:eastAsia="Times New Roman" w:hAnsi="Times New Roman" w:cs="Times New Roman"/>
          <w:sz w:val="24"/>
          <w:szCs w:val="24"/>
        </w:rPr>
        <w:t> statement, to delete a property from an object, and also for properties of the global object.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If the </w:t>
      </w:r>
      <w:r w:rsidRPr="009E6871">
        <w:rPr>
          <w:rFonts w:ascii="Consolas" w:eastAsia="Times New Roman" w:hAnsi="Consolas" w:cs="Consolas"/>
          <w:sz w:val="20"/>
          <w:szCs w:val="20"/>
          <w:shd w:val="clear" w:color="auto" w:fill="EEEEEE"/>
        </w:rPr>
        <w:t>delete</w:t>
      </w:r>
      <w:r w:rsidRPr="009E6871">
        <w:rPr>
          <w:rFonts w:ascii="Times New Roman" w:eastAsia="Times New Roman" w:hAnsi="Times New Roman" w:cs="Times New Roman"/>
          <w:sz w:val="24"/>
          <w:szCs w:val="24"/>
        </w:rPr>
        <w:t> operator succeeds, it removes the property from the object. Trying to access it afterwards will yield </w:t>
      </w:r>
      <w:r w:rsidRPr="009E6871">
        <w:rPr>
          <w:rFonts w:ascii="Consolas" w:eastAsia="Times New Roman" w:hAnsi="Consolas" w:cs="Consolas"/>
          <w:sz w:val="20"/>
          <w:szCs w:val="20"/>
          <w:shd w:val="clear" w:color="auto" w:fill="EEEEEE"/>
        </w:rPr>
        <w:t>undefined</w:t>
      </w:r>
      <w:r w:rsidRPr="009E6871">
        <w:rPr>
          <w:rFonts w:ascii="Times New Roman" w:eastAsia="Times New Roman" w:hAnsi="Times New Roman" w:cs="Times New Roman"/>
          <w:sz w:val="24"/>
          <w:szCs w:val="24"/>
        </w:rPr>
        <w:t>. The </w:t>
      </w:r>
      <w:r w:rsidRPr="009E6871">
        <w:rPr>
          <w:rFonts w:ascii="Consolas" w:eastAsia="Times New Roman" w:hAnsi="Consolas" w:cs="Consolas"/>
          <w:sz w:val="20"/>
          <w:szCs w:val="20"/>
          <w:shd w:val="clear" w:color="auto" w:fill="EEEEEE"/>
        </w:rPr>
        <w:t>delete</w:t>
      </w:r>
      <w:r w:rsidRPr="009E6871">
        <w:rPr>
          <w:rFonts w:ascii="Times New Roman" w:eastAsia="Times New Roman" w:hAnsi="Times New Roman" w:cs="Times New Roman"/>
          <w:sz w:val="24"/>
          <w:szCs w:val="24"/>
        </w:rPr>
        <w:t> operator returns </w:t>
      </w:r>
      <w:r w:rsidRPr="009E6871">
        <w:rPr>
          <w:rFonts w:ascii="Consolas" w:eastAsia="Times New Roman" w:hAnsi="Consolas" w:cs="Consolas"/>
          <w:sz w:val="20"/>
          <w:szCs w:val="20"/>
          <w:shd w:val="clear" w:color="auto" w:fill="EEEEEE"/>
        </w:rPr>
        <w:t>true</w:t>
      </w:r>
      <w:r w:rsidRPr="009E6871">
        <w:rPr>
          <w:rFonts w:ascii="Times New Roman" w:eastAsia="Times New Roman" w:hAnsi="Times New Roman" w:cs="Times New Roman"/>
          <w:sz w:val="24"/>
          <w:szCs w:val="24"/>
        </w:rPr>
        <w:t> if the operation is possible; it returns </w:t>
      </w:r>
      <w:r w:rsidRPr="009E6871">
        <w:rPr>
          <w:rFonts w:ascii="Consolas" w:eastAsia="Times New Roman" w:hAnsi="Consolas" w:cs="Consolas"/>
          <w:sz w:val="20"/>
          <w:szCs w:val="20"/>
          <w:shd w:val="clear" w:color="auto" w:fill="EEEEEE"/>
        </w:rPr>
        <w:t>false</w:t>
      </w:r>
      <w:r w:rsidRPr="009E6871">
        <w:rPr>
          <w:rFonts w:ascii="Times New Roman" w:eastAsia="Times New Roman" w:hAnsi="Times New Roman" w:cs="Times New Roman"/>
          <w:sz w:val="24"/>
          <w:szCs w:val="24"/>
        </w:rPr>
        <w:t> if the operation is not possible.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x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implicitly creates window.x</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y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43</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myobj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h</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4</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create object with property h</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x</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false (cannot delete if created implicitly)</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y</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false (cannot delete if declared with var)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Math</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PI</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false (cannot delete non-configurable properties)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delete</w:t>
      </w:r>
      <w:r w:rsidRPr="009E6871">
        <w:rPr>
          <w:rFonts w:ascii="Consolas" w:eastAsia="Times New Roman" w:hAnsi="Consolas" w:cs="Consolas"/>
          <w:sz w:val="20"/>
          <w:szCs w:val="20"/>
        </w:rPr>
        <w:t xml:space="preserve"> myobj</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h</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 (can delete user-defined properties)</w:t>
      </w:r>
    </w:p>
    <w:p w:rsidR="009E6871" w:rsidRPr="009E6871" w:rsidRDefault="009E6871" w:rsidP="009E6871">
      <w:pPr>
        <w:spacing w:after="0" w:line="240" w:lineRule="auto"/>
        <w:outlineLvl w:val="4"/>
        <w:rPr>
          <w:rFonts w:ascii="Times New Roman" w:eastAsia="Times New Roman" w:hAnsi="Times New Roman" w:cs="Times New Roman"/>
          <w:b/>
          <w:bCs/>
          <w:sz w:val="20"/>
          <w:szCs w:val="20"/>
        </w:rPr>
      </w:pPr>
      <w:r w:rsidRPr="009E6871">
        <w:rPr>
          <w:rFonts w:ascii="Times New Roman" w:eastAsia="Times New Roman" w:hAnsi="Times New Roman" w:cs="Times New Roman"/>
          <w:b/>
          <w:bCs/>
          <w:sz w:val="20"/>
          <w:szCs w:val="20"/>
        </w:rPr>
        <w:t>Deleting array elements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Since arrays are just objects, it's technically possible to </w:t>
      </w:r>
      <w:r w:rsidRPr="009E6871">
        <w:rPr>
          <w:rFonts w:ascii="Consolas" w:eastAsia="Times New Roman" w:hAnsi="Consolas" w:cs="Consolas"/>
          <w:sz w:val="20"/>
          <w:szCs w:val="20"/>
          <w:shd w:val="clear" w:color="auto" w:fill="EEEEEE"/>
        </w:rPr>
        <w:t>delete</w:t>
      </w:r>
      <w:r w:rsidRPr="009E6871">
        <w:rPr>
          <w:rFonts w:ascii="Times New Roman" w:eastAsia="Times New Roman" w:hAnsi="Times New Roman" w:cs="Times New Roman"/>
          <w:sz w:val="24"/>
          <w:szCs w:val="24"/>
        </w:rPr>
        <w:t> elements from them. This is however regarded as a bad practice, try to avoid it. When you delete an array property, the array length is not affected and other elements are not re-indexed. To achieve that behavior, it is much better to just overwrite the element with the value </w:t>
      </w:r>
      <w:r w:rsidRPr="009E6871">
        <w:rPr>
          <w:rFonts w:ascii="Consolas" w:eastAsia="Times New Roman" w:hAnsi="Consolas" w:cs="Consolas"/>
          <w:sz w:val="20"/>
          <w:szCs w:val="20"/>
          <w:shd w:val="clear" w:color="auto" w:fill="EEEEEE"/>
        </w:rPr>
        <w:t>undefined</w:t>
      </w:r>
      <w:r w:rsidRPr="009E6871">
        <w:rPr>
          <w:rFonts w:ascii="Times New Roman" w:eastAsia="Times New Roman" w:hAnsi="Times New Roman" w:cs="Times New Roman"/>
          <w:sz w:val="24"/>
          <w:szCs w:val="24"/>
        </w:rPr>
        <w:t>. To actually manipulate the array, use the various array methods such as </w:t>
      </w:r>
      <w:hyperlink r:id="rId90" w:history="1">
        <w:r w:rsidRPr="009E6871">
          <w:rPr>
            <w:rFonts w:ascii="Consolas" w:eastAsia="Times New Roman" w:hAnsi="Consolas" w:cs="Consolas"/>
            <w:color w:val="00458B"/>
            <w:sz w:val="20"/>
            <w:szCs w:val="20"/>
            <w:u w:val="single"/>
            <w:shd w:val="clear" w:color="auto" w:fill="EEEEEE"/>
          </w:rPr>
          <w:t>splice</w:t>
        </w:r>
      </w:hyperlink>
      <w:r w:rsidRPr="009E6871">
        <w:rPr>
          <w:rFonts w:ascii="Times New Roman" w:eastAsia="Times New Roman" w:hAnsi="Times New Roman" w:cs="Times New Roman"/>
          <w:sz w:val="24"/>
          <w:szCs w:val="24"/>
        </w:rPr>
        <w: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typeof</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91" w:history="1">
        <w:r w:rsidRPr="009E6871">
          <w:rPr>
            <w:rFonts w:ascii="Consolas" w:eastAsia="Times New Roman" w:hAnsi="Consolas" w:cs="Consolas"/>
            <w:color w:val="00458B"/>
            <w:sz w:val="20"/>
            <w:szCs w:val="20"/>
            <w:u w:val="single"/>
            <w:shd w:val="clear" w:color="auto" w:fill="EEEEEE"/>
          </w:rPr>
          <w:t>typeof</w:t>
        </w:r>
        <w:r w:rsidRPr="009E6871">
          <w:rPr>
            <w:rFonts w:ascii="Times New Roman" w:eastAsia="Times New Roman" w:hAnsi="Times New Roman" w:cs="Times New Roman"/>
            <w:color w:val="00458B"/>
            <w:sz w:val="24"/>
            <w:szCs w:val="24"/>
            <w:u w:val="single"/>
          </w:rPr>
          <w:t> operator</w:t>
        </w:r>
      </w:hyperlink>
      <w:r w:rsidRPr="009E6871">
        <w:rPr>
          <w:rFonts w:ascii="Times New Roman" w:eastAsia="Times New Roman" w:hAnsi="Times New Roman" w:cs="Times New Roman"/>
          <w:sz w:val="24"/>
          <w:szCs w:val="24"/>
        </w:rPr>
        <w:t> is used in either of the following ways: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operand</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operand</w:t>
      </w:r>
      <w:r w:rsidRPr="009E6871">
        <w:rPr>
          <w:rFonts w:ascii="Consolas" w:eastAsia="Times New Roman" w:hAnsi="Consolas" w:cs="Consolas"/>
          <w:color w:val="626262"/>
          <w:sz w:val="20"/>
          <w:szCs w:val="20"/>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a string indicating the type of the unevaluated operand. </w:t>
      </w:r>
      <w:r w:rsidRPr="009E6871">
        <w:rPr>
          <w:rFonts w:ascii="Consolas" w:eastAsia="Times New Roman" w:hAnsi="Consolas" w:cs="Consolas"/>
          <w:sz w:val="20"/>
          <w:szCs w:val="20"/>
          <w:shd w:val="clear" w:color="auto" w:fill="EEEEEE"/>
        </w:rPr>
        <w:t>operand</w:t>
      </w:r>
      <w:r w:rsidRPr="009E6871">
        <w:rPr>
          <w:rFonts w:ascii="Times New Roman" w:eastAsia="Times New Roman" w:hAnsi="Times New Roman" w:cs="Times New Roman"/>
          <w:sz w:val="24"/>
          <w:szCs w:val="24"/>
        </w:rPr>
        <w:t> is the string, variable, keyword, or object for which the type is to be returned. The parentheses are optional.</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Suppose you define the following variables: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myFun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new</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Function</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'5 + 2'</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shape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'round'</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size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foo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'Apple'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'Mango'</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'Orange'</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today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new</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Date</w:t>
      </w:r>
      <w:r w:rsidRPr="009E6871">
        <w:rPr>
          <w:rFonts w:ascii="Consolas" w:eastAsia="Times New Roman" w:hAnsi="Consolas" w:cs="Consolas"/>
          <w:color w:val="626262"/>
          <w:sz w:val="20"/>
          <w:szCs w:val="20"/>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the following results for these variables: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myFun</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shape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"string"</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size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"number"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foo</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"object"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today</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"object"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doesntExist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"undefined"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the keywords </w:t>
      </w:r>
      <w:r w:rsidRPr="009E6871">
        <w:rPr>
          <w:rFonts w:ascii="Consolas" w:eastAsia="Times New Roman" w:hAnsi="Consolas" w:cs="Consolas"/>
          <w:sz w:val="20"/>
          <w:szCs w:val="20"/>
          <w:shd w:val="clear" w:color="auto" w:fill="EEEEEE"/>
        </w:rPr>
        <w:t>true</w:t>
      </w:r>
      <w:r w:rsidRPr="009E6871">
        <w:rPr>
          <w:rFonts w:ascii="Times New Roman" w:eastAsia="Times New Roman" w:hAnsi="Times New Roman" w:cs="Times New Roman"/>
          <w:sz w:val="24"/>
          <w:szCs w:val="24"/>
        </w:rPr>
        <w:t> and </w:t>
      </w:r>
      <w:r w:rsidRPr="009E6871">
        <w:rPr>
          <w:rFonts w:ascii="Consolas" w:eastAsia="Times New Roman" w:hAnsi="Consolas" w:cs="Consolas"/>
          <w:sz w:val="20"/>
          <w:szCs w:val="20"/>
          <w:shd w:val="clear" w:color="auto" w:fill="EEEEEE"/>
        </w:rPr>
        <w:t>null</w:t>
      </w:r>
      <w:r w:rsidRPr="009E6871">
        <w:rPr>
          <w:rFonts w:ascii="Times New Roman" w:eastAsia="Times New Roman" w:hAnsi="Times New Roman" w:cs="Times New Roman"/>
          <w:sz w:val="24"/>
          <w:szCs w:val="24"/>
        </w:rPr>
        <w:t>, 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the following results: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true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"boolean"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null</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"object"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a number or string, 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the following results: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62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"number"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'Hello world'</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"string"</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property values, 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the type of value the property contains: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document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lastModified</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"string"</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window</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length</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"number"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Math</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LN2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"number"</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methods and functions, 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results as follows: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blur</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eval</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parseInt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shape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split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predefined objects, the </w:t>
      </w:r>
      <w:r w:rsidRPr="009E6871">
        <w:rPr>
          <w:rFonts w:ascii="Consolas" w:eastAsia="Times New Roman" w:hAnsi="Consolas" w:cs="Consolas"/>
          <w:sz w:val="20"/>
          <w:szCs w:val="20"/>
          <w:shd w:val="clear" w:color="auto" w:fill="EEEEEE"/>
        </w:rPr>
        <w:t>typeof</w:t>
      </w:r>
      <w:r w:rsidRPr="009E6871">
        <w:rPr>
          <w:rFonts w:ascii="Times New Roman" w:eastAsia="Times New Roman" w:hAnsi="Times New Roman" w:cs="Times New Roman"/>
          <w:sz w:val="24"/>
          <w:szCs w:val="24"/>
        </w:rPr>
        <w:t> operator returns results as follows: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Date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Function</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Math</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"object"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Option</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typeof</w:t>
      </w:r>
      <w:r w:rsidRPr="009E6871">
        <w:rPr>
          <w:rFonts w:ascii="Consolas" w:eastAsia="Times New Roman" w:hAnsi="Consolas" w:cs="Consolas"/>
          <w:sz w:val="20"/>
          <w:szCs w:val="20"/>
        </w:rPr>
        <w:t xml:space="preserve"> String</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"function"</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void</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92" w:history="1">
        <w:r w:rsidRPr="009E6871">
          <w:rPr>
            <w:rFonts w:ascii="Consolas" w:eastAsia="Times New Roman" w:hAnsi="Consolas" w:cs="Consolas"/>
            <w:color w:val="00458B"/>
            <w:sz w:val="20"/>
            <w:szCs w:val="20"/>
            <w:u w:val="single"/>
            <w:shd w:val="clear" w:color="auto" w:fill="EEEEEE"/>
          </w:rPr>
          <w:t>void</w:t>
        </w:r>
        <w:r w:rsidRPr="009E6871">
          <w:rPr>
            <w:rFonts w:ascii="Times New Roman" w:eastAsia="Times New Roman" w:hAnsi="Times New Roman" w:cs="Times New Roman"/>
            <w:color w:val="00458B"/>
            <w:sz w:val="24"/>
            <w:szCs w:val="24"/>
            <w:u w:val="single"/>
          </w:rPr>
          <w:t> operator</w:t>
        </w:r>
      </w:hyperlink>
      <w:r w:rsidRPr="009E6871">
        <w:rPr>
          <w:rFonts w:ascii="Times New Roman" w:eastAsia="Times New Roman" w:hAnsi="Times New Roman" w:cs="Times New Roman"/>
          <w:sz w:val="24"/>
          <w:szCs w:val="24"/>
        </w:rPr>
        <w:t> is used in either of the following ways: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void</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expression</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void</w:t>
      </w:r>
      <w:r w:rsidRPr="009E6871">
        <w:rPr>
          <w:rFonts w:ascii="Consolas" w:eastAsia="Times New Roman" w:hAnsi="Consolas" w:cs="Consolas"/>
          <w:sz w:val="20"/>
          <w:szCs w:val="20"/>
        </w:rPr>
        <w:t xml:space="preserve"> expression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r w:rsidRPr="009E6871">
        <w:rPr>
          <w:rFonts w:ascii="Consolas" w:eastAsia="Times New Roman" w:hAnsi="Consolas" w:cs="Consolas"/>
          <w:sz w:val="20"/>
          <w:szCs w:val="20"/>
          <w:shd w:val="clear" w:color="auto" w:fill="EEEEEE"/>
        </w:rPr>
        <w:t>void</w:t>
      </w:r>
      <w:r w:rsidRPr="009E6871">
        <w:rPr>
          <w:rFonts w:ascii="Times New Roman" w:eastAsia="Times New Roman" w:hAnsi="Times New Roman" w:cs="Times New Roman"/>
          <w:sz w:val="24"/>
          <w:szCs w:val="24"/>
        </w:rPr>
        <w:t> operator specifies an expression to be evaluated without returning a value. </w:t>
      </w:r>
      <w:r w:rsidRPr="009E6871">
        <w:rPr>
          <w:rFonts w:ascii="Consolas" w:eastAsia="Times New Roman" w:hAnsi="Consolas" w:cs="Consolas"/>
          <w:sz w:val="20"/>
          <w:szCs w:val="20"/>
          <w:shd w:val="clear" w:color="auto" w:fill="EEEEEE"/>
        </w:rPr>
        <w:t>expression</w:t>
      </w:r>
      <w:r w:rsidRPr="009E6871">
        <w:rPr>
          <w:rFonts w:ascii="Times New Roman" w:eastAsia="Times New Roman" w:hAnsi="Times New Roman" w:cs="Times New Roman"/>
          <w:sz w:val="24"/>
          <w:szCs w:val="24"/>
        </w:rPr>
        <w:t> is a JavaScript expression to evaluate. The parentheses surrounding the expression are optional, but it is good style to use them.</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93" w:anchor="relational_operators" w:tooltip="Permalink to Relational operators" w:history="1">
        <w:r w:rsidRPr="009E6871">
          <w:rPr>
            <w:rFonts w:ascii="Palatino Linotype" w:eastAsia="Times New Roman" w:hAnsi="Palatino Linotype" w:cs="Times New Roman"/>
            <w:color w:val="FFFFFF"/>
            <w:sz w:val="27"/>
            <w:szCs w:val="27"/>
            <w:u w:val="single"/>
          </w:rPr>
          <w:t>Relational operators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relational operator compares its operands and returns a </w:t>
      </w:r>
      <w:r w:rsidRPr="009E6871">
        <w:rPr>
          <w:rFonts w:ascii="Consolas" w:eastAsia="Times New Roman" w:hAnsi="Consolas" w:cs="Consolas"/>
          <w:sz w:val="20"/>
          <w:szCs w:val="20"/>
          <w:shd w:val="clear" w:color="auto" w:fill="EEEEEE"/>
        </w:rPr>
        <w:t>Boolean</w:t>
      </w:r>
      <w:r w:rsidRPr="009E6871">
        <w:rPr>
          <w:rFonts w:ascii="Times New Roman" w:eastAsia="Times New Roman" w:hAnsi="Times New Roman" w:cs="Times New Roman"/>
          <w:sz w:val="24"/>
          <w:szCs w:val="24"/>
        </w:rPr>
        <w:t> value based on whether the comparison is true.</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in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94" w:history="1">
        <w:r w:rsidRPr="009E6871">
          <w:rPr>
            <w:rFonts w:ascii="Consolas" w:eastAsia="Times New Roman" w:hAnsi="Consolas" w:cs="Consolas"/>
            <w:color w:val="00458B"/>
            <w:sz w:val="20"/>
            <w:szCs w:val="20"/>
            <w:u w:val="single"/>
            <w:shd w:val="clear" w:color="auto" w:fill="EEEEEE"/>
          </w:rPr>
          <w:t>in</w:t>
        </w:r>
        <w:r w:rsidRPr="009E6871">
          <w:rPr>
            <w:rFonts w:ascii="Times New Roman" w:eastAsia="Times New Roman" w:hAnsi="Times New Roman" w:cs="Times New Roman"/>
            <w:color w:val="00458B"/>
            <w:sz w:val="24"/>
            <w:szCs w:val="24"/>
            <w:u w:val="single"/>
          </w:rPr>
          <w:t> operator</w:t>
        </w:r>
      </w:hyperlink>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shd w:val="clear" w:color="auto" w:fill="EEEEEE"/>
        </w:rPr>
        <w:t>true</w:t>
      </w:r>
      <w:r w:rsidRPr="009E6871">
        <w:rPr>
          <w:rFonts w:ascii="Times New Roman" w:eastAsia="Times New Roman" w:hAnsi="Times New Roman" w:cs="Times New Roman"/>
          <w:sz w:val="24"/>
          <w:szCs w:val="24"/>
        </w:rPr>
        <w:t> if the specified property is in the specified object. The syntax is: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propNameOrNumber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objectName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where </w:t>
      </w:r>
      <w:r w:rsidRPr="009E6871">
        <w:rPr>
          <w:rFonts w:ascii="Consolas" w:eastAsia="Times New Roman" w:hAnsi="Consolas" w:cs="Consolas"/>
          <w:sz w:val="20"/>
          <w:szCs w:val="20"/>
          <w:shd w:val="clear" w:color="auto" w:fill="EEEEEE"/>
        </w:rPr>
        <w:t>propNameOrNumber</w:t>
      </w:r>
      <w:r w:rsidRPr="009E6871">
        <w:rPr>
          <w:rFonts w:ascii="Times New Roman" w:eastAsia="Times New Roman" w:hAnsi="Times New Roman" w:cs="Times New Roman"/>
          <w:sz w:val="24"/>
          <w:szCs w:val="24"/>
        </w:rPr>
        <w:t> is a string, numeric, or symbol expression representing a property name or array index, and </w:t>
      </w:r>
      <w:r w:rsidRPr="009E6871">
        <w:rPr>
          <w:rFonts w:ascii="Consolas" w:eastAsia="Times New Roman" w:hAnsi="Consolas" w:cs="Consolas"/>
          <w:sz w:val="20"/>
          <w:szCs w:val="20"/>
          <w:shd w:val="clear" w:color="auto" w:fill="EEEEEE"/>
        </w:rPr>
        <w:t>objectName</w:t>
      </w:r>
      <w:r w:rsidRPr="009E6871">
        <w:rPr>
          <w:rFonts w:ascii="Times New Roman" w:eastAsia="Times New Roman" w:hAnsi="Times New Roman" w:cs="Times New Roman"/>
          <w:sz w:val="24"/>
          <w:szCs w:val="24"/>
        </w:rPr>
        <w:t> is the name of an object.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examples show some uses of the </w:t>
      </w:r>
      <w:r w:rsidRPr="009E6871">
        <w:rPr>
          <w:rFonts w:ascii="Consolas" w:eastAsia="Times New Roman" w:hAnsi="Consolas" w:cs="Consolas"/>
          <w:sz w:val="20"/>
          <w:szCs w:val="20"/>
          <w:shd w:val="clear" w:color="auto" w:fill="EEEEEE"/>
        </w:rPr>
        <w:t>in</w:t>
      </w:r>
      <w:r w:rsidRPr="009E6871">
        <w:rPr>
          <w:rFonts w:ascii="Times New Roman" w:eastAsia="Times New Roman" w:hAnsi="Times New Roman" w:cs="Times New Roman"/>
          <w:sz w:val="24"/>
          <w:szCs w:val="24"/>
        </w:rPr>
        <w:t> operator.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Arrays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trees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'redwood'</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'bay'</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'cedar'</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'oak'</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'maple'</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95353A"/>
          <w:sz w:val="20"/>
          <w:szCs w:val="20"/>
        </w:rPr>
        <w:t>0</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trees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95353A"/>
          <w:sz w:val="20"/>
          <w:szCs w:val="20"/>
        </w:rPr>
        <w:t>3</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trees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95353A"/>
          <w:sz w:val="20"/>
          <w:szCs w:val="20"/>
        </w:rPr>
        <w:t>6</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trees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false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'bay'</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trees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false (you must specify the index number,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not the value at that index)</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'length'</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trees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 (length is an Array property)</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built-in objects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'PI'</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Math</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myString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new</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String</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'coral'</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'length'</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myString</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Custom objects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mycar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make</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'Honda'</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model</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76738"/>
          <w:sz w:val="20"/>
          <w:szCs w:val="20"/>
        </w:rPr>
        <w:t>'Accord'</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year</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1998</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'make'</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mycar</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276738"/>
          <w:sz w:val="20"/>
          <w:szCs w:val="20"/>
        </w:rPr>
        <w:t>'model'</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in</w:t>
      </w:r>
      <w:r w:rsidRPr="009E6871">
        <w:rPr>
          <w:rFonts w:ascii="Consolas" w:eastAsia="Times New Roman" w:hAnsi="Consolas" w:cs="Consolas"/>
          <w:sz w:val="20"/>
          <w:szCs w:val="20"/>
        </w:rPr>
        <w:t xml:space="preserve"> mycar</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returns true</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instanceof</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95" w:history="1">
        <w:r w:rsidRPr="009E6871">
          <w:rPr>
            <w:rFonts w:ascii="Consolas" w:eastAsia="Times New Roman" w:hAnsi="Consolas" w:cs="Consolas"/>
            <w:color w:val="00458B"/>
            <w:sz w:val="20"/>
            <w:szCs w:val="20"/>
            <w:u w:val="single"/>
            <w:shd w:val="clear" w:color="auto" w:fill="EEEEEE"/>
          </w:rPr>
          <w:t>instanceof</w:t>
        </w:r>
        <w:r w:rsidRPr="009E6871">
          <w:rPr>
            <w:rFonts w:ascii="Times New Roman" w:eastAsia="Times New Roman" w:hAnsi="Times New Roman" w:cs="Times New Roman"/>
            <w:color w:val="00458B"/>
            <w:sz w:val="24"/>
            <w:szCs w:val="24"/>
            <w:u w:val="single"/>
          </w:rPr>
          <w:t> operator</w:t>
        </w:r>
      </w:hyperlink>
      <w:r w:rsidRPr="009E6871">
        <w:rPr>
          <w:rFonts w:ascii="Times New Roman" w:eastAsia="Times New Roman" w:hAnsi="Times New Roman" w:cs="Times New Roman"/>
          <w:sz w:val="24"/>
          <w:szCs w:val="24"/>
        </w:rPr>
        <w:t> returns </w:t>
      </w:r>
      <w:r w:rsidRPr="009E6871">
        <w:rPr>
          <w:rFonts w:ascii="Consolas" w:eastAsia="Times New Roman" w:hAnsi="Consolas" w:cs="Consolas"/>
          <w:sz w:val="20"/>
          <w:szCs w:val="20"/>
          <w:shd w:val="clear" w:color="auto" w:fill="EEEEEE"/>
        </w:rPr>
        <w:t>true</w:t>
      </w:r>
      <w:r w:rsidRPr="009E6871">
        <w:rPr>
          <w:rFonts w:ascii="Times New Roman" w:eastAsia="Times New Roman" w:hAnsi="Times New Roman" w:cs="Times New Roman"/>
          <w:sz w:val="24"/>
          <w:szCs w:val="24"/>
        </w:rPr>
        <w:t> if the specified object is of the specified object type. The syntax is: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objectName </w:t>
      </w:r>
      <w:r w:rsidRPr="009E6871">
        <w:rPr>
          <w:rFonts w:ascii="Consolas" w:eastAsia="Times New Roman" w:hAnsi="Consolas" w:cs="Consolas"/>
          <w:color w:val="00458B"/>
          <w:sz w:val="20"/>
          <w:szCs w:val="20"/>
        </w:rPr>
        <w:t>instanceof</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objectType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where </w:t>
      </w:r>
      <w:r w:rsidRPr="009E6871">
        <w:rPr>
          <w:rFonts w:ascii="Consolas" w:eastAsia="Times New Roman" w:hAnsi="Consolas" w:cs="Consolas"/>
          <w:sz w:val="20"/>
          <w:szCs w:val="20"/>
          <w:shd w:val="clear" w:color="auto" w:fill="EEEEEE"/>
        </w:rPr>
        <w:t>objectName</w:t>
      </w:r>
      <w:r w:rsidRPr="009E6871">
        <w:rPr>
          <w:rFonts w:ascii="Times New Roman" w:eastAsia="Times New Roman" w:hAnsi="Times New Roman" w:cs="Times New Roman"/>
          <w:sz w:val="24"/>
          <w:szCs w:val="24"/>
        </w:rPr>
        <w:t> is the name of the object to compare to </w:t>
      </w:r>
      <w:r w:rsidRPr="009E6871">
        <w:rPr>
          <w:rFonts w:ascii="Consolas" w:eastAsia="Times New Roman" w:hAnsi="Consolas" w:cs="Consolas"/>
          <w:sz w:val="20"/>
          <w:szCs w:val="20"/>
          <w:shd w:val="clear" w:color="auto" w:fill="EEEEEE"/>
        </w:rPr>
        <w:t>objectType</w:t>
      </w:r>
      <w:r w:rsidRPr="009E6871">
        <w:rPr>
          <w:rFonts w:ascii="Times New Roman" w:eastAsia="Times New Roman" w:hAnsi="Times New Roman" w:cs="Times New Roman"/>
          <w:sz w:val="24"/>
          <w:szCs w:val="24"/>
        </w:rPr>
        <w:t>, and </w:t>
      </w:r>
      <w:r w:rsidRPr="009E6871">
        <w:rPr>
          <w:rFonts w:ascii="Consolas" w:eastAsia="Times New Roman" w:hAnsi="Consolas" w:cs="Consolas"/>
          <w:sz w:val="20"/>
          <w:szCs w:val="20"/>
          <w:shd w:val="clear" w:color="auto" w:fill="EEEEEE"/>
        </w:rPr>
        <w:t>objectType</w:t>
      </w:r>
      <w:r w:rsidRPr="009E6871">
        <w:rPr>
          <w:rFonts w:ascii="Times New Roman" w:eastAsia="Times New Roman" w:hAnsi="Times New Roman" w:cs="Times New Roman"/>
          <w:sz w:val="24"/>
          <w:szCs w:val="24"/>
        </w:rPr>
        <w:t> is an object type, such as </w:t>
      </w:r>
      <w:hyperlink r:id="rId96" w:history="1">
        <w:r w:rsidRPr="009E6871">
          <w:rPr>
            <w:rFonts w:ascii="Consolas" w:eastAsia="Times New Roman" w:hAnsi="Consolas" w:cs="Consolas"/>
            <w:color w:val="00458B"/>
            <w:sz w:val="20"/>
            <w:szCs w:val="20"/>
            <w:u w:val="single"/>
            <w:shd w:val="clear" w:color="auto" w:fill="EEEEEE"/>
          </w:rPr>
          <w:t>Date</w:t>
        </w:r>
      </w:hyperlink>
      <w:r w:rsidRPr="009E6871">
        <w:rPr>
          <w:rFonts w:ascii="Times New Roman" w:eastAsia="Times New Roman" w:hAnsi="Times New Roman" w:cs="Times New Roman"/>
          <w:sz w:val="24"/>
          <w:szCs w:val="24"/>
        </w:rPr>
        <w:t> or </w:t>
      </w:r>
      <w:hyperlink r:id="rId97" w:history="1">
        <w:r w:rsidRPr="009E6871">
          <w:rPr>
            <w:rFonts w:ascii="Consolas" w:eastAsia="Times New Roman" w:hAnsi="Consolas" w:cs="Consolas"/>
            <w:color w:val="00458B"/>
            <w:sz w:val="20"/>
            <w:szCs w:val="20"/>
            <w:u w:val="single"/>
            <w:shd w:val="clear" w:color="auto" w:fill="EEEEEE"/>
          </w:rPr>
          <w:t>Array</w:t>
        </w:r>
      </w:hyperlink>
      <w:r w:rsidRPr="009E6871">
        <w:rPr>
          <w:rFonts w:ascii="Times New Roman" w:eastAsia="Times New Roman" w:hAnsi="Times New Roman" w:cs="Times New Roman"/>
          <w:sz w:val="24"/>
          <w:szCs w:val="24"/>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Use </w:t>
      </w:r>
      <w:r w:rsidRPr="009E6871">
        <w:rPr>
          <w:rFonts w:ascii="Consolas" w:eastAsia="Times New Roman" w:hAnsi="Consolas" w:cs="Consolas"/>
          <w:sz w:val="20"/>
          <w:szCs w:val="20"/>
          <w:shd w:val="clear" w:color="auto" w:fill="EEEEEE"/>
        </w:rPr>
        <w:t>instanceof</w:t>
      </w:r>
      <w:r w:rsidRPr="009E6871">
        <w:rPr>
          <w:rFonts w:ascii="Times New Roman" w:eastAsia="Times New Roman" w:hAnsi="Times New Roman" w:cs="Times New Roman"/>
          <w:sz w:val="24"/>
          <w:szCs w:val="24"/>
        </w:rPr>
        <w:t> when you need to confirm the type of an object at runtime. For example, when catching exceptions, you can branch to different exception-handling code depending on the type of exception thrown.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For example, the following code uses </w:t>
      </w:r>
      <w:r w:rsidRPr="009E6871">
        <w:rPr>
          <w:rFonts w:ascii="Consolas" w:eastAsia="Times New Roman" w:hAnsi="Consolas" w:cs="Consolas"/>
          <w:sz w:val="20"/>
          <w:szCs w:val="20"/>
          <w:shd w:val="clear" w:color="auto" w:fill="EEEEEE"/>
        </w:rPr>
        <w:t>instanceof</w:t>
      </w:r>
      <w:r w:rsidRPr="009E6871">
        <w:rPr>
          <w:rFonts w:ascii="Times New Roman" w:eastAsia="Times New Roman" w:hAnsi="Times New Roman" w:cs="Times New Roman"/>
          <w:sz w:val="24"/>
          <w:szCs w:val="24"/>
        </w:rPr>
        <w:t> to determine whether </w:t>
      </w:r>
      <w:r w:rsidRPr="009E6871">
        <w:rPr>
          <w:rFonts w:ascii="Consolas" w:eastAsia="Times New Roman" w:hAnsi="Consolas" w:cs="Consolas"/>
          <w:sz w:val="20"/>
          <w:szCs w:val="20"/>
          <w:shd w:val="clear" w:color="auto" w:fill="EEEEEE"/>
        </w:rPr>
        <w:t>theDay</w:t>
      </w:r>
      <w:r w:rsidRPr="009E6871">
        <w:rPr>
          <w:rFonts w:ascii="Times New Roman" w:eastAsia="Times New Roman" w:hAnsi="Times New Roman" w:cs="Times New Roman"/>
          <w:sz w:val="24"/>
          <w:szCs w:val="24"/>
        </w:rPr>
        <w:t> is a </w:t>
      </w:r>
      <w:r w:rsidRPr="009E6871">
        <w:rPr>
          <w:rFonts w:ascii="Consolas" w:eastAsia="Times New Roman" w:hAnsi="Consolas" w:cs="Consolas"/>
          <w:sz w:val="20"/>
          <w:szCs w:val="20"/>
          <w:shd w:val="clear" w:color="auto" w:fill="EEEEEE"/>
        </w:rPr>
        <w:t>Date</w:t>
      </w:r>
      <w:r w:rsidRPr="009E6871">
        <w:rPr>
          <w:rFonts w:ascii="Times New Roman" w:eastAsia="Times New Roman" w:hAnsi="Times New Roman" w:cs="Times New Roman"/>
          <w:sz w:val="24"/>
          <w:szCs w:val="24"/>
        </w:rPr>
        <w:t> object. Because </w:t>
      </w:r>
      <w:r w:rsidRPr="009E6871">
        <w:rPr>
          <w:rFonts w:ascii="Consolas" w:eastAsia="Times New Roman" w:hAnsi="Consolas" w:cs="Consolas"/>
          <w:sz w:val="20"/>
          <w:szCs w:val="20"/>
          <w:shd w:val="clear" w:color="auto" w:fill="EEEEEE"/>
        </w:rPr>
        <w:t>theDay</w:t>
      </w:r>
      <w:r w:rsidRPr="009E6871">
        <w:rPr>
          <w:rFonts w:ascii="Times New Roman" w:eastAsia="Times New Roman" w:hAnsi="Times New Roman" w:cs="Times New Roman"/>
          <w:sz w:val="24"/>
          <w:szCs w:val="24"/>
        </w:rPr>
        <w:t> is a </w:t>
      </w:r>
      <w:r w:rsidRPr="009E6871">
        <w:rPr>
          <w:rFonts w:ascii="Consolas" w:eastAsia="Times New Roman" w:hAnsi="Consolas" w:cs="Consolas"/>
          <w:sz w:val="20"/>
          <w:szCs w:val="20"/>
          <w:shd w:val="clear" w:color="auto" w:fill="EEEEEE"/>
        </w:rPr>
        <w:t>Date</w:t>
      </w:r>
      <w:r w:rsidRPr="009E6871">
        <w:rPr>
          <w:rFonts w:ascii="Times New Roman" w:eastAsia="Times New Roman" w:hAnsi="Times New Roman" w:cs="Times New Roman"/>
          <w:sz w:val="24"/>
          <w:szCs w:val="24"/>
        </w:rPr>
        <w:t> object, the statements in the </w:t>
      </w:r>
      <w:r w:rsidRPr="009E6871">
        <w:rPr>
          <w:rFonts w:ascii="Consolas" w:eastAsia="Times New Roman" w:hAnsi="Consolas" w:cs="Consolas"/>
          <w:sz w:val="20"/>
          <w:szCs w:val="20"/>
          <w:shd w:val="clear" w:color="auto" w:fill="EEEEEE"/>
        </w:rPr>
        <w:t>if</w:t>
      </w:r>
      <w:r w:rsidRPr="009E6871">
        <w:rPr>
          <w:rFonts w:ascii="Times New Roman" w:eastAsia="Times New Roman" w:hAnsi="Times New Roman" w:cs="Times New Roman"/>
          <w:sz w:val="24"/>
          <w:szCs w:val="24"/>
        </w:rPr>
        <w:t> statement execute.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theDay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new</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Date</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1995</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17</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if</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theDay </w:t>
      </w:r>
      <w:r w:rsidRPr="009E6871">
        <w:rPr>
          <w:rFonts w:ascii="Consolas" w:eastAsia="Times New Roman" w:hAnsi="Consolas" w:cs="Consolas"/>
          <w:color w:val="00458B"/>
          <w:sz w:val="20"/>
          <w:szCs w:val="20"/>
        </w:rPr>
        <w:t>instanceof</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Date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statements to execute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98" w:anchor="operator_precedence" w:tooltip="Permalink to Operator precedence" w:history="1">
        <w:r w:rsidRPr="009E6871">
          <w:rPr>
            <w:rFonts w:ascii="Palatino Linotype" w:eastAsia="Times New Roman" w:hAnsi="Palatino Linotype" w:cs="Times New Roman"/>
            <w:color w:val="FFFFFF"/>
            <w:sz w:val="27"/>
            <w:szCs w:val="27"/>
            <w:u w:val="single"/>
          </w:rPr>
          <w:t>Operator precedence</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r w:rsidRPr="009E6871">
        <w:rPr>
          <w:rFonts w:ascii="Times New Roman" w:eastAsia="Times New Roman" w:hAnsi="Times New Roman" w:cs="Times New Roman"/>
          <w:i/>
          <w:iCs/>
          <w:sz w:val="24"/>
          <w:szCs w:val="24"/>
        </w:rPr>
        <w:t>precedence</w:t>
      </w:r>
      <w:r w:rsidRPr="009E6871">
        <w:rPr>
          <w:rFonts w:ascii="Times New Roman" w:eastAsia="Times New Roman" w:hAnsi="Times New Roman" w:cs="Times New Roman"/>
          <w:sz w:val="24"/>
          <w:szCs w:val="24"/>
        </w:rPr>
        <w:t> of operators determines the order they are applied when evaluating an expression. You can override operator precedence by using parentheses.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following table describes the precedence of operators, from highest to lowest.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4089"/>
        <w:gridCol w:w="10356"/>
      </w:tblGrid>
      <w:tr w:rsidR="009E6871" w:rsidRPr="009E6871" w:rsidTr="009E6871">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jc w:val="center"/>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Operator precedence</w:t>
            </w:r>
          </w:p>
        </w:tc>
      </w:tr>
      <w:tr w:rsidR="009E6871" w:rsidRPr="009E6871" w:rsidTr="009E687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Operator type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Individual operators</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member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call / create instance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new</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negation/increment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 - + ++ -- typeof void delete</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multiply/divide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 %</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addition/subtraction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 shift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&lt;&lt; &gt;&gt; &gt;&gt;&gt;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relational</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&lt; &lt;= &gt; &gt;= in instanceof</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equality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 === !==</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bitwise-and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&amp;</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bitwise-xor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bitwise-or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logical-and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&amp;&amp;</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logical-or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conditional</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w:t>
            </w:r>
          </w:p>
        </w:tc>
      </w:tr>
      <w:tr w:rsidR="009E6871" w:rsidRPr="009E6871" w:rsidTr="009E687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assignment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 += -= *= /= %= &lt;&lt;= &gt;&gt;= &gt;&gt;&gt;= &amp;= ^= |= &amp;&amp;= ||= ??=</w:t>
            </w:r>
          </w:p>
        </w:tc>
      </w:tr>
      <w:tr w:rsidR="009E6871" w:rsidRPr="009E6871" w:rsidTr="009E6871">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comma</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E6871" w:rsidRPr="009E6871" w:rsidRDefault="009E6871" w:rsidP="009E6871">
            <w:pPr>
              <w:spacing w:after="720" w:line="240" w:lineRule="auto"/>
              <w:rPr>
                <w:rFonts w:ascii="Times New Roman" w:eastAsia="Times New Roman" w:hAnsi="Times New Roman" w:cs="Times New Roman"/>
                <w:sz w:val="24"/>
                <w:szCs w:val="24"/>
              </w:rPr>
            </w:pPr>
            <w:r w:rsidRPr="009E6871">
              <w:rPr>
                <w:rFonts w:ascii="Consolas" w:eastAsia="Times New Roman" w:hAnsi="Consolas" w:cs="Consolas"/>
                <w:sz w:val="20"/>
                <w:szCs w:val="20"/>
              </w:rPr>
              <w:t>,</w:t>
            </w:r>
          </w:p>
        </w:tc>
      </w:tr>
    </w:tbl>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 more detailed version of this table, complete with links to additional details about each operator, may be found in </w:t>
      </w:r>
      <w:hyperlink r:id="rId99" w:anchor="table" w:history="1">
        <w:r w:rsidRPr="009E6871">
          <w:rPr>
            <w:rFonts w:ascii="Times New Roman" w:eastAsia="Times New Roman" w:hAnsi="Times New Roman" w:cs="Times New Roman"/>
            <w:color w:val="00458B"/>
            <w:sz w:val="24"/>
            <w:szCs w:val="24"/>
            <w:u w:val="single"/>
          </w:rPr>
          <w:t>JavaScript Reference</w:t>
        </w:r>
      </w:hyperlink>
      <w:r w:rsidRPr="009E6871">
        <w:rPr>
          <w:rFonts w:ascii="Times New Roman" w:eastAsia="Times New Roman" w:hAnsi="Times New Roman" w:cs="Times New Roman"/>
          <w:sz w:val="24"/>
          <w:szCs w:val="24"/>
        </w:rPr>
        <w:t>.</w:t>
      </w:r>
    </w:p>
    <w:p w:rsidR="009E6871" w:rsidRPr="009E6871" w:rsidRDefault="009E6871" w:rsidP="009E6871">
      <w:pPr>
        <w:spacing w:after="540" w:line="240" w:lineRule="auto"/>
        <w:outlineLvl w:val="1"/>
        <w:rPr>
          <w:rFonts w:ascii="Palatino Linotype" w:eastAsia="Times New Roman" w:hAnsi="Palatino Linotype" w:cs="Times New Roman"/>
          <w:b/>
          <w:bCs/>
          <w:sz w:val="36"/>
          <w:szCs w:val="36"/>
        </w:rPr>
      </w:pPr>
      <w:hyperlink r:id="rId100" w:anchor="expressions" w:tooltip="Permalink to Expressions" w:history="1">
        <w:r w:rsidRPr="009E6871">
          <w:rPr>
            <w:rFonts w:ascii="Palatino Linotype" w:eastAsia="Times New Roman" w:hAnsi="Palatino Linotype" w:cs="Times New Roman"/>
            <w:b/>
            <w:bCs/>
            <w:color w:val="212121"/>
            <w:sz w:val="36"/>
            <w:szCs w:val="36"/>
            <w:u w:val="single"/>
          </w:rPr>
          <w:t>Expressions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An </w:t>
      </w:r>
      <w:r w:rsidRPr="009E6871">
        <w:rPr>
          <w:rFonts w:ascii="Times New Roman" w:eastAsia="Times New Roman" w:hAnsi="Times New Roman" w:cs="Times New Roman"/>
          <w:i/>
          <w:iCs/>
          <w:sz w:val="24"/>
          <w:szCs w:val="24"/>
        </w:rPr>
        <w:t>expression</w:t>
      </w:r>
      <w:r w:rsidRPr="009E6871">
        <w:rPr>
          <w:rFonts w:ascii="Times New Roman" w:eastAsia="Times New Roman" w:hAnsi="Times New Roman" w:cs="Times New Roman"/>
          <w:sz w:val="24"/>
          <w:szCs w:val="24"/>
        </w:rPr>
        <w:t> is any valid unit of code that resolves to a value.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Every syntactically valid expression resolves to some value but conceptually, there are two types of expressions: with side effects (for example: those that assign value to a variable) and those that in some sense evaluate and therefore resolve to a value.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expression </w:t>
      </w:r>
      <w:r w:rsidRPr="009E6871">
        <w:rPr>
          <w:rFonts w:ascii="Consolas" w:eastAsia="Times New Roman" w:hAnsi="Consolas" w:cs="Consolas"/>
          <w:sz w:val="20"/>
          <w:szCs w:val="20"/>
          <w:shd w:val="clear" w:color="auto" w:fill="EEEEEE"/>
        </w:rPr>
        <w:t>x = 7</w:t>
      </w:r>
      <w:r w:rsidRPr="009E6871">
        <w:rPr>
          <w:rFonts w:ascii="Times New Roman" w:eastAsia="Times New Roman" w:hAnsi="Times New Roman" w:cs="Times New Roman"/>
          <w:sz w:val="24"/>
          <w:szCs w:val="24"/>
        </w:rPr>
        <w:t> is an example of the first type. This expression uses the =</w:t>
      </w:r>
      <w:r w:rsidRPr="009E6871">
        <w:rPr>
          <w:rFonts w:ascii="Times New Roman" w:eastAsia="Times New Roman" w:hAnsi="Times New Roman" w:cs="Times New Roman"/>
          <w:i/>
          <w:iCs/>
          <w:sz w:val="24"/>
          <w:szCs w:val="24"/>
        </w:rPr>
        <w:t> operator</w:t>
      </w:r>
      <w:r w:rsidRPr="009E6871">
        <w:rPr>
          <w:rFonts w:ascii="Times New Roman" w:eastAsia="Times New Roman" w:hAnsi="Times New Roman" w:cs="Times New Roman"/>
          <w:sz w:val="24"/>
          <w:szCs w:val="24"/>
        </w:rPr>
        <w:t> to assign the value seven to the variable </w:t>
      </w:r>
      <w:r w:rsidRPr="009E6871">
        <w:rPr>
          <w:rFonts w:ascii="Consolas" w:eastAsia="Times New Roman" w:hAnsi="Consolas" w:cs="Consolas"/>
          <w:sz w:val="20"/>
          <w:szCs w:val="20"/>
          <w:shd w:val="clear" w:color="auto" w:fill="EEEEEE"/>
        </w:rPr>
        <w:t>x</w:t>
      </w:r>
      <w:r w:rsidRPr="009E6871">
        <w:rPr>
          <w:rFonts w:ascii="Times New Roman" w:eastAsia="Times New Roman" w:hAnsi="Times New Roman" w:cs="Times New Roman"/>
          <w:sz w:val="24"/>
          <w:szCs w:val="24"/>
        </w:rPr>
        <w:t>. The expression itself evaluates to seven.</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code </w:t>
      </w:r>
      <w:r w:rsidRPr="009E6871">
        <w:rPr>
          <w:rFonts w:ascii="Consolas" w:eastAsia="Times New Roman" w:hAnsi="Consolas" w:cs="Consolas"/>
          <w:sz w:val="20"/>
          <w:szCs w:val="20"/>
          <w:shd w:val="clear" w:color="auto" w:fill="EEEEEE"/>
        </w:rPr>
        <w:t>3 + 4</w:t>
      </w:r>
      <w:r w:rsidRPr="009E6871">
        <w:rPr>
          <w:rFonts w:ascii="Times New Roman" w:eastAsia="Times New Roman" w:hAnsi="Times New Roman" w:cs="Times New Roman"/>
          <w:sz w:val="24"/>
          <w:szCs w:val="24"/>
        </w:rPr>
        <w:t> is an example of the second expression type. This expression uses the + operator to add three and four together without assigning the result, seven, to a variable.</w:t>
      </w:r>
      <w:r w:rsidRPr="009E6871">
        <w:rPr>
          <w:rFonts w:ascii="Times New Roman" w:eastAsia="Times New Roman" w:hAnsi="Times New Roman" w:cs="Times New Roman"/>
          <w:sz w:val="24"/>
          <w:szCs w:val="24"/>
        </w:rPr>
        <w:br/>
      </w:r>
      <w:r w:rsidRPr="009E6871">
        <w:rPr>
          <w:rFonts w:ascii="Times New Roman" w:eastAsia="Times New Roman" w:hAnsi="Times New Roman" w:cs="Times New Roman"/>
          <w:sz w:val="24"/>
          <w:szCs w:val="24"/>
        </w:rPr>
        <w:br/>
        <w:t>JavaScript has the following expression categories:</w:t>
      </w:r>
    </w:p>
    <w:p w:rsidR="009E6871" w:rsidRPr="009E6871" w:rsidRDefault="009E6871" w:rsidP="009E6871">
      <w:pPr>
        <w:numPr>
          <w:ilvl w:val="0"/>
          <w:numId w:val="6"/>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Arithmetic: evaluates to a number, for example 3.14159. (Generally uses </w:t>
      </w:r>
      <w:hyperlink r:id="rId101" w:anchor="arithmetic" w:history="1">
        <w:r w:rsidRPr="009E6871">
          <w:rPr>
            <w:rFonts w:ascii="Times New Roman" w:eastAsia="Times New Roman" w:hAnsi="Times New Roman" w:cs="Times New Roman"/>
            <w:color w:val="00458B"/>
            <w:sz w:val="24"/>
            <w:szCs w:val="24"/>
            <w:u w:val="single"/>
          </w:rPr>
          <w:t>arithmetic operators</w:t>
        </w:r>
      </w:hyperlink>
      <w:r w:rsidRPr="009E6871">
        <w:rPr>
          <w:rFonts w:ascii="Times New Roman" w:eastAsia="Times New Roman" w:hAnsi="Times New Roman" w:cs="Times New Roman"/>
          <w:sz w:val="24"/>
          <w:szCs w:val="24"/>
        </w:rPr>
        <w:t>.)</w:t>
      </w:r>
    </w:p>
    <w:p w:rsidR="009E6871" w:rsidRPr="009E6871" w:rsidRDefault="009E6871" w:rsidP="009E6871">
      <w:pPr>
        <w:numPr>
          <w:ilvl w:val="0"/>
          <w:numId w:val="6"/>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String: evaluates to a character string, for example, "Fred" or "234". (Generally uses </w:t>
      </w:r>
      <w:hyperlink r:id="rId102" w:anchor="string" w:history="1">
        <w:r w:rsidRPr="009E6871">
          <w:rPr>
            <w:rFonts w:ascii="Times New Roman" w:eastAsia="Times New Roman" w:hAnsi="Times New Roman" w:cs="Times New Roman"/>
            <w:color w:val="00458B"/>
            <w:sz w:val="24"/>
            <w:szCs w:val="24"/>
            <w:u w:val="single"/>
          </w:rPr>
          <w:t>string operators</w:t>
        </w:r>
      </w:hyperlink>
      <w:r w:rsidRPr="009E6871">
        <w:rPr>
          <w:rFonts w:ascii="Times New Roman" w:eastAsia="Times New Roman" w:hAnsi="Times New Roman" w:cs="Times New Roman"/>
          <w:sz w:val="24"/>
          <w:szCs w:val="24"/>
        </w:rPr>
        <w:t>.)</w:t>
      </w:r>
    </w:p>
    <w:p w:rsidR="009E6871" w:rsidRPr="009E6871" w:rsidRDefault="009E6871" w:rsidP="009E6871">
      <w:pPr>
        <w:numPr>
          <w:ilvl w:val="0"/>
          <w:numId w:val="6"/>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Logical: evaluates to true or false. (Often involves </w:t>
      </w:r>
      <w:hyperlink r:id="rId103" w:anchor="logical" w:history="1">
        <w:r w:rsidRPr="009E6871">
          <w:rPr>
            <w:rFonts w:ascii="Times New Roman" w:eastAsia="Times New Roman" w:hAnsi="Times New Roman" w:cs="Times New Roman"/>
            <w:color w:val="00458B"/>
            <w:sz w:val="24"/>
            <w:szCs w:val="24"/>
            <w:u w:val="single"/>
          </w:rPr>
          <w:t>logical operators</w:t>
        </w:r>
      </w:hyperlink>
      <w:r w:rsidRPr="009E6871">
        <w:rPr>
          <w:rFonts w:ascii="Times New Roman" w:eastAsia="Times New Roman" w:hAnsi="Times New Roman" w:cs="Times New Roman"/>
          <w:sz w:val="24"/>
          <w:szCs w:val="24"/>
        </w:rPr>
        <w:t>.)</w:t>
      </w:r>
    </w:p>
    <w:p w:rsidR="009E6871" w:rsidRPr="009E6871" w:rsidRDefault="009E6871" w:rsidP="009E6871">
      <w:pPr>
        <w:numPr>
          <w:ilvl w:val="0"/>
          <w:numId w:val="6"/>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Primary expressions: Basic keywords and general expressions in JavaScript.</w:t>
      </w:r>
    </w:p>
    <w:p w:rsidR="009E6871" w:rsidRPr="009E6871" w:rsidRDefault="009E6871" w:rsidP="009E6871">
      <w:pPr>
        <w:numPr>
          <w:ilvl w:val="0"/>
          <w:numId w:val="6"/>
        </w:num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Left-hand-side expressions: Left values are the destination of an assignment.</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04" w:anchor="primary_expressions" w:tooltip="Permalink to Primary expressions" w:history="1">
        <w:r w:rsidRPr="009E6871">
          <w:rPr>
            <w:rFonts w:ascii="Palatino Linotype" w:eastAsia="Times New Roman" w:hAnsi="Palatino Linotype" w:cs="Times New Roman"/>
            <w:color w:val="FFFFFF"/>
            <w:sz w:val="27"/>
            <w:szCs w:val="27"/>
            <w:u w:val="single"/>
          </w:rPr>
          <w:t>Primary expressions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Basic keywords and general expressions in JavaScript.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this</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Use the </w:t>
      </w:r>
      <w:hyperlink r:id="rId105" w:history="1">
        <w:r w:rsidRPr="009E6871">
          <w:rPr>
            <w:rFonts w:ascii="Consolas" w:eastAsia="Times New Roman" w:hAnsi="Consolas" w:cs="Consolas"/>
            <w:color w:val="00458B"/>
            <w:sz w:val="20"/>
            <w:szCs w:val="20"/>
            <w:u w:val="single"/>
            <w:shd w:val="clear" w:color="auto" w:fill="EEEEEE"/>
          </w:rPr>
          <w:t>this</w:t>
        </w:r>
        <w:r w:rsidRPr="009E6871">
          <w:rPr>
            <w:rFonts w:ascii="Times New Roman" w:eastAsia="Times New Roman" w:hAnsi="Times New Roman" w:cs="Times New Roman"/>
            <w:color w:val="00458B"/>
            <w:sz w:val="24"/>
            <w:szCs w:val="24"/>
            <w:u w:val="single"/>
          </w:rPr>
          <w:t> keyword</w:t>
        </w:r>
      </w:hyperlink>
      <w:r w:rsidRPr="009E6871">
        <w:rPr>
          <w:rFonts w:ascii="Times New Roman" w:eastAsia="Times New Roman" w:hAnsi="Times New Roman" w:cs="Times New Roman"/>
          <w:sz w:val="24"/>
          <w:szCs w:val="24"/>
        </w:rPr>
        <w:t> to refer to the current object. In general, </w:t>
      </w:r>
      <w:r w:rsidRPr="009E6871">
        <w:rPr>
          <w:rFonts w:ascii="Consolas" w:eastAsia="Times New Roman" w:hAnsi="Consolas" w:cs="Consolas"/>
          <w:sz w:val="20"/>
          <w:szCs w:val="20"/>
          <w:shd w:val="clear" w:color="auto" w:fill="EEEEEE"/>
        </w:rPr>
        <w:t>this</w:t>
      </w:r>
      <w:r w:rsidRPr="009E6871">
        <w:rPr>
          <w:rFonts w:ascii="Times New Roman" w:eastAsia="Times New Roman" w:hAnsi="Times New Roman" w:cs="Times New Roman"/>
          <w:sz w:val="24"/>
          <w:szCs w:val="24"/>
        </w:rPr>
        <w:t> refers to the calling object in a method. Use </w:t>
      </w:r>
      <w:r w:rsidRPr="009E6871">
        <w:rPr>
          <w:rFonts w:ascii="Consolas" w:eastAsia="Times New Roman" w:hAnsi="Consolas" w:cs="Consolas"/>
          <w:sz w:val="20"/>
          <w:szCs w:val="20"/>
          <w:shd w:val="clear" w:color="auto" w:fill="EEEEEE"/>
        </w:rPr>
        <w:t>this</w:t>
      </w:r>
      <w:r w:rsidRPr="009E6871">
        <w:rPr>
          <w:rFonts w:ascii="Times New Roman" w:eastAsia="Times New Roman" w:hAnsi="Times New Roman" w:cs="Times New Roman"/>
          <w:sz w:val="24"/>
          <w:szCs w:val="24"/>
        </w:rPr>
        <w:t> either with the dot or the bracket notation: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this</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'propertyName'</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this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propertyName</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Suppose a function called </w:t>
      </w:r>
      <w:r w:rsidRPr="009E6871">
        <w:rPr>
          <w:rFonts w:ascii="Consolas" w:eastAsia="Times New Roman" w:hAnsi="Consolas" w:cs="Consolas"/>
          <w:sz w:val="20"/>
          <w:szCs w:val="20"/>
          <w:shd w:val="clear" w:color="auto" w:fill="EEEEEE"/>
        </w:rPr>
        <w:t>validate</w:t>
      </w:r>
      <w:r w:rsidRPr="009E6871">
        <w:rPr>
          <w:rFonts w:ascii="Times New Roman" w:eastAsia="Times New Roman" w:hAnsi="Times New Roman" w:cs="Times New Roman"/>
          <w:sz w:val="24"/>
          <w:szCs w:val="24"/>
        </w:rPr>
        <w:t> validates an object's </w:t>
      </w:r>
      <w:r w:rsidRPr="009E6871">
        <w:rPr>
          <w:rFonts w:ascii="Consolas" w:eastAsia="Times New Roman" w:hAnsi="Consolas" w:cs="Consolas"/>
          <w:sz w:val="20"/>
          <w:szCs w:val="20"/>
          <w:shd w:val="clear" w:color="auto" w:fill="EEEEEE"/>
        </w:rPr>
        <w:t>value</w:t>
      </w:r>
      <w:r w:rsidRPr="009E6871">
        <w:rPr>
          <w:rFonts w:ascii="Times New Roman" w:eastAsia="Times New Roman" w:hAnsi="Times New Roman" w:cs="Times New Roman"/>
          <w:sz w:val="24"/>
          <w:szCs w:val="24"/>
        </w:rPr>
        <w:t> property, given the object and the high and low values: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function</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validate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obj</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lowval</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hival</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if</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obj</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value </w:t>
      </w:r>
      <w:r w:rsidRPr="009E6871">
        <w:rPr>
          <w:rFonts w:ascii="Consolas" w:eastAsia="Times New Roman" w:hAnsi="Consolas" w:cs="Consolas"/>
          <w:color w:val="212121"/>
          <w:sz w:val="20"/>
          <w:szCs w:val="20"/>
        </w:rPr>
        <w:t>&lt;</w:t>
      </w:r>
      <w:r w:rsidRPr="009E6871">
        <w:rPr>
          <w:rFonts w:ascii="Consolas" w:eastAsia="Times New Roman" w:hAnsi="Consolas" w:cs="Consolas"/>
          <w:sz w:val="20"/>
          <w:szCs w:val="20"/>
        </w:rPr>
        <w:t xml:space="preserve"> lowval</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obj</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value </w:t>
      </w:r>
      <w:r w:rsidRPr="009E6871">
        <w:rPr>
          <w:rFonts w:ascii="Consolas" w:eastAsia="Times New Roman" w:hAnsi="Consolas" w:cs="Consolas"/>
          <w:color w:val="212121"/>
          <w:sz w:val="20"/>
          <w:szCs w:val="20"/>
        </w:rPr>
        <w:t>&gt;</w:t>
      </w:r>
      <w:r w:rsidRPr="009E6871">
        <w:rPr>
          <w:rFonts w:ascii="Consolas" w:eastAsia="Times New Roman" w:hAnsi="Consolas" w:cs="Consolas"/>
          <w:sz w:val="20"/>
          <w:szCs w:val="20"/>
        </w:rPr>
        <w:t xml:space="preserve"> hival</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    console</w:t>
      </w:r>
      <w:r w:rsidRPr="009E6871">
        <w:rPr>
          <w:rFonts w:ascii="Consolas" w:eastAsia="Times New Roman" w:hAnsi="Consolas" w:cs="Consolas"/>
          <w:color w:val="626262"/>
          <w:sz w:val="20"/>
          <w:szCs w:val="20"/>
        </w:rPr>
        <w:t>.</w:t>
      </w:r>
      <w:r w:rsidRPr="009E6871">
        <w:rPr>
          <w:rFonts w:ascii="Consolas" w:eastAsia="Times New Roman" w:hAnsi="Consolas" w:cs="Consolas"/>
          <w:color w:val="B54248"/>
          <w:sz w:val="20"/>
          <w:szCs w:val="20"/>
        </w:rPr>
        <w:t>log</w:t>
      </w:r>
      <w:r w:rsidRPr="009E6871">
        <w:rPr>
          <w:rFonts w:ascii="Consolas" w:eastAsia="Times New Roman" w:hAnsi="Consolas" w:cs="Consolas"/>
          <w:color w:val="626262"/>
          <w:sz w:val="20"/>
          <w:szCs w:val="20"/>
        </w:rPr>
        <w:t>(</w:t>
      </w:r>
      <w:r w:rsidRPr="009E6871">
        <w:rPr>
          <w:rFonts w:ascii="Consolas" w:eastAsia="Times New Roman" w:hAnsi="Consolas" w:cs="Consolas"/>
          <w:color w:val="276738"/>
          <w:sz w:val="20"/>
          <w:szCs w:val="20"/>
        </w:rPr>
        <w:t>'Invalid Value!'</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You could call </w:t>
      </w:r>
      <w:r w:rsidRPr="009E6871">
        <w:rPr>
          <w:rFonts w:ascii="Consolas" w:eastAsia="Times New Roman" w:hAnsi="Consolas" w:cs="Consolas"/>
          <w:sz w:val="20"/>
          <w:szCs w:val="20"/>
          <w:shd w:val="clear" w:color="auto" w:fill="EEEEEE"/>
        </w:rPr>
        <w:t>validate</w:t>
      </w:r>
      <w:r w:rsidRPr="009E6871">
        <w:rPr>
          <w:rFonts w:ascii="Times New Roman" w:eastAsia="Times New Roman" w:hAnsi="Times New Roman" w:cs="Times New Roman"/>
          <w:sz w:val="24"/>
          <w:szCs w:val="24"/>
        </w:rPr>
        <w:t> in each form element's </w:t>
      </w:r>
      <w:r w:rsidRPr="009E6871">
        <w:rPr>
          <w:rFonts w:ascii="Consolas" w:eastAsia="Times New Roman" w:hAnsi="Consolas" w:cs="Consolas"/>
          <w:sz w:val="20"/>
          <w:szCs w:val="20"/>
          <w:shd w:val="clear" w:color="auto" w:fill="EEEEEE"/>
        </w:rPr>
        <w:t>onChange</w:t>
      </w:r>
      <w:r w:rsidRPr="009E6871">
        <w:rPr>
          <w:rFonts w:ascii="Times New Roman" w:eastAsia="Times New Roman" w:hAnsi="Times New Roman" w:cs="Times New Roman"/>
          <w:sz w:val="24"/>
          <w:szCs w:val="24"/>
        </w:rPr>
        <w:t> event handler, using </w:t>
      </w:r>
      <w:r w:rsidRPr="009E6871">
        <w:rPr>
          <w:rFonts w:ascii="Consolas" w:eastAsia="Times New Roman" w:hAnsi="Consolas" w:cs="Consolas"/>
          <w:sz w:val="20"/>
          <w:szCs w:val="20"/>
          <w:shd w:val="clear" w:color="auto" w:fill="EEEEEE"/>
        </w:rPr>
        <w:t>this</w:t>
      </w:r>
      <w:r w:rsidRPr="009E6871">
        <w:rPr>
          <w:rFonts w:ascii="Times New Roman" w:eastAsia="Times New Roman" w:hAnsi="Times New Roman" w:cs="Times New Roman"/>
          <w:sz w:val="24"/>
          <w:szCs w:val="24"/>
        </w:rPr>
        <w:t> to pass it to the form element, as in the following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&lt;</w:t>
      </w:r>
      <w:r w:rsidRPr="009E6871">
        <w:rPr>
          <w:rFonts w:ascii="Consolas" w:eastAsia="Times New Roman" w:hAnsi="Consolas" w:cs="Consolas"/>
          <w:color w:val="95353A"/>
          <w:sz w:val="20"/>
          <w:szCs w:val="20"/>
        </w:rPr>
        <w:t>p</w:t>
      </w:r>
      <w:r w:rsidRPr="009E6871">
        <w:rPr>
          <w:rFonts w:ascii="Consolas" w:eastAsia="Times New Roman" w:hAnsi="Consolas" w:cs="Consolas"/>
          <w:color w:val="626262"/>
          <w:sz w:val="20"/>
          <w:szCs w:val="20"/>
        </w:rPr>
        <w:t>&gt;</w:t>
      </w:r>
      <w:r w:rsidRPr="009E6871">
        <w:rPr>
          <w:rFonts w:ascii="Consolas" w:eastAsia="Times New Roman" w:hAnsi="Consolas" w:cs="Consolas"/>
          <w:sz w:val="20"/>
          <w:szCs w:val="20"/>
        </w:rPr>
        <w:t>Enter a number between 18 and 99:</w:t>
      </w:r>
      <w:r w:rsidRPr="009E6871">
        <w:rPr>
          <w:rFonts w:ascii="Consolas" w:eastAsia="Times New Roman" w:hAnsi="Consolas" w:cs="Consolas"/>
          <w:color w:val="626262"/>
          <w:sz w:val="20"/>
          <w:szCs w:val="20"/>
        </w:rPr>
        <w:t>&lt;/</w:t>
      </w:r>
      <w:r w:rsidRPr="009E6871">
        <w:rPr>
          <w:rFonts w:ascii="Consolas" w:eastAsia="Times New Roman" w:hAnsi="Consolas" w:cs="Consolas"/>
          <w:color w:val="95353A"/>
          <w:sz w:val="20"/>
          <w:szCs w:val="20"/>
        </w:rPr>
        <w:t>p</w:t>
      </w:r>
      <w:r w:rsidRPr="009E6871">
        <w:rPr>
          <w:rFonts w:ascii="Consolas" w:eastAsia="Times New Roman" w:hAnsi="Consolas" w:cs="Consolas"/>
          <w:color w:val="626262"/>
          <w:sz w:val="20"/>
          <w:szCs w:val="20"/>
        </w:rPr>
        <w:t>&gt;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&lt;</w:t>
      </w:r>
      <w:r w:rsidRPr="009E6871">
        <w:rPr>
          <w:rFonts w:ascii="Consolas" w:eastAsia="Times New Roman" w:hAnsi="Consolas" w:cs="Consolas"/>
          <w:color w:val="95353A"/>
          <w:sz w:val="20"/>
          <w:szCs w:val="20"/>
        </w:rPr>
        <w:t xml:space="preserve">input </w:t>
      </w:r>
      <w:r w:rsidRPr="009E6871">
        <w:rPr>
          <w:rFonts w:ascii="Consolas" w:eastAsia="Times New Roman" w:hAnsi="Consolas" w:cs="Consolas"/>
          <w:color w:val="276738"/>
          <w:sz w:val="20"/>
          <w:szCs w:val="20"/>
        </w:rPr>
        <w:t>type</w:t>
      </w:r>
      <w:r w:rsidRPr="009E6871">
        <w:rPr>
          <w:rFonts w:ascii="Consolas" w:eastAsia="Times New Roman" w:hAnsi="Consolas" w:cs="Consolas"/>
          <w:color w:val="626262"/>
          <w:sz w:val="20"/>
          <w:szCs w:val="20"/>
        </w:rPr>
        <w:t>="</w:t>
      </w:r>
      <w:r w:rsidRPr="009E6871">
        <w:rPr>
          <w:rFonts w:ascii="Consolas" w:eastAsia="Times New Roman" w:hAnsi="Consolas" w:cs="Consolas"/>
          <w:color w:val="00458B"/>
          <w:sz w:val="20"/>
          <w:szCs w:val="20"/>
        </w:rPr>
        <w:t>text</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 xml:space="preserve"> </w:t>
      </w:r>
      <w:r w:rsidRPr="009E6871">
        <w:rPr>
          <w:rFonts w:ascii="Consolas" w:eastAsia="Times New Roman" w:hAnsi="Consolas" w:cs="Consolas"/>
          <w:color w:val="276738"/>
          <w:sz w:val="20"/>
          <w:szCs w:val="20"/>
        </w:rPr>
        <w:t>name</w:t>
      </w:r>
      <w:r w:rsidRPr="009E6871">
        <w:rPr>
          <w:rFonts w:ascii="Consolas" w:eastAsia="Times New Roman" w:hAnsi="Consolas" w:cs="Consolas"/>
          <w:color w:val="626262"/>
          <w:sz w:val="20"/>
          <w:szCs w:val="20"/>
        </w:rPr>
        <w:t>="</w:t>
      </w:r>
      <w:r w:rsidRPr="009E6871">
        <w:rPr>
          <w:rFonts w:ascii="Consolas" w:eastAsia="Times New Roman" w:hAnsi="Consolas" w:cs="Consolas"/>
          <w:color w:val="00458B"/>
          <w:sz w:val="20"/>
          <w:szCs w:val="20"/>
        </w:rPr>
        <w:t>age</w:t>
      </w:r>
      <w:r w:rsidRPr="009E6871">
        <w:rPr>
          <w:rFonts w:ascii="Consolas" w:eastAsia="Times New Roman" w:hAnsi="Consolas" w:cs="Consolas"/>
          <w:color w:val="626262"/>
          <w:sz w:val="20"/>
          <w:szCs w:val="20"/>
        </w:rPr>
        <w:t>"</w:t>
      </w:r>
      <w:r w:rsidRPr="009E6871">
        <w:rPr>
          <w:rFonts w:ascii="Consolas" w:eastAsia="Times New Roman" w:hAnsi="Consolas" w:cs="Consolas"/>
          <w:color w:val="95353A"/>
          <w:sz w:val="20"/>
          <w:szCs w:val="20"/>
        </w:rPr>
        <w:t xml:space="preserve"> </w:t>
      </w:r>
      <w:r w:rsidRPr="009E6871">
        <w:rPr>
          <w:rFonts w:ascii="Consolas" w:eastAsia="Times New Roman" w:hAnsi="Consolas" w:cs="Consolas"/>
          <w:color w:val="276738"/>
          <w:sz w:val="20"/>
          <w:szCs w:val="20"/>
        </w:rPr>
        <w:t>size</w:t>
      </w:r>
      <w:r w:rsidRPr="009E6871">
        <w:rPr>
          <w:rFonts w:ascii="Consolas" w:eastAsia="Times New Roman" w:hAnsi="Consolas" w:cs="Consolas"/>
          <w:color w:val="626262"/>
          <w:sz w:val="20"/>
          <w:szCs w:val="20"/>
        </w:rPr>
        <w:t>=</w:t>
      </w:r>
      <w:r w:rsidRPr="009E6871">
        <w:rPr>
          <w:rFonts w:ascii="Consolas" w:eastAsia="Times New Roman" w:hAnsi="Consolas" w:cs="Consolas"/>
          <w:color w:val="00458B"/>
          <w:sz w:val="20"/>
          <w:szCs w:val="20"/>
        </w:rPr>
        <w:t>3</w:t>
      </w:r>
      <w:r w:rsidRPr="009E6871">
        <w:rPr>
          <w:rFonts w:ascii="Consolas" w:eastAsia="Times New Roman" w:hAnsi="Consolas" w:cs="Consolas"/>
          <w:color w:val="95353A"/>
          <w:sz w:val="20"/>
          <w:szCs w:val="20"/>
        </w:rPr>
        <w:t xml:space="preserve"> </w:t>
      </w:r>
      <w:r w:rsidRPr="009E6871">
        <w:rPr>
          <w:rFonts w:ascii="Consolas" w:eastAsia="Times New Roman" w:hAnsi="Consolas" w:cs="Consolas"/>
          <w:color w:val="276738"/>
          <w:sz w:val="20"/>
          <w:szCs w:val="20"/>
        </w:rPr>
        <w:t>onChange</w:t>
      </w:r>
      <w:r w:rsidRPr="009E6871">
        <w:rPr>
          <w:rFonts w:ascii="Consolas" w:eastAsia="Times New Roman" w:hAnsi="Consolas" w:cs="Consolas"/>
          <w:color w:val="626262"/>
          <w:sz w:val="20"/>
          <w:szCs w:val="20"/>
        </w:rPr>
        <w:t>="</w:t>
      </w:r>
      <w:r w:rsidRPr="009E6871">
        <w:rPr>
          <w:rFonts w:ascii="Consolas" w:eastAsia="Times New Roman" w:hAnsi="Consolas" w:cs="Consolas"/>
          <w:color w:val="00458B"/>
          <w:sz w:val="20"/>
          <w:szCs w:val="20"/>
        </w:rPr>
        <w:t>validate(this, 18, 99);</w:t>
      </w:r>
      <w:r w:rsidRPr="009E6871">
        <w:rPr>
          <w:rFonts w:ascii="Consolas" w:eastAsia="Times New Roman" w:hAnsi="Consolas" w:cs="Consolas"/>
          <w:color w:val="626262"/>
          <w:sz w:val="20"/>
          <w:szCs w:val="20"/>
        </w:rPr>
        <w:t>"&gt;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Grouping operator</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grouping operator </w:t>
      </w:r>
      <w:r w:rsidRPr="009E6871">
        <w:rPr>
          <w:rFonts w:ascii="Consolas" w:eastAsia="Times New Roman" w:hAnsi="Consolas" w:cs="Consolas"/>
          <w:sz w:val="20"/>
          <w:szCs w:val="20"/>
          <w:shd w:val="clear" w:color="auto" w:fill="EEEEEE"/>
        </w:rPr>
        <w:t>( )</w:t>
      </w:r>
      <w:r w:rsidRPr="009E6871">
        <w:rPr>
          <w:rFonts w:ascii="Times New Roman" w:eastAsia="Times New Roman" w:hAnsi="Times New Roman" w:cs="Times New Roman"/>
          <w:sz w:val="24"/>
          <w:szCs w:val="24"/>
        </w:rPr>
        <w:t> controls the precedence of evaluation in expressions. For example, you can override multiplication and division first, then addition and subtraction to evaluate addition first.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1</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b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2</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c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95353A"/>
          <w:sz w:val="20"/>
          <w:szCs w:val="20"/>
        </w:rPr>
        <w:t>3</w:t>
      </w:r>
      <w:r w:rsidRPr="009E6871">
        <w:rPr>
          <w:rFonts w:ascii="Consolas" w:eastAsia="Times New Roman" w:hAnsi="Consolas" w:cs="Consolas"/>
          <w:color w:val="626262"/>
          <w:sz w:val="20"/>
          <w:szCs w:val="20"/>
        </w:rPr>
        <w:t>;</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default precedence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b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c     </w:t>
      </w:r>
      <w:r w:rsidRPr="009E6871">
        <w:rPr>
          <w:rFonts w:ascii="Consolas" w:eastAsia="Times New Roman" w:hAnsi="Consolas" w:cs="Consolas"/>
          <w:color w:val="626262"/>
          <w:sz w:val="20"/>
          <w:szCs w:val="20"/>
        </w:rPr>
        <w:t>// 7</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evaluated by default like this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b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c</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7</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now overriding precedence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addition before multiplication</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b</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c   </w:t>
      </w:r>
      <w:r w:rsidRPr="009E6871">
        <w:rPr>
          <w:rFonts w:ascii="Consolas" w:eastAsia="Times New Roman" w:hAnsi="Consolas" w:cs="Consolas"/>
          <w:color w:val="626262"/>
          <w:sz w:val="20"/>
          <w:szCs w:val="20"/>
        </w:rPr>
        <w:t>// 9</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626262"/>
          <w:sz w:val="20"/>
          <w:szCs w:val="20"/>
        </w:rPr>
        <w:t>// which is equivalent to</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sz w:val="20"/>
          <w:szCs w:val="20"/>
        </w:rPr>
        <w:t xml:space="preserve">a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c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b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c </w:t>
      </w:r>
      <w:r w:rsidRPr="009E6871">
        <w:rPr>
          <w:rFonts w:ascii="Consolas" w:eastAsia="Times New Roman" w:hAnsi="Consolas" w:cs="Consolas"/>
          <w:color w:val="626262"/>
          <w:sz w:val="20"/>
          <w:szCs w:val="20"/>
        </w:rPr>
        <w:t>// 9</w:t>
      </w:r>
    </w:p>
    <w:p w:rsidR="009E6871" w:rsidRPr="009E6871" w:rsidRDefault="009E6871" w:rsidP="009E687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06" w:anchor="left-hand-side_expressions" w:tooltip="Permalink to Left-hand-side expressions" w:history="1">
        <w:r w:rsidRPr="009E6871">
          <w:rPr>
            <w:rFonts w:ascii="Palatino Linotype" w:eastAsia="Times New Roman" w:hAnsi="Palatino Linotype" w:cs="Times New Roman"/>
            <w:color w:val="FFFFFF"/>
            <w:sz w:val="27"/>
            <w:szCs w:val="27"/>
            <w:u w:val="single"/>
          </w:rPr>
          <w:t>Left-hand-side expressions</w:t>
        </w:r>
      </w:hyperlink>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Left values are the destination of an assignment.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Consolas" w:eastAsia="Times New Roman" w:hAnsi="Consolas" w:cs="Consolas"/>
          <w:b/>
          <w:bCs/>
          <w:sz w:val="20"/>
          <w:szCs w:val="20"/>
          <w:shd w:val="clear" w:color="auto" w:fill="EEEEEE"/>
        </w:rPr>
        <w:t>new</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You can use the </w:t>
      </w:r>
      <w:hyperlink r:id="rId107" w:history="1">
        <w:r w:rsidRPr="009E6871">
          <w:rPr>
            <w:rFonts w:ascii="Consolas" w:eastAsia="Times New Roman" w:hAnsi="Consolas" w:cs="Consolas"/>
            <w:color w:val="00458B"/>
            <w:sz w:val="20"/>
            <w:szCs w:val="20"/>
            <w:u w:val="single"/>
            <w:shd w:val="clear" w:color="auto" w:fill="EEEEEE"/>
          </w:rPr>
          <w:t>new</w:t>
        </w:r>
        <w:r w:rsidRPr="009E6871">
          <w:rPr>
            <w:rFonts w:ascii="Times New Roman" w:eastAsia="Times New Roman" w:hAnsi="Times New Roman" w:cs="Times New Roman"/>
            <w:color w:val="00458B"/>
            <w:sz w:val="24"/>
            <w:szCs w:val="24"/>
            <w:u w:val="single"/>
          </w:rPr>
          <w:t> operator</w:t>
        </w:r>
      </w:hyperlink>
      <w:r w:rsidRPr="009E6871">
        <w:rPr>
          <w:rFonts w:ascii="Times New Roman" w:eastAsia="Times New Roman" w:hAnsi="Times New Roman" w:cs="Times New Roman"/>
          <w:sz w:val="24"/>
          <w:szCs w:val="24"/>
        </w:rPr>
        <w:t> to create an instance of a user-defined object type or of one of the built-in object types. Use </w:t>
      </w:r>
      <w:r w:rsidRPr="009E6871">
        <w:rPr>
          <w:rFonts w:ascii="Consolas" w:eastAsia="Times New Roman" w:hAnsi="Consolas" w:cs="Consolas"/>
          <w:sz w:val="20"/>
          <w:szCs w:val="20"/>
          <w:shd w:val="clear" w:color="auto" w:fill="EEEEEE"/>
        </w:rPr>
        <w:t>new</w:t>
      </w:r>
      <w:r w:rsidRPr="009E6871">
        <w:rPr>
          <w:rFonts w:ascii="Times New Roman" w:eastAsia="Times New Roman" w:hAnsi="Times New Roman" w:cs="Times New Roman"/>
          <w:sz w:val="24"/>
          <w:szCs w:val="24"/>
        </w:rPr>
        <w:t> as follows:</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var</w:t>
      </w:r>
      <w:r w:rsidRPr="009E6871">
        <w:rPr>
          <w:rFonts w:ascii="Consolas" w:eastAsia="Times New Roman" w:hAnsi="Consolas" w:cs="Consolas"/>
          <w:sz w:val="20"/>
          <w:szCs w:val="20"/>
        </w:rPr>
        <w:t xml:space="preserve"> objectName </w:t>
      </w:r>
      <w:r w:rsidRPr="009E6871">
        <w:rPr>
          <w:rFonts w:ascii="Consolas" w:eastAsia="Times New Roman" w:hAnsi="Consolas" w:cs="Consolas"/>
          <w:color w:val="212121"/>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00458B"/>
          <w:sz w:val="20"/>
          <w:szCs w:val="20"/>
        </w:rPr>
        <w:t>new</w:t>
      </w:r>
      <w:r w:rsidRPr="009E6871">
        <w:rPr>
          <w:rFonts w:ascii="Consolas" w:eastAsia="Times New Roman" w:hAnsi="Consolas" w:cs="Consolas"/>
          <w:sz w:val="20"/>
          <w:szCs w:val="20"/>
        </w:rPr>
        <w:t xml:space="preserve"> </w:t>
      </w:r>
      <w:r w:rsidRPr="009E6871">
        <w:rPr>
          <w:rFonts w:ascii="Consolas" w:eastAsia="Times New Roman" w:hAnsi="Consolas" w:cs="Consolas"/>
          <w:color w:val="B54248"/>
          <w:sz w:val="20"/>
          <w:szCs w:val="20"/>
        </w:rPr>
        <w:t>objectType</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param1</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param2</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212121"/>
          <w:sz w:val="20"/>
          <w:szCs w:val="20"/>
        </w:rPr>
        <w: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paramN</w:t>
      </w:r>
      <w:r w:rsidRPr="009E6871">
        <w:rPr>
          <w:rFonts w:ascii="Consolas" w:eastAsia="Times New Roman" w:hAnsi="Consolas" w:cs="Consolas"/>
          <w:color w:val="626262"/>
          <w:sz w:val="20"/>
          <w:szCs w:val="20"/>
        </w:rPr>
        <w:t>]);</w:t>
      </w:r>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super</w:t>
      </w:r>
    </w:p>
    <w:p w:rsidR="009E6871" w:rsidRPr="009E6871" w:rsidRDefault="009E6871" w:rsidP="009E6871">
      <w:pPr>
        <w:spacing w:after="36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The </w:t>
      </w:r>
      <w:hyperlink r:id="rId108" w:history="1">
        <w:r w:rsidRPr="009E6871">
          <w:rPr>
            <w:rFonts w:ascii="Times New Roman" w:eastAsia="Times New Roman" w:hAnsi="Times New Roman" w:cs="Times New Roman"/>
            <w:color w:val="00458B"/>
            <w:sz w:val="24"/>
            <w:szCs w:val="24"/>
            <w:u w:val="single"/>
          </w:rPr>
          <w:t>super keyword</w:t>
        </w:r>
      </w:hyperlink>
      <w:r w:rsidRPr="009E6871">
        <w:rPr>
          <w:rFonts w:ascii="Times New Roman" w:eastAsia="Times New Roman" w:hAnsi="Times New Roman" w:cs="Times New Roman"/>
          <w:sz w:val="24"/>
          <w:szCs w:val="24"/>
        </w:rPr>
        <w:t> is used to call functions on an object's parent. It is useful with </w:t>
      </w:r>
      <w:hyperlink r:id="rId109" w:history="1">
        <w:r w:rsidRPr="009E6871">
          <w:rPr>
            <w:rFonts w:ascii="Times New Roman" w:eastAsia="Times New Roman" w:hAnsi="Times New Roman" w:cs="Times New Roman"/>
            <w:color w:val="00458B"/>
            <w:sz w:val="24"/>
            <w:szCs w:val="24"/>
            <w:u w:val="single"/>
          </w:rPr>
          <w:t>classes</w:t>
        </w:r>
      </w:hyperlink>
      <w:r w:rsidRPr="009E6871">
        <w:rPr>
          <w:rFonts w:ascii="Times New Roman" w:eastAsia="Times New Roman" w:hAnsi="Times New Roman" w:cs="Times New Roman"/>
          <w:sz w:val="24"/>
          <w:szCs w:val="24"/>
        </w:rPr>
        <w:t> to call the parent constructor, for example.</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super</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arguments</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 xml:space="preserve"> </w:t>
      </w:r>
      <w:r w:rsidRPr="009E6871">
        <w:rPr>
          <w:rFonts w:ascii="Consolas" w:eastAsia="Times New Roman" w:hAnsi="Consolas" w:cs="Consolas"/>
          <w:color w:val="626262"/>
          <w:sz w:val="20"/>
          <w:szCs w:val="20"/>
        </w:rPr>
        <w:t>// calls the parent constructor.</w:t>
      </w:r>
    </w:p>
    <w:p w:rsidR="009E6871" w:rsidRPr="009E6871" w:rsidRDefault="009E6871" w:rsidP="009E687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9E6871">
        <w:rPr>
          <w:rFonts w:ascii="Consolas" w:eastAsia="Times New Roman" w:hAnsi="Consolas" w:cs="Consolas"/>
          <w:color w:val="00458B"/>
          <w:sz w:val="20"/>
          <w:szCs w:val="20"/>
        </w:rPr>
        <w:t>super</w:t>
      </w:r>
      <w:r w:rsidRPr="009E6871">
        <w:rPr>
          <w:rFonts w:ascii="Consolas" w:eastAsia="Times New Roman" w:hAnsi="Consolas" w:cs="Consolas"/>
          <w:color w:val="626262"/>
          <w:sz w:val="20"/>
          <w:szCs w:val="20"/>
        </w:rPr>
        <w:t>.</w:t>
      </w:r>
      <w:r w:rsidRPr="009E6871">
        <w:rPr>
          <w:rFonts w:ascii="Consolas" w:eastAsia="Times New Roman" w:hAnsi="Consolas" w:cs="Consolas"/>
          <w:color w:val="B54248"/>
          <w:sz w:val="20"/>
          <w:szCs w:val="20"/>
        </w:rPr>
        <w:t>functionOnParent</w:t>
      </w:r>
      <w:r w:rsidRPr="009E6871">
        <w:rPr>
          <w:rFonts w:ascii="Consolas" w:eastAsia="Times New Roman" w:hAnsi="Consolas" w:cs="Consolas"/>
          <w:color w:val="626262"/>
          <w:sz w:val="20"/>
          <w:szCs w:val="20"/>
        </w:rPr>
        <w:t>([</w:t>
      </w:r>
      <w:r w:rsidRPr="009E6871">
        <w:rPr>
          <w:rFonts w:ascii="Consolas" w:eastAsia="Times New Roman" w:hAnsi="Consolas" w:cs="Consolas"/>
          <w:sz w:val="20"/>
          <w:szCs w:val="20"/>
        </w:rPr>
        <w:t>arguments</w:t>
      </w:r>
      <w:r w:rsidRPr="009E6871">
        <w:rPr>
          <w:rFonts w:ascii="Consolas" w:eastAsia="Times New Roman" w:hAnsi="Consolas" w:cs="Consolas"/>
          <w:color w:val="626262"/>
          <w:sz w:val="20"/>
          <w:szCs w:val="20"/>
        </w:rPr>
        <w:t>]);</w:t>
      </w:r>
    </w:p>
    <w:p w:rsidR="009E6871" w:rsidRPr="009E6871" w:rsidRDefault="009E6871" w:rsidP="009E6871">
      <w:pPr>
        <w:numPr>
          <w:ilvl w:val="0"/>
          <w:numId w:val="7"/>
        </w:numPr>
        <w:spacing w:after="0" w:line="240" w:lineRule="auto"/>
        <w:ind w:left="0"/>
        <w:rPr>
          <w:rFonts w:ascii="Times New Roman" w:eastAsia="Times New Roman" w:hAnsi="Times New Roman" w:cs="Times New Roman"/>
          <w:sz w:val="24"/>
          <w:szCs w:val="24"/>
        </w:rPr>
      </w:pPr>
      <w:hyperlink r:id="rId110" w:history="1">
        <w:r w:rsidRPr="009E6871">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9E6871" w:rsidRPr="009E6871" w:rsidRDefault="009E6871" w:rsidP="009E6871">
      <w:pPr>
        <w:numPr>
          <w:ilvl w:val="0"/>
          <w:numId w:val="7"/>
        </w:numPr>
        <w:spacing w:after="0" w:line="240" w:lineRule="auto"/>
        <w:ind w:left="0"/>
        <w:rPr>
          <w:rFonts w:ascii="Times New Roman" w:eastAsia="Times New Roman" w:hAnsi="Times New Roman" w:cs="Times New Roman"/>
          <w:sz w:val="24"/>
          <w:szCs w:val="24"/>
        </w:rPr>
      </w:pPr>
      <w:hyperlink r:id="rId111" w:history="1">
        <w:r w:rsidRPr="009E6871">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9E6871" w:rsidRPr="009E6871" w:rsidRDefault="009E6871" w:rsidP="009E6871">
      <w:pPr>
        <w:spacing w:after="0" w:line="240" w:lineRule="auto"/>
        <w:outlineLvl w:val="3"/>
        <w:rPr>
          <w:rFonts w:ascii="Times New Roman" w:eastAsia="Times New Roman" w:hAnsi="Times New Roman" w:cs="Times New Roman"/>
          <w:b/>
          <w:bCs/>
          <w:sz w:val="24"/>
          <w:szCs w:val="24"/>
        </w:rPr>
      </w:pPr>
      <w:r w:rsidRPr="009E6871">
        <w:rPr>
          <w:rFonts w:ascii="Times New Roman" w:eastAsia="Times New Roman" w:hAnsi="Times New Roman" w:cs="Times New Roman"/>
          <w:b/>
          <w:bCs/>
          <w:sz w:val="24"/>
          <w:szCs w:val="24"/>
        </w:rPr>
        <w:t>Found a problem with this page?</w:t>
      </w:r>
    </w:p>
    <w:p w:rsidR="009E6871" w:rsidRPr="009E6871" w:rsidRDefault="009E6871" w:rsidP="009E6871">
      <w:pPr>
        <w:numPr>
          <w:ilvl w:val="0"/>
          <w:numId w:val="8"/>
        </w:numPr>
        <w:spacing w:after="0" w:line="240" w:lineRule="auto"/>
        <w:rPr>
          <w:rFonts w:ascii="Times New Roman" w:eastAsia="Times New Roman" w:hAnsi="Times New Roman" w:cs="Times New Roman"/>
          <w:sz w:val="24"/>
          <w:szCs w:val="24"/>
        </w:rPr>
      </w:pPr>
      <w:hyperlink r:id="rId112" w:tgtFrame="_blank" w:tooltip="Folder: en-us/web/javascript/guide/expressions_and_operators (Opens in a new tab)" w:history="1">
        <w:r w:rsidRPr="009E6871">
          <w:rPr>
            <w:rFonts w:ascii="Times New Roman" w:eastAsia="Times New Roman" w:hAnsi="Times New Roman" w:cs="Times New Roman"/>
            <w:color w:val="00458B"/>
            <w:sz w:val="24"/>
            <w:szCs w:val="24"/>
            <w:u w:val="single"/>
          </w:rPr>
          <w:t>Source on </w:t>
        </w:r>
        <w:r w:rsidRPr="009E6871">
          <w:rPr>
            <w:rFonts w:ascii="Times New Roman" w:eastAsia="Times New Roman" w:hAnsi="Times New Roman" w:cs="Times New Roman"/>
            <w:b/>
            <w:bCs/>
            <w:color w:val="00458B"/>
            <w:sz w:val="24"/>
            <w:szCs w:val="24"/>
            <w:u w:val="single"/>
          </w:rPr>
          <w:t>GitHub</w:t>
        </w:r>
      </w:hyperlink>
    </w:p>
    <w:p w:rsidR="009E6871" w:rsidRPr="009E6871" w:rsidRDefault="009E6871" w:rsidP="009E6871">
      <w:pPr>
        <w:numPr>
          <w:ilvl w:val="0"/>
          <w:numId w:val="8"/>
        </w:numPr>
        <w:spacing w:after="0" w:line="240" w:lineRule="auto"/>
        <w:rPr>
          <w:rFonts w:ascii="Times New Roman" w:eastAsia="Times New Roman" w:hAnsi="Times New Roman" w:cs="Times New Roman"/>
          <w:sz w:val="24"/>
          <w:szCs w:val="24"/>
        </w:rPr>
      </w:pPr>
      <w:hyperlink r:id="rId113" w:tgtFrame="_blank" w:tooltip="This will take you to https://github.com/mdn/content to file a new issue" w:history="1">
        <w:r w:rsidRPr="009E6871">
          <w:rPr>
            <w:rFonts w:ascii="Times New Roman" w:eastAsia="Times New Roman" w:hAnsi="Times New Roman" w:cs="Times New Roman"/>
            <w:color w:val="00458B"/>
            <w:sz w:val="24"/>
            <w:szCs w:val="24"/>
            <w:u w:val="single"/>
          </w:rPr>
          <w:t>Report a problem with this content on </w:t>
        </w:r>
        <w:r w:rsidRPr="009E6871">
          <w:rPr>
            <w:rFonts w:ascii="Times New Roman" w:eastAsia="Times New Roman" w:hAnsi="Times New Roman" w:cs="Times New Roman"/>
            <w:b/>
            <w:bCs/>
            <w:color w:val="00458B"/>
            <w:sz w:val="24"/>
            <w:szCs w:val="24"/>
            <w:u w:val="single"/>
          </w:rPr>
          <w:t>GitHub</w:t>
        </w:r>
      </w:hyperlink>
    </w:p>
    <w:p w:rsidR="009E6871" w:rsidRPr="009E6871" w:rsidRDefault="009E6871" w:rsidP="009E6871">
      <w:pPr>
        <w:numPr>
          <w:ilvl w:val="0"/>
          <w:numId w:val="8"/>
        </w:numPr>
        <w:spacing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Want to fix the problem yourself? See </w:t>
      </w:r>
      <w:hyperlink r:id="rId114" w:tgtFrame="_blank" w:history="1">
        <w:r w:rsidRPr="009E6871">
          <w:rPr>
            <w:rFonts w:ascii="Times New Roman" w:eastAsia="Times New Roman" w:hAnsi="Times New Roman" w:cs="Times New Roman"/>
            <w:color w:val="00458B"/>
            <w:sz w:val="24"/>
            <w:szCs w:val="24"/>
            <w:u w:val="single"/>
          </w:rPr>
          <w:t>our Contribution guide</w:t>
        </w:r>
      </w:hyperlink>
      <w:r w:rsidRPr="009E6871">
        <w:rPr>
          <w:rFonts w:ascii="Times New Roman" w:eastAsia="Times New Roman" w:hAnsi="Times New Roman" w:cs="Times New Roman"/>
          <w:sz w:val="24"/>
          <w:szCs w:val="24"/>
        </w:rPr>
        <w:t>.</w:t>
      </w:r>
    </w:p>
    <w:p w:rsidR="009E6871" w:rsidRPr="009E6871" w:rsidRDefault="009E6871" w:rsidP="009E6871">
      <w:pPr>
        <w:spacing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b/>
          <w:bCs/>
          <w:sz w:val="24"/>
          <w:szCs w:val="24"/>
        </w:rPr>
        <w:t>Last modified:</w:t>
      </w:r>
      <w:r w:rsidRPr="009E6871">
        <w:rPr>
          <w:rFonts w:ascii="Times New Roman" w:eastAsia="Times New Roman" w:hAnsi="Times New Roman" w:cs="Times New Roman"/>
          <w:sz w:val="24"/>
          <w:szCs w:val="24"/>
        </w:rPr>
        <w:t> Apr 27, 2021, </w:t>
      </w:r>
      <w:hyperlink r:id="rId115" w:history="1">
        <w:r w:rsidRPr="009E6871">
          <w:rPr>
            <w:rFonts w:ascii="Times New Roman" w:eastAsia="Times New Roman" w:hAnsi="Times New Roman" w:cs="Times New Roman"/>
            <w:color w:val="00458B"/>
            <w:sz w:val="24"/>
            <w:szCs w:val="24"/>
            <w:u w:val="single"/>
          </w:rPr>
          <w:t>by MDN contributors</w:t>
        </w:r>
      </w:hyperlink>
    </w:p>
    <w:p w:rsidR="009E6871" w:rsidRPr="009E6871" w:rsidRDefault="009E6871" w:rsidP="009E6871">
      <w:pPr>
        <w:pBdr>
          <w:bottom w:val="single" w:sz="6" w:space="1" w:color="auto"/>
        </w:pBdr>
        <w:spacing w:after="0" w:line="240" w:lineRule="auto"/>
        <w:jc w:val="center"/>
        <w:rPr>
          <w:rFonts w:ascii="Arial" w:eastAsia="Times New Roman" w:hAnsi="Arial" w:cs="Arial"/>
          <w:vanish/>
          <w:sz w:val="16"/>
          <w:szCs w:val="16"/>
        </w:rPr>
      </w:pPr>
      <w:r w:rsidRPr="009E6871">
        <w:rPr>
          <w:rFonts w:ascii="Arial" w:eastAsia="Times New Roman" w:hAnsi="Arial" w:cs="Arial"/>
          <w:vanish/>
          <w:sz w:val="16"/>
          <w:szCs w:val="16"/>
        </w:rPr>
        <w:t>Top of Form</w:t>
      </w:r>
    </w:p>
    <w:p w:rsidR="009E6871" w:rsidRPr="009E6871" w:rsidRDefault="009E6871" w:rsidP="009E6871">
      <w:pPr>
        <w:spacing w:before="360" w:after="0" w:line="240" w:lineRule="auto"/>
        <w:rPr>
          <w:rFonts w:ascii="Times New Roman" w:eastAsia="Times New Roman" w:hAnsi="Times New Roman" w:cs="Times New Roman"/>
          <w:sz w:val="24"/>
          <w:szCs w:val="24"/>
        </w:rPr>
      </w:pPr>
      <w:r w:rsidRPr="009E6871">
        <w:rPr>
          <w:rFonts w:ascii="Times New Roman" w:eastAsia="Times New Roman" w:hAnsi="Times New Roman" w:cs="Times New Roman"/>
          <w:sz w:val="24"/>
          <w:szCs w:val="24"/>
        </w:rPr>
        <w:t>Change your language</w:t>
      </w:r>
    </w:p>
    <w:p w:rsidR="009E6871" w:rsidRPr="009E6871" w:rsidRDefault="009E6871" w:rsidP="009E6871">
      <w:pPr>
        <w:pBdr>
          <w:top w:val="single" w:sz="6" w:space="1" w:color="auto"/>
        </w:pBdr>
        <w:spacing w:after="0" w:line="240" w:lineRule="auto"/>
        <w:jc w:val="center"/>
        <w:rPr>
          <w:rFonts w:ascii="Arial" w:eastAsia="Times New Roman" w:hAnsi="Arial" w:cs="Arial"/>
          <w:vanish/>
          <w:sz w:val="16"/>
          <w:szCs w:val="16"/>
        </w:rPr>
      </w:pPr>
      <w:r w:rsidRPr="009E6871">
        <w:rPr>
          <w:rFonts w:ascii="Arial" w:eastAsia="Times New Roman" w:hAnsi="Arial" w:cs="Arial"/>
          <w:vanish/>
          <w:sz w:val="16"/>
          <w:szCs w:val="16"/>
        </w:rPr>
        <w:t>Bottom of Form</w:t>
      </w:r>
    </w:p>
    <w:p w:rsidR="00D54E6C" w:rsidRDefault="00D54E6C">
      <w:bookmarkStart w:id="0" w:name="_GoBack"/>
      <w:bookmarkEnd w:id="0"/>
    </w:p>
    <w:sectPr w:rsidR="00D54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066DD"/>
    <w:multiLevelType w:val="multilevel"/>
    <w:tmpl w:val="CC7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B2B8F"/>
    <w:multiLevelType w:val="multilevel"/>
    <w:tmpl w:val="93E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794212"/>
    <w:multiLevelType w:val="multilevel"/>
    <w:tmpl w:val="D5C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644D84"/>
    <w:multiLevelType w:val="multilevel"/>
    <w:tmpl w:val="EAF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04456A"/>
    <w:multiLevelType w:val="multilevel"/>
    <w:tmpl w:val="666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CD01D1"/>
    <w:multiLevelType w:val="multilevel"/>
    <w:tmpl w:val="B05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3971B1"/>
    <w:multiLevelType w:val="multilevel"/>
    <w:tmpl w:val="D70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284B4F"/>
    <w:multiLevelType w:val="multilevel"/>
    <w:tmpl w:val="AB3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5FA"/>
    <w:rsid w:val="001F15FA"/>
    <w:rsid w:val="009E6871"/>
    <w:rsid w:val="00D5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68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8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68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68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E687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8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8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687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687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E6871"/>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9E6871"/>
    <w:rPr>
      <w:color w:val="0000FF"/>
      <w:u w:val="single"/>
    </w:rPr>
  </w:style>
  <w:style w:type="character" w:styleId="FollowedHyperlink">
    <w:name w:val="FollowedHyperlink"/>
    <w:basedOn w:val="DefaultParagraphFont"/>
    <w:uiPriority w:val="99"/>
    <w:semiHidden/>
    <w:unhideWhenUsed/>
    <w:rsid w:val="009E6871"/>
    <w:rPr>
      <w:color w:val="800080"/>
      <w:u w:val="single"/>
    </w:rPr>
  </w:style>
  <w:style w:type="paragraph" w:customStyle="1" w:styleId="summary">
    <w:name w:val="summary"/>
    <w:basedOn w:val="Normal"/>
    <w:rsid w:val="009E687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687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E6871"/>
    <w:rPr>
      <w:i/>
      <w:iCs/>
    </w:rPr>
  </w:style>
  <w:style w:type="paragraph" w:styleId="HTMLPreformatted">
    <w:name w:val="HTML Preformatted"/>
    <w:basedOn w:val="Normal"/>
    <w:link w:val="HTMLPreformattedChar"/>
    <w:uiPriority w:val="99"/>
    <w:semiHidden/>
    <w:unhideWhenUsed/>
    <w:rsid w:val="009E6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68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6871"/>
    <w:rPr>
      <w:rFonts w:ascii="Courier New" w:eastAsia="Times New Roman" w:hAnsi="Courier New" w:cs="Courier New"/>
      <w:sz w:val="20"/>
      <w:szCs w:val="20"/>
    </w:rPr>
  </w:style>
  <w:style w:type="character" w:styleId="Strong">
    <w:name w:val="Strong"/>
    <w:basedOn w:val="DefaultParagraphFont"/>
    <w:uiPriority w:val="22"/>
    <w:qFormat/>
    <w:rsid w:val="009E6871"/>
    <w:rPr>
      <w:b/>
      <w:bCs/>
    </w:rPr>
  </w:style>
  <w:style w:type="character" w:customStyle="1" w:styleId="token">
    <w:name w:val="token"/>
    <w:basedOn w:val="DefaultParagraphFont"/>
    <w:rsid w:val="009E6871"/>
  </w:style>
  <w:style w:type="paragraph" w:customStyle="1" w:styleId="last-modified-date">
    <w:name w:val="last-modified-date"/>
    <w:basedOn w:val="Normal"/>
    <w:rsid w:val="009E687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9E687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E687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E687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E6871"/>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68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8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68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68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E687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8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8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687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687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E6871"/>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9E6871"/>
    <w:rPr>
      <w:color w:val="0000FF"/>
      <w:u w:val="single"/>
    </w:rPr>
  </w:style>
  <w:style w:type="character" w:styleId="FollowedHyperlink">
    <w:name w:val="FollowedHyperlink"/>
    <w:basedOn w:val="DefaultParagraphFont"/>
    <w:uiPriority w:val="99"/>
    <w:semiHidden/>
    <w:unhideWhenUsed/>
    <w:rsid w:val="009E6871"/>
    <w:rPr>
      <w:color w:val="800080"/>
      <w:u w:val="single"/>
    </w:rPr>
  </w:style>
  <w:style w:type="paragraph" w:customStyle="1" w:styleId="summary">
    <w:name w:val="summary"/>
    <w:basedOn w:val="Normal"/>
    <w:rsid w:val="009E687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687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E6871"/>
    <w:rPr>
      <w:i/>
      <w:iCs/>
    </w:rPr>
  </w:style>
  <w:style w:type="paragraph" w:styleId="HTMLPreformatted">
    <w:name w:val="HTML Preformatted"/>
    <w:basedOn w:val="Normal"/>
    <w:link w:val="HTMLPreformattedChar"/>
    <w:uiPriority w:val="99"/>
    <w:semiHidden/>
    <w:unhideWhenUsed/>
    <w:rsid w:val="009E6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68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6871"/>
    <w:rPr>
      <w:rFonts w:ascii="Courier New" w:eastAsia="Times New Roman" w:hAnsi="Courier New" w:cs="Courier New"/>
      <w:sz w:val="20"/>
      <w:szCs w:val="20"/>
    </w:rPr>
  </w:style>
  <w:style w:type="character" w:styleId="Strong">
    <w:name w:val="Strong"/>
    <w:basedOn w:val="DefaultParagraphFont"/>
    <w:uiPriority w:val="22"/>
    <w:qFormat/>
    <w:rsid w:val="009E6871"/>
    <w:rPr>
      <w:b/>
      <w:bCs/>
    </w:rPr>
  </w:style>
  <w:style w:type="character" w:customStyle="1" w:styleId="token">
    <w:name w:val="token"/>
    <w:basedOn w:val="DefaultParagraphFont"/>
    <w:rsid w:val="009E6871"/>
  </w:style>
  <w:style w:type="paragraph" w:customStyle="1" w:styleId="last-modified-date">
    <w:name w:val="last-modified-date"/>
    <w:basedOn w:val="Normal"/>
    <w:rsid w:val="009E687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9E687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E687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E687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E687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08890">
      <w:bodyDiv w:val="1"/>
      <w:marLeft w:val="0"/>
      <w:marRight w:val="0"/>
      <w:marTop w:val="0"/>
      <w:marBottom w:val="0"/>
      <w:divBdr>
        <w:top w:val="none" w:sz="0" w:space="0" w:color="auto"/>
        <w:left w:val="none" w:sz="0" w:space="0" w:color="auto"/>
        <w:bottom w:val="none" w:sz="0" w:space="0" w:color="auto"/>
        <w:right w:val="none" w:sz="0" w:space="0" w:color="auto"/>
      </w:divBdr>
      <w:divsChild>
        <w:div w:id="1982348072">
          <w:marLeft w:val="0"/>
          <w:marRight w:val="0"/>
          <w:marTop w:val="240"/>
          <w:marBottom w:val="0"/>
          <w:divBdr>
            <w:top w:val="none" w:sz="0" w:space="0" w:color="auto"/>
            <w:left w:val="none" w:sz="0" w:space="0" w:color="auto"/>
            <w:bottom w:val="none" w:sz="0" w:space="0" w:color="auto"/>
            <w:right w:val="none" w:sz="0" w:space="0" w:color="auto"/>
          </w:divBdr>
          <w:divsChild>
            <w:div w:id="1222982653">
              <w:marLeft w:val="0"/>
              <w:marRight w:val="0"/>
              <w:marTop w:val="0"/>
              <w:marBottom w:val="0"/>
              <w:divBdr>
                <w:top w:val="none" w:sz="0" w:space="0" w:color="auto"/>
                <w:left w:val="none" w:sz="0" w:space="0" w:color="auto"/>
                <w:bottom w:val="none" w:sz="0" w:space="0" w:color="auto"/>
                <w:right w:val="none" w:sz="0" w:space="0" w:color="auto"/>
              </w:divBdr>
            </w:div>
          </w:divsChild>
        </w:div>
        <w:div w:id="1262911221">
          <w:marLeft w:val="0"/>
          <w:marRight w:val="0"/>
          <w:marTop w:val="240"/>
          <w:marBottom w:val="0"/>
          <w:divBdr>
            <w:top w:val="none" w:sz="0" w:space="0" w:color="auto"/>
            <w:left w:val="none" w:sz="0" w:space="0" w:color="auto"/>
            <w:bottom w:val="none" w:sz="0" w:space="0" w:color="auto"/>
            <w:right w:val="none" w:sz="0" w:space="0" w:color="auto"/>
          </w:divBdr>
        </w:div>
        <w:div w:id="1239899072">
          <w:marLeft w:val="0"/>
          <w:marRight w:val="0"/>
          <w:marTop w:val="240"/>
          <w:marBottom w:val="0"/>
          <w:divBdr>
            <w:top w:val="none" w:sz="0" w:space="0" w:color="auto"/>
            <w:left w:val="none" w:sz="0" w:space="0" w:color="auto"/>
            <w:bottom w:val="none" w:sz="0" w:space="0" w:color="auto"/>
            <w:right w:val="none" w:sz="0" w:space="0" w:color="auto"/>
          </w:divBdr>
        </w:div>
        <w:div w:id="1003125114">
          <w:marLeft w:val="0"/>
          <w:marRight w:val="0"/>
          <w:marTop w:val="240"/>
          <w:marBottom w:val="0"/>
          <w:divBdr>
            <w:top w:val="none" w:sz="0" w:space="0" w:color="auto"/>
            <w:left w:val="none" w:sz="0" w:space="0" w:color="auto"/>
            <w:bottom w:val="none" w:sz="0" w:space="0" w:color="auto"/>
            <w:right w:val="none" w:sz="0" w:space="0" w:color="auto"/>
          </w:divBdr>
          <w:divsChild>
            <w:div w:id="1684236247">
              <w:marLeft w:val="0"/>
              <w:marRight w:val="0"/>
              <w:marTop w:val="0"/>
              <w:marBottom w:val="360"/>
              <w:divBdr>
                <w:top w:val="none" w:sz="0" w:space="0" w:color="auto"/>
                <w:left w:val="single" w:sz="36" w:space="9" w:color="1E7F9D"/>
                <w:bottom w:val="none" w:sz="0" w:space="0" w:color="auto"/>
                <w:right w:val="none" w:sz="0" w:space="0" w:color="auto"/>
              </w:divBdr>
            </w:div>
          </w:divsChild>
        </w:div>
        <w:div w:id="575210800">
          <w:marLeft w:val="0"/>
          <w:marRight w:val="0"/>
          <w:marTop w:val="240"/>
          <w:marBottom w:val="0"/>
          <w:divBdr>
            <w:top w:val="none" w:sz="0" w:space="0" w:color="auto"/>
            <w:left w:val="none" w:sz="0" w:space="0" w:color="auto"/>
            <w:bottom w:val="none" w:sz="0" w:space="0" w:color="auto"/>
            <w:right w:val="none" w:sz="0" w:space="0" w:color="auto"/>
          </w:divBdr>
        </w:div>
        <w:div w:id="1092242592">
          <w:marLeft w:val="0"/>
          <w:marRight w:val="0"/>
          <w:marTop w:val="240"/>
          <w:marBottom w:val="0"/>
          <w:divBdr>
            <w:top w:val="none" w:sz="0" w:space="0" w:color="auto"/>
            <w:left w:val="none" w:sz="0" w:space="0" w:color="auto"/>
            <w:bottom w:val="none" w:sz="0" w:space="0" w:color="auto"/>
            <w:right w:val="none" w:sz="0" w:space="0" w:color="auto"/>
          </w:divBdr>
        </w:div>
        <w:div w:id="318846272">
          <w:marLeft w:val="0"/>
          <w:marRight w:val="0"/>
          <w:marTop w:val="240"/>
          <w:marBottom w:val="0"/>
          <w:divBdr>
            <w:top w:val="none" w:sz="0" w:space="0" w:color="auto"/>
            <w:left w:val="none" w:sz="0" w:space="0" w:color="auto"/>
            <w:bottom w:val="none" w:sz="0" w:space="0" w:color="auto"/>
            <w:right w:val="none" w:sz="0" w:space="0" w:color="auto"/>
          </w:divBdr>
        </w:div>
        <w:div w:id="1968078175">
          <w:marLeft w:val="0"/>
          <w:marRight w:val="0"/>
          <w:marTop w:val="240"/>
          <w:marBottom w:val="0"/>
          <w:divBdr>
            <w:top w:val="none" w:sz="0" w:space="0" w:color="auto"/>
            <w:left w:val="none" w:sz="0" w:space="0" w:color="auto"/>
            <w:bottom w:val="none" w:sz="0" w:space="0" w:color="auto"/>
            <w:right w:val="none" w:sz="0" w:space="0" w:color="auto"/>
          </w:divBdr>
        </w:div>
        <w:div w:id="1387797495">
          <w:marLeft w:val="0"/>
          <w:marRight w:val="0"/>
          <w:marTop w:val="240"/>
          <w:marBottom w:val="0"/>
          <w:divBdr>
            <w:top w:val="none" w:sz="0" w:space="0" w:color="auto"/>
            <w:left w:val="none" w:sz="0" w:space="0" w:color="auto"/>
            <w:bottom w:val="none" w:sz="0" w:space="0" w:color="auto"/>
            <w:right w:val="none" w:sz="0" w:space="0" w:color="auto"/>
          </w:divBdr>
        </w:div>
        <w:div w:id="1561283276">
          <w:marLeft w:val="0"/>
          <w:marRight w:val="0"/>
          <w:marTop w:val="240"/>
          <w:marBottom w:val="0"/>
          <w:divBdr>
            <w:top w:val="none" w:sz="0" w:space="0" w:color="auto"/>
            <w:left w:val="none" w:sz="0" w:space="0" w:color="auto"/>
            <w:bottom w:val="none" w:sz="0" w:space="0" w:color="auto"/>
            <w:right w:val="none" w:sz="0" w:space="0" w:color="auto"/>
          </w:divBdr>
        </w:div>
        <w:div w:id="225917346">
          <w:marLeft w:val="0"/>
          <w:marRight w:val="0"/>
          <w:marTop w:val="240"/>
          <w:marBottom w:val="0"/>
          <w:divBdr>
            <w:top w:val="none" w:sz="0" w:space="0" w:color="auto"/>
            <w:left w:val="none" w:sz="0" w:space="0" w:color="auto"/>
            <w:bottom w:val="none" w:sz="0" w:space="0" w:color="auto"/>
            <w:right w:val="none" w:sz="0" w:space="0" w:color="auto"/>
          </w:divBdr>
        </w:div>
        <w:div w:id="277494539">
          <w:marLeft w:val="0"/>
          <w:marRight w:val="0"/>
          <w:marTop w:val="240"/>
          <w:marBottom w:val="0"/>
          <w:divBdr>
            <w:top w:val="none" w:sz="0" w:space="0" w:color="auto"/>
            <w:left w:val="none" w:sz="0" w:space="0" w:color="auto"/>
            <w:bottom w:val="none" w:sz="0" w:space="0" w:color="auto"/>
            <w:right w:val="none" w:sz="0" w:space="0" w:color="auto"/>
          </w:divBdr>
        </w:div>
        <w:div w:id="398793263">
          <w:marLeft w:val="0"/>
          <w:marRight w:val="0"/>
          <w:marTop w:val="240"/>
          <w:marBottom w:val="0"/>
          <w:divBdr>
            <w:top w:val="none" w:sz="0" w:space="0" w:color="auto"/>
            <w:left w:val="none" w:sz="0" w:space="0" w:color="auto"/>
            <w:bottom w:val="none" w:sz="0" w:space="0" w:color="auto"/>
            <w:right w:val="none" w:sz="0" w:space="0" w:color="auto"/>
          </w:divBdr>
        </w:div>
        <w:div w:id="124665458">
          <w:marLeft w:val="0"/>
          <w:marRight w:val="0"/>
          <w:marTop w:val="240"/>
          <w:marBottom w:val="0"/>
          <w:divBdr>
            <w:top w:val="none" w:sz="0" w:space="0" w:color="auto"/>
            <w:left w:val="none" w:sz="0" w:space="0" w:color="auto"/>
            <w:bottom w:val="none" w:sz="0" w:space="0" w:color="auto"/>
            <w:right w:val="none" w:sz="0" w:space="0" w:color="auto"/>
          </w:divBdr>
        </w:div>
        <w:div w:id="1073620943">
          <w:marLeft w:val="0"/>
          <w:marRight w:val="0"/>
          <w:marTop w:val="240"/>
          <w:marBottom w:val="0"/>
          <w:divBdr>
            <w:top w:val="none" w:sz="0" w:space="0" w:color="auto"/>
            <w:left w:val="none" w:sz="0" w:space="0" w:color="auto"/>
            <w:bottom w:val="none" w:sz="0" w:space="0" w:color="auto"/>
            <w:right w:val="none" w:sz="0" w:space="0" w:color="auto"/>
          </w:divBdr>
        </w:div>
        <w:div w:id="623772108">
          <w:marLeft w:val="0"/>
          <w:marRight w:val="0"/>
          <w:marTop w:val="240"/>
          <w:marBottom w:val="0"/>
          <w:divBdr>
            <w:top w:val="none" w:sz="0" w:space="0" w:color="auto"/>
            <w:left w:val="none" w:sz="0" w:space="0" w:color="auto"/>
            <w:bottom w:val="none" w:sz="0" w:space="0" w:color="auto"/>
            <w:right w:val="none" w:sz="0" w:space="0" w:color="auto"/>
          </w:divBdr>
          <w:divsChild>
            <w:div w:id="148717200">
              <w:marLeft w:val="0"/>
              <w:marRight w:val="0"/>
              <w:marTop w:val="0"/>
              <w:marBottom w:val="0"/>
              <w:divBdr>
                <w:top w:val="none" w:sz="0" w:space="0" w:color="auto"/>
                <w:left w:val="none" w:sz="0" w:space="0" w:color="auto"/>
                <w:bottom w:val="none" w:sz="0" w:space="0" w:color="auto"/>
                <w:right w:val="none" w:sz="0" w:space="0" w:color="auto"/>
              </w:divBdr>
            </w:div>
          </w:divsChild>
        </w:div>
        <w:div w:id="845562486">
          <w:marLeft w:val="0"/>
          <w:marRight w:val="0"/>
          <w:marTop w:val="0"/>
          <w:marBottom w:val="0"/>
          <w:divBdr>
            <w:top w:val="none" w:sz="0" w:space="0" w:color="auto"/>
            <w:left w:val="none" w:sz="0" w:space="0" w:color="auto"/>
            <w:bottom w:val="none" w:sz="0" w:space="0" w:color="auto"/>
            <w:right w:val="none" w:sz="0" w:space="0" w:color="auto"/>
          </w:divBdr>
          <w:divsChild>
            <w:div w:id="51689459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JavaScript/Reference/Operators/Remainder_assignment" TargetMode="External"/><Relationship Id="rId117" Type="http://schemas.openxmlformats.org/officeDocument/2006/relationships/theme" Target="theme/theme1.xml"/><Relationship Id="rId21" Type="http://schemas.openxmlformats.org/officeDocument/2006/relationships/hyperlink" Target="https://developer.mozilla.org/en-US/docs/Web/JavaScript/Reference/Operators/Assignment" TargetMode="External"/><Relationship Id="rId42" Type="http://schemas.openxmlformats.org/officeDocument/2006/relationships/hyperlink" Target="https://developer.mozilla.org/en-US/docs/Web/JavaScript/Reference/Global_Objects/Object/is" TargetMode="External"/><Relationship Id="rId47" Type="http://schemas.openxmlformats.org/officeDocument/2006/relationships/hyperlink" Target="https://developer.mozilla.org/en-US/docs/Web/JavaScript/Reference/Operators" TargetMode="External"/><Relationship Id="rId63" Type="http://schemas.openxmlformats.org/officeDocument/2006/relationships/hyperlink" Target="https://developer.mozilla.org/en-US/docs/Web/JavaScript/Reference/Operators/Left_shift" TargetMode="External"/><Relationship Id="rId68" Type="http://schemas.openxmlformats.org/officeDocument/2006/relationships/hyperlink" Target="https://developer.mozilla.org/en-US/docs/Web/JavaScript/Reference/Global_Objects/BigInt" TargetMode="External"/><Relationship Id="rId84" Type="http://schemas.openxmlformats.org/officeDocument/2006/relationships/hyperlink" Target="https://developer.mozilla.org/en-US/docs/Web/JavaScript/Reference/Operators/Conditional_Operator" TargetMode="External"/><Relationship Id="rId89" Type="http://schemas.openxmlformats.org/officeDocument/2006/relationships/hyperlink" Target="https://developer.mozilla.org/en-US/docs/Web/JavaScript/Reference/Statements/with" TargetMode="External"/><Relationship Id="rId112" Type="http://schemas.openxmlformats.org/officeDocument/2006/relationships/hyperlink" Target="https://github.com/mdn/content/blob/main/files/en-us/web/javascript/guide/expressions_and_operators/index.html" TargetMode="External"/><Relationship Id="rId16" Type="http://schemas.openxmlformats.org/officeDocument/2006/relationships/hyperlink" Target="https://developer.mozilla.org/en-US/docs/Web/JavaScript/Guide/Expressions_and_Operators" TargetMode="External"/><Relationship Id="rId107" Type="http://schemas.openxmlformats.org/officeDocument/2006/relationships/hyperlink" Target="https://developer.mozilla.org/en-US/docs/Web/JavaScript/Reference/Operators/new" TargetMode="External"/><Relationship Id="rId11" Type="http://schemas.openxmlformats.org/officeDocument/2006/relationships/hyperlink" Target="https://developer.mozilla.org/en-US/docs/Web/JavaScript/Guide/Expressions_and_Operators" TargetMode="External"/><Relationship Id="rId24" Type="http://schemas.openxmlformats.org/officeDocument/2006/relationships/hyperlink" Target="https://developer.mozilla.org/en-US/docs/Web/JavaScript/Reference/Operators/Multiplication_assignment" TargetMode="External"/><Relationship Id="rId32" Type="http://schemas.openxmlformats.org/officeDocument/2006/relationships/hyperlink" Target="https://developer.mozilla.org/en-US/docs/Web/JavaScript/Reference/Operators/Bitwise_XOR_assignment" TargetMode="External"/><Relationship Id="rId37" Type="http://schemas.openxmlformats.org/officeDocument/2006/relationships/hyperlink" Target="https://developer.mozilla.org/en-US/docs/Web/JavaScript/Reference/Operators/Destructuring_assignment" TargetMode="External"/><Relationship Id="rId40" Type="http://schemas.openxmlformats.org/officeDocument/2006/relationships/hyperlink" Target="https://developer.mozilla.org/en-US/docs/Web/JavaScript/Reference/Operators" TargetMode="External"/><Relationship Id="rId45" Type="http://schemas.openxmlformats.org/officeDocument/2006/relationships/hyperlink" Target="https://developer.mozilla.org/en-US/docs/Web/JavaScript/Reference/Operators" TargetMode="External"/><Relationship Id="rId53" Type="http://schemas.openxmlformats.org/officeDocument/2006/relationships/hyperlink" Target="https://developer.mozilla.org/en-US/docs/Web/JavaScript/Reference/Operators/Increment" TargetMode="External"/><Relationship Id="rId58" Type="http://schemas.openxmlformats.org/officeDocument/2006/relationships/hyperlink" Target="https://developer.mozilla.org/en-US/docs/Web/JavaScript/Guide/Expressions_and_Operators" TargetMode="External"/><Relationship Id="rId66" Type="http://schemas.openxmlformats.org/officeDocument/2006/relationships/hyperlink" Target="https://developer.mozilla.org/en-US/docs/Web/JavaScript/Reference/Global_Objects/Number" TargetMode="External"/><Relationship Id="rId74" Type="http://schemas.openxmlformats.org/officeDocument/2006/relationships/hyperlink" Target="https://developer.mozilla.org/en-US/docs/Web/JavaScript/Guide/Expressions_and_Operators" TargetMode="External"/><Relationship Id="rId79" Type="http://schemas.openxmlformats.org/officeDocument/2006/relationships/hyperlink" Target="https://developer.mozilla.org/en-US/docs/Glossary/Nullish" TargetMode="External"/><Relationship Id="rId87" Type="http://schemas.openxmlformats.org/officeDocument/2006/relationships/hyperlink" Target="https://developer.mozilla.org/en-US/docs/Web/JavaScript/Guide/Expressions_and_Operators" TargetMode="External"/><Relationship Id="rId102" Type="http://schemas.openxmlformats.org/officeDocument/2006/relationships/hyperlink" Target="https://developer.mozilla.org/en-US/docs/Web/JavaScript/Guide/Expressions_and_Operators" TargetMode="External"/><Relationship Id="rId110" Type="http://schemas.openxmlformats.org/officeDocument/2006/relationships/hyperlink" Target="https://developer.mozilla.org/en-US/docs/Web/JavaScript/Guide/Functions" TargetMode="External"/><Relationship Id="rId115" Type="http://schemas.openxmlformats.org/officeDocument/2006/relationships/hyperlink" Target="https://developer.mozilla.org/en-US/docs/Web/JavaScript/Guide/Expressions_and_Operators/contributors.txt" TargetMode="External"/><Relationship Id="rId5" Type="http://schemas.openxmlformats.org/officeDocument/2006/relationships/webSettings" Target="webSettings.xml"/><Relationship Id="rId61" Type="http://schemas.openxmlformats.org/officeDocument/2006/relationships/hyperlink" Target="https://developer.mozilla.org/en-US/docs/Web/JavaScript/Reference/Operators/Bitwise_XOR" TargetMode="External"/><Relationship Id="rId82" Type="http://schemas.openxmlformats.org/officeDocument/2006/relationships/hyperlink" Target="https://developer.mozilla.org/en-US/docs/Web/JavaScript/Guide/Expressions_and_Operators" TargetMode="External"/><Relationship Id="rId90" Type="http://schemas.openxmlformats.org/officeDocument/2006/relationships/hyperlink" Target="https://developer.mozilla.org/en-US/docs/Web/JavaScript/Reference/Global_Objects/Array/splice" TargetMode="External"/><Relationship Id="rId95" Type="http://schemas.openxmlformats.org/officeDocument/2006/relationships/hyperlink" Target="https://developer.mozilla.org/en-US/docs/Web/JavaScript/Reference/Operators/instanceof" TargetMode="External"/><Relationship Id="rId19" Type="http://schemas.openxmlformats.org/officeDocument/2006/relationships/hyperlink" Target="https://developer.mozilla.org/en-US/docs/Web/JavaScript/Guide/Expressions_and_Operators" TargetMode="External"/><Relationship Id="rId14" Type="http://schemas.openxmlformats.org/officeDocument/2006/relationships/hyperlink" Target="https://developer.mozilla.org/en-US/docs/Web/JavaScript/Guide/Expressions_and_Operators" TargetMode="External"/><Relationship Id="rId22" Type="http://schemas.openxmlformats.org/officeDocument/2006/relationships/hyperlink" Target="https://developer.mozilla.org/en-US/docs/Web/JavaScript/Reference/Operators/Addition_assignment" TargetMode="External"/><Relationship Id="rId27" Type="http://schemas.openxmlformats.org/officeDocument/2006/relationships/hyperlink" Target="https://developer.mozilla.org/en-US/docs/Web/JavaScript/Reference/Operators/Exponentiation_assignment" TargetMode="External"/><Relationship Id="rId30" Type="http://schemas.openxmlformats.org/officeDocument/2006/relationships/hyperlink" Target="https://developer.mozilla.org/en-US/docs/Web/JavaScript/Reference/Operators/Unsigned_right_shift_assignment" TargetMode="External"/><Relationship Id="rId35" Type="http://schemas.openxmlformats.org/officeDocument/2006/relationships/hyperlink" Target="https://developer.mozilla.org/en-US/docs/Web/JavaScript/Reference/Operators/Logical_OR_assignment" TargetMode="External"/><Relationship Id="rId43" Type="http://schemas.openxmlformats.org/officeDocument/2006/relationships/hyperlink" Target="https://developer.mozilla.org/en-US/docs/Web/JavaScript/Equality_comparisons_and_sameness" TargetMode="External"/><Relationship Id="rId48" Type="http://schemas.openxmlformats.org/officeDocument/2006/relationships/hyperlink" Target="https://developer.mozilla.org/en-US/docs/Web/JavaScript/Reference/Operators" TargetMode="External"/><Relationship Id="rId56" Type="http://schemas.openxmlformats.org/officeDocument/2006/relationships/hyperlink" Target="https://developer.mozilla.org/en-US/docs/Web/JavaScript/Reference/Operators/Unary_plus" TargetMode="External"/><Relationship Id="rId64" Type="http://schemas.openxmlformats.org/officeDocument/2006/relationships/hyperlink" Target="https://developer.mozilla.org/en-US/docs/Web/JavaScript/Reference/Operators/Right_shift" TargetMode="External"/><Relationship Id="rId69" Type="http://schemas.openxmlformats.org/officeDocument/2006/relationships/hyperlink" Target="https://developer.mozilla.org/en-US/docs/Web/JavaScript/Reference/Global_Objects/BigInt" TargetMode="External"/><Relationship Id="rId77" Type="http://schemas.openxmlformats.org/officeDocument/2006/relationships/hyperlink" Target="https://developer.mozilla.org/en-US/docs/Web/JavaScript/Reference/Operators/Logical_NOT" TargetMode="External"/><Relationship Id="rId100" Type="http://schemas.openxmlformats.org/officeDocument/2006/relationships/hyperlink" Target="https://developer.mozilla.org/en-US/docs/Web/JavaScript/Guide/Expressions_and_Operators" TargetMode="External"/><Relationship Id="rId105" Type="http://schemas.openxmlformats.org/officeDocument/2006/relationships/hyperlink" Target="https://developer.mozilla.org/en-US/docs/Web/JavaScript/Reference/Operators/this" TargetMode="External"/><Relationship Id="rId113" Type="http://schemas.openxmlformats.org/officeDocument/2006/relationships/hyperlink" Target="https://github.com/mdn/content/issues/new?body=MDN+URL%3A+https%3A%2F%2Fdeveloper.mozilla.org%2Fen-US%2Fdocs%2FWeb%2FJavaScript%2FGuide%2FExpressions_and_Operator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expressions_and_operators%60%0A*+MDN+URL%3A+https%3A%2F%2Fdeveloper.mozilla.org%2Fen-US%2Fdocs%2FWeb%2FJavaScript%2FGuide%2FExpressions_and_Operators%0A*+GitHub+URL%3A+https%3A%2F%2Fgithub.com%2Fmdn%2Fcontent%2Fblob%2Fmain%2Ffiles%2Fen-us%2Fweb%2Fjavascript%2Fguide%2Fexpressions_and_operators%2Findex.html%0A*+Last+commit%3A+https%3A%2F%2Fgithub.com%2Fmdn%2Fcontent%2Fcommit%2F29b2bfb65e29a042367f1b8506489acdb478bc96%0A*+Document+last+modified%3A+2021-04-27T17%3A21%3A54.000Z%0A%0A%3C%2Fdetails%3E&amp;title=Issue+with+%22Expressions+and+operators%22%3A+%28short+summary+here+please%29&amp;labels=Content%3AJavaScript%2Cneeds-triage" TargetMode="External"/><Relationship Id="rId8" Type="http://schemas.openxmlformats.org/officeDocument/2006/relationships/hyperlink" Target="https://developer.mozilla.org/en-US/docs/Web/JavaScript/Reference/Operators" TargetMode="External"/><Relationship Id="rId51" Type="http://schemas.openxmlformats.org/officeDocument/2006/relationships/hyperlink" Target="https://developer.mozilla.org/en-US/docs/Web/JavaScript/Reference/Global_Objects/Infinity" TargetMode="External"/><Relationship Id="rId72" Type="http://schemas.openxmlformats.org/officeDocument/2006/relationships/hyperlink" Target="https://developer.mozilla.org/en-US/docs/Web/JavaScript/Reference/Operators/Right_shift" TargetMode="External"/><Relationship Id="rId80" Type="http://schemas.openxmlformats.org/officeDocument/2006/relationships/hyperlink" Target="https://developer.mozilla.org/en-US/docs/Web/JavaScript/Reference/Global_Objects/null" TargetMode="External"/><Relationship Id="rId85" Type="http://schemas.openxmlformats.org/officeDocument/2006/relationships/hyperlink" Target="https://developer.mozilla.org/en-US/docs/Web/JavaScript/Guide/Expressions_and_Operators" TargetMode="External"/><Relationship Id="rId93" Type="http://schemas.openxmlformats.org/officeDocument/2006/relationships/hyperlink" Target="https://developer.mozilla.org/en-US/docs/Web/JavaScript/Guide/Expressions_and_Operators" TargetMode="External"/><Relationship Id="rId98" Type="http://schemas.openxmlformats.org/officeDocument/2006/relationships/hyperlink" Target="https://developer.mozilla.org/en-US/docs/Web/JavaScript/Guide/Expressions_and_Operators" TargetMode="External"/><Relationship Id="rId3" Type="http://schemas.microsoft.com/office/2007/relationships/stylesWithEffects" Target="stylesWithEffects.xml"/><Relationship Id="rId12" Type="http://schemas.openxmlformats.org/officeDocument/2006/relationships/hyperlink" Target="https://developer.mozilla.org/en-US/docs/Web/JavaScript/Guide/Expressions_and_Operators" TargetMode="External"/><Relationship Id="rId17" Type="http://schemas.openxmlformats.org/officeDocument/2006/relationships/hyperlink" Target="https://developer.mozilla.org/en-US/docs/Web/JavaScript/Guide/Expressions_and_Operators" TargetMode="External"/><Relationship Id="rId25" Type="http://schemas.openxmlformats.org/officeDocument/2006/relationships/hyperlink" Target="https://developer.mozilla.org/en-US/docs/Web/JavaScript/Reference/Operators/Division_assignment" TargetMode="External"/><Relationship Id="rId33" Type="http://schemas.openxmlformats.org/officeDocument/2006/relationships/hyperlink" Target="https://developer.mozilla.org/en-US/docs/Web/JavaScript/Reference/Operators/Bitwise_OR_assignment" TargetMode="External"/><Relationship Id="rId38" Type="http://schemas.openxmlformats.org/officeDocument/2006/relationships/hyperlink" Target="https://developer.mozilla.org/en-US/docs/Web/JavaScript/Guide/Expressions_and_Operators" TargetMode="External"/><Relationship Id="rId46" Type="http://schemas.openxmlformats.org/officeDocument/2006/relationships/hyperlink" Target="https://developer.mozilla.org/en-US/docs/Web/JavaScript/Reference/Operators" TargetMode="External"/><Relationship Id="rId59" Type="http://schemas.openxmlformats.org/officeDocument/2006/relationships/hyperlink" Target="https://developer.mozilla.org/en-US/docs/Web/JavaScript/Reference/Operators/Bitwise_AND" TargetMode="External"/><Relationship Id="rId67" Type="http://schemas.openxmlformats.org/officeDocument/2006/relationships/hyperlink" Target="https://developer.mozilla.org/en-US/docs/Web/JavaScript/Reference/Global_Objects/BigInt" TargetMode="External"/><Relationship Id="rId103" Type="http://schemas.openxmlformats.org/officeDocument/2006/relationships/hyperlink" Target="https://developer.mozilla.org/en-US/docs/Web/JavaScript/Guide/Expressions_and_Operators" TargetMode="External"/><Relationship Id="rId108" Type="http://schemas.openxmlformats.org/officeDocument/2006/relationships/hyperlink" Target="https://developer.mozilla.org/en-US/docs/Web/JavaScript/Reference/Operators/super" TargetMode="External"/><Relationship Id="rId116" Type="http://schemas.openxmlformats.org/officeDocument/2006/relationships/fontTable" Target="fontTable.xml"/><Relationship Id="rId20" Type="http://schemas.openxmlformats.org/officeDocument/2006/relationships/hyperlink" Target="https://developer.mozilla.org/en-US/docs/Web/JavaScript/Guide/Expressions_and_Operators" TargetMode="External"/><Relationship Id="rId41" Type="http://schemas.openxmlformats.org/officeDocument/2006/relationships/hyperlink" Target="https://developer.mozilla.org/en-US/docs/Web/JavaScript/Reference/Operators" TargetMode="External"/><Relationship Id="rId54" Type="http://schemas.openxmlformats.org/officeDocument/2006/relationships/hyperlink" Target="https://developer.mozilla.org/en-US/docs/Web/JavaScript/Reference/Operators/Decrement" TargetMode="External"/><Relationship Id="rId62" Type="http://schemas.openxmlformats.org/officeDocument/2006/relationships/hyperlink" Target="https://developer.mozilla.org/en-US/docs/Web/JavaScript/Reference/Operators/Bitwise_NOT" TargetMode="External"/><Relationship Id="rId70" Type="http://schemas.openxmlformats.org/officeDocument/2006/relationships/hyperlink" Target="https://developer.mozilla.org/en-US/docs/Web/JavaScript/Reference/Global_Objects/Number" TargetMode="External"/><Relationship Id="rId75" Type="http://schemas.openxmlformats.org/officeDocument/2006/relationships/hyperlink" Target="https://developer.mozilla.org/en-US/docs/Web/JavaScript/Reference/Operators/Logical_AND" TargetMode="External"/><Relationship Id="rId83" Type="http://schemas.openxmlformats.org/officeDocument/2006/relationships/hyperlink" Target="https://developer.mozilla.org/en-US/docs/Web/JavaScript/Guide/Expressions_and_Operators" TargetMode="External"/><Relationship Id="rId88" Type="http://schemas.openxmlformats.org/officeDocument/2006/relationships/hyperlink" Target="https://developer.mozilla.org/en-US/docs/Web/JavaScript/Reference/Operators/delete" TargetMode="External"/><Relationship Id="rId91" Type="http://schemas.openxmlformats.org/officeDocument/2006/relationships/hyperlink" Target="https://developer.mozilla.org/en-US/docs/Web/JavaScript/Reference/Operators/typeof" TargetMode="External"/><Relationship Id="rId96" Type="http://schemas.openxmlformats.org/officeDocument/2006/relationships/hyperlink" Target="https://developer.mozilla.org/en-US/docs/Web/JavaScript/Reference/Global_Objects/Date" TargetMode="External"/><Relationship Id="rId111" Type="http://schemas.openxmlformats.org/officeDocument/2006/relationships/hyperlink" Target="https://developer.mozilla.org/en-US/docs/Web/JavaScript/Guide/Numbers_and_dates" TargetMode="External"/><Relationship Id="rId1" Type="http://schemas.openxmlformats.org/officeDocument/2006/relationships/numbering" Target="numbering.xml"/><Relationship Id="rId6" Type="http://schemas.openxmlformats.org/officeDocument/2006/relationships/hyperlink" Target="https://developer.mozilla.org/en-US/docs/Web/JavaScript/Guide/Functions" TargetMode="External"/><Relationship Id="rId15" Type="http://schemas.openxmlformats.org/officeDocument/2006/relationships/hyperlink" Target="https://developer.mozilla.org/en-US/docs/Web/JavaScript/Guide/Expressions_and_Operators" TargetMode="External"/><Relationship Id="rId23" Type="http://schemas.openxmlformats.org/officeDocument/2006/relationships/hyperlink" Target="https://developer.mozilla.org/en-US/docs/Web/JavaScript/Reference/Operators/Subtraction_assignment" TargetMode="External"/><Relationship Id="rId28" Type="http://schemas.openxmlformats.org/officeDocument/2006/relationships/hyperlink" Target="https://developer.mozilla.org/en-US/docs/Web/JavaScript/Reference/Operators/Left_shift_assignment" TargetMode="External"/><Relationship Id="rId36" Type="http://schemas.openxmlformats.org/officeDocument/2006/relationships/hyperlink" Target="https://developer.mozilla.org/en-US/docs/Web/JavaScript/Reference/Operators/Logical_nullish_assignment" TargetMode="External"/><Relationship Id="rId49" Type="http://schemas.openxmlformats.org/officeDocument/2006/relationships/hyperlink" Target="https://developer.mozilla.org/en-US/docs/Web/JavaScript/Reference/Functions/Arrow_functions" TargetMode="External"/><Relationship Id="rId57" Type="http://schemas.openxmlformats.org/officeDocument/2006/relationships/hyperlink" Target="https://developer.mozilla.org/en-US/docs/Web/JavaScript/Reference/Operators/Exponentiation" TargetMode="External"/><Relationship Id="rId106" Type="http://schemas.openxmlformats.org/officeDocument/2006/relationships/hyperlink" Target="https://developer.mozilla.org/en-US/docs/Web/JavaScript/Guide/Expressions_and_Operators" TargetMode="External"/><Relationship Id="rId114" Type="http://schemas.openxmlformats.org/officeDocument/2006/relationships/hyperlink" Target="https://github.com/mdn/content/blob/main/README.md" TargetMode="External"/><Relationship Id="rId10" Type="http://schemas.openxmlformats.org/officeDocument/2006/relationships/hyperlink" Target="https://developer.mozilla.org/en-US/docs/Web/JavaScript/Guide/Expressions_and_Operators" TargetMode="External"/><Relationship Id="rId31" Type="http://schemas.openxmlformats.org/officeDocument/2006/relationships/hyperlink" Target="https://developer.mozilla.org/en-US/docs/Web/JavaScript/Reference/Operators/Bitwise_AND_assignment" TargetMode="External"/><Relationship Id="rId44" Type="http://schemas.openxmlformats.org/officeDocument/2006/relationships/hyperlink" Target="https://developer.mozilla.org/en-US/docs/Web/JavaScript/Reference/Operators" TargetMode="External"/><Relationship Id="rId52" Type="http://schemas.openxmlformats.org/officeDocument/2006/relationships/hyperlink" Target="https://developer.mozilla.org/en-US/docs/Web/JavaScript/Reference/Operators/Remainder" TargetMode="External"/><Relationship Id="rId60" Type="http://schemas.openxmlformats.org/officeDocument/2006/relationships/hyperlink" Target="https://developer.mozilla.org/en-US/docs/Web/JavaScript/Reference/Operators/Bitwise_OR" TargetMode="External"/><Relationship Id="rId65" Type="http://schemas.openxmlformats.org/officeDocument/2006/relationships/hyperlink" Target="https://developer.mozilla.org/en-US/docs/Web/JavaScript/Reference/Operators/Unsigned_right_shift" TargetMode="External"/><Relationship Id="rId73" Type="http://schemas.openxmlformats.org/officeDocument/2006/relationships/hyperlink" Target="https://developer.mozilla.org/en-US/docs/Web/JavaScript/Reference/Operators/Unsigned_right_shift" TargetMode="External"/><Relationship Id="rId78" Type="http://schemas.openxmlformats.org/officeDocument/2006/relationships/hyperlink" Target="https://developer.mozilla.org/en-US/docs/Web/JavaScript/Reference/Operators/Nullish_coalescing_operator" TargetMode="External"/><Relationship Id="rId81" Type="http://schemas.openxmlformats.org/officeDocument/2006/relationships/hyperlink" Target="https://developer.mozilla.org/en-US/docs/Web/JavaScript/Reference/Global_Objects/undefined" TargetMode="External"/><Relationship Id="rId86" Type="http://schemas.openxmlformats.org/officeDocument/2006/relationships/hyperlink" Target="https://developer.mozilla.org/en-US/docs/Web/JavaScript/Reference/Operators/Comma_Operator" TargetMode="External"/><Relationship Id="rId94" Type="http://schemas.openxmlformats.org/officeDocument/2006/relationships/hyperlink" Target="https://developer.mozilla.org/en-US/docs/Web/JavaScript/Reference/Operators/in" TargetMode="External"/><Relationship Id="rId99" Type="http://schemas.openxmlformats.org/officeDocument/2006/relationships/hyperlink" Target="https://developer.mozilla.org/en-US/docs/Web/JavaScript/Reference/Operators/Operator_Precedence" TargetMode="External"/><Relationship Id="rId101" Type="http://schemas.openxmlformats.org/officeDocument/2006/relationships/hyperlink" Target="https://developer.mozilla.org/en-US/docs/Web/JavaScript/Guide/Expressions_and_Operators" TargetMode="External"/><Relationship Id="rId4" Type="http://schemas.openxmlformats.org/officeDocument/2006/relationships/settings" Target="settings.xml"/><Relationship Id="rId9" Type="http://schemas.openxmlformats.org/officeDocument/2006/relationships/hyperlink" Target="https://developer.mozilla.org/en-US/docs/Web/JavaScript/Guide/Expressions_and_Operators" TargetMode="External"/><Relationship Id="rId13" Type="http://schemas.openxmlformats.org/officeDocument/2006/relationships/hyperlink" Target="https://developer.mozilla.org/en-US/docs/Web/JavaScript/Guide/Expressions_and_Operators" TargetMode="External"/><Relationship Id="rId18" Type="http://schemas.openxmlformats.org/officeDocument/2006/relationships/hyperlink" Target="https://developer.mozilla.org/en-US/docs/Web/JavaScript/Guide/Expressions_and_Operators" TargetMode="External"/><Relationship Id="rId39" Type="http://schemas.openxmlformats.org/officeDocument/2006/relationships/hyperlink" Target="https://developer.mozilla.org/en-US/docs/Web/JavaScript/Reference/Operators" TargetMode="External"/><Relationship Id="rId109" Type="http://schemas.openxmlformats.org/officeDocument/2006/relationships/hyperlink" Target="https://developer.mozilla.org/en-US/docs/Web/JavaScript/Reference/Classes" TargetMode="External"/><Relationship Id="rId34" Type="http://schemas.openxmlformats.org/officeDocument/2006/relationships/hyperlink" Target="https://developer.mozilla.org/en-US/docs/Web/JavaScript/Reference/Operators/Logical_AND_assignment" TargetMode="External"/><Relationship Id="rId50" Type="http://schemas.openxmlformats.org/officeDocument/2006/relationships/hyperlink" Target="https://developer.mozilla.org/en-US/docs/Web/JavaScript/Guide/Expressions_and_Operators" TargetMode="External"/><Relationship Id="rId55" Type="http://schemas.openxmlformats.org/officeDocument/2006/relationships/hyperlink" Target="https://developer.mozilla.org/en-US/docs/Web/JavaScript/Reference/Operators/Unary_negation" TargetMode="External"/><Relationship Id="rId76" Type="http://schemas.openxmlformats.org/officeDocument/2006/relationships/hyperlink" Target="https://developer.mozilla.org/en-US/docs/Web/JavaScript/Reference/Operators/Logical_OR" TargetMode="External"/><Relationship Id="rId97" Type="http://schemas.openxmlformats.org/officeDocument/2006/relationships/hyperlink" Target="https://developer.mozilla.org/en-US/docs/Web/JavaScript/Reference/Global_Objects/Array" TargetMode="External"/><Relationship Id="rId104" Type="http://schemas.openxmlformats.org/officeDocument/2006/relationships/hyperlink" Target="https://developer.mozilla.org/en-US/docs/Web/JavaScript/Guide/Expressions_and_Operators" TargetMode="External"/><Relationship Id="rId7" Type="http://schemas.openxmlformats.org/officeDocument/2006/relationships/hyperlink" Target="https://developer.mozilla.org/en-US/docs/Web/JavaScript/Guide/Numbers_and_dates" TargetMode="External"/><Relationship Id="rId71" Type="http://schemas.openxmlformats.org/officeDocument/2006/relationships/hyperlink" Target="https://developer.mozilla.org/en-US/docs/Web/JavaScript/Reference/Operators/Left_shift" TargetMode="External"/><Relationship Id="rId92" Type="http://schemas.openxmlformats.org/officeDocument/2006/relationships/hyperlink" Target="https://developer.mozilla.org/en-US/docs/Web/JavaScript/Reference/Operators/void" TargetMode="External"/><Relationship Id="rId2" Type="http://schemas.openxmlformats.org/officeDocument/2006/relationships/styles" Target="styles.xml"/><Relationship Id="rId29" Type="http://schemas.openxmlformats.org/officeDocument/2006/relationships/hyperlink" Target="https://developer.mozilla.org/en-US/docs/Web/JavaScript/Reference/Operators/Right_shift_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6091</Words>
  <Characters>34721</Characters>
  <Application>Microsoft Office Word</Application>
  <DocSecurity>0</DocSecurity>
  <Lines>289</Lines>
  <Paragraphs>81</Paragraphs>
  <ScaleCrop>false</ScaleCrop>
  <Company/>
  <LinksUpToDate>false</LinksUpToDate>
  <CharactersWithSpaces>40731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2021-04-30T10:09:00Z</dcterms:created>
  <dcterms:modified xsi:type="dcterms:W3CDTF">2021-04-30T10:09:00Z</dcterms:modified>
</cp:coreProperties>
</file>