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0A45" w:rsidRPr="00C50A45" w:rsidRDefault="00C50A45" w:rsidP="00C50A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45">
        <w:rPr>
          <w:rFonts w:ascii="Times New Roman" w:eastAsia="Times New Roman" w:hAnsi="Times New Roman" w:cs="Times New Roman"/>
          <w:b/>
          <w:bCs/>
          <w:kern w:val="36"/>
          <w:sz w:val="48"/>
          <w:szCs w:val="48"/>
        </w:rPr>
        <w:t>Using Vue computed properties</w:t>
      </w:r>
    </w:p>
    <w:p w:rsidR="00C50A45" w:rsidRPr="00C50A45" w:rsidRDefault="00C50A45" w:rsidP="00C50A4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C50A45">
          <w:rPr>
            <w:rFonts w:ascii="Times New Roman" w:eastAsia="Times New Roman" w:hAnsi="Times New Roman" w:cs="Times New Roman"/>
            <w:color w:val="0000FF"/>
            <w:sz w:val="24"/>
            <w:szCs w:val="24"/>
            <w:u w:val="single"/>
          </w:rPr>
          <w:t xml:space="preserve">Previous </w:t>
        </w:r>
      </w:hyperlink>
    </w:p>
    <w:p w:rsidR="00C50A45" w:rsidRPr="00C50A45" w:rsidRDefault="00C50A45" w:rsidP="00C50A4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C50A45">
          <w:rPr>
            <w:rFonts w:ascii="Times New Roman" w:eastAsia="Times New Roman" w:hAnsi="Times New Roman" w:cs="Times New Roman"/>
            <w:color w:val="0000FF"/>
            <w:sz w:val="24"/>
            <w:szCs w:val="24"/>
            <w:u w:val="single"/>
          </w:rPr>
          <w:t>Overview: Client-side JavaScript frameworks</w:t>
        </w:r>
      </w:hyperlink>
    </w:p>
    <w:p w:rsidR="00C50A45" w:rsidRPr="00C50A45" w:rsidRDefault="00C50A45" w:rsidP="00C50A4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C50A45">
          <w:rPr>
            <w:rFonts w:ascii="Times New Roman" w:eastAsia="Times New Roman" w:hAnsi="Times New Roman" w:cs="Times New Roman"/>
            <w:color w:val="0000FF"/>
            <w:sz w:val="24"/>
            <w:szCs w:val="24"/>
            <w:u w:val="single"/>
          </w:rPr>
          <w:t xml:space="preserve">Next </w:t>
        </w:r>
      </w:hyperlink>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In this article we'll add a counter that displays the number of completed todo items, using a feature of Vue called computed properties. These work similarly to methods, but only re-run when one of their dependencies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C50A45" w:rsidRPr="00C50A45" w:rsidTr="00C50A45">
        <w:trPr>
          <w:tblCellSpacing w:w="15" w:type="dxa"/>
        </w:trPr>
        <w:tc>
          <w:tcPr>
            <w:tcW w:w="0" w:type="auto"/>
            <w:vAlign w:val="center"/>
            <w:hideMark/>
          </w:tcPr>
          <w:p w:rsidR="00C50A45" w:rsidRPr="00C50A45" w:rsidRDefault="00C50A45" w:rsidP="00C50A45">
            <w:pPr>
              <w:spacing w:after="0" w:line="240" w:lineRule="auto"/>
              <w:jc w:val="center"/>
              <w:rPr>
                <w:rFonts w:ascii="Times New Roman" w:eastAsia="Times New Roman" w:hAnsi="Times New Roman" w:cs="Times New Roman"/>
                <w:b/>
                <w:bCs/>
                <w:sz w:val="24"/>
                <w:szCs w:val="24"/>
              </w:rPr>
            </w:pPr>
            <w:r w:rsidRPr="00C50A45">
              <w:rPr>
                <w:rFonts w:ascii="Times New Roman" w:eastAsia="Times New Roman" w:hAnsi="Times New Roman" w:cs="Times New Roman"/>
                <w:b/>
                <w:bCs/>
                <w:sz w:val="24"/>
                <w:szCs w:val="24"/>
              </w:rPr>
              <w:t>Prerequisites:</w:t>
            </w:r>
          </w:p>
        </w:tc>
        <w:tc>
          <w:tcPr>
            <w:tcW w:w="0" w:type="auto"/>
            <w:vAlign w:val="center"/>
            <w:hideMark/>
          </w:tcPr>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 xml:space="preserve">Familiarity with the core </w:t>
            </w:r>
            <w:hyperlink r:id="rId9" w:history="1">
              <w:r w:rsidRPr="00C50A45">
                <w:rPr>
                  <w:rFonts w:ascii="Times New Roman" w:eastAsia="Times New Roman" w:hAnsi="Times New Roman" w:cs="Times New Roman"/>
                  <w:color w:val="0000FF"/>
                  <w:sz w:val="24"/>
                  <w:szCs w:val="24"/>
                  <w:u w:val="single"/>
                </w:rPr>
                <w:t>HTML</w:t>
              </w:r>
            </w:hyperlink>
            <w:r w:rsidRPr="00C50A45">
              <w:rPr>
                <w:rFonts w:ascii="Times New Roman" w:eastAsia="Times New Roman" w:hAnsi="Times New Roman" w:cs="Times New Roman"/>
                <w:sz w:val="24"/>
                <w:szCs w:val="24"/>
              </w:rPr>
              <w:t xml:space="preserve">, </w:t>
            </w:r>
            <w:hyperlink r:id="rId10" w:history="1">
              <w:r w:rsidRPr="00C50A45">
                <w:rPr>
                  <w:rFonts w:ascii="Times New Roman" w:eastAsia="Times New Roman" w:hAnsi="Times New Roman" w:cs="Times New Roman"/>
                  <w:color w:val="0000FF"/>
                  <w:sz w:val="24"/>
                  <w:szCs w:val="24"/>
                  <w:u w:val="single"/>
                </w:rPr>
                <w:t>CSS</w:t>
              </w:r>
            </w:hyperlink>
            <w:r w:rsidRPr="00C50A45">
              <w:rPr>
                <w:rFonts w:ascii="Times New Roman" w:eastAsia="Times New Roman" w:hAnsi="Times New Roman" w:cs="Times New Roman"/>
                <w:sz w:val="24"/>
                <w:szCs w:val="24"/>
              </w:rPr>
              <w:t xml:space="preserve">, and </w:t>
            </w:r>
            <w:hyperlink r:id="rId11" w:history="1">
              <w:r w:rsidRPr="00C50A45">
                <w:rPr>
                  <w:rFonts w:ascii="Times New Roman" w:eastAsia="Times New Roman" w:hAnsi="Times New Roman" w:cs="Times New Roman"/>
                  <w:color w:val="0000FF"/>
                  <w:sz w:val="24"/>
                  <w:szCs w:val="24"/>
                  <w:u w:val="single"/>
                </w:rPr>
                <w:t>JavaScript</w:t>
              </w:r>
            </w:hyperlink>
            <w:r w:rsidRPr="00C50A45">
              <w:rPr>
                <w:rFonts w:ascii="Times New Roman" w:eastAsia="Times New Roman" w:hAnsi="Times New Roman" w:cs="Times New Roman"/>
                <w:sz w:val="24"/>
                <w:szCs w:val="24"/>
              </w:rPr>
              <w:t xml:space="preserve"> languages, knowledge of the </w:t>
            </w:r>
            <w:hyperlink r:id="rId12" w:history="1">
              <w:r w:rsidRPr="00C50A45">
                <w:rPr>
                  <w:rFonts w:ascii="Times New Roman" w:eastAsia="Times New Roman" w:hAnsi="Times New Roman" w:cs="Times New Roman"/>
                  <w:color w:val="0000FF"/>
                  <w:sz w:val="24"/>
                  <w:szCs w:val="24"/>
                  <w:u w:val="single"/>
                </w:rPr>
                <w:t>terminal/command line</w:t>
              </w:r>
            </w:hyperlink>
            <w:r w:rsidRPr="00C50A45">
              <w:rPr>
                <w:rFonts w:ascii="Times New Roman" w:eastAsia="Times New Roman" w:hAnsi="Times New Roman" w:cs="Times New Roman"/>
                <w:sz w:val="24"/>
                <w:szCs w:val="24"/>
              </w:rPr>
              <w:t>.</w:t>
            </w:r>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Vue components are written as a combination of JavaScript objects that manage the app's data and an HTML-based template syntax that maps to the underlying DOM structure. For installation, and to use some of the more advanced features of Vue (like Single File Components or render functions), you'll need a terminal with node + npm installed.</w:t>
            </w:r>
          </w:p>
        </w:tc>
      </w:tr>
      <w:tr w:rsidR="00C50A45" w:rsidRPr="00C50A45" w:rsidTr="00C50A45">
        <w:trPr>
          <w:tblCellSpacing w:w="15" w:type="dxa"/>
        </w:trPr>
        <w:tc>
          <w:tcPr>
            <w:tcW w:w="0" w:type="auto"/>
            <w:vAlign w:val="center"/>
            <w:hideMark/>
          </w:tcPr>
          <w:p w:rsidR="00C50A45" w:rsidRPr="00C50A45" w:rsidRDefault="00C50A45" w:rsidP="00C50A45">
            <w:pPr>
              <w:spacing w:after="0" w:line="240" w:lineRule="auto"/>
              <w:jc w:val="center"/>
              <w:rPr>
                <w:rFonts w:ascii="Times New Roman" w:eastAsia="Times New Roman" w:hAnsi="Times New Roman" w:cs="Times New Roman"/>
                <w:b/>
                <w:bCs/>
                <w:sz w:val="24"/>
                <w:szCs w:val="24"/>
              </w:rPr>
            </w:pPr>
            <w:r w:rsidRPr="00C50A45">
              <w:rPr>
                <w:rFonts w:ascii="Times New Roman" w:eastAsia="Times New Roman" w:hAnsi="Times New Roman" w:cs="Times New Roman"/>
                <w:b/>
                <w:bCs/>
                <w:sz w:val="24"/>
                <w:szCs w:val="24"/>
              </w:rPr>
              <w:t>Objective:</w:t>
            </w:r>
          </w:p>
        </w:tc>
        <w:tc>
          <w:tcPr>
            <w:tcW w:w="0" w:type="auto"/>
            <w:vAlign w:val="center"/>
            <w:hideMark/>
          </w:tcPr>
          <w:p w:rsidR="00C50A45" w:rsidRPr="00C50A45" w:rsidRDefault="00C50A45" w:rsidP="00C50A45">
            <w:pPr>
              <w:spacing w:after="0"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To learn how to use Vue computed properties.</w:t>
            </w:r>
          </w:p>
        </w:tc>
      </w:tr>
    </w:tbl>
    <w:p w:rsidR="00C50A45" w:rsidRPr="00C50A45" w:rsidRDefault="00C50A45" w:rsidP="00C50A45">
      <w:pPr>
        <w:spacing w:before="100" w:beforeAutospacing="1" w:after="100" w:afterAutospacing="1" w:line="240" w:lineRule="auto"/>
        <w:outlineLvl w:val="1"/>
        <w:rPr>
          <w:rFonts w:ascii="Times New Roman" w:eastAsia="Times New Roman" w:hAnsi="Times New Roman" w:cs="Times New Roman"/>
          <w:b/>
          <w:bCs/>
          <w:sz w:val="36"/>
          <w:szCs w:val="36"/>
        </w:rPr>
      </w:pPr>
      <w:hyperlink r:id="rId13" w:anchor="using_computed_properties" w:tooltip="Permalink to Using computed properties" w:history="1">
        <w:r w:rsidRPr="00C50A45">
          <w:rPr>
            <w:rFonts w:ascii="Times New Roman" w:eastAsia="Times New Roman" w:hAnsi="Times New Roman" w:cs="Times New Roman"/>
            <w:b/>
            <w:bCs/>
            <w:color w:val="0000FF"/>
            <w:sz w:val="36"/>
            <w:szCs w:val="36"/>
            <w:u w:val="single"/>
          </w:rPr>
          <w:t>Using computed properties</w:t>
        </w:r>
      </w:hyperlink>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The aim here is to add a summary count of our to-do list. This can be useful for users, while also serving to label the list for assistive technology. If we have 2 of 5 items completed in our to-do list, our summary could read "2 items completed out of 5".  While it might be tempting to do something like this:</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&lt;h2&gt;{{ToDoItems.filter(item =&gt; item.done).length}} out of {{ToDoItems.length}} items completed&lt;/h2&gt;</w:t>
      </w:r>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It would be recalculated on every render. For a small app like this, that probably doesn't matter too much. For bigger apps, or when the expression is more complicated, that could cause a serious performance problem.</w:t>
      </w:r>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 xml:space="preserve">A better solution is to use Vue’s </w:t>
      </w:r>
      <w:hyperlink r:id="rId14" w:history="1">
        <w:r w:rsidRPr="00C50A45">
          <w:rPr>
            <w:rFonts w:ascii="Times New Roman" w:eastAsia="Times New Roman" w:hAnsi="Times New Roman" w:cs="Times New Roman"/>
            <w:b/>
            <w:bCs/>
            <w:color w:val="0000FF"/>
            <w:sz w:val="24"/>
            <w:szCs w:val="24"/>
            <w:u w:val="single"/>
          </w:rPr>
          <w:t>computed properties</w:t>
        </w:r>
      </w:hyperlink>
      <w:r w:rsidRPr="00C50A45">
        <w:rPr>
          <w:rFonts w:ascii="Times New Roman" w:eastAsia="Times New Roman" w:hAnsi="Times New Roman" w:cs="Times New Roman"/>
          <w:sz w:val="24"/>
          <w:szCs w:val="24"/>
        </w:rPr>
        <w:t xml:space="preserve">. Computed Properties work similarly to methods, but only re-run when one of their dependencies changes. In our case, this would only re-run when the </w:t>
      </w:r>
      <w:r w:rsidRPr="00C50A45">
        <w:rPr>
          <w:rFonts w:ascii="Courier New" w:eastAsia="Times New Roman" w:hAnsi="Courier New" w:cs="Courier New"/>
          <w:sz w:val="20"/>
          <w:szCs w:val="20"/>
        </w:rPr>
        <w:t>ToDoItems</w:t>
      </w:r>
      <w:r w:rsidRPr="00C50A45">
        <w:rPr>
          <w:rFonts w:ascii="Times New Roman" w:eastAsia="Times New Roman" w:hAnsi="Times New Roman" w:cs="Times New Roman"/>
          <w:sz w:val="24"/>
          <w:szCs w:val="24"/>
        </w:rPr>
        <w:t xml:space="preserve"> array changes.</w:t>
      </w:r>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 xml:space="preserve">To create a computed property, we need to add a </w:t>
      </w:r>
      <w:r w:rsidRPr="00C50A45">
        <w:rPr>
          <w:rFonts w:ascii="Courier New" w:eastAsia="Times New Roman" w:hAnsi="Courier New" w:cs="Courier New"/>
          <w:sz w:val="20"/>
          <w:szCs w:val="20"/>
        </w:rPr>
        <w:t>computed</w:t>
      </w:r>
      <w:r w:rsidRPr="00C50A45">
        <w:rPr>
          <w:rFonts w:ascii="Times New Roman" w:eastAsia="Times New Roman" w:hAnsi="Times New Roman" w:cs="Times New Roman"/>
          <w:sz w:val="24"/>
          <w:szCs w:val="24"/>
        </w:rPr>
        <w:t xml:space="preserve"> property to our component object, much like the </w:t>
      </w:r>
      <w:r w:rsidRPr="00C50A45">
        <w:rPr>
          <w:rFonts w:ascii="Courier New" w:eastAsia="Times New Roman" w:hAnsi="Courier New" w:cs="Courier New"/>
          <w:sz w:val="20"/>
          <w:szCs w:val="20"/>
        </w:rPr>
        <w:t>methods</w:t>
      </w:r>
      <w:r w:rsidRPr="00C50A45">
        <w:rPr>
          <w:rFonts w:ascii="Times New Roman" w:eastAsia="Times New Roman" w:hAnsi="Times New Roman" w:cs="Times New Roman"/>
          <w:sz w:val="24"/>
          <w:szCs w:val="24"/>
        </w:rPr>
        <w:t xml:space="preserve"> property we've used previously.</w:t>
      </w:r>
    </w:p>
    <w:p w:rsidR="00C50A45" w:rsidRPr="00C50A45" w:rsidRDefault="00C50A45" w:rsidP="00C50A45">
      <w:pPr>
        <w:spacing w:before="100" w:beforeAutospacing="1" w:after="100" w:afterAutospacing="1" w:line="240" w:lineRule="auto"/>
        <w:outlineLvl w:val="1"/>
        <w:rPr>
          <w:rFonts w:ascii="Times New Roman" w:eastAsia="Times New Roman" w:hAnsi="Times New Roman" w:cs="Times New Roman"/>
          <w:b/>
          <w:bCs/>
          <w:sz w:val="36"/>
          <w:szCs w:val="36"/>
        </w:rPr>
      </w:pPr>
      <w:hyperlink r:id="rId15" w:anchor="adding_a_summary_counter" w:tooltip="Permalink to Adding a summary counter" w:history="1">
        <w:r w:rsidRPr="00C50A45">
          <w:rPr>
            <w:rFonts w:ascii="Times New Roman" w:eastAsia="Times New Roman" w:hAnsi="Times New Roman" w:cs="Times New Roman"/>
            <w:b/>
            <w:bCs/>
            <w:color w:val="0000FF"/>
            <w:sz w:val="36"/>
            <w:szCs w:val="36"/>
            <w:u w:val="single"/>
          </w:rPr>
          <w:t>Adding a summary counter</w:t>
        </w:r>
      </w:hyperlink>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lastRenderedPageBreak/>
        <w:t xml:space="preserve">Add the following code to your </w:t>
      </w:r>
      <w:r w:rsidRPr="00C50A45">
        <w:rPr>
          <w:rFonts w:ascii="Courier New" w:eastAsia="Times New Roman" w:hAnsi="Courier New" w:cs="Courier New"/>
          <w:sz w:val="20"/>
          <w:szCs w:val="20"/>
        </w:rPr>
        <w:t>App</w:t>
      </w:r>
      <w:r w:rsidRPr="00C50A45">
        <w:rPr>
          <w:rFonts w:ascii="Times New Roman" w:eastAsia="Times New Roman" w:hAnsi="Times New Roman" w:cs="Times New Roman"/>
          <w:sz w:val="24"/>
          <w:szCs w:val="24"/>
        </w:rPr>
        <w:t xml:space="preserve"> component object, below the </w:t>
      </w:r>
      <w:r w:rsidRPr="00C50A45">
        <w:rPr>
          <w:rFonts w:ascii="Courier New" w:eastAsia="Times New Roman" w:hAnsi="Courier New" w:cs="Courier New"/>
          <w:sz w:val="20"/>
          <w:szCs w:val="20"/>
        </w:rPr>
        <w:t>methods</w:t>
      </w:r>
      <w:r w:rsidRPr="00C50A45">
        <w:rPr>
          <w:rFonts w:ascii="Times New Roman" w:eastAsia="Times New Roman" w:hAnsi="Times New Roman" w:cs="Times New Roman"/>
          <w:sz w:val="24"/>
          <w:szCs w:val="24"/>
        </w:rPr>
        <w:t xml:space="preserve"> property. The list summary method will get the number of finished </w:t>
      </w:r>
      <w:r w:rsidRPr="00C50A45">
        <w:rPr>
          <w:rFonts w:ascii="Courier New" w:eastAsia="Times New Roman" w:hAnsi="Courier New" w:cs="Courier New"/>
          <w:sz w:val="20"/>
          <w:szCs w:val="20"/>
        </w:rPr>
        <w:t>ToDoItems</w:t>
      </w:r>
      <w:r w:rsidRPr="00C50A45">
        <w:rPr>
          <w:rFonts w:ascii="Times New Roman" w:eastAsia="Times New Roman" w:hAnsi="Times New Roman" w:cs="Times New Roman"/>
          <w:sz w:val="24"/>
          <w:szCs w:val="24"/>
        </w:rPr>
        <w:t>, and return a string reporting this.</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computed: {</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 xml:space="preserve">  listSummary() {</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 xml:space="preserve">    const numberFinishedItems = this.ToDoItems.filter(item =&gt;item.done).length</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 xml:space="preserve">    return `${numberFinishedItems} out of ${this.ToDoItems.length} items completed`</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 xml:space="preserve">  }</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w:t>
      </w:r>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 xml:space="preserve">Now we can add </w:t>
      </w:r>
      <w:r w:rsidRPr="00C50A45">
        <w:rPr>
          <w:rFonts w:ascii="Courier New" w:eastAsia="Times New Roman" w:hAnsi="Courier New" w:cs="Courier New"/>
          <w:sz w:val="20"/>
          <w:szCs w:val="20"/>
        </w:rPr>
        <w:t>{{listSummary}}</w:t>
      </w:r>
      <w:r w:rsidRPr="00C50A45">
        <w:rPr>
          <w:rFonts w:ascii="Times New Roman" w:eastAsia="Times New Roman" w:hAnsi="Times New Roman" w:cs="Times New Roman"/>
          <w:sz w:val="24"/>
          <w:szCs w:val="24"/>
        </w:rPr>
        <w:t xml:space="preserve"> directly to our template; we'll add this inside an </w:t>
      </w:r>
      <w:r w:rsidRPr="00C50A45">
        <w:rPr>
          <w:rFonts w:ascii="Courier New" w:eastAsia="Times New Roman" w:hAnsi="Courier New" w:cs="Courier New"/>
          <w:sz w:val="20"/>
          <w:szCs w:val="20"/>
        </w:rPr>
        <w:t>&lt;h2&gt;</w:t>
      </w:r>
      <w:r w:rsidRPr="00C50A45">
        <w:rPr>
          <w:rFonts w:ascii="Times New Roman" w:eastAsia="Times New Roman" w:hAnsi="Times New Roman" w:cs="Times New Roman"/>
          <w:sz w:val="24"/>
          <w:szCs w:val="24"/>
        </w:rPr>
        <w:t xml:space="preserve"> element, just above our </w:t>
      </w:r>
      <w:r w:rsidRPr="00C50A45">
        <w:rPr>
          <w:rFonts w:ascii="Courier New" w:eastAsia="Times New Roman" w:hAnsi="Courier New" w:cs="Courier New"/>
          <w:sz w:val="20"/>
          <w:szCs w:val="20"/>
        </w:rPr>
        <w:t>&lt;ul&gt;</w:t>
      </w:r>
      <w:r w:rsidRPr="00C50A45">
        <w:rPr>
          <w:rFonts w:ascii="Times New Roman" w:eastAsia="Times New Roman" w:hAnsi="Times New Roman" w:cs="Times New Roman"/>
          <w:sz w:val="24"/>
          <w:szCs w:val="24"/>
        </w:rPr>
        <w:t xml:space="preserve">. We'll also add an </w:t>
      </w:r>
      <w:r w:rsidRPr="00C50A45">
        <w:rPr>
          <w:rFonts w:ascii="Courier New" w:eastAsia="Times New Roman" w:hAnsi="Courier New" w:cs="Courier New"/>
          <w:sz w:val="20"/>
          <w:szCs w:val="20"/>
        </w:rPr>
        <w:t>id</w:t>
      </w:r>
      <w:r w:rsidRPr="00C50A45">
        <w:rPr>
          <w:rFonts w:ascii="Times New Roman" w:eastAsia="Times New Roman" w:hAnsi="Times New Roman" w:cs="Times New Roman"/>
          <w:sz w:val="24"/>
          <w:szCs w:val="24"/>
        </w:rPr>
        <w:t xml:space="preserve"> and an </w:t>
      </w:r>
      <w:r w:rsidRPr="00C50A45">
        <w:rPr>
          <w:rFonts w:ascii="Courier New" w:eastAsia="Times New Roman" w:hAnsi="Courier New" w:cs="Courier New"/>
          <w:sz w:val="20"/>
          <w:szCs w:val="20"/>
        </w:rPr>
        <w:t>aria-labelledby</w:t>
      </w:r>
      <w:r w:rsidRPr="00C50A45">
        <w:rPr>
          <w:rFonts w:ascii="Times New Roman" w:eastAsia="Times New Roman" w:hAnsi="Times New Roman" w:cs="Times New Roman"/>
          <w:sz w:val="24"/>
          <w:szCs w:val="24"/>
        </w:rPr>
        <w:t xml:space="preserve"> attribute to assign the </w:t>
      </w:r>
      <w:r w:rsidRPr="00C50A45">
        <w:rPr>
          <w:rFonts w:ascii="Courier New" w:eastAsia="Times New Roman" w:hAnsi="Courier New" w:cs="Courier New"/>
          <w:sz w:val="20"/>
          <w:szCs w:val="20"/>
        </w:rPr>
        <w:t>&lt;h2&gt;</w:t>
      </w:r>
      <w:r w:rsidRPr="00C50A45">
        <w:rPr>
          <w:rFonts w:ascii="Times New Roman" w:eastAsia="Times New Roman" w:hAnsi="Times New Roman" w:cs="Times New Roman"/>
          <w:sz w:val="24"/>
          <w:szCs w:val="24"/>
        </w:rPr>
        <w:t xml:space="preserve"> contents to be a label for the </w:t>
      </w:r>
      <w:r w:rsidRPr="00C50A45">
        <w:rPr>
          <w:rFonts w:ascii="Courier New" w:eastAsia="Times New Roman" w:hAnsi="Courier New" w:cs="Courier New"/>
          <w:sz w:val="20"/>
          <w:szCs w:val="20"/>
        </w:rPr>
        <w:t>&lt;ul&gt;</w:t>
      </w:r>
      <w:r w:rsidRPr="00C50A45">
        <w:rPr>
          <w:rFonts w:ascii="Times New Roman" w:eastAsia="Times New Roman" w:hAnsi="Times New Roman" w:cs="Times New Roman"/>
          <w:sz w:val="24"/>
          <w:szCs w:val="24"/>
        </w:rPr>
        <w:t xml:space="preserve"> element.</w:t>
      </w:r>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 xml:space="preserve">Add the described </w:t>
      </w:r>
      <w:r w:rsidRPr="00C50A45">
        <w:rPr>
          <w:rFonts w:ascii="Courier New" w:eastAsia="Times New Roman" w:hAnsi="Courier New" w:cs="Courier New"/>
          <w:sz w:val="20"/>
          <w:szCs w:val="20"/>
        </w:rPr>
        <w:t>&lt;h2&gt;</w:t>
      </w:r>
      <w:r w:rsidRPr="00C50A45">
        <w:rPr>
          <w:rFonts w:ascii="Times New Roman" w:eastAsia="Times New Roman" w:hAnsi="Times New Roman" w:cs="Times New Roman"/>
          <w:sz w:val="24"/>
          <w:szCs w:val="24"/>
        </w:rPr>
        <w:t xml:space="preserve"> and update the </w:t>
      </w:r>
      <w:r w:rsidRPr="00C50A45">
        <w:rPr>
          <w:rFonts w:ascii="Courier New" w:eastAsia="Times New Roman" w:hAnsi="Courier New" w:cs="Courier New"/>
          <w:sz w:val="20"/>
          <w:szCs w:val="20"/>
        </w:rPr>
        <w:t>&lt;ul&gt;</w:t>
      </w:r>
      <w:r w:rsidRPr="00C50A45">
        <w:rPr>
          <w:rFonts w:ascii="Times New Roman" w:eastAsia="Times New Roman" w:hAnsi="Times New Roman" w:cs="Times New Roman"/>
          <w:sz w:val="24"/>
          <w:szCs w:val="24"/>
        </w:rPr>
        <w:t xml:space="preserve"> inside your App's template as follows:</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&lt;h2 id="list-summary"&gt;{{listSummary}}&lt;/h2&gt;</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&lt;ul aria-labelledby="list-summary" class="stack-large"&gt;</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 xml:space="preserve">  &lt;li v-for="item in ToDoItems" :key="item.id"&gt;</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 xml:space="preserve">    &lt;to-do-item :label="item.label" :done="item.done" :id="item.id"&gt;&lt;/to-do-item&gt;</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 xml:space="preserve">  &lt;/li&gt;</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&lt;/ul&gt;</w:t>
      </w:r>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You should now see the list summary in your app, and the total number of items update as you add more todo items! However, if you try checking and unchecking some items, you'll reveal a bug. Currently, we're not actually tracking the "done" data in any fashion, so the number of completed items does not change.</w:t>
      </w:r>
    </w:p>
    <w:p w:rsidR="00C50A45" w:rsidRPr="00C50A45" w:rsidRDefault="00C50A45" w:rsidP="00C50A45">
      <w:pPr>
        <w:spacing w:before="100" w:beforeAutospacing="1" w:after="100" w:afterAutospacing="1" w:line="240" w:lineRule="auto"/>
        <w:outlineLvl w:val="1"/>
        <w:rPr>
          <w:rFonts w:ascii="Times New Roman" w:eastAsia="Times New Roman" w:hAnsi="Times New Roman" w:cs="Times New Roman"/>
          <w:b/>
          <w:bCs/>
          <w:sz w:val="36"/>
          <w:szCs w:val="36"/>
        </w:rPr>
      </w:pPr>
      <w:hyperlink r:id="rId16" w:anchor="tracking_changes_to_done" w:tooltip="Permalink to Tracking changes to &quot;done&quot;" w:history="1">
        <w:r w:rsidRPr="00C50A45">
          <w:rPr>
            <w:rFonts w:ascii="Times New Roman" w:eastAsia="Times New Roman" w:hAnsi="Times New Roman" w:cs="Times New Roman"/>
            <w:b/>
            <w:bCs/>
            <w:color w:val="0000FF"/>
            <w:sz w:val="36"/>
            <w:szCs w:val="36"/>
            <w:u w:val="single"/>
          </w:rPr>
          <w:t>Tracking changes to "done"</w:t>
        </w:r>
      </w:hyperlink>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We can use events to capture the checkbox update and manage our list accordingly.</w:t>
      </w:r>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 xml:space="preserve">Since we're not relying on a button press to trigger the change, we can attach a </w:t>
      </w:r>
      <w:r w:rsidRPr="00C50A45">
        <w:rPr>
          <w:rFonts w:ascii="Courier New" w:eastAsia="Times New Roman" w:hAnsi="Courier New" w:cs="Courier New"/>
          <w:sz w:val="20"/>
          <w:szCs w:val="20"/>
        </w:rPr>
        <w:t>@change</w:t>
      </w:r>
      <w:r w:rsidRPr="00C50A45">
        <w:rPr>
          <w:rFonts w:ascii="Times New Roman" w:eastAsia="Times New Roman" w:hAnsi="Times New Roman" w:cs="Times New Roman"/>
          <w:sz w:val="24"/>
          <w:szCs w:val="24"/>
        </w:rPr>
        <w:t xml:space="preserve"> event handler to each checkbox instead of using </w:t>
      </w:r>
      <w:r w:rsidRPr="00C50A45">
        <w:rPr>
          <w:rFonts w:ascii="Courier New" w:eastAsia="Times New Roman" w:hAnsi="Courier New" w:cs="Courier New"/>
          <w:sz w:val="20"/>
          <w:szCs w:val="20"/>
        </w:rPr>
        <w:t>v-model</w:t>
      </w:r>
      <w:r w:rsidRPr="00C50A45">
        <w:rPr>
          <w:rFonts w:ascii="Times New Roman" w:eastAsia="Times New Roman" w:hAnsi="Times New Roman" w:cs="Times New Roman"/>
          <w:sz w:val="24"/>
          <w:szCs w:val="24"/>
        </w:rPr>
        <w:t>.</w:t>
      </w:r>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 xml:space="preserve">Update the </w:t>
      </w:r>
      <w:r w:rsidRPr="00C50A45">
        <w:rPr>
          <w:rFonts w:ascii="Courier New" w:eastAsia="Times New Roman" w:hAnsi="Courier New" w:cs="Courier New"/>
          <w:sz w:val="20"/>
          <w:szCs w:val="20"/>
        </w:rPr>
        <w:t>&lt;input&gt;</w:t>
      </w:r>
      <w:r w:rsidRPr="00C50A45">
        <w:rPr>
          <w:rFonts w:ascii="Times New Roman" w:eastAsia="Times New Roman" w:hAnsi="Times New Roman" w:cs="Times New Roman"/>
          <w:sz w:val="24"/>
          <w:szCs w:val="24"/>
        </w:rPr>
        <w:t xml:space="preserve"> element in </w:t>
      </w:r>
      <w:r w:rsidRPr="00C50A45">
        <w:rPr>
          <w:rFonts w:ascii="Courier New" w:eastAsia="Times New Roman" w:hAnsi="Courier New" w:cs="Courier New"/>
          <w:sz w:val="20"/>
          <w:szCs w:val="20"/>
        </w:rPr>
        <w:t>ToDoItem.vue</w:t>
      </w:r>
      <w:r w:rsidRPr="00C50A45">
        <w:rPr>
          <w:rFonts w:ascii="Times New Roman" w:eastAsia="Times New Roman" w:hAnsi="Times New Roman" w:cs="Times New Roman"/>
          <w:sz w:val="24"/>
          <w:szCs w:val="24"/>
        </w:rPr>
        <w:t xml:space="preserve"> to look like this.</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&lt;input type="checkbox" class="checkbox" :id="id" :checked="isDone"</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 xml:space="preserve">       @change="$emit('checkbox-changed')" /&gt;</w:t>
      </w:r>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 xml:space="preserve">Since all we need to do is emit that the checkbox was checked, we can include the </w:t>
      </w:r>
      <w:r w:rsidRPr="00C50A45">
        <w:rPr>
          <w:rFonts w:ascii="Courier New" w:eastAsia="Times New Roman" w:hAnsi="Courier New" w:cs="Courier New"/>
          <w:sz w:val="20"/>
          <w:szCs w:val="20"/>
        </w:rPr>
        <w:t>$emit()</w:t>
      </w:r>
      <w:r w:rsidRPr="00C50A45">
        <w:rPr>
          <w:rFonts w:ascii="Times New Roman" w:eastAsia="Times New Roman" w:hAnsi="Times New Roman" w:cs="Times New Roman"/>
          <w:sz w:val="24"/>
          <w:szCs w:val="24"/>
        </w:rPr>
        <w:t xml:space="preserve"> inline.</w:t>
      </w:r>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lastRenderedPageBreak/>
        <w:t xml:space="preserve">In </w:t>
      </w:r>
      <w:r w:rsidRPr="00C50A45">
        <w:rPr>
          <w:rFonts w:ascii="Courier New" w:eastAsia="Times New Roman" w:hAnsi="Courier New" w:cs="Courier New"/>
          <w:sz w:val="20"/>
          <w:szCs w:val="20"/>
        </w:rPr>
        <w:t>App.vue</w:t>
      </w:r>
      <w:r w:rsidRPr="00C50A45">
        <w:rPr>
          <w:rFonts w:ascii="Times New Roman" w:eastAsia="Times New Roman" w:hAnsi="Times New Roman" w:cs="Times New Roman"/>
          <w:sz w:val="24"/>
          <w:szCs w:val="24"/>
        </w:rPr>
        <w:t xml:space="preserve">, add a new method called </w:t>
      </w:r>
      <w:r w:rsidRPr="00C50A45">
        <w:rPr>
          <w:rFonts w:ascii="Courier New" w:eastAsia="Times New Roman" w:hAnsi="Courier New" w:cs="Courier New"/>
          <w:sz w:val="20"/>
          <w:szCs w:val="20"/>
        </w:rPr>
        <w:t>updateDoneStatus()</w:t>
      </w:r>
      <w:r w:rsidRPr="00C50A45">
        <w:rPr>
          <w:rFonts w:ascii="Times New Roman" w:eastAsia="Times New Roman" w:hAnsi="Times New Roman" w:cs="Times New Roman"/>
          <w:sz w:val="24"/>
          <w:szCs w:val="24"/>
        </w:rPr>
        <w:t xml:space="preserve">, below your </w:t>
      </w:r>
      <w:r w:rsidRPr="00C50A45">
        <w:rPr>
          <w:rFonts w:ascii="Courier New" w:eastAsia="Times New Roman" w:hAnsi="Courier New" w:cs="Courier New"/>
          <w:sz w:val="20"/>
          <w:szCs w:val="20"/>
        </w:rPr>
        <w:t>addToDo()</w:t>
      </w:r>
      <w:r w:rsidRPr="00C50A45">
        <w:rPr>
          <w:rFonts w:ascii="Times New Roman" w:eastAsia="Times New Roman" w:hAnsi="Times New Roman" w:cs="Times New Roman"/>
          <w:sz w:val="24"/>
          <w:szCs w:val="24"/>
        </w:rPr>
        <w:t xml:space="preserve"> method. This method should take one parameter: the todo item </w:t>
      </w:r>
      <w:r w:rsidRPr="00C50A45">
        <w:rPr>
          <w:rFonts w:ascii="Times New Roman" w:eastAsia="Times New Roman" w:hAnsi="Times New Roman" w:cs="Times New Roman"/>
          <w:i/>
          <w:iCs/>
          <w:sz w:val="24"/>
          <w:szCs w:val="24"/>
        </w:rPr>
        <w:t>id</w:t>
      </w:r>
      <w:r w:rsidRPr="00C50A45">
        <w:rPr>
          <w:rFonts w:ascii="Times New Roman" w:eastAsia="Times New Roman" w:hAnsi="Times New Roman" w:cs="Times New Roman"/>
          <w:sz w:val="24"/>
          <w:szCs w:val="24"/>
        </w:rPr>
        <w:t xml:space="preserve">. We want to find the item with the matching </w:t>
      </w:r>
      <w:r w:rsidRPr="00C50A45">
        <w:rPr>
          <w:rFonts w:ascii="Courier New" w:eastAsia="Times New Roman" w:hAnsi="Courier New" w:cs="Courier New"/>
          <w:sz w:val="20"/>
          <w:szCs w:val="20"/>
        </w:rPr>
        <w:t>id</w:t>
      </w:r>
      <w:r w:rsidRPr="00C50A45">
        <w:rPr>
          <w:rFonts w:ascii="Times New Roman" w:eastAsia="Times New Roman" w:hAnsi="Times New Roman" w:cs="Times New Roman"/>
          <w:sz w:val="24"/>
          <w:szCs w:val="24"/>
        </w:rPr>
        <w:t xml:space="preserve"> and update its </w:t>
      </w:r>
      <w:r w:rsidRPr="00C50A45">
        <w:rPr>
          <w:rFonts w:ascii="Courier New" w:eastAsia="Times New Roman" w:hAnsi="Courier New" w:cs="Courier New"/>
          <w:sz w:val="20"/>
          <w:szCs w:val="20"/>
        </w:rPr>
        <w:t>done</w:t>
      </w:r>
      <w:r w:rsidRPr="00C50A45">
        <w:rPr>
          <w:rFonts w:ascii="Times New Roman" w:eastAsia="Times New Roman" w:hAnsi="Times New Roman" w:cs="Times New Roman"/>
          <w:sz w:val="24"/>
          <w:szCs w:val="24"/>
        </w:rPr>
        <w:t xml:space="preserve"> status to be the opposite of its current status:</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updateDoneStatus(toDoId) {</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 xml:space="preserve">  const toDoToUpdate = this.ToDoItems.find(item =&gt; item.id === toDoId)</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 xml:space="preserve">  toDoToUpdate.done = !toDoToUpdate.done</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w:t>
      </w:r>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 xml:space="preserve">We want to run this method whenever a </w:t>
      </w:r>
      <w:r w:rsidRPr="00C50A45">
        <w:rPr>
          <w:rFonts w:ascii="Courier New" w:eastAsia="Times New Roman" w:hAnsi="Courier New" w:cs="Courier New"/>
          <w:sz w:val="20"/>
          <w:szCs w:val="20"/>
        </w:rPr>
        <w:t>ToDoItem</w:t>
      </w:r>
      <w:r w:rsidRPr="00C50A45">
        <w:rPr>
          <w:rFonts w:ascii="Times New Roman" w:eastAsia="Times New Roman" w:hAnsi="Times New Roman" w:cs="Times New Roman"/>
          <w:sz w:val="24"/>
          <w:szCs w:val="24"/>
        </w:rPr>
        <w:t xml:space="preserve"> emits a </w:t>
      </w:r>
      <w:r w:rsidRPr="00C50A45">
        <w:rPr>
          <w:rFonts w:ascii="Courier New" w:eastAsia="Times New Roman" w:hAnsi="Courier New" w:cs="Courier New"/>
          <w:sz w:val="20"/>
          <w:szCs w:val="20"/>
        </w:rPr>
        <w:t>checkbox-changed</w:t>
      </w:r>
      <w:r w:rsidRPr="00C50A45">
        <w:rPr>
          <w:rFonts w:ascii="Times New Roman" w:eastAsia="Times New Roman" w:hAnsi="Times New Roman" w:cs="Times New Roman"/>
          <w:sz w:val="24"/>
          <w:szCs w:val="24"/>
        </w:rPr>
        <w:t xml:space="preserve"> event, and pass in its </w:t>
      </w:r>
      <w:r w:rsidRPr="00C50A45">
        <w:rPr>
          <w:rFonts w:ascii="Courier New" w:eastAsia="Times New Roman" w:hAnsi="Courier New" w:cs="Courier New"/>
          <w:sz w:val="20"/>
          <w:szCs w:val="20"/>
        </w:rPr>
        <w:t>item.id</w:t>
      </w:r>
      <w:r w:rsidRPr="00C50A45">
        <w:rPr>
          <w:rFonts w:ascii="Times New Roman" w:eastAsia="Times New Roman" w:hAnsi="Times New Roman" w:cs="Times New Roman"/>
          <w:sz w:val="24"/>
          <w:szCs w:val="24"/>
        </w:rPr>
        <w:t xml:space="preserve"> as the parameter. Update your </w:t>
      </w:r>
      <w:r w:rsidRPr="00C50A45">
        <w:rPr>
          <w:rFonts w:ascii="Courier New" w:eastAsia="Times New Roman" w:hAnsi="Courier New" w:cs="Courier New"/>
          <w:sz w:val="20"/>
          <w:szCs w:val="20"/>
        </w:rPr>
        <w:t>&lt;to-do-item&gt;&lt;/to-do-item&gt;</w:t>
      </w:r>
      <w:r w:rsidRPr="00C50A45">
        <w:rPr>
          <w:rFonts w:ascii="Times New Roman" w:eastAsia="Times New Roman" w:hAnsi="Times New Roman" w:cs="Times New Roman"/>
          <w:sz w:val="24"/>
          <w:szCs w:val="24"/>
        </w:rPr>
        <w:t xml:space="preserve"> call as follows:</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&lt;to-do-item :label="item.label" :done="item.done" :id="item.id"</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 xml:space="preserve">            @checkbox-changed="updateDoneStatus(item.id)"&gt;</w:t>
      </w:r>
    </w:p>
    <w:p w:rsidR="00C50A45" w:rsidRPr="00C50A45" w:rsidRDefault="00C50A45" w:rsidP="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0A45">
        <w:rPr>
          <w:rFonts w:ascii="Courier New" w:eastAsia="Times New Roman" w:hAnsi="Courier New" w:cs="Courier New"/>
          <w:sz w:val="20"/>
          <w:szCs w:val="20"/>
        </w:rPr>
        <w:t>&lt;/to-do-item&gt;</w:t>
      </w:r>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 xml:space="preserve">Now if you check a </w:t>
      </w:r>
      <w:r w:rsidRPr="00C50A45">
        <w:rPr>
          <w:rFonts w:ascii="Courier New" w:eastAsia="Times New Roman" w:hAnsi="Courier New" w:cs="Courier New"/>
          <w:sz w:val="20"/>
          <w:szCs w:val="20"/>
        </w:rPr>
        <w:t>ToDoItem</w:t>
      </w:r>
      <w:r w:rsidRPr="00C50A45">
        <w:rPr>
          <w:rFonts w:ascii="Times New Roman" w:eastAsia="Times New Roman" w:hAnsi="Times New Roman" w:cs="Times New Roman"/>
          <w:sz w:val="24"/>
          <w:szCs w:val="24"/>
        </w:rPr>
        <w:t>, you should see the summary update appropriately!</w:t>
      </w:r>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7628890" cy="7205980"/>
            <wp:effectExtent l="0" t="0" r="0" b="0"/>
            <wp:docPr id="1" name="Picture 1" descr="Our app, with a completed todo counter added. It currently reads 3 out of 5 items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r app, with a completed todo counter added. It currently reads 3 out of 5 items comple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628890" cy="7205980"/>
                    </a:xfrm>
                    <a:prstGeom prst="rect">
                      <a:avLst/>
                    </a:prstGeom>
                    <a:noFill/>
                    <a:ln>
                      <a:noFill/>
                    </a:ln>
                  </pic:spPr>
                </pic:pic>
              </a:graphicData>
            </a:graphic>
          </wp:inline>
        </w:drawing>
      </w:r>
    </w:p>
    <w:p w:rsidR="00C50A45" w:rsidRPr="00C50A45" w:rsidRDefault="00C50A45" w:rsidP="00C50A45">
      <w:pPr>
        <w:spacing w:before="100" w:beforeAutospacing="1" w:after="100" w:afterAutospacing="1" w:line="240" w:lineRule="auto"/>
        <w:outlineLvl w:val="1"/>
        <w:rPr>
          <w:rFonts w:ascii="Times New Roman" w:eastAsia="Times New Roman" w:hAnsi="Times New Roman" w:cs="Times New Roman"/>
          <w:b/>
          <w:bCs/>
          <w:sz w:val="36"/>
          <w:szCs w:val="36"/>
        </w:rPr>
      </w:pPr>
      <w:hyperlink r:id="rId18" w:anchor="summary" w:tooltip="Permalink to Summary" w:history="1">
        <w:r w:rsidRPr="00C50A45">
          <w:rPr>
            <w:rFonts w:ascii="Times New Roman" w:eastAsia="Times New Roman" w:hAnsi="Times New Roman" w:cs="Times New Roman"/>
            <w:b/>
            <w:bCs/>
            <w:color w:val="0000FF"/>
            <w:sz w:val="36"/>
            <w:szCs w:val="36"/>
            <w:u w:val="single"/>
          </w:rPr>
          <w:t>Summary</w:t>
        </w:r>
      </w:hyperlink>
    </w:p>
    <w:p w:rsidR="00C50A45" w:rsidRPr="00C50A45" w:rsidRDefault="00C50A45" w:rsidP="00C50A45">
      <w:p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lastRenderedPageBreak/>
        <w:t>In this article we've used a computed property to add a nice little feature to our app. We do however have bigger fish to fry — in the next article we will look at conditional rendering, and how we can use it to show an edit form when we want to edit existing todo items.</w:t>
      </w:r>
    </w:p>
    <w:p w:rsidR="00C50A45" w:rsidRPr="00C50A45" w:rsidRDefault="00C50A45" w:rsidP="00C50A45">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9" w:history="1">
        <w:r w:rsidRPr="00C50A45">
          <w:rPr>
            <w:rFonts w:ascii="Times New Roman" w:eastAsia="Times New Roman" w:hAnsi="Times New Roman" w:cs="Times New Roman"/>
            <w:color w:val="0000FF"/>
            <w:sz w:val="24"/>
            <w:szCs w:val="24"/>
            <w:u w:val="single"/>
          </w:rPr>
          <w:t xml:space="preserve">Previous </w:t>
        </w:r>
      </w:hyperlink>
    </w:p>
    <w:p w:rsidR="00C50A45" w:rsidRPr="00C50A45" w:rsidRDefault="00C50A45" w:rsidP="00C50A45">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20" w:history="1">
        <w:r w:rsidRPr="00C50A45">
          <w:rPr>
            <w:rFonts w:ascii="Times New Roman" w:eastAsia="Times New Roman" w:hAnsi="Times New Roman" w:cs="Times New Roman"/>
            <w:color w:val="0000FF"/>
            <w:sz w:val="24"/>
            <w:szCs w:val="24"/>
            <w:u w:val="single"/>
          </w:rPr>
          <w:t>Overview: Client-side JavaScript frameworks</w:t>
        </w:r>
      </w:hyperlink>
    </w:p>
    <w:p w:rsidR="00C50A45" w:rsidRPr="00C50A45" w:rsidRDefault="00C50A45" w:rsidP="00C50A45">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21" w:history="1">
        <w:r w:rsidRPr="00C50A45">
          <w:rPr>
            <w:rFonts w:ascii="Times New Roman" w:eastAsia="Times New Roman" w:hAnsi="Times New Roman" w:cs="Times New Roman"/>
            <w:color w:val="0000FF"/>
            <w:sz w:val="24"/>
            <w:szCs w:val="24"/>
            <w:u w:val="single"/>
          </w:rPr>
          <w:t xml:space="preserve">Next </w:t>
        </w:r>
      </w:hyperlink>
    </w:p>
    <w:p w:rsidR="00C50A45" w:rsidRPr="00C50A45" w:rsidRDefault="00C50A45" w:rsidP="00C50A45">
      <w:pPr>
        <w:spacing w:before="100" w:beforeAutospacing="1" w:after="100" w:afterAutospacing="1" w:line="240" w:lineRule="auto"/>
        <w:outlineLvl w:val="1"/>
        <w:rPr>
          <w:rFonts w:ascii="Times New Roman" w:eastAsia="Times New Roman" w:hAnsi="Times New Roman" w:cs="Times New Roman"/>
          <w:b/>
          <w:bCs/>
          <w:sz w:val="36"/>
          <w:szCs w:val="36"/>
        </w:rPr>
      </w:pPr>
      <w:hyperlink r:id="rId22" w:anchor="in_this_module" w:tooltip="Permalink to In this module" w:history="1">
        <w:r w:rsidRPr="00C50A45">
          <w:rPr>
            <w:rFonts w:ascii="Times New Roman" w:eastAsia="Times New Roman" w:hAnsi="Times New Roman" w:cs="Times New Roman"/>
            <w:b/>
            <w:bCs/>
            <w:color w:val="0000FF"/>
            <w:sz w:val="36"/>
            <w:szCs w:val="36"/>
            <w:u w:val="single"/>
          </w:rPr>
          <w:t>In this module</w:t>
        </w:r>
      </w:hyperlink>
    </w:p>
    <w:p w:rsidR="00C50A45" w:rsidRPr="00C50A45" w:rsidRDefault="00C50A45" w:rsidP="00C50A45">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23" w:history="1">
        <w:r w:rsidRPr="00C50A45">
          <w:rPr>
            <w:rFonts w:ascii="Times New Roman" w:eastAsia="Times New Roman" w:hAnsi="Times New Roman" w:cs="Times New Roman"/>
            <w:color w:val="0000FF"/>
            <w:sz w:val="24"/>
            <w:szCs w:val="24"/>
            <w:u w:val="single"/>
          </w:rPr>
          <w:t>Introduction to client-side frameworks</w:t>
        </w:r>
      </w:hyperlink>
    </w:p>
    <w:p w:rsidR="00C50A45" w:rsidRPr="00C50A45" w:rsidRDefault="00C50A45" w:rsidP="00C50A45">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24" w:history="1">
        <w:r w:rsidRPr="00C50A45">
          <w:rPr>
            <w:rFonts w:ascii="Times New Roman" w:eastAsia="Times New Roman" w:hAnsi="Times New Roman" w:cs="Times New Roman"/>
            <w:color w:val="0000FF"/>
            <w:sz w:val="24"/>
            <w:szCs w:val="24"/>
            <w:u w:val="single"/>
          </w:rPr>
          <w:t>Framework main features</w:t>
        </w:r>
      </w:hyperlink>
    </w:p>
    <w:p w:rsidR="00C50A45" w:rsidRPr="00C50A45" w:rsidRDefault="00C50A45" w:rsidP="00C50A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 xml:space="preserve">React </w:t>
      </w:r>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25" w:history="1">
        <w:r w:rsidRPr="00C50A45">
          <w:rPr>
            <w:rFonts w:ascii="Times New Roman" w:eastAsia="Times New Roman" w:hAnsi="Times New Roman" w:cs="Times New Roman"/>
            <w:color w:val="0000FF"/>
            <w:sz w:val="24"/>
            <w:szCs w:val="24"/>
            <w:u w:val="single"/>
          </w:rPr>
          <w:t>Getting started with React</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26" w:history="1">
        <w:r w:rsidRPr="00C50A45">
          <w:rPr>
            <w:rFonts w:ascii="Times New Roman" w:eastAsia="Times New Roman" w:hAnsi="Times New Roman" w:cs="Times New Roman"/>
            <w:color w:val="0000FF"/>
            <w:sz w:val="24"/>
            <w:szCs w:val="24"/>
            <w:u w:val="single"/>
          </w:rPr>
          <w:t>Beginning our React todo list</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27" w:history="1">
        <w:r w:rsidRPr="00C50A45">
          <w:rPr>
            <w:rFonts w:ascii="Times New Roman" w:eastAsia="Times New Roman" w:hAnsi="Times New Roman" w:cs="Times New Roman"/>
            <w:color w:val="0000FF"/>
            <w:sz w:val="24"/>
            <w:szCs w:val="24"/>
            <w:u w:val="single"/>
          </w:rPr>
          <w:t>Componentizing our React app</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28" w:history="1">
        <w:r w:rsidRPr="00C50A45">
          <w:rPr>
            <w:rFonts w:ascii="Times New Roman" w:eastAsia="Times New Roman" w:hAnsi="Times New Roman" w:cs="Times New Roman"/>
            <w:color w:val="0000FF"/>
            <w:sz w:val="24"/>
            <w:szCs w:val="24"/>
            <w:u w:val="single"/>
          </w:rPr>
          <w:t>React interactivity: Events and state</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29" w:history="1">
        <w:r w:rsidRPr="00C50A45">
          <w:rPr>
            <w:rFonts w:ascii="Times New Roman" w:eastAsia="Times New Roman" w:hAnsi="Times New Roman" w:cs="Times New Roman"/>
            <w:color w:val="0000FF"/>
            <w:sz w:val="24"/>
            <w:szCs w:val="24"/>
            <w:u w:val="single"/>
          </w:rPr>
          <w:t>React interactivity: Editing, filtering, conditional rendering</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30" w:history="1">
        <w:r w:rsidRPr="00C50A45">
          <w:rPr>
            <w:rFonts w:ascii="Times New Roman" w:eastAsia="Times New Roman" w:hAnsi="Times New Roman" w:cs="Times New Roman"/>
            <w:color w:val="0000FF"/>
            <w:sz w:val="24"/>
            <w:szCs w:val="24"/>
            <w:u w:val="single"/>
          </w:rPr>
          <w:t>Accessibility in React</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31" w:history="1">
        <w:r w:rsidRPr="00C50A45">
          <w:rPr>
            <w:rFonts w:ascii="Times New Roman" w:eastAsia="Times New Roman" w:hAnsi="Times New Roman" w:cs="Times New Roman"/>
            <w:color w:val="0000FF"/>
            <w:sz w:val="24"/>
            <w:szCs w:val="24"/>
            <w:u w:val="single"/>
          </w:rPr>
          <w:t>React resources</w:t>
        </w:r>
      </w:hyperlink>
    </w:p>
    <w:p w:rsidR="00C50A45" w:rsidRPr="00C50A45" w:rsidRDefault="00C50A45" w:rsidP="00C50A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 xml:space="preserve">Ember </w:t>
      </w:r>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32" w:history="1">
        <w:r w:rsidRPr="00C50A45">
          <w:rPr>
            <w:rFonts w:ascii="Times New Roman" w:eastAsia="Times New Roman" w:hAnsi="Times New Roman" w:cs="Times New Roman"/>
            <w:color w:val="0000FF"/>
            <w:sz w:val="24"/>
            <w:szCs w:val="24"/>
            <w:u w:val="single"/>
          </w:rPr>
          <w:t>Getting started with Ember</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33" w:history="1">
        <w:r w:rsidRPr="00C50A45">
          <w:rPr>
            <w:rFonts w:ascii="Times New Roman" w:eastAsia="Times New Roman" w:hAnsi="Times New Roman" w:cs="Times New Roman"/>
            <w:color w:val="0000FF"/>
            <w:sz w:val="24"/>
            <w:szCs w:val="24"/>
            <w:u w:val="single"/>
          </w:rPr>
          <w:t>Ember app structure and componentization</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34" w:history="1">
        <w:r w:rsidRPr="00C50A45">
          <w:rPr>
            <w:rFonts w:ascii="Times New Roman" w:eastAsia="Times New Roman" w:hAnsi="Times New Roman" w:cs="Times New Roman"/>
            <w:color w:val="0000FF"/>
            <w:sz w:val="24"/>
            <w:szCs w:val="24"/>
            <w:u w:val="single"/>
          </w:rPr>
          <w:t>Ember interactivity: Events, classes and state</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35" w:history="1">
        <w:r w:rsidRPr="00C50A45">
          <w:rPr>
            <w:rFonts w:ascii="Times New Roman" w:eastAsia="Times New Roman" w:hAnsi="Times New Roman" w:cs="Times New Roman"/>
            <w:color w:val="0000FF"/>
            <w:sz w:val="24"/>
            <w:szCs w:val="24"/>
            <w:u w:val="single"/>
          </w:rPr>
          <w:t>Ember Interactivity: Footer functionality, conditional rendering</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36" w:history="1">
        <w:r w:rsidRPr="00C50A45">
          <w:rPr>
            <w:rFonts w:ascii="Times New Roman" w:eastAsia="Times New Roman" w:hAnsi="Times New Roman" w:cs="Times New Roman"/>
            <w:color w:val="0000FF"/>
            <w:sz w:val="24"/>
            <w:szCs w:val="24"/>
            <w:u w:val="single"/>
          </w:rPr>
          <w:t>Routing in Ember</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37" w:history="1">
        <w:r w:rsidRPr="00C50A45">
          <w:rPr>
            <w:rFonts w:ascii="Times New Roman" w:eastAsia="Times New Roman" w:hAnsi="Times New Roman" w:cs="Times New Roman"/>
            <w:color w:val="0000FF"/>
            <w:sz w:val="24"/>
            <w:szCs w:val="24"/>
            <w:u w:val="single"/>
          </w:rPr>
          <w:t>Ember resources and troubleshooting</w:t>
        </w:r>
      </w:hyperlink>
    </w:p>
    <w:p w:rsidR="00C50A45" w:rsidRPr="00C50A45" w:rsidRDefault="00C50A45" w:rsidP="00C50A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 xml:space="preserve">Vue </w:t>
      </w:r>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38" w:history="1">
        <w:r w:rsidRPr="00C50A45">
          <w:rPr>
            <w:rFonts w:ascii="Times New Roman" w:eastAsia="Times New Roman" w:hAnsi="Times New Roman" w:cs="Times New Roman"/>
            <w:color w:val="0000FF"/>
            <w:sz w:val="24"/>
            <w:szCs w:val="24"/>
            <w:u w:val="single"/>
          </w:rPr>
          <w:t>Getting started with Vue</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39" w:history="1">
        <w:r w:rsidRPr="00C50A45">
          <w:rPr>
            <w:rFonts w:ascii="Times New Roman" w:eastAsia="Times New Roman" w:hAnsi="Times New Roman" w:cs="Times New Roman"/>
            <w:color w:val="0000FF"/>
            <w:sz w:val="24"/>
            <w:szCs w:val="24"/>
            <w:u w:val="single"/>
          </w:rPr>
          <w:t>Creating our first Vue component</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40" w:history="1">
        <w:r w:rsidRPr="00C50A45">
          <w:rPr>
            <w:rFonts w:ascii="Times New Roman" w:eastAsia="Times New Roman" w:hAnsi="Times New Roman" w:cs="Times New Roman"/>
            <w:color w:val="0000FF"/>
            <w:sz w:val="24"/>
            <w:szCs w:val="24"/>
            <w:u w:val="single"/>
          </w:rPr>
          <w:t>Rendering a list of Vue components</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41" w:history="1">
        <w:r w:rsidRPr="00C50A45">
          <w:rPr>
            <w:rFonts w:ascii="Times New Roman" w:eastAsia="Times New Roman" w:hAnsi="Times New Roman" w:cs="Times New Roman"/>
            <w:color w:val="0000FF"/>
            <w:sz w:val="24"/>
            <w:szCs w:val="24"/>
            <w:u w:val="single"/>
          </w:rPr>
          <w:t>Adding a new todo form: Vue events, methods, and models</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42" w:history="1">
        <w:r w:rsidRPr="00C50A45">
          <w:rPr>
            <w:rFonts w:ascii="Times New Roman" w:eastAsia="Times New Roman" w:hAnsi="Times New Roman" w:cs="Times New Roman"/>
            <w:color w:val="0000FF"/>
            <w:sz w:val="24"/>
            <w:szCs w:val="24"/>
            <w:u w:val="single"/>
          </w:rPr>
          <w:t>Styling Vue components with CSS</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43" w:history="1">
        <w:r w:rsidRPr="00C50A45">
          <w:rPr>
            <w:rFonts w:ascii="Times New Roman" w:eastAsia="Times New Roman" w:hAnsi="Times New Roman" w:cs="Times New Roman"/>
            <w:color w:val="0000FF"/>
            <w:sz w:val="24"/>
            <w:szCs w:val="24"/>
            <w:u w:val="single"/>
          </w:rPr>
          <w:t>Using Vue computed properties</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44" w:history="1">
        <w:r w:rsidRPr="00C50A45">
          <w:rPr>
            <w:rFonts w:ascii="Times New Roman" w:eastAsia="Times New Roman" w:hAnsi="Times New Roman" w:cs="Times New Roman"/>
            <w:color w:val="0000FF"/>
            <w:sz w:val="24"/>
            <w:szCs w:val="24"/>
            <w:u w:val="single"/>
          </w:rPr>
          <w:t>Vue conditional rendering: editing existing todos</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45" w:history="1">
        <w:r w:rsidRPr="00C50A45">
          <w:rPr>
            <w:rFonts w:ascii="Times New Roman" w:eastAsia="Times New Roman" w:hAnsi="Times New Roman" w:cs="Times New Roman"/>
            <w:color w:val="0000FF"/>
            <w:sz w:val="24"/>
            <w:szCs w:val="24"/>
            <w:u w:val="single"/>
          </w:rPr>
          <w:t>Focus management with Vue refs</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46" w:history="1">
        <w:r w:rsidRPr="00C50A45">
          <w:rPr>
            <w:rFonts w:ascii="Times New Roman" w:eastAsia="Times New Roman" w:hAnsi="Times New Roman" w:cs="Times New Roman"/>
            <w:color w:val="0000FF"/>
            <w:sz w:val="24"/>
            <w:szCs w:val="24"/>
            <w:u w:val="single"/>
          </w:rPr>
          <w:t>Vue resources</w:t>
        </w:r>
      </w:hyperlink>
    </w:p>
    <w:p w:rsidR="00C50A45" w:rsidRPr="00C50A45" w:rsidRDefault="00C50A45" w:rsidP="00C50A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0A45">
        <w:rPr>
          <w:rFonts w:ascii="Times New Roman" w:eastAsia="Times New Roman" w:hAnsi="Times New Roman" w:cs="Times New Roman"/>
          <w:sz w:val="24"/>
          <w:szCs w:val="24"/>
        </w:rPr>
        <w:t xml:space="preserve">Svelte </w:t>
      </w:r>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47" w:history="1">
        <w:r w:rsidRPr="00C50A45">
          <w:rPr>
            <w:rFonts w:ascii="Times New Roman" w:eastAsia="Times New Roman" w:hAnsi="Times New Roman" w:cs="Times New Roman"/>
            <w:color w:val="0000FF"/>
            <w:sz w:val="24"/>
            <w:szCs w:val="24"/>
            <w:u w:val="single"/>
          </w:rPr>
          <w:t>Getting started with Svelte</w:t>
        </w:r>
      </w:hyperlink>
    </w:p>
    <w:p w:rsidR="00C50A45" w:rsidRPr="00C50A45" w:rsidRDefault="00C50A45" w:rsidP="00C50A45">
      <w:pPr>
        <w:numPr>
          <w:ilvl w:val="1"/>
          <w:numId w:val="3"/>
        </w:numPr>
        <w:spacing w:before="100" w:beforeAutospacing="1" w:after="100" w:afterAutospacing="1" w:line="240" w:lineRule="auto"/>
        <w:rPr>
          <w:rFonts w:ascii="Times New Roman" w:eastAsia="Times New Roman" w:hAnsi="Times New Roman" w:cs="Times New Roman"/>
          <w:sz w:val="24"/>
          <w:szCs w:val="24"/>
        </w:rPr>
      </w:pPr>
      <w:hyperlink r:id="rId48" w:history="1">
        <w:r w:rsidRPr="00C50A45">
          <w:rPr>
            <w:rFonts w:ascii="Times New Roman" w:eastAsia="Times New Roman" w:hAnsi="Times New Roman" w:cs="Times New Roman"/>
            <w:color w:val="0000FF"/>
            <w:sz w:val="24"/>
            <w:szCs w:val="24"/>
            <w:u w:val="single"/>
          </w:rPr>
          <w:t>Starting our S</w:t>
        </w:r>
      </w:hyperlink>
    </w:p>
    <w:p w:rsidR="007456A7" w:rsidRDefault="007456A7">
      <w:bookmarkStart w:id="0" w:name="_GoBack"/>
      <w:bookmarkEnd w:id="0"/>
    </w:p>
    <w:sectPr w:rsidR="00745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CD40D3"/>
    <w:multiLevelType w:val="multilevel"/>
    <w:tmpl w:val="2FEE2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37B4A0D"/>
    <w:multiLevelType w:val="multilevel"/>
    <w:tmpl w:val="2F5A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BBE08D3"/>
    <w:multiLevelType w:val="multilevel"/>
    <w:tmpl w:val="7F50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B81"/>
    <w:rsid w:val="007456A7"/>
    <w:rsid w:val="00C50A45"/>
    <w:rsid w:val="00E42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50A4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50A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A4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50A45"/>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C50A45"/>
    <w:rPr>
      <w:color w:val="0000FF"/>
      <w:u w:val="single"/>
    </w:rPr>
  </w:style>
  <w:style w:type="paragraph" w:customStyle="1" w:styleId="summary">
    <w:name w:val="summary"/>
    <w:basedOn w:val="Normal"/>
    <w:rsid w:val="00C50A4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C50A4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0A45"/>
    <w:rPr>
      <w:rFonts w:ascii="Courier New" w:eastAsia="Times New Roman" w:hAnsi="Courier New" w:cs="Courier New"/>
      <w:sz w:val="20"/>
      <w:szCs w:val="20"/>
    </w:rPr>
  </w:style>
  <w:style w:type="character" w:styleId="HTMLCode">
    <w:name w:val="HTML Code"/>
    <w:basedOn w:val="DefaultParagraphFont"/>
    <w:uiPriority w:val="99"/>
    <w:semiHidden/>
    <w:unhideWhenUsed/>
    <w:rsid w:val="00C50A45"/>
    <w:rPr>
      <w:rFonts w:ascii="Courier New" w:eastAsia="Times New Roman" w:hAnsi="Courier New" w:cs="Courier New"/>
      <w:sz w:val="20"/>
      <w:szCs w:val="20"/>
    </w:rPr>
  </w:style>
  <w:style w:type="character" w:customStyle="1" w:styleId="token">
    <w:name w:val="token"/>
    <w:basedOn w:val="DefaultParagraphFont"/>
    <w:rsid w:val="00C50A45"/>
  </w:style>
  <w:style w:type="character" w:styleId="Strong">
    <w:name w:val="Strong"/>
    <w:basedOn w:val="DefaultParagraphFont"/>
    <w:uiPriority w:val="22"/>
    <w:qFormat/>
    <w:rsid w:val="00C50A45"/>
    <w:rPr>
      <w:b/>
      <w:bCs/>
    </w:rPr>
  </w:style>
  <w:style w:type="character" w:styleId="Emphasis">
    <w:name w:val="Emphasis"/>
    <w:basedOn w:val="DefaultParagraphFont"/>
    <w:uiPriority w:val="20"/>
    <w:qFormat/>
    <w:rsid w:val="00C50A45"/>
    <w:rPr>
      <w:i/>
      <w:iCs/>
    </w:rPr>
  </w:style>
  <w:style w:type="paragraph" w:styleId="BalloonText">
    <w:name w:val="Balloon Text"/>
    <w:basedOn w:val="Normal"/>
    <w:link w:val="BalloonTextChar"/>
    <w:uiPriority w:val="99"/>
    <w:semiHidden/>
    <w:unhideWhenUsed/>
    <w:rsid w:val="00C50A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0A4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50A4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50A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A4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50A45"/>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C50A45"/>
    <w:rPr>
      <w:color w:val="0000FF"/>
      <w:u w:val="single"/>
    </w:rPr>
  </w:style>
  <w:style w:type="paragraph" w:customStyle="1" w:styleId="summary">
    <w:name w:val="summary"/>
    <w:basedOn w:val="Normal"/>
    <w:rsid w:val="00C50A4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C50A4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0A45"/>
    <w:rPr>
      <w:rFonts w:ascii="Courier New" w:eastAsia="Times New Roman" w:hAnsi="Courier New" w:cs="Courier New"/>
      <w:sz w:val="20"/>
      <w:szCs w:val="20"/>
    </w:rPr>
  </w:style>
  <w:style w:type="character" w:styleId="HTMLCode">
    <w:name w:val="HTML Code"/>
    <w:basedOn w:val="DefaultParagraphFont"/>
    <w:uiPriority w:val="99"/>
    <w:semiHidden/>
    <w:unhideWhenUsed/>
    <w:rsid w:val="00C50A45"/>
    <w:rPr>
      <w:rFonts w:ascii="Courier New" w:eastAsia="Times New Roman" w:hAnsi="Courier New" w:cs="Courier New"/>
      <w:sz w:val="20"/>
      <w:szCs w:val="20"/>
    </w:rPr>
  </w:style>
  <w:style w:type="character" w:customStyle="1" w:styleId="token">
    <w:name w:val="token"/>
    <w:basedOn w:val="DefaultParagraphFont"/>
    <w:rsid w:val="00C50A45"/>
  </w:style>
  <w:style w:type="character" w:styleId="Strong">
    <w:name w:val="Strong"/>
    <w:basedOn w:val="DefaultParagraphFont"/>
    <w:uiPriority w:val="22"/>
    <w:qFormat/>
    <w:rsid w:val="00C50A45"/>
    <w:rPr>
      <w:b/>
      <w:bCs/>
    </w:rPr>
  </w:style>
  <w:style w:type="character" w:styleId="Emphasis">
    <w:name w:val="Emphasis"/>
    <w:basedOn w:val="DefaultParagraphFont"/>
    <w:uiPriority w:val="20"/>
    <w:qFormat/>
    <w:rsid w:val="00C50A45"/>
    <w:rPr>
      <w:i/>
      <w:iCs/>
    </w:rPr>
  </w:style>
  <w:style w:type="paragraph" w:styleId="BalloonText">
    <w:name w:val="Balloon Text"/>
    <w:basedOn w:val="Normal"/>
    <w:link w:val="BalloonTextChar"/>
    <w:uiPriority w:val="99"/>
    <w:semiHidden/>
    <w:unhideWhenUsed/>
    <w:rsid w:val="00C50A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0A4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803392">
      <w:bodyDiv w:val="1"/>
      <w:marLeft w:val="0"/>
      <w:marRight w:val="0"/>
      <w:marTop w:val="0"/>
      <w:marBottom w:val="0"/>
      <w:divBdr>
        <w:top w:val="none" w:sz="0" w:space="0" w:color="auto"/>
        <w:left w:val="none" w:sz="0" w:space="0" w:color="auto"/>
        <w:bottom w:val="none" w:sz="0" w:space="0" w:color="auto"/>
        <w:right w:val="none" w:sz="0" w:space="0" w:color="auto"/>
      </w:divBdr>
      <w:divsChild>
        <w:div w:id="1380393818">
          <w:marLeft w:val="0"/>
          <w:marRight w:val="0"/>
          <w:marTop w:val="0"/>
          <w:marBottom w:val="0"/>
          <w:divBdr>
            <w:top w:val="none" w:sz="0" w:space="0" w:color="auto"/>
            <w:left w:val="none" w:sz="0" w:space="0" w:color="auto"/>
            <w:bottom w:val="none" w:sz="0" w:space="0" w:color="auto"/>
            <w:right w:val="none" w:sz="0" w:space="0" w:color="auto"/>
          </w:divBdr>
          <w:divsChild>
            <w:div w:id="1484085678">
              <w:marLeft w:val="0"/>
              <w:marRight w:val="0"/>
              <w:marTop w:val="0"/>
              <w:marBottom w:val="0"/>
              <w:divBdr>
                <w:top w:val="none" w:sz="0" w:space="0" w:color="auto"/>
                <w:left w:val="none" w:sz="0" w:space="0" w:color="auto"/>
                <w:bottom w:val="none" w:sz="0" w:space="0" w:color="auto"/>
                <w:right w:val="none" w:sz="0" w:space="0" w:color="auto"/>
              </w:divBdr>
            </w:div>
          </w:divsChild>
        </w:div>
        <w:div w:id="1470592409">
          <w:marLeft w:val="0"/>
          <w:marRight w:val="0"/>
          <w:marTop w:val="0"/>
          <w:marBottom w:val="0"/>
          <w:divBdr>
            <w:top w:val="none" w:sz="0" w:space="0" w:color="auto"/>
            <w:left w:val="none" w:sz="0" w:space="0" w:color="auto"/>
            <w:bottom w:val="none" w:sz="0" w:space="0" w:color="auto"/>
            <w:right w:val="none" w:sz="0" w:space="0" w:color="auto"/>
          </w:divBdr>
        </w:div>
        <w:div w:id="666441937">
          <w:marLeft w:val="0"/>
          <w:marRight w:val="0"/>
          <w:marTop w:val="0"/>
          <w:marBottom w:val="0"/>
          <w:divBdr>
            <w:top w:val="none" w:sz="0" w:space="0" w:color="auto"/>
            <w:left w:val="none" w:sz="0" w:space="0" w:color="auto"/>
            <w:bottom w:val="none" w:sz="0" w:space="0" w:color="auto"/>
            <w:right w:val="none" w:sz="0" w:space="0" w:color="auto"/>
          </w:divBdr>
        </w:div>
        <w:div w:id="537550109">
          <w:marLeft w:val="0"/>
          <w:marRight w:val="0"/>
          <w:marTop w:val="0"/>
          <w:marBottom w:val="0"/>
          <w:divBdr>
            <w:top w:val="none" w:sz="0" w:space="0" w:color="auto"/>
            <w:left w:val="none" w:sz="0" w:space="0" w:color="auto"/>
            <w:bottom w:val="none" w:sz="0" w:space="0" w:color="auto"/>
            <w:right w:val="none" w:sz="0" w:space="0" w:color="auto"/>
          </w:divBdr>
        </w:div>
        <w:div w:id="53741607">
          <w:marLeft w:val="0"/>
          <w:marRight w:val="0"/>
          <w:marTop w:val="0"/>
          <w:marBottom w:val="0"/>
          <w:divBdr>
            <w:top w:val="none" w:sz="0" w:space="0" w:color="auto"/>
            <w:left w:val="none" w:sz="0" w:space="0" w:color="auto"/>
            <w:bottom w:val="none" w:sz="0" w:space="0" w:color="auto"/>
            <w:right w:val="none" w:sz="0" w:space="0" w:color="auto"/>
          </w:divBdr>
        </w:div>
        <w:div w:id="13797440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Learn/Tools_and_testing/Client-side_JavaScript_frameworks/Vue_computed_properties" TargetMode="External"/><Relationship Id="rId18" Type="http://schemas.openxmlformats.org/officeDocument/2006/relationships/hyperlink" Target="https://developer.mozilla.org/en-US/docs/Learn/Tools_and_testing/Client-side_JavaScript_frameworks/Vue_computed_properties" TargetMode="External"/><Relationship Id="rId26" Type="http://schemas.openxmlformats.org/officeDocument/2006/relationships/hyperlink" Target="https://developer.mozilla.org/en-US/docs/Learn/Tools_and_testing/Client-side_JavaScript_frameworks/React_todo_list_beginning" TargetMode="External"/><Relationship Id="rId39" Type="http://schemas.openxmlformats.org/officeDocument/2006/relationships/hyperlink" Target="https://developer.mozilla.org/en-US/docs/Learn/Tools_and_testing/Client-side_JavaScript_frameworks/Vue_first_component" TargetMode="External"/><Relationship Id="rId3" Type="http://schemas.microsoft.com/office/2007/relationships/stylesWithEffects" Target="stylesWithEffects.xml"/><Relationship Id="rId21" Type="http://schemas.openxmlformats.org/officeDocument/2006/relationships/hyperlink" Target="https://developer.mozilla.org/en-US/docs/Learn/Tools_and_testing/Client-side_JavaScript_frameworks/Vue_conditional_rendering" TargetMode="External"/><Relationship Id="rId34" Type="http://schemas.openxmlformats.org/officeDocument/2006/relationships/hyperlink" Target="https://developer.mozilla.org/en-US/docs/Learn/Tools_and_testing/Client-side_JavaScript_frameworks/Ember_interactivity_events_state" TargetMode="External"/><Relationship Id="rId42" Type="http://schemas.openxmlformats.org/officeDocument/2006/relationships/hyperlink" Target="https://developer.mozilla.org/en-US/docs/Learn/Tools_and_testing/Client-side_JavaScript_frameworks/Vue_styling" TargetMode="External"/><Relationship Id="rId47" Type="http://schemas.openxmlformats.org/officeDocument/2006/relationships/hyperlink" Target="https://developer.mozilla.org/en-US/docs/Learn/Tools_and_testing/Client-side_JavaScript_frameworks/Svelte_getting_started" TargetMode="External"/><Relationship Id="rId50" Type="http://schemas.openxmlformats.org/officeDocument/2006/relationships/theme" Target="theme/theme1.xml"/><Relationship Id="rId7" Type="http://schemas.openxmlformats.org/officeDocument/2006/relationships/hyperlink" Target="https://developer.mozilla.org/en-US/docs/Learn/Tools_and_testing/Client-side_JavaScript_frameworks" TargetMode="External"/><Relationship Id="rId12" Type="http://schemas.openxmlformats.org/officeDocument/2006/relationships/hyperlink" Target="https://developer.mozilla.org/en-US/docs/Learn/Tools_and_testing/Understanding_client-side_tools/Command_line" TargetMode="External"/><Relationship Id="rId17" Type="http://schemas.openxmlformats.org/officeDocument/2006/relationships/image" Target="media/image1.png"/><Relationship Id="rId25" Type="http://schemas.openxmlformats.org/officeDocument/2006/relationships/hyperlink" Target="https://developer.mozilla.org/en-US/docs/Learn/Tools_and_testing/Client-side_JavaScript_frameworks/React_getting_started" TargetMode="External"/><Relationship Id="rId33" Type="http://schemas.openxmlformats.org/officeDocument/2006/relationships/hyperlink" Target="https://developer.mozilla.org/en-US/docs/Learn/Tools_and_testing/Client-side_JavaScript_frameworks/Ember_structure_componentization" TargetMode="External"/><Relationship Id="rId38" Type="http://schemas.openxmlformats.org/officeDocument/2006/relationships/hyperlink" Target="https://developer.mozilla.org/en-US/docs/Learn/Tools_and_testing/Client-side_JavaScript_frameworks/Vue_getting_started" TargetMode="External"/><Relationship Id="rId46" Type="http://schemas.openxmlformats.org/officeDocument/2006/relationships/hyperlink" Target="https://developer.mozilla.org/en-US/docs/Learn/Tools_and_testing/Client-side_JavaScript_frameworks/Vue_resources" TargetMode="External"/><Relationship Id="rId2" Type="http://schemas.openxmlformats.org/officeDocument/2006/relationships/styles" Target="styles.xml"/><Relationship Id="rId16" Type="http://schemas.openxmlformats.org/officeDocument/2006/relationships/hyperlink" Target="https://developer.mozilla.org/en-US/docs/Learn/Tools_and_testing/Client-side_JavaScript_frameworks/Vue_computed_properties" TargetMode="External"/><Relationship Id="rId20" Type="http://schemas.openxmlformats.org/officeDocument/2006/relationships/hyperlink" Target="https://developer.mozilla.org/en-US/docs/Learn/Tools_and_testing/Client-side_JavaScript_frameworks" TargetMode="External"/><Relationship Id="rId29" Type="http://schemas.openxmlformats.org/officeDocument/2006/relationships/hyperlink" Target="https://developer.mozilla.org/en-US/docs/Learn/Tools_and_testing/Client-side_JavaScript_frameworks/React_interactivity_filtering_conditional_rendering" TargetMode="External"/><Relationship Id="rId41" Type="http://schemas.openxmlformats.org/officeDocument/2006/relationships/hyperlink" Target="https://developer.mozilla.org/en-US/docs/Learn/Tools_and_testing/Client-side_JavaScript_frameworks/Vue_methods_events_models" TargetMode="External"/><Relationship Id="rId1" Type="http://schemas.openxmlformats.org/officeDocument/2006/relationships/numbering" Target="numbering.xml"/><Relationship Id="rId6" Type="http://schemas.openxmlformats.org/officeDocument/2006/relationships/hyperlink" Target="https://developer.mozilla.org/en-US/docs/Learn/Tools_and_testing/Client-side_JavaScript_frameworks/Vue_styling" TargetMode="External"/><Relationship Id="rId11" Type="http://schemas.openxmlformats.org/officeDocument/2006/relationships/hyperlink" Target="https://developer.mozilla.org/en-US/docs/Learn/JavaScript" TargetMode="External"/><Relationship Id="rId24" Type="http://schemas.openxmlformats.org/officeDocument/2006/relationships/hyperlink" Target="https://developer.mozilla.org/en-US/docs/Learn/Tools_and_testing/Client-side_JavaScript_frameworks/Main_features" TargetMode="External"/><Relationship Id="rId32" Type="http://schemas.openxmlformats.org/officeDocument/2006/relationships/hyperlink" Target="https://developer.mozilla.org/en-US/docs/Learn/Tools_and_testing/Client-side_JavaScript_frameworks/Ember_getting_started" TargetMode="External"/><Relationship Id="rId37" Type="http://schemas.openxmlformats.org/officeDocument/2006/relationships/hyperlink" Target="https://developer.mozilla.org/en-US/docs/Learn/Tools_and_testing/Client-side_JavaScript_frameworks/Ember_resources" TargetMode="External"/><Relationship Id="rId40" Type="http://schemas.openxmlformats.org/officeDocument/2006/relationships/hyperlink" Target="https://developer.mozilla.org/en-US/docs/Learn/Tools_and_testing/Client-side_JavaScript_frameworks/Vue_rendering_lists" TargetMode="External"/><Relationship Id="rId45" Type="http://schemas.openxmlformats.org/officeDocument/2006/relationships/hyperlink" Target="https://developer.mozilla.org/en-US/docs/Learn/Tools_and_testing/Client-side_JavaScript_frameworks/Vue_refs_focus_management" TargetMode="External"/><Relationship Id="rId5" Type="http://schemas.openxmlformats.org/officeDocument/2006/relationships/webSettings" Target="webSettings.xml"/><Relationship Id="rId15" Type="http://schemas.openxmlformats.org/officeDocument/2006/relationships/hyperlink" Target="https://developer.mozilla.org/en-US/docs/Learn/Tools_and_testing/Client-side_JavaScript_frameworks/Vue_computed_properties" TargetMode="External"/><Relationship Id="rId23" Type="http://schemas.openxmlformats.org/officeDocument/2006/relationships/hyperlink" Target="https://developer.mozilla.org/en-US/docs/Learn/Tools_and_testing/Client-side_JavaScript_frameworks/Introduction" TargetMode="External"/><Relationship Id="rId28" Type="http://schemas.openxmlformats.org/officeDocument/2006/relationships/hyperlink" Target="https://developer.mozilla.org/en-US/docs/Learn/Tools_and_testing/Client-side_JavaScript_frameworks/React_interactivity_events_state" TargetMode="External"/><Relationship Id="rId36" Type="http://schemas.openxmlformats.org/officeDocument/2006/relationships/hyperlink" Target="https://developer.mozilla.org/en-US/docs/Learn/Tools_and_testing/Client-side_JavaScript_frameworks/Ember_routing" TargetMode="External"/><Relationship Id="rId49" Type="http://schemas.openxmlformats.org/officeDocument/2006/relationships/fontTable" Target="fontTable.xml"/><Relationship Id="rId10" Type="http://schemas.openxmlformats.org/officeDocument/2006/relationships/hyperlink" Target="https://developer.mozilla.org/en-US/docs/Learn/CSS" TargetMode="External"/><Relationship Id="rId19" Type="http://schemas.openxmlformats.org/officeDocument/2006/relationships/hyperlink" Target="https://developer.mozilla.org/en-US/docs/Learn/Tools_and_testing/Client-side_JavaScript_frameworks/Vue_styling" TargetMode="External"/><Relationship Id="rId31" Type="http://schemas.openxmlformats.org/officeDocument/2006/relationships/hyperlink" Target="https://developer.mozilla.org/en-US/docs/Learn/Tools_and_testing/Client-side_JavaScript_frameworks/React_resources" TargetMode="External"/><Relationship Id="rId44" Type="http://schemas.openxmlformats.org/officeDocument/2006/relationships/hyperlink" Target="https://developer.mozilla.org/en-US/docs/Learn/Tools_and_testing/Client-side_JavaScript_frameworks/Vue_conditional_rendering" TargetMode="External"/><Relationship Id="rId4" Type="http://schemas.openxmlformats.org/officeDocument/2006/relationships/settings" Target="settings.xml"/><Relationship Id="rId9" Type="http://schemas.openxmlformats.org/officeDocument/2006/relationships/hyperlink" Target="https://developer.mozilla.org/en-US/docs/Learn/HTML" TargetMode="External"/><Relationship Id="rId14" Type="http://schemas.openxmlformats.org/officeDocument/2006/relationships/hyperlink" Target="https://vuejs.org/v2/guide/computed.html" TargetMode="External"/><Relationship Id="rId22" Type="http://schemas.openxmlformats.org/officeDocument/2006/relationships/hyperlink" Target="https://developer.mozilla.org/en-US/docs/Learn/Tools_and_testing/Client-side_JavaScript_frameworks/Vue_computed_properties" TargetMode="External"/><Relationship Id="rId27" Type="http://schemas.openxmlformats.org/officeDocument/2006/relationships/hyperlink" Target="https://developer.mozilla.org/en-US/docs/Learn/Tools_and_testing/Client-side_JavaScript_frameworks/React_components" TargetMode="External"/><Relationship Id="rId30" Type="http://schemas.openxmlformats.org/officeDocument/2006/relationships/hyperlink" Target="https://developer.mozilla.org/en-US/docs/Learn/Tools_and_testing/Client-side_JavaScript_frameworks/React_accessibility" TargetMode="External"/><Relationship Id="rId35" Type="http://schemas.openxmlformats.org/officeDocument/2006/relationships/hyperlink" Target="https://developer.mozilla.org/en-US/docs/Learn/Tools_and_testing/Client-side_JavaScript_frameworks/Ember_conditional_footer" TargetMode="External"/><Relationship Id="rId43" Type="http://schemas.openxmlformats.org/officeDocument/2006/relationships/hyperlink" Target="https://developer.mozilla.org/en-US/docs/Learn/Tools_and_testing/Client-side_JavaScript_frameworks/Vue_computed_properties" TargetMode="External"/><Relationship Id="rId48" Type="http://schemas.openxmlformats.org/officeDocument/2006/relationships/hyperlink" Target="https://developer.mozilla.org/en-US/docs/Learn/Tools_and_testing/Client-side_JavaScript_frameworks/Svelte_Todo_list_beginning" TargetMode="External"/><Relationship Id="rId8" Type="http://schemas.openxmlformats.org/officeDocument/2006/relationships/hyperlink" Target="https://developer.mozilla.org/en-US/docs/Learn/Tools_and_testing/Client-side_JavaScript_frameworks/Vue_conditional_rend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1711</Words>
  <Characters>9758</Characters>
  <Application>Microsoft Office Word</Application>
  <DocSecurity>0</DocSecurity>
  <Lines>81</Lines>
  <Paragraphs>22</Paragraphs>
  <ScaleCrop>false</ScaleCrop>
  <Company/>
  <LinksUpToDate>false</LinksUpToDate>
  <CharactersWithSpaces>11447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2021-05-01T16:39:00Z</dcterms:created>
  <dcterms:modified xsi:type="dcterms:W3CDTF">2021-05-01T16:39:00Z</dcterms:modified>
</cp:coreProperties>
</file>