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ID: </w:t>
        <w:tab/>
        <w:tab/>
        <w:tab/>
        <w:tab/>
        <w:tab/>
        <w:tab/>
        <w:t xml:space="preserve">Name: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Exam Type: Mid-Term Test</w:t>
        <w:tab/>
        <w:tab/>
        <w:t xml:space="preserve">      Marks: 20</w:t>
        <w:tab/>
        <w:tab/>
        <w:tab/>
        <w:tab/>
        <w:tab/>
        <w:t xml:space="preserve"> Time: 01 Hour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Dataset Name: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Diabetes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`ID`: Patients ID.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`Family_history`: If anyone of the family member of the patient has diabetes before or not (1 for yes, 0 for no)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`Age`: Age of patients.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`Weight`: Weight of patients.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`height`: Height of the patients.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`Glucose`: Glucose level of patients.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`BloodPressure`: Blood pressure of patients.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`Insulin`: Insulin level of patients.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`SkinThickness`: Skin thickness of patients.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`Pregnancies`: Number of pregnancies.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`DiabetesPedigreeFunction`: A function that quantifies diabetes history.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`Result`: Target variable (T if the patient has diabetes, F otherwise).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`Health_condition`: About the condition of the patient's health.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6"/>
        <w:gridCol w:w="9206"/>
        <w:gridCol w:w="958"/>
        <w:tblGridChange w:id="0">
          <w:tblGrid>
            <w:gridCol w:w="626"/>
            <w:gridCol w:w="9206"/>
            <w:gridCol w:w="9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SN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Your Tasks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Load the dataset 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column name and its data types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data shape and the Unique value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first 40 data and last 20 data from this dataset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Add new column named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“Students diabetes”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at the last attribute.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Missing value Handling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Using Mean Value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Extract “Age” column and display its data. 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Apply any Feature Engineering technique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Normalization (Any Method) 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Visualization and Correlation 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Total Marks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-1695449</wp:posOffset>
                </wp:positionH>
                <wp:positionV relativeFrom="paragraph">
                  <wp:posOffset>191409</wp:posOffset>
                </wp:positionV>
                <wp:extent cx="10255282" cy="28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359" y="3780000"/>
                          <a:ext cx="10255282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-1695449</wp:posOffset>
                </wp:positionH>
                <wp:positionV relativeFrom="paragraph">
                  <wp:posOffset>191409</wp:posOffset>
                </wp:positionV>
                <wp:extent cx="10255282" cy="285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5282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-1508124</wp:posOffset>
                </wp:positionH>
                <wp:positionV relativeFrom="paragraph">
                  <wp:posOffset>259989</wp:posOffset>
                </wp:positionV>
                <wp:extent cx="10255282" cy="285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359" y="3780000"/>
                          <a:ext cx="10255282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-1508124</wp:posOffset>
                </wp:positionH>
                <wp:positionV relativeFrom="paragraph">
                  <wp:posOffset>259989</wp:posOffset>
                </wp:positionV>
                <wp:extent cx="10255282" cy="285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5282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ID: </w:t>
        <w:tab/>
        <w:tab/>
        <w:tab/>
        <w:tab/>
        <w:tab/>
        <w:tab/>
        <w:t xml:space="preserve">Name: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Exam Type: Mid-Term Test</w:t>
        <w:tab/>
        <w:tab/>
        <w:t xml:space="preserve">      Marks: 20</w:t>
        <w:tab/>
        <w:tab/>
        <w:tab/>
        <w:tab/>
        <w:tab/>
        <w:t xml:space="preserve"> Time: 01 Hour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Dataset Name: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Diabetes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`ID`: Patients ID.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`Family_history`: If anyone of the family member of the patient has diabetes before or not (1 for yes, 0 for no)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`Age`: Age of patients.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`Weight`: Weight of patients.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`height`: Height of the patients.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`Glucose`: Glucose level of patients.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`BloodPressure`: Blood pressure of patients.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`Insulin`: Insulin level of patients.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`SkinThickness`: Skin thickness of patients.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`Pregnancies`: Number of pregnancies.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`DiabetesPedigreeFunction`: A function that quantifies diabetes history.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`Result`: Target variable (T if the patient has diabetes, F otherwise).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`Health_condition`: About the condition of the patient's health.</w:t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6"/>
        <w:gridCol w:w="9206"/>
        <w:gridCol w:w="958"/>
        <w:tblGridChange w:id="0">
          <w:tblGrid>
            <w:gridCol w:w="626"/>
            <w:gridCol w:w="9206"/>
            <w:gridCol w:w="9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Your Tasks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Load the dataset 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column name and its data types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data shape and the Unique value 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Display first 40 data and last 20 data from this dataset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Add new column named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“Students diabetes”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at the last attribute.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Missing value Handling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rtl w:val="0"/>
              </w:rPr>
              <w:t xml:space="preserve">Using Mean Value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Extract “Age” column and display its data. 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Apply any Feature Engineering technique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Normalization (Any Method) 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Visualization and Correlation 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Total Marks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30" w:top="42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48C870D609B54B41A1615DD6245CCDE6_12</vt:lpwstr>
  </property>
  <property fmtid="{D5CDD505-2E9C-101B-9397-08002B2CF9AE}" pid="4" name="GrammarlyDocumentId">
    <vt:lpwstr>c7e5ee69105d0403bd7cd09a0c26ff69a75d1e297ccfc32584710d57611cc1ec</vt:lpwstr>
  </property>
</Properties>
</file>