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B5D8" w14:textId="723D07C3" w:rsidR="00FD48DE" w:rsidRDefault="0E004222" w:rsidP="0E004222">
      <w:pPr>
        <w:jc w:val="center"/>
        <w:rPr>
          <w:rFonts w:ascii="Times New Roman" w:eastAsia="Times New Roman" w:hAnsi="Times New Roman" w:cs="Times New Roman"/>
        </w:rPr>
      </w:pPr>
      <w:r w:rsidRPr="0E004222">
        <w:rPr>
          <w:rFonts w:ascii="Times New Roman" w:eastAsia="Times New Roman" w:hAnsi="Times New Roman" w:cs="Times New Roman"/>
          <w:b/>
          <w:bCs/>
        </w:rPr>
        <w:t>ANALYSIS OF CUSTOMER SATISFACTION BASED ON SERVICES PROVIDED BY AN AIRLINE COMPANY</w:t>
      </w:r>
    </w:p>
    <w:p w14:paraId="3E4FB7C8" w14:textId="4CAD7F19" w:rsidR="00FD48DE"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Tanvi Saini, </w:t>
      </w:r>
      <w:proofErr w:type="spellStart"/>
      <w:r w:rsidRPr="0E004222">
        <w:rPr>
          <w:rFonts w:ascii="Times New Roman" w:eastAsia="Times New Roman" w:hAnsi="Times New Roman" w:cs="Times New Roman"/>
        </w:rPr>
        <w:t>Narayanam</w:t>
      </w:r>
      <w:proofErr w:type="spellEnd"/>
      <w:r w:rsidRPr="0E004222">
        <w:rPr>
          <w:rFonts w:ascii="Times New Roman" w:eastAsia="Times New Roman" w:hAnsi="Times New Roman" w:cs="Times New Roman"/>
        </w:rPr>
        <w:t xml:space="preserve"> Sai Lakshmi Jayani, Ishwinder Kaur</w:t>
      </w:r>
    </w:p>
    <w:p w14:paraId="672A6659" w14:textId="73E15667" w:rsidR="00FD48DE"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Abstract:</w:t>
      </w:r>
    </w:p>
    <w:p w14:paraId="54A31F76" w14:textId="333A3245"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In </w:t>
      </w:r>
      <w:proofErr w:type="gramStart"/>
      <w:r w:rsidRPr="0E004222">
        <w:rPr>
          <w:rFonts w:ascii="Times New Roman" w:eastAsia="Times New Roman" w:hAnsi="Times New Roman" w:cs="Times New Roman"/>
        </w:rPr>
        <w:t>airline</w:t>
      </w:r>
      <w:proofErr w:type="gramEnd"/>
      <w:r w:rsidRPr="0E004222">
        <w:rPr>
          <w:rFonts w:ascii="Times New Roman" w:eastAsia="Times New Roman" w:hAnsi="Times New Roman" w:cs="Times New Roman"/>
        </w:rPr>
        <w:t xml:space="preserve"> industry, service quality, gender, class and age have an important role in influencing customer satisfaction. This paper serves to add </w:t>
      </w:r>
      <w:proofErr w:type="gramStart"/>
      <w:r w:rsidRPr="0E004222">
        <w:rPr>
          <w:rFonts w:ascii="Times New Roman" w:eastAsia="Times New Roman" w:hAnsi="Times New Roman" w:cs="Times New Roman"/>
        </w:rPr>
        <w:t>the knowledge</w:t>
      </w:r>
      <w:proofErr w:type="gramEnd"/>
      <w:r w:rsidRPr="0E004222">
        <w:rPr>
          <w:rFonts w:ascii="Times New Roman" w:eastAsia="Times New Roman" w:hAnsi="Times New Roman" w:cs="Times New Roman"/>
        </w:rPr>
        <w:t xml:space="preserve"> by improving the understanding of how these factors affect customer satisfaction for an airline company.  </w:t>
      </w:r>
      <w:proofErr w:type="gramStart"/>
      <w:r w:rsidRPr="0E004222">
        <w:rPr>
          <w:rFonts w:ascii="Times New Roman" w:eastAsia="Times New Roman" w:hAnsi="Times New Roman" w:cs="Times New Roman"/>
        </w:rPr>
        <w:t>To  test</w:t>
      </w:r>
      <w:proofErr w:type="gramEnd"/>
      <w:r w:rsidRPr="0E004222">
        <w:rPr>
          <w:rFonts w:ascii="Times New Roman" w:eastAsia="Times New Roman" w:hAnsi="Times New Roman" w:cs="Times New Roman"/>
        </w:rPr>
        <w:t xml:space="preserve">  the  hypothesis, data was taken from Kaggle.  The results of data analysis show that</w:t>
      </w:r>
      <w:proofErr w:type="gramStart"/>
      <w:r w:rsidRPr="0E004222">
        <w:rPr>
          <w:rFonts w:ascii="Times New Roman" w:eastAsia="Times New Roman" w:hAnsi="Times New Roman" w:cs="Times New Roman"/>
        </w:rPr>
        <w:t>, in</w:t>
      </w:r>
      <w:proofErr w:type="gramEnd"/>
      <w:r w:rsidRPr="0E004222">
        <w:rPr>
          <w:rFonts w:ascii="Times New Roman" w:eastAsia="Times New Roman" w:hAnsi="Times New Roman" w:cs="Times New Roman"/>
        </w:rPr>
        <w:t xml:space="preserve"> overall, that services improve customer satisfaction level.  Further, we fit different models to predict the satisfaction of customers based on different factors and compare their </w:t>
      </w:r>
      <w:proofErr w:type="gramStart"/>
      <w:r w:rsidRPr="0E004222">
        <w:rPr>
          <w:rFonts w:ascii="Times New Roman" w:eastAsia="Times New Roman" w:hAnsi="Times New Roman" w:cs="Times New Roman"/>
        </w:rPr>
        <w:t>accuracies</w:t>
      </w:r>
      <w:proofErr w:type="gramEnd"/>
      <w:r w:rsidRPr="0E004222">
        <w:rPr>
          <w:rFonts w:ascii="Times New Roman" w:eastAsia="Times New Roman" w:hAnsi="Times New Roman" w:cs="Times New Roman"/>
        </w:rPr>
        <w:t xml:space="preserve">, sensitivity and specificity. This study underlines that </w:t>
      </w:r>
      <w:proofErr w:type="gramStart"/>
      <w:r w:rsidRPr="0E004222">
        <w:rPr>
          <w:rFonts w:ascii="Times New Roman" w:eastAsia="Times New Roman" w:hAnsi="Times New Roman" w:cs="Times New Roman"/>
        </w:rPr>
        <w:t>the service</w:t>
      </w:r>
      <w:proofErr w:type="gramEnd"/>
      <w:r w:rsidRPr="0E004222">
        <w:rPr>
          <w:rFonts w:ascii="Times New Roman" w:eastAsia="Times New Roman" w:hAnsi="Times New Roman" w:cs="Times New Roman"/>
        </w:rPr>
        <w:t xml:space="preserve"> quality should be given more attention for developing customer </w:t>
      </w:r>
      <w:proofErr w:type="gramStart"/>
      <w:r w:rsidRPr="0E004222">
        <w:rPr>
          <w:rFonts w:ascii="Times New Roman" w:eastAsia="Times New Roman" w:hAnsi="Times New Roman" w:cs="Times New Roman"/>
        </w:rPr>
        <w:t>satisfaction  airlines</w:t>
      </w:r>
      <w:proofErr w:type="gramEnd"/>
      <w:r w:rsidRPr="0E004222">
        <w:rPr>
          <w:rFonts w:ascii="Times New Roman" w:eastAsia="Times New Roman" w:hAnsi="Times New Roman" w:cs="Times New Roman"/>
        </w:rPr>
        <w:t>.</w:t>
      </w:r>
    </w:p>
    <w:p w14:paraId="0284ED79" w14:textId="15112622" w:rsidR="0E004222" w:rsidRDefault="0E004222" w:rsidP="0E004222">
      <w:pPr>
        <w:rPr>
          <w:rFonts w:ascii="Times New Roman" w:eastAsia="Times New Roman" w:hAnsi="Times New Roman" w:cs="Times New Roman"/>
        </w:rPr>
      </w:pPr>
    </w:p>
    <w:p w14:paraId="6C5B5550" w14:textId="77777777" w:rsidR="00FD48DE"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Introduction:</w:t>
      </w:r>
    </w:p>
    <w:p w14:paraId="1AAF304E" w14:textId="19B1D927" w:rsidR="00FD48DE" w:rsidRDefault="0E004222" w:rsidP="0E004222">
      <w:pPr>
        <w:jc w:val="both"/>
        <w:rPr>
          <w:rFonts w:ascii="Times New Roman" w:eastAsia="Times New Roman" w:hAnsi="Times New Roman" w:cs="Times New Roman"/>
        </w:rPr>
      </w:pPr>
      <w:proofErr w:type="gramStart"/>
      <w:r w:rsidRPr="0E004222">
        <w:rPr>
          <w:rFonts w:ascii="Times New Roman" w:eastAsia="Times New Roman" w:hAnsi="Times New Roman" w:cs="Times New Roman"/>
        </w:rPr>
        <w:t>Airline</w:t>
      </w:r>
      <w:proofErr w:type="gramEnd"/>
      <w:r w:rsidRPr="0E004222">
        <w:rPr>
          <w:rFonts w:ascii="Times New Roman" w:eastAsia="Times New Roman" w:hAnsi="Times New Roman" w:cs="Times New Roman"/>
        </w:rPr>
        <w:t xml:space="preserve"> industry is highly </w:t>
      </w:r>
      <w:proofErr w:type="gramStart"/>
      <w:r w:rsidRPr="0E004222">
        <w:rPr>
          <w:rFonts w:ascii="Times New Roman" w:eastAsia="Times New Roman" w:hAnsi="Times New Roman" w:cs="Times New Roman"/>
        </w:rPr>
        <w:t>competitive</w:t>
      </w:r>
      <w:proofErr w:type="gramEnd"/>
      <w:r w:rsidRPr="0E004222">
        <w:rPr>
          <w:rFonts w:ascii="Times New Roman" w:eastAsia="Times New Roman" w:hAnsi="Times New Roman" w:cs="Times New Roman"/>
        </w:rPr>
        <w:t xml:space="preserve"> and customers are most important factor of the traveling process. Besides enhancing service quality and flight safety, customer satisfaction is the most important strategies of the </w:t>
      </w:r>
      <w:proofErr w:type="gramStart"/>
      <w:r w:rsidRPr="0E004222">
        <w:rPr>
          <w:rFonts w:ascii="Times New Roman" w:eastAsia="Times New Roman" w:hAnsi="Times New Roman" w:cs="Times New Roman"/>
        </w:rPr>
        <w:t>airlines</w:t>
      </w:r>
      <w:proofErr w:type="gramEnd"/>
      <w:r w:rsidRPr="0E004222">
        <w:rPr>
          <w:rFonts w:ascii="Times New Roman" w:eastAsia="Times New Roman" w:hAnsi="Times New Roman" w:cs="Times New Roman"/>
        </w:rPr>
        <w:t xml:space="preserve">. </w:t>
      </w:r>
      <w:r w:rsidRPr="0E004222">
        <w:rPr>
          <w:rFonts w:ascii="Times New Roman" w:eastAsia="Times New Roman" w:hAnsi="Times New Roman" w:cs="Times New Roman"/>
          <w:sz w:val="23"/>
          <w:szCs w:val="23"/>
        </w:rPr>
        <w:t xml:space="preserve">In today’s competitive marketing environment, service organizations mostly focus on serving customer needs. The goal is to keep up with the competition and to deliver satisfying financial benefits to </w:t>
      </w:r>
      <w:proofErr w:type="gramStart"/>
      <w:r w:rsidRPr="0E004222">
        <w:rPr>
          <w:rFonts w:ascii="Times New Roman" w:eastAsia="Times New Roman" w:hAnsi="Times New Roman" w:cs="Times New Roman"/>
          <w:sz w:val="23"/>
          <w:szCs w:val="23"/>
        </w:rPr>
        <w:t>account holders</w:t>
      </w:r>
      <w:proofErr w:type="gramEnd"/>
      <w:r w:rsidRPr="0E004222">
        <w:rPr>
          <w:rFonts w:ascii="Times New Roman" w:eastAsia="Times New Roman" w:hAnsi="Times New Roman" w:cs="Times New Roman"/>
          <w:sz w:val="23"/>
          <w:szCs w:val="23"/>
        </w:rPr>
        <w:t xml:space="preserve"> and other stakeholders.</w:t>
      </w:r>
      <w:r w:rsidRPr="0E004222">
        <w:rPr>
          <w:rFonts w:ascii="Times New Roman" w:eastAsia="Times New Roman" w:hAnsi="Times New Roman" w:cs="Times New Roman"/>
        </w:rPr>
        <w:t xml:space="preserve"> Customer complaints serve as a critical dimension of service quality and customer satisfaction. Complaint handling has a great </w:t>
      </w:r>
      <w:proofErr w:type="spellStart"/>
      <w:r w:rsidRPr="0E004222">
        <w:rPr>
          <w:rFonts w:ascii="Times New Roman" w:eastAsia="Times New Roman" w:hAnsi="Times New Roman" w:cs="Times New Roman"/>
        </w:rPr>
        <w:t>affect</w:t>
      </w:r>
      <w:proofErr w:type="spellEnd"/>
      <w:r w:rsidRPr="0E004222">
        <w:rPr>
          <w:rFonts w:ascii="Times New Roman" w:eastAsia="Times New Roman" w:hAnsi="Times New Roman" w:cs="Times New Roman"/>
        </w:rPr>
        <w:t xml:space="preserve"> on customer retention and the positive usage of complaint handling for service quality improvements have been extensively acknowledged by the airlines and evaluative firms.[16] Complaint management is still a focal point of study as more firms are convinced that defensive marketing is a highly cost-effective.[16] Customer complaints offer organizations with a chance to correct their mistakes, retain dissatisfied customers, and manipulate customers’ future. Customers’ attributions about breakdown and recovery of service then complaint satisfaction and service quality attitudes.</w:t>
      </w:r>
    </w:p>
    <w:p w14:paraId="6373D0E2" w14:textId="28DB0F71" w:rsidR="00FD48DE" w:rsidRDefault="0E004222" w:rsidP="0E004222">
      <w:pPr>
        <w:rPr>
          <w:rFonts w:ascii="Times New Roman" w:eastAsia="Times New Roman" w:hAnsi="Times New Roman" w:cs="Times New Roman"/>
          <w:sz w:val="23"/>
          <w:szCs w:val="23"/>
        </w:rPr>
      </w:pPr>
      <w:r w:rsidRPr="0E004222">
        <w:rPr>
          <w:rFonts w:ascii="Times New Roman" w:eastAsia="Times New Roman" w:hAnsi="Times New Roman" w:cs="Times New Roman"/>
          <w:sz w:val="23"/>
          <w:szCs w:val="23"/>
        </w:rPr>
        <w:t xml:space="preserve"> Studies have shown that customer dissatisfaction significantly degrades the success of service organizations in the marketplace as each dissatisfied customer on average communicates their experience to ten other individuals. As a result, successful service organizations do their best to acquire the highest level of customer satisfaction and aim to provide outstanding service for their customers.  High grade customer satisfaction is a key </w:t>
      </w:r>
      <w:proofErr w:type="gramStart"/>
      <w:r w:rsidRPr="0E004222">
        <w:rPr>
          <w:rFonts w:ascii="Times New Roman" w:eastAsia="Times New Roman" w:hAnsi="Times New Roman" w:cs="Times New Roman"/>
          <w:sz w:val="23"/>
          <w:szCs w:val="23"/>
        </w:rPr>
        <w:t>factor  to</w:t>
      </w:r>
      <w:proofErr w:type="gramEnd"/>
      <w:r w:rsidRPr="0E004222">
        <w:rPr>
          <w:rFonts w:ascii="Times New Roman" w:eastAsia="Times New Roman" w:hAnsi="Times New Roman" w:cs="Times New Roman"/>
          <w:sz w:val="23"/>
          <w:szCs w:val="23"/>
        </w:rPr>
        <w:t xml:space="preserve"> </w:t>
      </w:r>
      <w:proofErr w:type="gramStart"/>
      <w:r w:rsidRPr="0E004222">
        <w:rPr>
          <w:rFonts w:ascii="Times New Roman" w:eastAsia="Times New Roman" w:hAnsi="Times New Roman" w:cs="Times New Roman"/>
          <w:sz w:val="23"/>
          <w:szCs w:val="23"/>
        </w:rPr>
        <w:t>run</w:t>
      </w:r>
      <w:proofErr w:type="gramEnd"/>
      <w:r w:rsidRPr="0E004222">
        <w:rPr>
          <w:rFonts w:ascii="Times New Roman" w:eastAsia="Times New Roman" w:hAnsi="Times New Roman" w:cs="Times New Roman"/>
          <w:sz w:val="23"/>
          <w:szCs w:val="23"/>
        </w:rPr>
        <w:t xml:space="preserve"> the business, as the airline industry is very competitive and customer loyalty varies with small changes in the services. In this era of social networking, the customers get to Twitter, Facebook, Blogs or Google Reviews to review or share their experience on the Internet. Any miserable experience of a customer, which is shared becomes viral on the Internet, seriously affecting the brand or goodwill of the company. To arrest these unwanted viral trends and to avoid heavy legal </w:t>
      </w:r>
      <w:proofErr w:type="gramStart"/>
      <w:r w:rsidRPr="0E004222">
        <w:rPr>
          <w:rFonts w:ascii="Times New Roman" w:eastAsia="Times New Roman" w:hAnsi="Times New Roman" w:cs="Times New Roman"/>
          <w:sz w:val="23"/>
          <w:szCs w:val="23"/>
        </w:rPr>
        <w:t>compensations</w:t>
      </w:r>
      <w:proofErr w:type="gramEnd"/>
      <w:r w:rsidRPr="0E004222">
        <w:rPr>
          <w:rFonts w:ascii="Times New Roman" w:eastAsia="Times New Roman" w:hAnsi="Times New Roman" w:cs="Times New Roman"/>
          <w:sz w:val="23"/>
          <w:szCs w:val="23"/>
        </w:rPr>
        <w:t xml:space="preserve"> or penalties, the companies in the service industry are identifying a customer’s satisfaction through a service rating card or survey after delivering service and compensating a dissatisfied customer upon the fault of company service. This rewards or compensation program has effectively reduced the complaints raised by a customer. </w:t>
      </w:r>
    </w:p>
    <w:p w14:paraId="0A37501D" w14:textId="77777777" w:rsidR="00FD48DE" w:rsidRDefault="00FD48DE" w:rsidP="0E004222">
      <w:pPr>
        <w:rPr>
          <w:rFonts w:ascii="Times New Roman" w:eastAsia="Times New Roman" w:hAnsi="Times New Roman" w:cs="Times New Roman"/>
          <w:sz w:val="23"/>
          <w:szCs w:val="23"/>
        </w:rPr>
      </w:pPr>
    </w:p>
    <w:p w14:paraId="3EEF6565" w14:textId="77777777" w:rsidR="00FD48DE" w:rsidRDefault="0E004222" w:rsidP="0E004222">
      <w:pPr>
        <w:rPr>
          <w:rFonts w:ascii="Times New Roman" w:eastAsia="Times New Roman" w:hAnsi="Times New Roman" w:cs="Times New Roman"/>
          <w:b/>
          <w:bCs/>
          <w:sz w:val="23"/>
          <w:szCs w:val="23"/>
        </w:rPr>
      </w:pPr>
      <w:r w:rsidRPr="0E004222">
        <w:rPr>
          <w:rFonts w:ascii="Times New Roman" w:eastAsia="Times New Roman" w:hAnsi="Times New Roman" w:cs="Times New Roman"/>
          <w:b/>
          <w:bCs/>
          <w:sz w:val="23"/>
          <w:szCs w:val="23"/>
        </w:rPr>
        <w:t>Review of Literature:</w:t>
      </w:r>
    </w:p>
    <w:p w14:paraId="57EB2523" w14:textId="47F6FB16" w:rsidR="00FD48DE" w:rsidRDefault="0E004222" w:rsidP="0E004222">
      <w:pPr>
        <w:rPr>
          <w:rFonts w:ascii="Times New Roman" w:eastAsia="Times New Roman" w:hAnsi="Times New Roman" w:cs="Times New Roman"/>
          <w:sz w:val="23"/>
          <w:szCs w:val="23"/>
        </w:rPr>
      </w:pPr>
      <w:r w:rsidRPr="0E004222">
        <w:rPr>
          <w:rFonts w:ascii="Times New Roman" w:eastAsia="Times New Roman" w:hAnsi="Times New Roman" w:cs="Times New Roman"/>
          <w:sz w:val="23"/>
          <w:szCs w:val="23"/>
        </w:rPr>
        <w:t xml:space="preserve">Customer satisfaction can differ from person to person and product to product. But </w:t>
      </w:r>
      <w:proofErr w:type="gramStart"/>
      <w:r w:rsidRPr="0E004222">
        <w:rPr>
          <w:rFonts w:ascii="Times New Roman" w:eastAsia="Times New Roman" w:hAnsi="Times New Roman" w:cs="Times New Roman"/>
          <w:sz w:val="23"/>
          <w:szCs w:val="23"/>
        </w:rPr>
        <w:t>generally</w:t>
      </w:r>
      <w:proofErr w:type="gramEnd"/>
      <w:r w:rsidRPr="0E004222">
        <w:rPr>
          <w:rFonts w:ascii="Times New Roman" w:eastAsia="Times New Roman" w:hAnsi="Times New Roman" w:cs="Times New Roman"/>
          <w:sz w:val="23"/>
          <w:szCs w:val="23"/>
        </w:rPr>
        <w:t xml:space="preserve"> if the product has at least met the needs of the consumer then it is said to be customer satisfaction. In case it fails to meet the minimum expectation then it will be turned into dissatisfaction. Tolman was the first person to use the term expectation in the context of </w:t>
      </w:r>
      <w:proofErr w:type="spellStart"/>
      <w:r w:rsidRPr="0E004222">
        <w:rPr>
          <w:rFonts w:ascii="Times New Roman" w:eastAsia="Times New Roman" w:hAnsi="Times New Roman" w:cs="Times New Roman"/>
          <w:sz w:val="23"/>
          <w:szCs w:val="23"/>
        </w:rPr>
        <w:t>behaviour</w:t>
      </w:r>
      <w:proofErr w:type="spellEnd"/>
      <w:r w:rsidRPr="0E004222">
        <w:rPr>
          <w:rFonts w:ascii="Times New Roman" w:eastAsia="Times New Roman" w:hAnsi="Times New Roman" w:cs="Times New Roman"/>
          <w:sz w:val="23"/>
          <w:szCs w:val="23"/>
        </w:rPr>
        <w:t xml:space="preserve">. In general terms, expectations borrow from Tolman’s expectancy theory whereby, </w:t>
      </w:r>
      <w:proofErr w:type="gramStart"/>
      <w:r w:rsidRPr="0E004222">
        <w:rPr>
          <w:rFonts w:ascii="Times New Roman" w:eastAsia="Times New Roman" w:hAnsi="Times New Roman" w:cs="Times New Roman"/>
          <w:sz w:val="23"/>
          <w:szCs w:val="23"/>
        </w:rPr>
        <w:t>subsequent to</w:t>
      </w:r>
      <w:proofErr w:type="gramEnd"/>
      <w:r w:rsidRPr="0E004222">
        <w:rPr>
          <w:rFonts w:ascii="Times New Roman" w:eastAsia="Times New Roman" w:hAnsi="Times New Roman" w:cs="Times New Roman"/>
          <w:sz w:val="23"/>
          <w:szCs w:val="23"/>
        </w:rPr>
        <w:t xml:space="preserve"> learning, people actualize or ward off potential consequences of their actions. Pretrial beliefs about a product that serve as standards or reference points against which product performance is judged is a commonly used definition of expectations that draws from Tolman's original conceptualization.[4] Customer satisfaction is measured </w:t>
      </w:r>
      <w:proofErr w:type="gramStart"/>
      <w:r w:rsidRPr="0E004222">
        <w:rPr>
          <w:rFonts w:ascii="Times New Roman" w:eastAsia="Times New Roman" w:hAnsi="Times New Roman" w:cs="Times New Roman"/>
          <w:sz w:val="23"/>
          <w:szCs w:val="23"/>
        </w:rPr>
        <w:t>in a given</w:t>
      </w:r>
      <w:proofErr w:type="gramEnd"/>
      <w:r w:rsidRPr="0E004222">
        <w:rPr>
          <w:rFonts w:ascii="Times New Roman" w:eastAsia="Times New Roman" w:hAnsi="Times New Roman" w:cs="Times New Roman"/>
          <w:sz w:val="23"/>
          <w:szCs w:val="23"/>
        </w:rPr>
        <w:t xml:space="preserve"> reference of time. So, with due respect </w:t>
      </w:r>
      <w:proofErr w:type="gramStart"/>
      <w:r w:rsidRPr="0E004222">
        <w:rPr>
          <w:rFonts w:ascii="Times New Roman" w:eastAsia="Times New Roman" w:hAnsi="Times New Roman" w:cs="Times New Roman"/>
          <w:sz w:val="23"/>
          <w:szCs w:val="23"/>
        </w:rPr>
        <w:t>of</w:t>
      </w:r>
      <w:proofErr w:type="gramEnd"/>
      <w:r w:rsidRPr="0E004222">
        <w:rPr>
          <w:rFonts w:ascii="Times New Roman" w:eastAsia="Times New Roman" w:hAnsi="Times New Roman" w:cs="Times New Roman"/>
          <w:sz w:val="23"/>
          <w:szCs w:val="23"/>
        </w:rPr>
        <w:t xml:space="preserve"> time even it changes so as the satisfaction level. It changes from time to time and factor to factor as it is a dynamic process. In highly involvement decisions it is very important to meet the satisfaction level. If it fails to meet the expected </w:t>
      </w:r>
      <w:proofErr w:type="gramStart"/>
      <w:r w:rsidRPr="0E004222">
        <w:rPr>
          <w:rFonts w:ascii="Times New Roman" w:eastAsia="Times New Roman" w:hAnsi="Times New Roman" w:cs="Times New Roman"/>
          <w:sz w:val="23"/>
          <w:szCs w:val="23"/>
        </w:rPr>
        <w:t>level</w:t>
      </w:r>
      <w:proofErr w:type="gramEnd"/>
      <w:r w:rsidRPr="0E004222">
        <w:rPr>
          <w:rFonts w:ascii="Times New Roman" w:eastAsia="Times New Roman" w:hAnsi="Times New Roman" w:cs="Times New Roman"/>
          <w:sz w:val="23"/>
          <w:szCs w:val="23"/>
        </w:rPr>
        <w:t xml:space="preserve"> then the companies will lose the customer. As there won’t be any second chance. The key to </w:t>
      </w:r>
      <w:proofErr w:type="gramStart"/>
      <w:r w:rsidRPr="0E004222">
        <w:rPr>
          <w:rFonts w:ascii="Times New Roman" w:eastAsia="Times New Roman" w:hAnsi="Times New Roman" w:cs="Times New Roman"/>
          <w:sz w:val="23"/>
          <w:szCs w:val="23"/>
        </w:rPr>
        <w:t>provide</w:t>
      </w:r>
      <w:proofErr w:type="gramEnd"/>
      <w:r w:rsidRPr="0E004222">
        <w:rPr>
          <w:rFonts w:ascii="Times New Roman" w:eastAsia="Times New Roman" w:hAnsi="Times New Roman" w:cs="Times New Roman"/>
          <w:sz w:val="23"/>
          <w:szCs w:val="23"/>
        </w:rPr>
        <w:t xml:space="preserve"> the excellent service is in understanding the customer expectation. Expectations play a role in the formation of satisfaction and </w:t>
      </w:r>
      <w:r w:rsidRPr="0E004222">
        <w:rPr>
          <w:rFonts w:ascii="Times New Roman" w:eastAsia="Times New Roman" w:hAnsi="Times New Roman" w:cs="Times New Roman"/>
          <w:sz w:val="23"/>
          <w:szCs w:val="23"/>
        </w:rPr>
        <w:lastRenderedPageBreak/>
        <w:t xml:space="preserve">service quality through the expectancy disconfirmation paradigm and the gap model. Satisfaction and perceived quality </w:t>
      </w:r>
      <w:proofErr w:type="gramStart"/>
      <w:r w:rsidRPr="0E004222">
        <w:rPr>
          <w:rFonts w:ascii="Times New Roman" w:eastAsia="Times New Roman" w:hAnsi="Times New Roman" w:cs="Times New Roman"/>
          <w:sz w:val="23"/>
          <w:szCs w:val="23"/>
        </w:rPr>
        <w:t>result</w:t>
      </w:r>
      <w:proofErr w:type="gramEnd"/>
      <w:r w:rsidRPr="0E004222">
        <w:rPr>
          <w:rFonts w:ascii="Times New Roman" w:eastAsia="Times New Roman" w:hAnsi="Times New Roman" w:cs="Times New Roman"/>
          <w:sz w:val="23"/>
          <w:szCs w:val="23"/>
        </w:rPr>
        <w:t xml:space="preserve"> from a comparison of the level of performance perceived and the level of performance expected by the consumer. Two additional components of service expectations, namely functional and technical dimensions, are found. Consumers make service evaluations based on the technical dimension of what is delivered and on the functional dimension of how, why, where, and when it is delivered.[12] A passenger, for example, will be provided with a seat (technical) passenger will interact with the cabin crew (functional).[11] There are many areas in the airlines itself where faulty processes are leading to customer complaints and displeasure. Which in return creates a negative word of mouth. Compliant handling is very important for service quality in the airline </w:t>
      </w:r>
      <w:proofErr w:type="gramStart"/>
      <w:r w:rsidRPr="0E004222">
        <w:rPr>
          <w:rFonts w:ascii="Times New Roman" w:eastAsia="Times New Roman" w:hAnsi="Times New Roman" w:cs="Times New Roman"/>
          <w:sz w:val="23"/>
          <w:szCs w:val="23"/>
        </w:rPr>
        <w:t>industry</w:t>
      </w:r>
      <w:proofErr w:type="gramEnd"/>
      <w:r w:rsidRPr="0E004222">
        <w:rPr>
          <w:rFonts w:ascii="Times New Roman" w:eastAsia="Times New Roman" w:hAnsi="Times New Roman" w:cs="Times New Roman"/>
          <w:sz w:val="23"/>
          <w:szCs w:val="23"/>
        </w:rPr>
        <w:t xml:space="preserve"> and it is even acknowledged by the airlines. Customers complain only when customers feel something will be done if customers know nothing will be done then customers will not only avoid traveling on the same airline but will create negative </w:t>
      </w:r>
      <w:proofErr w:type="gramStart"/>
      <w:r w:rsidRPr="0E004222">
        <w:rPr>
          <w:rFonts w:ascii="Times New Roman" w:eastAsia="Times New Roman" w:hAnsi="Times New Roman" w:cs="Times New Roman"/>
          <w:sz w:val="23"/>
          <w:szCs w:val="23"/>
        </w:rPr>
        <w:t>word</w:t>
      </w:r>
      <w:proofErr w:type="gramEnd"/>
      <w:r w:rsidRPr="0E004222">
        <w:rPr>
          <w:rFonts w:ascii="Times New Roman" w:eastAsia="Times New Roman" w:hAnsi="Times New Roman" w:cs="Times New Roman"/>
          <w:sz w:val="23"/>
          <w:szCs w:val="23"/>
        </w:rPr>
        <w:t xml:space="preserve"> of mouth. [9],[10]</w:t>
      </w:r>
    </w:p>
    <w:p w14:paraId="609F2711" w14:textId="696F2A61" w:rsidR="00FD48DE" w:rsidRDefault="0E004222" w:rsidP="0E004222">
      <w:pPr>
        <w:rPr>
          <w:rFonts w:ascii="Times New Roman" w:eastAsia="Times New Roman" w:hAnsi="Times New Roman" w:cs="Times New Roman"/>
          <w:sz w:val="23"/>
          <w:szCs w:val="23"/>
        </w:rPr>
      </w:pPr>
      <w:r w:rsidRPr="0E004222">
        <w:rPr>
          <w:rFonts w:ascii="Times New Roman" w:eastAsia="Times New Roman" w:hAnsi="Times New Roman" w:cs="Times New Roman"/>
          <w:sz w:val="23"/>
          <w:szCs w:val="23"/>
        </w:rPr>
        <w:t xml:space="preserve">The managers in Airlines must try to increase will and decrease should expectations or, 64 alternatively, attempt to increase will expectations and leave should expectations intact. Although the emphasis on manipulating </w:t>
      </w:r>
      <w:proofErr w:type="gramStart"/>
      <w:r w:rsidRPr="0E004222">
        <w:rPr>
          <w:rFonts w:ascii="Times New Roman" w:eastAsia="Times New Roman" w:hAnsi="Times New Roman" w:cs="Times New Roman"/>
          <w:sz w:val="23"/>
          <w:szCs w:val="23"/>
        </w:rPr>
        <w:t>will expectations will</w:t>
      </w:r>
      <w:proofErr w:type="gramEnd"/>
      <w:r w:rsidRPr="0E004222">
        <w:rPr>
          <w:rFonts w:ascii="Times New Roman" w:eastAsia="Times New Roman" w:hAnsi="Times New Roman" w:cs="Times New Roman"/>
          <w:sz w:val="23"/>
          <w:szCs w:val="23"/>
        </w:rPr>
        <w:t xml:space="preserve"> find dissenting opinions </w:t>
      </w:r>
      <w:proofErr w:type="gramStart"/>
      <w:r w:rsidRPr="0E004222">
        <w:rPr>
          <w:rFonts w:ascii="Times New Roman" w:eastAsia="Times New Roman" w:hAnsi="Times New Roman" w:cs="Times New Roman"/>
          <w:sz w:val="23"/>
          <w:szCs w:val="23"/>
        </w:rPr>
        <w:t>exists</w:t>
      </w:r>
      <w:proofErr w:type="gramEnd"/>
      <w:r w:rsidRPr="0E004222">
        <w:rPr>
          <w:rFonts w:ascii="Times New Roman" w:eastAsia="Times New Roman" w:hAnsi="Times New Roman" w:cs="Times New Roman"/>
          <w:sz w:val="23"/>
          <w:szCs w:val="23"/>
        </w:rPr>
        <w:t xml:space="preserve">. Complaint handling is not only effective but is a very </w:t>
      </w:r>
      <w:proofErr w:type="gramStart"/>
      <w:r w:rsidRPr="0E004222">
        <w:rPr>
          <w:rFonts w:ascii="Times New Roman" w:eastAsia="Times New Roman" w:hAnsi="Times New Roman" w:cs="Times New Roman"/>
          <w:sz w:val="23"/>
          <w:szCs w:val="23"/>
        </w:rPr>
        <w:t>cost effective</w:t>
      </w:r>
      <w:proofErr w:type="gramEnd"/>
      <w:r w:rsidRPr="0E004222">
        <w:rPr>
          <w:rFonts w:ascii="Times New Roman" w:eastAsia="Times New Roman" w:hAnsi="Times New Roman" w:cs="Times New Roman"/>
          <w:sz w:val="23"/>
          <w:szCs w:val="23"/>
        </w:rPr>
        <w:t xml:space="preserve"> way to achieve better </w:t>
      </w:r>
      <w:proofErr w:type="gramStart"/>
      <w:r w:rsidRPr="0E004222">
        <w:rPr>
          <w:rFonts w:ascii="Times New Roman" w:eastAsia="Times New Roman" w:hAnsi="Times New Roman" w:cs="Times New Roman"/>
          <w:sz w:val="23"/>
          <w:szCs w:val="23"/>
        </w:rPr>
        <w:t>customer’s</w:t>
      </w:r>
      <w:proofErr w:type="gramEnd"/>
      <w:r w:rsidRPr="0E004222">
        <w:rPr>
          <w:rFonts w:ascii="Times New Roman" w:eastAsia="Times New Roman" w:hAnsi="Times New Roman" w:cs="Times New Roman"/>
          <w:sz w:val="23"/>
          <w:szCs w:val="23"/>
        </w:rPr>
        <w:t xml:space="preserve"> satisfaction as well. </w:t>
      </w:r>
    </w:p>
    <w:p w14:paraId="52FE1AB5" w14:textId="77777777" w:rsidR="00FD48DE" w:rsidRDefault="0E004222" w:rsidP="0E004222">
      <w:pPr>
        <w:rPr>
          <w:rFonts w:ascii="Times New Roman" w:eastAsia="Times New Roman" w:hAnsi="Times New Roman" w:cs="Times New Roman"/>
          <w:sz w:val="23"/>
          <w:szCs w:val="23"/>
        </w:rPr>
      </w:pPr>
      <w:r w:rsidRPr="0E004222">
        <w:rPr>
          <w:rFonts w:ascii="Times New Roman" w:eastAsia="Times New Roman" w:hAnsi="Times New Roman" w:cs="Times New Roman"/>
          <w:sz w:val="23"/>
          <w:szCs w:val="23"/>
        </w:rPr>
        <w:t xml:space="preserve">The Airlines have made their operations better so they were able to reduce operational costs and can give better fares with respect to other airlines. Airlines have started customer relationship programs </w:t>
      </w:r>
      <w:proofErr w:type="gramStart"/>
      <w:r w:rsidRPr="0E004222">
        <w:rPr>
          <w:rFonts w:ascii="Times New Roman" w:eastAsia="Times New Roman" w:hAnsi="Times New Roman" w:cs="Times New Roman"/>
          <w:sz w:val="23"/>
          <w:szCs w:val="23"/>
        </w:rPr>
        <w:t>so as to</w:t>
      </w:r>
      <w:proofErr w:type="gramEnd"/>
      <w:r w:rsidRPr="0E004222">
        <w:rPr>
          <w:rFonts w:ascii="Times New Roman" w:eastAsia="Times New Roman" w:hAnsi="Times New Roman" w:cs="Times New Roman"/>
          <w:sz w:val="23"/>
          <w:szCs w:val="23"/>
        </w:rPr>
        <w:t xml:space="preserve"> have better relations with customers so they can travel on the same airline again and again. But there were many airlines that went bankrupt because of high operational costs and low revenues. Even major airlines failed to make profits after 9/11. During the last eight years there were many airlines who ceased </w:t>
      </w:r>
      <w:proofErr w:type="gramStart"/>
      <w:r w:rsidRPr="0E004222">
        <w:rPr>
          <w:rFonts w:ascii="Times New Roman" w:eastAsia="Times New Roman" w:hAnsi="Times New Roman" w:cs="Times New Roman"/>
          <w:sz w:val="23"/>
          <w:szCs w:val="23"/>
        </w:rPr>
        <w:t>there</w:t>
      </w:r>
      <w:proofErr w:type="gramEnd"/>
      <w:r w:rsidRPr="0E004222">
        <w:rPr>
          <w:rFonts w:ascii="Times New Roman" w:eastAsia="Times New Roman" w:hAnsi="Times New Roman" w:cs="Times New Roman"/>
          <w:sz w:val="23"/>
          <w:szCs w:val="23"/>
        </w:rPr>
        <w:t xml:space="preserve"> operations mainly due to revenues and there were many airlines who are going in loss or hardly on break </w:t>
      </w:r>
      <w:proofErr w:type="spellStart"/>
      <w:proofErr w:type="gramStart"/>
      <w:r w:rsidRPr="0E004222">
        <w:rPr>
          <w:rFonts w:ascii="Times New Roman" w:eastAsia="Times New Roman" w:hAnsi="Times New Roman" w:cs="Times New Roman"/>
          <w:sz w:val="23"/>
          <w:szCs w:val="23"/>
        </w:rPr>
        <w:t>up.Due</w:t>
      </w:r>
      <w:proofErr w:type="spellEnd"/>
      <w:proofErr w:type="gramEnd"/>
      <w:r w:rsidRPr="0E004222">
        <w:rPr>
          <w:rFonts w:ascii="Times New Roman" w:eastAsia="Times New Roman" w:hAnsi="Times New Roman" w:cs="Times New Roman"/>
          <w:sz w:val="23"/>
          <w:szCs w:val="23"/>
        </w:rPr>
        <w:t xml:space="preserve"> to this there were many mergers in the airline too. All this happened due to the economic conditions across the world.</w:t>
      </w:r>
    </w:p>
    <w:p w14:paraId="02EB378F" w14:textId="2EBC1BDC" w:rsidR="00FD48DE" w:rsidRDefault="00FD48DE" w:rsidP="0E004222">
      <w:pPr>
        <w:rPr>
          <w:rFonts w:ascii="Times New Roman" w:eastAsia="Times New Roman" w:hAnsi="Times New Roman" w:cs="Times New Roman"/>
          <w:sz w:val="23"/>
          <w:szCs w:val="23"/>
        </w:rPr>
      </w:pPr>
    </w:p>
    <w:p w14:paraId="318434AA" w14:textId="77777777" w:rsidR="00FD48DE"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Material and Method:</w:t>
      </w:r>
    </w:p>
    <w:p w14:paraId="32BE8278" w14:textId="77777777" w:rsidR="00FD48DE"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In order to study the customer satisfaction for </w:t>
      </w:r>
      <w:proofErr w:type="spellStart"/>
      <w:r w:rsidRPr="0E004222">
        <w:rPr>
          <w:rFonts w:ascii="Times New Roman" w:eastAsia="Times New Roman" w:hAnsi="Times New Roman" w:cs="Times New Roman"/>
        </w:rPr>
        <w:t>Invistico</w:t>
      </w:r>
      <w:proofErr w:type="spellEnd"/>
      <w:r w:rsidRPr="0E004222">
        <w:rPr>
          <w:rFonts w:ascii="Times New Roman" w:eastAsia="Times New Roman" w:hAnsi="Times New Roman" w:cs="Times New Roman"/>
        </w:rPr>
        <w:t xml:space="preserve"> Airlines, various factors like Gender, Customer Type, Age, Type of Travel, Class, Flight Distance, Seat Comfort, Departure/ Arrival time convenient, Food and Drink, Gate Location, Inflight </w:t>
      </w:r>
      <w:proofErr w:type="spellStart"/>
      <w:r w:rsidRPr="0E004222">
        <w:rPr>
          <w:rFonts w:ascii="Times New Roman" w:eastAsia="Times New Roman" w:hAnsi="Times New Roman" w:cs="Times New Roman"/>
        </w:rPr>
        <w:t>Wifi</w:t>
      </w:r>
      <w:proofErr w:type="spellEnd"/>
      <w:r w:rsidRPr="0E004222">
        <w:rPr>
          <w:rFonts w:ascii="Times New Roman" w:eastAsia="Times New Roman" w:hAnsi="Times New Roman" w:cs="Times New Roman"/>
        </w:rPr>
        <w:t xml:space="preserve"> Service, Inflight Entertainment, Online Support, Ease of Online Booking, On Board Service, Leg Room Service, Baggage, Handling, Check-In Service, Cleanliness, Online Boarding, Departure Delay in minutes, Arrival Delay in minutes have been considered. Various kinds of regression techniques and models have been used to predict </w:t>
      </w:r>
      <w:proofErr w:type="gramStart"/>
      <w:r w:rsidRPr="0E004222">
        <w:rPr>
          <w:rFonts w:ascii="Times New Roman" w:eastAsia="Times New Roman" w:hAnsi="Times New Roman" w:cs="Times New Roman"/>
        </w:rPr>
        <w:t>the customer</w:t>
      </w:r>
      <w:proofErr w:type="gramEnd"/>
      <w:r w:rsidRPr="0E004222">
        <w:rPr>
          <w:rFonts w:ascii="Times New Roman" w:eastAsia="Times New Roman" w:hAnsi="Times New Roman" w:cs="Times New Roman"/>
        </w:rPr>
        <w:t xml:space="preserve"> satisfaction.</w:t>
      </w:r>
    </w:p>
    <w:p w14:paraId="51A59785" w14:textId="77777777" w:rsidR="00FD48DE"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Data</w:t>
      </w:r>
    </w:p>
    <w:p w14:paraId="798A6EA2" w14:textId="77777777" w:rsidR="00FD48DE" w:rsidRDefault="0E004222" w:rsidP="0E004222">
      <w:pPr>
        <w:jc w:val="both"/>
        <w:rPr>
          <w:rFonts w:ascii="Times New Roman" w:eastAsia="Times New Roman" w:hAnsi="Times New Roman" w:cs="Times New Roman"/>
        </w:rPr>
      </w:pPr>
      <w:r w:rsidRPr="0E004222">
        <w:rPr>
          <w:rFonts w:ascii="Times New Roman" w:eastAsia="Times New Roman" w:hAnsi="Times New Roman" w:cs="Times New Roman"/>
        </w:rPr>
        <w:t xml:space="preserve">The necessary secondary data for the analysis has been obtained from </w:t>
      </w:r>
      <w:proofErr w:type="spellStart"/>
      <w:r w:rsidRPr="0E004222">
        <w:rPr>
          <w:rFonts w:ascii="Times New Roman" w:eastAsia="Times New Roman" w:hAnsi="Times New Roman" w:cs="Times New Roman"/>
        </w:rPr>
        <w:t>kaggle</w:t>
      </w:r>
      <w:proofErr w:type="spellEnd"/>
      <w:r w:rsidRPr="0E004222">
        <w:rPr>
          <w:rFonts w:ascii="Times New Roman" w:eastAsia="Times New Roman" w:hAnsi="Times New Roman" w:cs="Times New Roman"/>
        </w:rPr>
        <w:t xml:space="preserve"> </w:t>
      </w:r>
    </w:p>
    <w:p w14:paraId="5A6AEB89" w14:textId="77777777" w:rsidR="00FD48DE" w:rsidRDefault="0E004222" w:rsidP="0E004222">
      <w:pPr>
        <w:jc w:val="both"/>
        <w:rPr>
          <w:rFonts w:ascii="Times New Roman" w:eastAsia="Times New Roman" w:hAnsi="Times New Roman" w:cs="Times New Roman"/>
        </w:rPr>
      </w:pPr>
      <w:r w:rsidRPr="0E004222">
        <w:rPr>
          <w:rFonts w:ascii="Times New Roman" w:eastAsia="Times New Roman" w:hAnsi="Times New Roman" w:cs="Times New Roman"/>
        </w:rPr>
        <w:t xml:space="preserve">The variable </w:t>
      </w:r>
      <w:proofErr w:type="gramStart"/>
      <w:r w:rsidRPr="0E004222">
        <w:rPr>
          <w:rFonts w:ascii="Times New Roman" w:eastAsia="Times New Roman" w:hAnsi="Times New Roman" w:cs="Times New Roman"/>
        </w:rPr>
        <w:t>type</w:t>
      </w:r>
      <w:proofErr w:type="gramEnd"/>
      <w:r w:rsidRPr="0E004222">
        <w:rPr>
          <w:rFonts w:ascii="Times New Roman" w:eastAsia="Times New Roman" w:hAnsi="Times New Roman" w:cs="Times New Roman"/>
        </w:rPr>
        <w:t xml:space="preserve"> and their methods of computation have been discussed below.</w:t>
      </w:r>
    </w:p>
    <w:p w14:paraId="6A05A809" w14:textId="634F2FE1" w:rsidR="00FD48DE" w:rsidRDefault="0E004222" w:rsidP="0E004222">
      <w:pPr>
        <w:jc w:val="both"/>
        <w:rPr>
          <w:rFonts w:ascii="Times New Roman" w:eastAsia="Times New Roman" w:hAnsi="Times New Roman" w:cs="Times New Roman"/>
        </w:rPr>
      </w:pPr>
      <w:r w:rsidRPr="0E004222">
        <w:rPr>
          <w:rFonts w:ascii="Times New Roman" w:eastAsia="Times New Roman" w:hAnsi="Times New Roman" w:cs="Times New Roman"/>
        </w:rPr>
        <w:t xml:space="preserve">Quantitative research </w:t>
      </w:r>
      <w:proofErr w:type="gramStart"/>
      <w:r w:rsidRPr="0E004222">
        <w:rPr>
          <w:rFonts w:ascii="Times New Roman" w:eastAsia="Times New Roman" w:hAnsi="Times New Roman" w:cs="Times New Roman"/>
        </w:rPr>
        <w:t>method is</w:t>
      </w:r>
      <w:proofErr w:type="gramEnd"/>
      <w:r w:rsidRPr="0E004222">
        <w:rPr>
          <w:rFonts w:ascii="Times New Roman" w:eastAsia="Times New Roman" w:hAnsi="Times New Roman" w:cs="Times New Roman"/>
        </w:rPr>
        <w:t xml:space="preserve"> used for research purposes. We employed the method of secondary data collection from Kaggle, a data science community</w:t>
      </w:r>
    </w:p>
    <w:p w14:paraId="5A39BBE3" w14:textId="77777777" w:rsidR="00FD48DE" w:rsidRDefault="00FD48DE" w:rsidP="0E004222">
      <w:pPr>
        <w:rPr>
          <w:rFonts w:ascii="Times New Roman" w:eastAsia="Times New Roman" w:hAnsi="Times New Roman" w:cs="Times New Roman"/>
        </w:rPr>
      </w:pPr>
    </w:p>
    <w:p w14:paraId="4C7D2D6B" w14:textId="77777777" w:rsidR="00FD48DE"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Statistical Techniques:</w:t>
      </w:r>
    </w:p>
    <w:p w14:paraId="7F36C9EF" w14:textId="77777777" w:rsidR="00FD48DE" w:rsidRDefault="0E004222" w:rsidP="0E004222">
      <w:pPr>
        <w:jc w:val="both"/>
        <w:rPr>
          <w:rFonts w:ascii="Times New Roman" w:eastAsia="Times New Roman" w:hAnsi="Times New Roman" w:cs="Times New Roman"/>
          <w:sz w:val="23"/>
          <w:szCs w:val="23"/>
          <w:highlight w:val="white"/>
        </w:rPr>
      </w:pPr>
      <w:r w:rsidRPr="0E004222">
        <w:rPr>
          <w:rFonts w:ascii="Times New Roman" w:eastAsia="Times New Roman" w:hAnsi="Times New Roman" w:cs="Times New Roman"/>
        </w:rPr>
        <w:t>Logistic Regression: It</w:t>
      </w:r>
      <w:r w:rsidRPr="0E004222">
        <w:rPr>
          <w:rFonts w:ascii="Times New Roman" w:eastAsia="Times New Roman" w:hAnsi="Times New Roman" w:cs="Times New Roman"/>
          <w:sz w:val="24"/>
          <w:szCs w:val="24"/>
          <w:highlight w:val="white"/>
        </w:rPr>
        <w:t xml:space="preserve"> is a statistical </w:t>
      </w:r>
      <w:r w:rsidRPr="0E004222">
        <w:rPr>
          <w:rFonts w:ascii="Times New Roman" w:eastAsia="Times New Roman" w:hAnsi="Times New Roman" w:cs="Times New Roman"/>
          <w:b/>
          <w:bCs/>
          <w:sz w:val="24"/>
          <w:szCs w:val="24"/>
          <w:highlight w:val="white"/>
        </w:rPr>
        <w:t>model</w:t>
      </w:r>
      <w:r w:rsidRPr="0E004222">
        <w:rPr>
          <w:rFonts w:ascii="Times New Roman" w:eastAsia="Times New Roman" w:hAnsi="Times New Roman" w:cs="Times New Roman"/>
          <w:sz w:val="24"/>
          <w:szCs w:val="24"/>
          <w:highlight w:val="white"/>
        </w:rPr>
        <w:t xml:space="preserve"> that in its basic form uses a </w:t>
      </w:r>
      <w:r w:rsidRPr="0E004222">
        <w:rPr>
          <w:rFonts w:ascii="Times New Roman" w:eastAsia="Times New Roman" w:hAnsi="Times New Roman" w:cs="Times New Roman"/>
          <w:b/>
          <w:bCs/>
          <w:sz w:val="24"/>
          <w:szCs w:val="24"/>
          <w:highlight w:val="white"/>
        </w:rPr>
        <w:t>logistic</w:t>
      </w:r>
      <w:r w:rsidRPr="0E004222">
        <w:rPr>
          <w:rFonts w:ascii="Times New Roman" w:eastAsia="Times New Roman" w:hAnsi="Times New Roman" w:cs="Times New Roman"/>
          <w:sz w:val="24"/>
          <w:szCs w:val="24"/>
          <w:highlight w:val="white"/>
        </w:rPr>
        <w:t xml:space="preserve"> function to </w:t>
      </w:r>
      <w:r w:rsidRPr="0E004222">
        <w:rPr>
          <w:rFonts w:ascii="Times New Roman" w:eastAsia="Times New Roman" w:hAnsi="Times New Roman" w:cs="Times New Roman"/>
          <w:b/>
          <w:bCs/>
          <w:sz w:val="24"/>
          <w:szCs w:val="24"/>
          <w:highlight w:val="white"/>
        </w:rPr>
        <w:t>model</w:t>
      </w:r>
      <w:r w:rsidRPr="0E004222">
        <w:rPr>
          <w:rFonts w:ascii="Times New Roman" w:eastAsia="Times New Roman" w:hAnsi="Times New Roman" w:cs="Times New Roman"/>
          <w:sz w:val="24"/>
          <w:szCs w:val="24"/>
          <w:highlight w:val="white"/>
        </w:rPr>
        <w:t xml:space="preserve"> a binary dependent variable which is categorical. </w:t>
      </w:r>
      <w:r w:rsidRPr="0E004222">
        <w:rPr>
          <w:rFonts w:ascii="Times New Roman" w:eastAsia="Times New Roman" w:hAnsi="Times New Roman" w:cs="Times New Roman"/>
          <w:sz w:val="23"/>
          <w:szCs w:val="23"/>
          <w:highlight w:val="white"/>
        </w:rPr>
        <w:t xml:space="preserve">The coefficients (Beta values b) of the logistic regression algorithm must be estimated from your training data. We </w:t>
      </w:r>
      <w:proofErr w:type="spellStart"/>
      <w:r w:rsidRPr="0E004222">
        <w:rPr>
          <w:rFonts w:ascii="Times New Roman" w:eastAsia="Times New Roman" w:hAnsi="Times New Roman" w:cs="Times New Roman"/>
          <w:sz w:val="23"/>
          <w:szCs w:val="23"/>
          <w:highlight w:val="white"/>
        </w:rPr>
        <w:t>utilise</w:t>
      </w:r>
      <w:proofErr w:type="spellEnd"/>
      <w:r w:rsidRPr="0E004222">
        <w:rPr>
          <w:rFonts w:ascii="Times New Roman" w:eastAsia="Times New Roman" w:hAnsi="Times New Roman" w:cs="Times New Roman"/>
          <w:sz w:val="23"/>
          <w:szCs w:val="23"/>
          <w:highlight w:val="white"/>
        </w:rPr>
        <w:t xml:space="preserve"> the Logistic Regression classification algorithm from the GLM package in R to predict our binary dependent variable from the set of independent variables available. The best coefficients would result in a model that would predict a value very close to 1 (satisfied) for the default class and a value very close to 0 (dissatisfied) for the other class.</w:t>
      </w:r>
    </w:p>
    <w:p w14:paraId="02ABB1AF" w14:textId="77777777" w:rsidR="00FD48DE" w:rsidRDefault="0E004222" w:rsidP="0E004222">
      <w:pPr>
        <w:jc w:val="both"/>
        <w:rPr>
          <w:rFonts w:ascii="Times New Roman" w:eastAsia="Times New Roman" w:hAnsi="Times New Roman" w:cs="Times New Roman"/>
          <w:sz w:val="23"/>
          <w:szCs w:val="23"/>
          <w:highlight w:val="white"/>
        </w:rPr>
      </w:pPr>
      <w:r w:rsidRPr="0E004222">
        <w:rPr>
          <w:rFonts w:ascii="Times New Roman" w:eastAsia="Times New Roman" w:hAnsi="Times New Roman" w:cs="Times New Roman"/>
          <w:sz w:val="23"/>
          <w:szCs w:val="23"/>
          <w:highlight w:val="white"/>
        </w:rPr>
        <w:t>Setting up the null hypothesis for testing validity of regression of Satisfaction level on various factors:</w:t>
      </w:r>
    </w:p>
    <w:p w14:paraId="6049E2D4" w14:textId="77777777" w:rsidR="00FD48DE" w:rsidRDefault="0E004222" w:rsidP="0E004222">
      <w:pPr>
        <w:jc w:val="both"/>
        <w:rPr>
          <w:rFonts w:ascii="Times New Roman" w:eastAsia="Times New Roman" w:hAnsi="Times New Roman" w:cs="Times New Roman"/>
          <w:sz w:val="23"/>
          <w:szCs w:val="23"/>
          <w:highlight w:val="white"/>
        </w:rPr>
      </w:pPr>
      <w:r w:rsidRPr="0E004222">
        <w:rPr>
          <w:rFonts w:ascii="Times New Roman" w:eastAsia="Times New Roman" w:hAnsi="Times New Roman" w:cs="Times New Roman"/>
          <w:sz w:val="23"/>
          <w:szCs w:val="23"/>
          <w:highlight w:val="white"/>
        </w:rPr>
        <w:t xml:space="preserve">Ho: Regression is invalid, </w:t>
      </w:r>
      <w:proofErr w:type="spellStart"/>
      <w:r w:rsidRPr="0E004222">
        <w:rPr>
          <w:rFonts w:ascii="Times New Roman" w:eastAsia="Times New Roman" w:hAnsi="Times New Roman" w:cs="Times New Roman"/>
          <w:sz w:val="23"/>
          <w:szCs w:val="23"/>
          <w:highlight w:val="white"/>
        </w:rPr>
        <w:t>i.e</w:t>
      </w:r>
      <w:proofErr w:type="spellEnd"/>
      <w:r w:rsidRPr="0E004222">
        <w:rPr>
          <w:rFonts w:ascii="Times New Roman" w:eastAsia="Times New Roman" w:hAnsi="Times New Roman" w:cs="Times New Roman"/>
          <w:sz w:val="23"/>
          <w:szCs w:val="23"/>
          <w:highlight w:val="white"/>
        </w:rPr>
        <w:t xml:space="preserve"> all </w:t>
      </w:r>
    </w:p>
    <w:p w14:paraId="41C8F396" w14:textId="77777777" w:rsidR="00FD48DE" w:rsidRDefault="00FD48DE" w:rsidP="0E004222">
      <w:pPr>
        <w:rPr>
          <w:rFonts w:ascii="Times New Roman" w:eastAsia="Times New Roman" w:hAnsi="Times New Roman" w:cs="Times New Roman"/>
          <w:sz w:val="23"/>
          <w:szCs w:val="23"/>
          <w:highlight w:val="white"/>
        </w:rPr>
      </w:pPr>
    </w:p>
    <w:p w14:paraId="63DF7580" w14:textId="77777777" w:rsidR="00FD48DE"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Decision Tree:</w:t>
      </w:r>
    </w:p>
    <w:p w14:paraId="100F0607" w14:textId="77777777" w:rsidR="00FD48DE" w:rsidRDefault="0E004222" w:rsidP="0E004222">
      <w:pPr>
        <w:rPr>
          <w:rFonts w:ascii="Times New Roman" w:eastAsia="Times New Roman" w:hAnsi="Times New Roman" w:cs="Times New Roman"/>
          <w:sz w:val="24"/>
          <w:szCs w:val="24"/>
          <w:highlight w:val="white"/>
        </w:rPr>
      </w:pPr>
      <w:r w:rsidRPr="0E004222">
        <w:rPr>
          <w:rFonts w:ascii="Times New Roman" w:eastAsia="Times New Roman" w:hAnsi="Times New Roman" w:cs="Times New Roman"/>
          <w:sz w:val="21"/>
          <w:szCs w:val="21"/>
          <w:highlight w:val="white"/>
        </w:rPr>
        <w:t xml:space="preserve">A decision tree is a decision support tool that uses a tree-like model of decisions and their possible consequences, including chance event outcomes, resource costs, and utility. </w:t>
      </w:r>
      <w:r w:rsidRPr="0E004222">
        <w:rPr>
          <w:rFonts w:ascii="Times New Roman" w:eastAsia="Times New Roman" w:hAnsi="Times New Roman" w:cs="Times New Roman"/>
          <w:sz w:val="24"/>
          <w:szCs w:val="24"/>
          <w:highlight w:val="white"/>
        </w:rPr>
        <w:t xml:space="preserve">We use a decision tree algorithm, CART (Classification and </w:t>
      </w:r>
      <w:r w:rsidRPr="0E004222">
        <w:rPr>
          <w:rFonts w:ascii="Times New Roman" w:eastAsia="Times New Roman" w:hAnsi="Times New Roman" w:cs="Times New Roman"/>
          <w:sz w:val="24"/>
          <w:szCs w:val="24"/>
          <w:highlight w:val="white"/>
        </w:rPr>
        <w:lastRenderedPageBreak/>
        <w:t xml:space="preserve">Regression Tree) for classifying the dependent variable based on the set of independent variables. Here the algorithm repeatedly partitions the data into multiple subsets so that the leaf nodes </w:t>
      </w:r>
      <w:proofErr w:type="gramStart"/>
      <w:r w:rsidRPr="0E004222">
        <w:rPr>
          <w:rFonts w:ascii="Times New Roman" w:eastAsia="Times New Roman" w:hAnsi="Times New Roman" w:cs="Times New Roman"/>
          <w:sz w:val="24"/>
          <w:szCs w:val="24"/>
          <w:highlight w:val="white"/>
        </w:rPr>
        <w:t>are  homogeneous</w:t>
      </w:r>
      <w:proofErr w:type="gramEnd"/>
      <w:r w:rsidRPr="0E004222">
        <w:rPr>
          <w:rFonts w:ascii="Times New Roman" w:eastAsia="Times New Roman" w:hAnsi="Times New Roman" w:cs="Times New Roman"/>
          <w:sz w:val="24"/>
          <w:szCs w:val="24"/>
          <w:highlight w:val="white"/>
        </w:rPr>
        <w:t>.</w:t>
      </w:r>
    </w:p>
    <w:p w14:paraId="72A3D3EC" w14:textId="77777777" w:rsidR="00FD48DE" w:rsidRDefault="00FD48DE" w:rsidP="0E004222">
      <w:pPr>
        <w:rPr>
          <w:rFonts w:ascii="Times New Roman" w:eastAsia="Times New Roman" w:hAnsi="Times New Roman" w:cs="Times New Roman"/>
          <w:sz w:val="24"/>
          <w:szCs w:val="24"/>
          <w:highlight w:val="white"/>
        </w:rPr>
      </w:pPr>
    </w:p>
    <w:p w14:paraId="4544BC31" w14:textId="24E01F13" w:rsidR="00FD48DE" w:rsidRDefault="0E004222" w:rsidP="0E004222">
      <w:pPr>
        <w:rPr>
          <w:rFonts w:ascii="Times New Roman" w:eastAsia="Times New Roman" w:hAnsi="Times New Roman" w:cs="Times New Roman"/>
          <w:sz w:val="24"/>
          <w:szCs w:val="24"/>
          <w:highlight w:val="white"/>
        </w:rPr>
      </w:pPr>
      <w:r w:rsidRPr="0E004222">
        <w:rPr>
          <w:rFonts w:ascii="Times New Roman" w:eastAsia="Times New Roman" w:hAnsi="Times New Roman" w:cs="Times New Roman"/>
          <w:sz w:val="24"/>
          <w:szCs w:val="24"/>
          <w:highlight w:val="white"/>
        </w:rPr>
        <w:t>Naive Bayes - Classification Algorithm:</w:t>
      </w:r>
    </w:p>
    <w:p w14:paraId="3BE64ED4" w14:textId="3CA63DB8" w:rsidR="00FD48DE" w:rsidRDefault="0E004222" w:rsidP="0E004222">
      <w:pPr>
        <w:rPr>
          <w:rFonts w:ascii="Times New Roman" w:eastAsia="Times New Roman" w:hAnsi="Times New Roman" w:cs="Times New Roman"/>
          <w:sz w:val="24"/>
          <w:szCs w:val="24"/>
          <w:highlight w:val="white"/>
        </w:rPr>
      </w:pPr>
      <w:r w:rsidRPr="0E004222">
        <w:rPr>
          <w:rFonts w:ascii="Times New Roman" w:eastAsia="Times New Roman" w:hAnsi="Times New Roman" w:cs="Times New Roman"/>
          <w:color w:val="222222"/>
          <w:sz w:val="24"/>
          <w:szCs w:val="24"/>
          <w:highlight w:val="white"/>
        </w:rPr>
        <w:t xml:space="preserve"> </w:t>
      </w:r>
      <w:r w:rsidRPr="0E004222">
        <w:rPr>
          <w:rFonts w:ascii="Times New Roman" w:eastAsia="Times New Roman" w:hAnsi="Times New Roman" w:cs="Times New Roman"/>
          <w:sz w:val="24"/>
          <w:szCs w:val="24"/>
          <w:highlight w:val="white"/>
        </w:rPr>
        <w:t xml:space="preserve">Naive Bayes methods are a set of supervised learning algorithms based on applying Bayes’ theorem with the “naive” assumption of conditional independence between every pair of features given the value of the class variable. </w:t>
      </w:r>
      <w:r w:rsidRPr="0E004222">
        <w:rPr>
          <w:rFonts w:ascii="Times New Roman" w:eastAsia="Times New Roman" w:hAnsi="Times New Roman" w:cs="Times New Roman"/>
          <w:sz w:val="24"/>
          <w:szCs w:val="24"/>
        </w:rPr>
        <w:t>It is not a single algorithm but a family of algorithms where all of them share a common principle, i.e. every pair of features being classified is independent of each other.</w:t>
      </w:r>
    </w:p>
    <w:p w14:paraId="60061E4C" w14:textId="60ACCB4A" w:rsidR="00FD48DE" w:rsidRDefault="00FD48DE" w:rsidP="0E004222">
      <w:pPr>
        <w:rPr>
          <w:rFonts w:ascii="Times New Roman" w:eastAsia="Times New Roman" w:hAnsi="Times New Roman" w:cs="Times New Roman"/>
          <w:b/>
          <w:bCs/>
        </w:rPr>
      </w:pPr>
    </w:p>
    <w:p w14:paraId="195A7BD1" w14:textId="3B1759E7" w:rsidR="00FD48DE" w:rsidRDefault="0E004222" w:rsidP="0E004222">
      <w:pPr>
        <w:rPr>
          <w:rFonts w:ascii="Times New Roman" w:eastAsia="Times New Roman" w:hAnsi="Times New Roman" w:cs="Times New Roman"/>
        </w:rPr>
      </w:pPr>
      <w:proofErr w:type="gramStart"/>
      <w:r w:rsidRPr="0E004222">
        <w:rPr>
          <w:rFonts w:ascii="Times New Roman" w:eastAsia="Times New Roman" w:hAnsi="Times New Roman" w:cs="Times New Roman"/>
          <w:b/>
          <w:bCs/>
        </w:rPr>
        <w:t>Result</w:t>
      </w:r>
      <w:proofErr w:type="gramEnd"/>
      <w:r w:rsidRPr="0E004222">
        <w:rPr>
          <w:rFonts w:ascii="Times New Roman" w:eastAsia="Times New Roman" w:hAnsi="Times New Roman" w:cs="Times New Roman"/>
          <w:b/>
          <w:bCs/>
        </w:rPr>
        <w:t xml:space="preserve"> and Discussion</w:t>
      </w:r>
      <w:r w:rsidRPr="0E004222">
        <w:rPr>
          <w:rFonts w:ascii="Times New Roman" w:eastAsia="Times New Roman" w:hAnsi="Times New Roman" w:cs="Times New Roman"/>
        </w:rPr>
        <w:t xml:space="preserve">      </w:t>
      </w:r>
    </w:p>
    <w:p w14:paraId="7C8617D4" w14:textId="5B58F442" w:rsidR="00FD48DE"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Data Visualizations:</w:t>
      </w:r>
    </w:p>
    <w:p w14:paraId="033A60BA" w14:textId="0AA40CD3" w:rsidR="00FD48DE"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After observing the impact of several independent variables over the Satisfaction level, the below visualizations display a level of satisfaction at different factor levels for variables “Gender”, “Travel Class”, “Seat Comfort”, “Inflight Entertainment”, “Online Support” and “Baggage handling”. These variables are considered the most significant in terms of airline customer satisfaction. Hence, we observe the following visualizations.</w:t>
      </w:r>
    </w:p>
    <w:p w14:paraId="6C68FD3A" w14:textId="1DB789A1" w:rsidR="00FD48DE" w:rsidRDefault="00FD48DE" w:rsidP="0E004222">
      <w:pPr>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5234"/>
        <w:gridCol w:w="5234"/>
      </w:tblGrid>
      <w:tr w:rsidR="0E004222" w14:paraId="363FBB7E" w14:textId="77777777" w:rsidTr="0E004222">
        <w:tc>
          <w:tcPr>
            <w:tcW w:w="5234" w:type="dxa"/>
          </w:tcPr>
          <w:p w14:paraId="4E2D2F90" w14:textId="43907B63" w:rsidR="0E004222" w:rsidRDefault="0E004222" w:rsidP="0E004222">
            <w:pPr>
              <w:rPr>
                <w:rFonts w:ascii="Times New Roman" w:eastAsia="Times New Roman" w:hAnsi="Times New Roman" w:cs="Times New Roman"/>
              </w:rPr>
            </w:pPr>
            <w:r>
              <w:rPr>
                <w:noProof/>
              </w:rPr>
              <w:drawing>
                <wp:inline distT="0" distB="0" distL="0" distR="0" wp14:anchorId="1FA4EEC5" wp14:editId="2FD8E92E">
                  <wp:extent cx="3124754" cy="2876419"/>
                  <wp:effectExtent l="0" t="0" r="0" b="0"/>
                  <wp:docPr id="619579347" name="image8.png" descr="We observe that the Female customers are more satisfied than male customers as we see that 65.1% females are satisfied whereas only 44% males are satisfied&#10;" title="Gender vs Satisfac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24754" cy="2876419"/>
                          </a:xfrm>
                          <a:prstGeom prst="rect">
                            <a:avLst/>
                          </a:prstGeom>
                          <a:ln/>
                        </pic:spPr>
                      </pic:pic>
                    </a:graphicData>
                  </a:graphic>
                </wp:inline>
              </w:drawing>
            </w:r>
          </w:p>
          <w:p w14:paraId="18CBEB80" w14:textId="75D20840"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We observe that Female customers are more satisfied as compared to Male customers since 65.1% Females are satisfied whereas only 44% Males are satisfied</w:t>
            </w:r>
          </w:p>
        </w:tc>
        <w:tc>
          <w:tcPr>
            <w:tcW w:w="5234" w:type="dxa"/>
          </w:tcPr>
          <w:p w14:paraId="6D5B9F2B" w14:textId="31B3B300" w:rsidR="0E004222" w:rsidRDefault="0E004222" w:rsidP="0E004222">
            <w:pPr>
              <w:rPr>
                <w:rFonts w:ascii="Times New Roman" w:eastAsia="Times New Roman" w:hAnsi="Times New Roman" w:cs="Times New Roman"/>
              </w:rPr>
            </w:pPr>
            <w:r>
              <w:rPr>
                <w:noProof/>
              </w:rPr>
              <w:drawing>
                <wp:inline distT="0" distB="0" distL="0" distR="0" wp14:anchorId="2D492747" wp14:editId="7760C18A">
                  <wp:extent cx="3038856" cy="3048000"/>
                  <wp:effectExtent l="0" t="0" r="0" b="0"/>
                  <wp:docPr id="107593446"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38856" cy="3048000"/>
                          </a:xfrm>
                          <a:prstGeom prst="rect">
                            <a:avLst/>
                          </a:prstGeom>
                          <a:ln/>
                        </pic:spPr>
                      </pic:pic>
                    </a:graphicData>
                  </a:graphic>
                </wp:inline>
              </w:drawing>
            </w:r>
          </w:p>
          <w:p w14:paraId="6E53194A" w14:textId="1E67E3E1"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We observe that customers travelling with a </w:t>
            </w:r>
            <w:proofErr w:type="gramStart"/>
            <w:r w:rsidRPr="0E004222">
              <w:rPr>
                <w:rFonts w:ascii="Times New Roman" w:eastAsia="Times New Roman" w:hAnsi="Times New Roman" w:cs="Times New Roman"/>
              </w:rPr>
              <w:t>Business</w:t>
            </w:r>
            <w:proofErr w:type="gramEnd"/>
            <w:r w:rsidRPr="0E004222">
              <w:rPr>
                <w:rFonts w:ascii="Times New Roman" w:eastAsia="Times New Roman" w:hAnsi="Times New Roman" w:cs="Times New Roman"/>
              </w:rPr>
              <w:t xml:space="preserve"> class are more satisfied than customers travelling with Economy class since 70.9% </w:t>
            </w:r>
            <w:proofErr w:type="gramStart"/>
            <w:r w:rsidRPr="0E004222">
              <w:rPr>
                <w:rFonts w:ascii="Times New Roman" w:eastAsia="Times New Roman" w:hAnsi="Times New Roman" w:cs="Times New Roman"/>
              </w:rPr>
              <w:t>people</w:t>
            </w:r>
            <w:proofErr w:type="gramEnd"/>
            <w:r w:rsidRPr="0E004222">
              <w:rPr>
                <w:rFonts w:ascii="Times New Roman" w:eastAsia="Times New Roman" w:hAnsi="Times New Roman" w:cs="Times New Roman"/>
              </w:rPr>
              <w:t xml:space="preserve"> from Business class are satisfied.</w:t>
            </w:r>
          </w:p>
        </w:tc>
      </w:tr>
      <w:tr w:rsidR="0E004222" w14:paraId="4B6D449C" w14:textId="77777777" w:rsidTr="0E004222">
        <w:tc>
          <w:tcPr>
            <w:tcW w:w="5234" w:type="dxa"/>
          </w:tcPr>
          <w:p w14:paraId="25710732" w14:textId="7C25676D" w:rsidR="0E004222" w:rsidRDefault="0E004222" w:rsidP="0E004222">
            <w:pPr>
              <w:rPr>
                <w:rFonts w:ascii="Times New Roman" w:eastAsia="Times New Roman" w:hAnsi="Times New Roman" w:cs="Times New Roman"/>
              </w:rPr>
            </w:pPr>
            <w:r>
              <w:rPr>
                <w:noProof/>
              </w:rPr>
              <w:lastRenderedPageBreak/>
              <w:drawing>
                <wp:inline distT="0" distB="0" distL="0" distR="0" wp14:anchorId="06082282" wp14:editId="00794F2F">
                  <wp:extent cx="3071116" cy="2611218"/>
                  <wp:effectExtent l="0" t="0" r="0" b="0"/>
                  <wp:docPr id="206004013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71116" cy="2611218"/>
                          </a:xfrm>
                          <a:prstGeom prst="rect">
                            <a:avLst/>
                          </a:prstGeom>
                          <a:ln/>
                        </pic:spPr>
                      </pic:pic>
                    </a:graphicData>
                  </a:graphic>
                </wp:inline>
              </w:drawing>
            </w:r>
            <w:r w:rsidRPr="0E004222">
              <w:rPr>
                <w:rFonts w:ascii="Times New Roman" w:eastAsia="Times New Roman" w:hAnsi="Times New Roman" w:cs="Times New Roman"/>
              </w:rPr>
              <w:t>We observe that Seat Comfort has a significant effect on customer satisfaction since people with Rating 5 are 99.2% satisfied.</w:t>
            </w:r>
          </w:p>
        </w:tc>
        <w:tc>
          <w:tcPr>
            <w:tcW w:w="5234" w:type="dxa"/>
          </w:tcPr>
          <w:p w14:paraId="78A2C014" w14:textId="1B95683A" w:rsidR="0E004222" w:rsidRDefault="0E004222" w:rsidP="0E004222">
            <w:pPr>
              <w:rPr>
                <w:rFonts w:ascii="Times New Roman" w:eastAsia="Times New Roman" w:hAnsi="Times New Roman" w:cs="Times New Roman"/>
                <w:color w:val="000000" w:themeColor="text1"/>
                <w:sz w:val="21"/>
                <w:szCs w:val="21"/>
              </w:rPr>
            </w:pPr>
            <w:r>
              <w:rPr>
                <w:noProof/>
              </w:rPr>
              <w:drawing>
                <wp:inline distT="0" distB="0" distL="0" distR="0" wp14:anchorId="37545082" wp14:editId="0400294B">
                  <wp:extent cx="3119588" cy="2619375"/>
                  <wp:effectExtent l="0" t="0" r="0" b="0"/>
                  <wp:docPr id="50773957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9588" cy="2619375"/>
                          </a:xfrm>
                          <a:prstGeom prst="rect">
                            <a:avLst/>
                          </a:prstGeom>
                          <a:ln/>
                        </pic:spPr>
                      </pic:pic>
                    </a:graphicData>
                  </a:graphic>
                </wp:inline>
              </w:drawing>
            </w:r>
            <w:r w:rsidRPr="0E004222">
              <w:rPr>
                <w:rFonts w:ascii="Times New Roman" w:eastAsia="Times New Roman" w:hAnsi="Times New Roman" w:cs="Times New Roman"/>
              </w:rPr>
              <w:t xml:space="preserve"> </w:t>
            </w:r>
            <w:r w:rsidRPr="0E004222">
              <w:rPr>
                <w:rFonts w:ascii="Times New Roman" w:eastAsia="Times New Roman" w:hAnsi="Times New Roman" w:cs="Times New Roman"/>
                <w:color w:val="000000" w:themeColor="text1"/>
                <w:sz w:val="21"/>
                <w:szCs w:val="21"/>
              </w:rPr>
              <w:t>We observe that Online support has a significant effect on customer satisfaction since people with Rating 5 are 77.3% satisfied.</w:t>
            </w:r>
          </w:p>
        </w:tc>
      </w:tr>
      <w:tr w:rsidR="0E004222" w14:paraId="57ED9948" w14:textId="77777777" w:rsidTr="0E004222">
        <w:tc>
          <w:tcPr>
            <w:tcW w:w="5234" w:type="dxa"/>
          </w:tcPr>
          <w:p w14:paraId="6E34508D" w14:textId="1705F8D0" w:rsidR="0E004222" w:rsidRDefault="0E004222" w:rsidP="0E004222">
            <w:pPr>
              <w:rPr>
                <w:rFonts w:ascii="Times New Roman" w:eastAsia="Times New Roman" w:hAnsi="Times New Roman" w:cs="Times New Roman"/>
                <w:color w:val="000000" w:themeColor="text1"/>
                <w:sz w:val="21"/>
                <w:szCs w:val="21"/>
              </w:rPr>
            </w:pPr>
            <w:r>
              <w:rPr>
                <w:noProof/>
              </w:rPr>
              <w:drawing>
                <wp:inline distT="0" distB="0" distL="0" distR="0" wp14:anchorId="47701C76" wp14:editId="6D7DCD47">
                  <wp:extent cx="3123650" cy="2674211"/>
                  <wp:effectExtent l="0" t="0" r="0" b="0"/>
                  <wp:docPr id="138648234"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123650" cy="2674211"/>
                          </a:xfrm>
                          <a:prstGeom prst="rect">
                            <a:avLst/>
                          </a:prstGeom>
                        </pic:spPr>
                      </pic:pic>
                    </a:graphicData>
                  </a:graphic>
                </wp:inline>
              </w:drawing>
            </w:r>
            <w:r w:rsidRPr="0E004222">
              <w:rPr>
                <w:rFonts w:ascii="Times New Roman" w:eastAsia="Times New Roman" w:hAnsi="Times New Roman" w:cs="Times New Roman"/>
                <w:color w:val="000000" w:themeColor="text1"/>
                <w:sz w:val="21"/>
                <w:szCs w:val="21"/>
              </w:rPr>
              <w:t>We observe that Baggage Handling has a significant effect on customer satisfaction since people with Rating 5 are 73.6% satisfied.</w:t>
            </w:r>
          </w:p>
        </w:tc>
        <w:tc>
          <w:tcPr>
            <w:tcW w:w="5234" w:type="dxa"/>
          </w:tcPr>
          <w:p w14:paraId="7BEE72CF" w14:textId="2BE0780E" w:rsidR="0E004222" w:rsidRDefault="0E004222" w:rsidP="0E004222">
            <w:pPr>
              <w:rPr>
                <w:rFonts w:ascii="Times New Roman" w:eastAsia="Times New Roman" w:hAnsi="Times New Roman" w:cs="Times New Roman"/>
                <w:color w:val="000000" w:themeColor="text1"/>
                <w:sz w:val="21"/>
                <w:szCs w:val="21"/>
              </w:rPr>
            </w:pPr>
            <w:r>
              <w:rPr>
                <w:noProof/>
              </w:rPr>
              <w:drawing>
                <wp:inline distT="0" distB="0" distL="0" distR="0" wp14:anchorId="323168C8" wp14:editId="184FFEBC">
                  <wp:extent cx="3141621" cy="2686519"/>
                  <wp:effectExtent l="0" t="0" r="0" b="0"/>
                  <wp:docPr id="559193118"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141621" cy="2686519"/>
                          </a:xfrm>
                          <a:prstGeom prst="rect">
                            <a:avLst/>
                          </a:prstGeom>
                          <a:ln/>
                        </pic:spPr>
                      </pic:pic>
                    </a:graphicData>
                  </a:graphic>
                </wp:inline>
              </w:drawing>
            </w:r>
            <w:r w:rsidRPr="0E004222">
              <w:rPr>
                <w:rFonts w:ascii="Times New Roman" w:eastAsia="Times New Roman" w:hAnsi="Times New Roman" w:cs="Times New Roman"/>
                <w:color w:val="000000" w:themeColor="text1"/>
                <w:sz w:val="21"/>
                <w:szCs w:val="21"/>
              </w:rPr>
              <w:t>We observe that Inflight Entertainment has a significant effect on customer satisfaction since people with Rating 5 are 96.2% satisfied.</w:t>
            </w:r>
          </w:p>
        </w:tc>
      </w:tr>
      <w:tr w:rsidR="0E004222" w14:paraId="7E9E4215" w14:textId="77777777" w:rsidTr="0E004222">
        <w:tc>
          <w:tcPr>
            <w:tcW w:w="5234" w:type="dxa"/>
          </w:tcPr>
          <w:p w14:paraId="53199DB4" w14:textId="41649332" w:rsidR="0E004222" w:rsidRDefault="0E004222" w:rsidP="0E004222">
            <w:pPr>
              <w:rPr>
                <w:rFonts w:ascii="Times New Roman" w:eastAsia="Times New Roman" w:hAnsi="Times New Roman" w:cs="Times New Roman"/>
              </w:rPr>
            </w:pPr>
            <w:r>
              <w:rPr>
                <w:noProof/>
              </w:rPr>
              <w:lastRenderedPageBreak/>
              <w:drawing>
                <wp:inline distT="0" distB="0" distL="0" distR="0" wp14:anchorId="7B27CB4D" wp14:editId="6387DBD2">
                  <wp:extent cx="3178017" cy="3516630"/>
                  <wp:effectExtent l="0" t="0" r="0" b="0"/>
                  <wp:docPr id="1568835541"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3">
                            <a:extLst>
                              <a:ext uri="{28A0092B-C50C-407E-A947-70E740481C1C}">
                                <a14:useLocalDpi xmlns:a14="http://schemas.microsoft.com/office/drawing/2010/main" val="0"/>
                              </a:ext>
                            </a:extLst>
                          </a:blip>
                          <a:srcRect/>
                          <a:stretch>
                            <a:fillRect/>
                          </a:stretch>
                        </pic:blipFill>
                        <pic:spPr>
                          <a:xfrm>
                            <a:off x="0" y="0"/>
                            <a:ext cx="3178017" cy="3516630"/>
                          </a:xfrm>
                          <a:prstGeom prst="rect">
                            <a:avLst/>
                          </a:prstGeom>
                          <a:ln/>
                        </pic:spPr>
                      </pic:pic>
                    </a:graphicData>
                  </a:graphic>
                </wp:inline>
              </w:drawing>
            </w:r>
          </w:p>
        </w:tc>
        <w:tc>
          <w:tcPr>
            <w:tcW w:w="5234" w:type="dxa"/>
          </w:tcPr>
          <w:p w14:paraId="21393E3E" w14:textId="0E7359A2" w:rsidR="0E004222" w:rsidRDefault="0E004222" w:rsidP="0E004222">
            <w:pPr>
              <w:rPr>
                <w:rFonts w:ascii="Times New Roman" w:eastAsia="Times New Roman" w:hAnsi="Times New Roman" w:cs="Times New Roman"/>
              </w:rPr>
            </w:pPr>
          </w:p>
          <w:p w14:paraId="65661447" w14:textId="2815DFC6"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Correlation Plot</w:t>
            </w:r>
          </w:p>
          <w:p w14:paraId="70168994" w14:textId="307CE573" w:rsidR="0E004222" w:rsidRDefault="0E004222" w:rsidP="0E004222">
            <w:pPr>
              <w:rPr>
                <w:rFonts w:ascii="Times New Roman" w:eastAsia="Times New Roman" w:hAnsi="Times New Roman" w:cs="Times New Roman"/>
              </w:rPr>
            </w:pPr>
          </w:p>
          <w:p w14:paraId="5BA7CC84"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The correlation plot gives the correlation of the various parameters under study with each other in which different </w:t>
            </w:r>
            <w:proofErr w:type="spellStart"/>
            <w:r w:rsidRPr="0E004222">
              <w:rPr>
                <w:rFonts w:ascii="Times New Roman" w:eastAsia="Times New Roman" w:hAnsi="Times New Roman" w:cs="Times New Roman"/>
              </w:rPr>
              <w:t>colours</w:t>
            </w:r>
            <w:proofErr w:type="spellEnd"/>
            <w:r w:rsidRPr="0E004222">
              <w:rPr>
                <w:rFonts w:ascii="Times New Roman" w:eastAsia="Times New Roman" w:hAnsi="Times New Roman" w:cs="Times New Roman"/>
              </w:rPr>
              <w:t xml:space="preserve"> represent the intensity of correlation of one parameter with </w:t>
            </w:r>
            <w:proofErr w:type="gramStart"/>
            <w:r w:rsidRPr="0E004222">
              <w:rPr>
                <w:rFonts w:ascii="Times New Roman" w:eastAsia="Times New Roman" w:hAnsi="Times New Roman" w:cs="Times New Roman"/>
              </w:rPr>
              <w:t>another;</w:t>
            </w:r>
            <w:proofErr w:type="gramEnd"/>
            <w:r w:rsidRPr="0E004222">
              <w:rPr>
                <w:rFonts w:ascii="Times New Roman" w:eastAsia="Times New Roman" w:hAnsi="Times New Roman" w:cs="Times New Roman"/>
              </w:rPr>
              <w:t xml:space="preserve"> red showing negative correlation, white for no correlation and blue being used for showing positive correlation between the factors. The </w:t>
            </w:r>
            <w:proofErr w:type="spellStart"/>
            <w:r w:rsidRPr="0E004222">
              <w:rPr>
                <w:rFonts w:ascii="Times New Roman" w:eastAsia="Times New Roman" w:hAnsi="Times New Roman" w:cs="Times New Roman"/>
              </w:rPr>
              <w:t>fadeness</w:t>
            </w:r>
            <w:proofErr w:type="spellEnd"/>
            <w:r w:rsidRPr="0E004222">
              <w:rPr>
                <w:rFonts w:ascii="Times New Roman" w:eastAsia="Times New Roman" w:hAnsi="Times New Roman" w:cs="Times New Roman"/>
              </w:rPr>
              <w:t xml:space="preserve"> of the </w:t>
            </w:r>
            <w:proofErr w:type="spellStart"/>
            <w:r w:rsidRPr="0E004222">
              <w:rPr>
                <w:rFonts w:ascii="Times New Roman" w:eastAsia="Times New Roman" w:hAnsi="Times New Roman" w:cs="Times New Roman"/>
              </w:rPr>
              <w:t>colour</w:t>
            </w:r>
            <w:proofErr w:type="spellEnd"/>
            <w:r w:rsidRPr="0E004222">
              <w:rPr>
                <w:rFonts w:ascii="Times New Roman" w:eastAsia="Times New Roman" w:hAnsi="Times New Roman" w:cs="Times New Roman"/>
              </w:rPr>
              <w:t xml:space="preserve"> indicates the decrease in correlation.</w:t>
            </w:r>
          </w:p>
          <w:p w14:paraId="21EF3B17" w14:textId="7B4AD9B7" w:rsidR="0E004222" w:rsidRDefault="0E004222" w:rsidP="0E004222">
            <w:pPr>
              <w:rPr>
                <w:rFonts w:ascii="Times New Roman" w:eastAsia="Times New Roman" w:hAnsi="Times New Roman" w:cs="Times New Roman"/>
              </w:rPr>
            </w:pPr>
          </w:p>
        </w:tc>
      </w:tr>
    </w:tbl>
    <w:p w14:paraId="3656B9AB" w14:textId="03A7F677" w:rsidR="00FD48DE" w:rsidRDefault="00FD48DE" w:rsidP="0E004222">
      <w:pPr>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3345"/>
        <w:gridCol w:w="2625"/>
      </w:tblGrid>
      <w:tr w:rsidR="0E004222" w14:paraId="6F5D8830" w14:textId="77777777" w:rsidTr="0E004222">
        <w:tc>
          <w:tcPr>
            <w:tcW w:w="3345" w:type="dxa"/>
          </w:tcPr>
          <w:p w14:paraId="2D2EA271" w14:textId="4F5521D0" w:rsidR="0E004222" w:rsidRDefault="0E004222" w:rsidP="0E004222">
            <w:pPr>
              <w:spacing w:line="240" w:lineRule="auto"/>
              <w:rPr>
                <w:rFonts w:ascii="Times New Roman" w:eastAsia="Times New Roman" w:hAnsi="Times New Roman" w:cs="Times New Roman"/>
              </w:rPr>
            </w:pPr>
          </w:p>
        </w:tc>
        <w:tc>
          <w:tcPr>
            <w:tcW w:w="2625" w:type="dxa"/>
          </w:tcPr>
          <w:p w14:paraId="08DA5E46" w14:textId="101781D7"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Arrival.Delay.in.Minutes</w:t>
            </w:r>
            <w:proofErr w:type="spellEnd"/>
            <w:r w:rsidRPr="0E004222">
              <w:rPr>
                <w:rFonts w:ascii="Times New Roman" w:eastAsia="Times New Roman" w:hAnsi="Times New Roman" w:cs="Times New Roman"/>
              </w:rPr>
              <w:t xml:space="preserve"> </w:t>
            </w:r>
          </w:p>
        </w:tc>
      </w:tr>
      <w:tr w:rsidR="0E004222" w14:paraId="22690D15" w14:textId="77777777" w:rsidTr="0E004222">
        <w:tc>
          <w:tcPr>
            <w:tcW w:w="3345" w:type="dxa"/>
          </w:tcPr>
          <w:p w14:paraId="3DB8A2E5" w14:textId="71108E1C"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satisfaction </w:t>
            </w:r>
          </w:p>
        </w:tc>
        <w:tc>
          <w:tcPr>
            <w:tcW w:w="2625" w:type="dxa"/>
          </w:tcPr>
          <w:p w14:paraId="5C85D42E" w14:textId="37DD6D06"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-0.080690798 </w:t>
            </w:r>
          </w:p>
        </w:tc>
      </w:tr>
      <w:tr w:rsidR="0E004222" w14:paraId="3516A1F0" w14:textId="77777777" w:rsidTr="0E004222">
        <w:tc>
          <w:tcPr>
            <w:tcW w:w="3345" w:type="dxa"/>
          </w:tcPr>
          <w:p w14:paraId="14B66B35" w14:textId="56B16C1B"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Gender</w:t>
            </w:r>
          </w:p>
        </w:tc>
        <w:tc>
          <w:tcPr>
            <w:tcW w:w="2625" w:type="dxa"/>
          </w:tcPr>
          <w:p w14:paraId="474F2B4A" w14:textId="0875BFD3"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0.001308949 </w:t>
            </w:r>
          </w:p>
        </w:tc>
      </w:tr>
      <w:tr w:rsidR="0E004222" w14:paraId="3A92375C" w14:textId="77777777" w:rsidTr="0E004222">
        <w:tc>
          <w:tcPr>
            <w:tcW w:w="3345" w:type="dxa"/>
          </w:tcPr>
          <w:p w14:paraId="7BD95666" w14:textId="4381BA83"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Customer.Type</w:t>
            </w:r>
            <w:proofErr w:type="spellEnd"/>
          </w:p>
        </w:tc>
        <w:tc>
          <w:tcPr>
            <w:tcW w:w="2625" w:type="dxa"/>
          </w:tcPr>
          <w:p w14:paraId="0511E93E" w14:textId="3C2CD253"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-0.004730410 </w:t>
            </w:r>
          </w:p>
        </w:tc>
      </w:tr>
      <w:tr w:rsidR="0E004222" w14:paraId="024ADC1C" w14:textId="77777777" w:rsidTr="0E004222">
        <w:tc>
          <w:tcPr>
            <w:tcW w:w="3345" w:type="dxa"/>
          </w:tcPr>
          <w:p w14:paraId="5D1B961F" w14:textId="7986ADE3"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Age </w:t>
            </w:r>
          </w:p>
        </w:tc>
        <w:tc>
          <w:tcPr>
            <w:tcW w:w="2625" w:type="dxa"/>
          </w:tcPr>
          <w:p w14:paraId="1BB36E37" w14:textId="5AD1E823"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-0.011247759 </w:t>
            </w:r>
          </w:p>
        </w:tc>
      </w:tr>
      <w:tr w:rsidR="0E004222" w14:paraId="422E5AF6" w14:textId="77777777" w:rsidTr="0E004222">
        <w:tc>
          <w:tcPr>
            <w:tcW w:w="3345" w:type="dxa"/>
          </w:tcPr>
          <w:p w14:paraId="3CE259B5" w14:textId="7675F101" w:rsidR="0E004222" w:rsidRDefault="0E004222" w:rsidP="0E004222">
            <w:pPr>
              <w:spacing w:line="240" w:lineRule="auto"/>
              <w:rPr>
                <w:rFonts w:ascii="Times New Roman" w:eastAsia="Times New Roman" w:hAnsi="Times New Roman" w:cs="Times New Roman"/>
              </w:rPr>
            </w:pPr>
            <w:proofErr w:type="spellStart"/>
            <w:proofErr w:type="gramStart"/>
            <w:r w:rsidRPr="0E004222">
              <w:rPr>
                <w:rFonts w:ascii="Times New Roman" w:eastAsia="Times New Roman" w:hAnsi="Times New Roman" w:cs="Times New Roman"/>
              </w:rPr>
              <w:t>Type.of.Travel</w:t>
            </w:r>
            <w:proofErr w:type="spellEnd"/>
            <w:proofErr w:type="gramEnd"/>
          </w:p>
        </w:tc>
        <w:tc>
          <w:tcPr>
            <w:tcW w:w="2625" w:type="dxa"/>
          </w:tcPr>
          <w:p w14:paraId="32593610" w14:textId="7CAC8507"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-0.005829678 </w:t>
            </w:r>
          </w:p>
        </w:tc>
      </w:tr>
      <w:tr w:rsidR="0E004222" w14:paraId="4E9EFE1E" w14:textId="77777777" w:rsidTr="0E004222">
        <w:tc>
          <w:tcPr>
            <w:tcW w:w="3345" w:type="dxa"/>
          </w:tcPr>
          <w:p w14:paraId="0F2C4BED" w14:textId="31840A5A"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Class </w:t>
            </w:r>
          </w:p>
        </w:tc>
        <w:tc>
          <w:tcPr>
            <w:tcW w:w="2625" w:type="dxa"/>
          </w:tcPr>
          <w:p w14:paraId="77E7921E" w14:textId="11D0CF2F"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0.014162417 </w:t>
            </w:r>
          </w:p>
        </w:tc>
      </w:tr>
      <w:tr w:rsidR="0E004222" w14:paraId="4577C094" w14:textId="77777777" w:rsidTr="0E004222">
        <w:tc>
          <w:tcPr>
            <w:tcW w:w="3345" w:type="dxa"/>
          </w:tcPr>
          <w:p w14:paraId="75DB3A4C" w14:textId="3602BBC1"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Flight.Distance</w:t>
            </w:r>
            <w:proofErr w:type="spellEnd"/>
            <w:r w:rsidRPr="0E004222">
              <w:rPr>
                <w:rFonts w:ascii="Times New Roman" w:eastAsia="Times New Roman" w:hAnsi="Times New Roman" w:cs="Times New Roman"/>
              </w:rPr>
              <w:t xml:space="preserve"> </w:t>
            </w:r>
          </w:p>
        </w:tc>
        <w:tc>
          <w:tcPr>
            <w:tcW w:w="2625" w:type="dxa"/>
          </w:tcPr>
          <w:p w14:paraId="63308432" w14:textId="08FD36AE"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0.110103111 </w:t>
            </w:r>
          </w:p>
        </w:tc>
      </w:tr>
      <w:tr w:rsidR="0E004222" w14:paraId="30D4E377" w14:textId="77777777" w:rsidTr="0E004222">
        <w:tc>
          <w:tcPr>
            <w:tcW w:w="3345" w:type="dxa"/>
          </w:tcPr>
          <w:p w14:paraId="6694328C" w14:textId="062862CA"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Seat.comfort</w:t>
            </w:r>
            <w:proofErr w:type="spellEnd"/>
          </w:p>
        </w:tc>
        <w:tc>
          <w:tcPr>
            <w:tcW w:w="2625" w:type="dxa"/>
          </w:tcPr>
          <w:p w14:paraId="364D8397" w14:textId="11A731B4"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-0.037875040 </w:t>
            </w:r>
          </w:p>
        </w:tc>
      </w:tr>
      <w:tr w:rsidR="0E004222" w14:paraId="41A8F168" w14:textId="77777777" w:rsidTr="0E004222">
        <w:tc>
          <w:tcPr>
            <w:tcW w:w="3345" w:type="dxa"/>
          </w:tcPr>
          <w:p w14:paraId="3DD3C817" w14:textId="0947F5A3" w:rsidR="0E004222" w:rsidRDefault="0E004222" w:rsidP="0E004222">
            <w:pPr>
              <w:spacing w:line="240" w:lineRule="auto"/>
              <w:rPr>
                <w:rFonts w:ascii="Times New Roman" w:eastAsia="Times New Roman" w:hAnsi="Times New Roman" w:cs="Times New Roman"/>
              </w:rPr>
            </w:pPr>
            <w:proofErr w:type="spellStart"/>
            <w:proofErr w:type="gramStart"/>
            <w:r w:rsidRPr="0E004222">
              <w:rPr>
                <w:rFonts w:ascii="Times New Roman" w:eastAsia="Times New Roman" w:hAnsi="Times New Roman" w:cs="Times New Roman"/>
              </w:rPr>
              <w:t>Departure.Arrival.time</w:t>
            </w:r>
            <w:proofErr w:type="gramEnd"/>
            <w:r w:rsidRPr="0E004222">
              <w:rPr>
                <w:rFonts w:ascii="Times New Roman" w:eastAsia="Times New Roman" w:hAnsi="Times New Roman" w:cs="Times New Roman"/>
              </w:rPr>
              <w:t>.convenient</w:t>
            </w:r>
            <w:proofErr w:type="spellEnd"/>
          </w:p>
        </w:tc>
        <w:tc>
          <w:tcPr>
            <w:tcW w:w="2625" w:type="dxa"/>
          </w:tcPr>
          <w:p w14:paraId="3B746B32" w14:textId="68CE0506"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-0.003367583 </w:t>
            </w:r>
          </w:p>
        </w:tc>
      </w:tr>
      <w:tr w:rsidR="0E004222" w14:paraId="1B5908D5" w14:textId="77777777" w:rsidTr="0E004222">
        <w:tc>
          <w:tcPr>
            <w:tcW w:w="3345" w:type="dxa"/>
          </w:tcPr>
          <w:p w14:paraId="2BA80233" w14:textId="488ED360"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Food.and.drink</w:t>
            </w:r>
            <w:proofErr w:type="spellEnd"/>
            <w:r w:rsidRPr="0E004222">
              <w:rPr>
                <w:rFonts w:ascii="Times New Roman" w:eastAsia="Times New Roman" w:hAnsi="Times New Roman" w:cs="Times New Roman"/>
              </w:rPr>
              <w:t xml:space="preserve"> </w:t>
            </w:r>
          </w:p>
        </w:tc>
        <w:tc>
          <w:tcPr>
            <w:tcW w:w="2625" w:type="dxa"/>
          </w:tcPr>
          <w:p w14:paraId="42026A15" w14:textId="59B6B62E"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-0.022183992 </w:t>
            </w:r>
          </w:p>
        </w:tc>
      </w:tr>
      <w:tr w:rsidR="0E004222" w14:paraId="60B26F74" w14:textId="77777777" w:rsidTr="0E004222">
        <w:tc>
          <w:tcPr>
            <w:tcW w:w="3345" w:type="dxa"/>
          </w:tcPr>
          <w:p w14:paraId="07279747" w14:textId="5855ED49"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Gate.location</w:t>
            </w:r>
            <w:proofErr w:type="spellEnd"/>
            <w:r w:rsidRPr="0E004222">
              <w:rPr>
                <w:rFonts w:ascii="Times New Roman" w:eastAsia="Times New Roman" w:hAnsi="Times New Roman" w:cs="Times New Roman"/>
              </w:rPr>
              <w:t xml:space="preserve"> </w:t>
            </w:r>
          </w:p>
        </w:tc>
        <w:tc>
          <w:tcPr>
            <w:tcW w:w="2625" w:type="dxa"/>
          </w:tcPr>
          <w:p w14:paraId="2FF10E6A" w14:textId="0094B950"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0.003625964 </w:t>
            </w:r>
          </w:p>
        </w:tc>
      </w:tr>
      <w:tr w:rsidR="0E004222" w14:paraId="6ACB7D22" w14:textId="77777777" w:rsidTr="0E004222">
        <w:tc>
          <w:tcPr>
            <w:tcW w:w="3345" w:type="dxa"/>
          </w:tcPr>
          <w:p w14:paraId="0A10D71E" w14:textId="26213D49" w:rsidR="0E004222" w:rsidRDefault="0E004222" w:rsidP="0E004222">
            <w:pPr>
              <w:spacing w:line="240" w:lineRule="auto"/>
              <w:rPr>
                <w:rFonts w:ascii="Times New Roman" w:eastAsia="Times New Roman" w:hAnsi="Times New Roman" w:cs="Times New Roman"/>
              </w:rPr>
            </w:pPr>
            <w:proofErr w:type="spellStart"/>
            <w:proofErr w:type="gramStart"/>
            <w:r w:rsidRPr="0E004222">
              <w:rPr>
                <w:rFonts w:ascii="Times New Roman" w:eastAsia="Times New Roman" w:hAnsi="Times New Roman" w:cs="Times New Roman"/>
              </w:rPr>
              <w:t>Inflight.wifi.service</w:t>
            </w:r>
            <w:proofErr w:type="spellEnd"/>
            <w:proofErr w:type="gramEnd"/>
            <w:r w:rsidRPr="0E004222">
              <w:rPr>
                <w:rFonts w:ascii="Times New Roman" w:eastAsia="Times New Roman" w:hAnsi="Times New Roman" w:cs="Times New Roman"/>
              </w:rPr>
              <w:t xml:space="preserve"> </w:t>
            </w:r>
          </w:p>
        </w:tc>
        <w:tc>
          <w:tcPr>
            <w:tcW w:w="2625" w:type="dxa"/>
          </w:tcPr>
          <w:p w14:paraId="644337CF" w14:textId="5162809E"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-0.028423814 </w:t>
            </w:r>
          </w:p>
        </w:tc>
      </w:tr>
      <w:tr w:rsidR="0E004222" w14:paraId="131CF833" w14:textId="77777777" w:rsidTr="0E004222">
        <w:tc>
          <w:tcPr>
            <w:tcW w:w="3345" w:type="dxa"/>
          </w:tcPr>
          <w:p w14:paraId="4A5C895C" w14:textId="17A0C8AF"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Inflight.entertainment</w:t>
            </w:r>
            <w:proofErr w:type="spellEnd"/>
            <w:r w:rsidRPr="0E004222">
              <w:rPr>
                <w:rFonts w:ascii="Times New Roman" w:eastAsia="Times New Roman" w:hAnsi="Times New Roman" w:cs="Times New Roman"/>
              </w:rPr>
              <w:t xml:space="preserve"> </w:t>
            </w:r>
          </w:p>
        </w:tc>
        <w:tc>
          <w:tcPr>
            <w:tcW w:w="2625" w:type="dxa"/>
          </w:tcPr>
          <w:p w14:paraId="3C71CCD6" w14:textId="5339168D"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-0.047152371 </w:t>
            </w:r>
          </w:p>
        </w:tc>
      </w:tr>
      <w:tr w:rsidR="0E004222" w14:paraId="61A5B131" w14:textId="77777777" w:rsidTr="0E004222">
        <w:tc>
          <w:tcPr>
            <w:tcW w:w="3345" w:type="dxa"/>
          </w:tcPr>
          <w:p w14:paraId="5D117F0D" w14:textId="7379BEE3"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Online.support</w:t>
            </w:r>
            <w:proofErr w:type="spellEnd"/>
            <w:r w:rsidRPr="0E004222">
              <w:rPr>
                <w:rFonts w:ascii="Times New Roman" w:eastAsia="Times New Roman" w:hAnsi="Times New Roman" w:cs="Times New Roman"/>
              </w:rPr>
              <w:t xml:space="preserve"> </w:t>
            </w:r>
          </w:p>
        </w:tc>
        <w:tc>
          <w:tcPr>
            <w:tcW w:w="2625" w:type="dxa"/>
          </w:tcPr>
          <w:p w14:paraId="584CE615" w14:textId="60B53E35"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-0.035954425 </w:t>
            </w:r>
          </w:p>
        </w:tc>
      </w:tr>
      <w:tr w:rsidR="0E004222" w14:paraId="5BB89052" w14:textId="77777777" w:rsidTr="0E004222">
        <w:tc>
          <w:tcPr>
            <w:tcW w:w="3345" w:type="dxa"/>
          </w:tcPr>
          <w:p w14:paraId="40F5B9CE" w14:textId="60783C00" w:rsidR="0E004222" w:rsidRDefault="0E004222" w:rsidP="0E004222">
            <w:pPr>
              <w:spacing w:line="240" w:lineRule="auto"/>
              <w:rPr>
                <w:rFonts w:ascii="Times New Roman" w:eastAsia="Times New Roman" w:hAnsi="Times New Roman" w:cs="Times New Roman"/>
              </w:rPr>
            </w:pPr>
            <w:proofErr w:type="spellStart"/>
            <w:proofErr w:type="gramStart"/>
            <w:r w:rsidRPr="0E004222">
              <w:rPr>
                <w:rFonts w:ascii="Times New Roman" w:eastAsia="Times New Roman" w:hAnsi="Times New Roman" w:cs="Times New Roman"/>
              </w:rPr>
              <w:t>Ease.of.Online.booking</w:t>
            </w:r>
            <w:proofErr w:type="spellEnd"/>
            <w:proofErr w:type="gramEnd"/>
            <w:r w:rsidRPr="0E004222">
              <w:rPr>
                <w:rFonts w:ascii="Times New Roman" w:eastAsia="Times New Roman" w:hAnsi="Times New Roman" w:cs="Times New Roman"/>
              </w:rPr>
              <w:t xml:space="preserve"> </w:t>
            </w:r>
          </w:p>
        </w:tc>
        <w:tc>
          <w:tcPr>
            <w:tcW w:w="2625" w:type="dxa"/>
          </w:tcPr>
          <w:p w14:paraId="0AA7EE96" w14:textId="12C73191"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-0.039880950 </w:t>
            </w:r>
          </w:p>
        </w:tc>
      </w:tr>
      <w:tr w:rsidR="0E004222" w14:paraId="3D4B780F" w14:textId="77777777" w:rsidTr="0E004222">
        <w:tc>
          <w:tcPr>
            <w:tcW w:w="3345" w:type="dxa"/>
          </w:tcPr>
          <w:p w14:paraId="50763413" w14:textId="78C6B128" w:rsidR="0E004222" w:rsidRDefault="0E004222" w:rsidP="0E004222">
            <w:pPr>
              <w:spacing w:line="240" w:lineRule="auto"/>
              <w:rPr>
                <w:rFonts w:ascii="Times New Roman" w:eastAsia="Times New Roman" w:hAnsi="Times New Roman" w:cs="Times New Roman"/>
              </w:rPr>
            </w:pPr>
            <w:proofErr w:type="spellStart"/>
            <w:proofErr w:type="gramStart"/>
            <w:r w:rsidRPr="0E004222">
              <w:rPr>
                <w:rFonts w:ascii="Times New Roman" w:eastAsia="Times New Roman" w:hAnsi="Times New Roman" w:cs="Times New Roman"/>
              </w:rPr>
              <w:t>On.board</w:t>
            </w:r>
            <w:proofErr w:type="gramEnd"/>
            <w:r w:rsidRPr="0E004222">
              <w:rPr>
                <w:rFonts w:ascii="Times New Roman" w:eastAsia="Times New Roman" w:hAnsi="Times New Roman" w:cs="Times New Roman"/>
              </w:rPr>
              <w:t>.service</w:t>
            </w:r>
            <w:proofErr w:type="spellEnd"/>
            <w:r w:rsidRPr="0E004222">
              <w:rPr>
                <w:rFonts w:ascii="Times New Roman" w:eastAsia="Times New Roman" w:hAnsi="Times New Roman" w:cs="Times New Roman"/>
              </w:rPr>
              <w:t xml:space="preserve"> </w:t>
            </w:r>
          </w:p>
        </w:tc>
        <w:tc>
          <w:tcPr>
            <w:tcW w:w="2625" w:type="dxa"/>
          </w:tcPr>
          <w:p w14:paraId="09E53B39" w14:textId="5D5034E4"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-0.041509813 </w:t>
            </w:r>
          </w:p>
        </w:tc>
      </w:tr>
      <w:tr w:rsidR="0E004222" w14:paraId="01727AD0" w14:textId="77777777" w:rsidTr="0E004222">
        <w:tc>
          <w:tcPr>
            <w:tcW w:w="3345" w:type="dxa"/>
          </w:tcPr>
          <w:p w14:paraId="69385E73" w14:textId="29A5A8D5" w:rsidR="0E004222" w:rsidRDefault="0E004222" w:rsidP="0E004222">
            <w:pPr>
              <w:spacing w:line="240" w:lineRule="auto"/>
              <w:rPr>
                <w:rFonts w:ascii="Times New Roman" w:eastAsia="Times New Roman" w:hAnsi="Times New Roman" w:cs="Times New Roman"/>
              </w:rPr>
            </w:pPr>
            <w:proofErr w:type="spellStart"/>
            <w:proofErr w:type="gramStart"/>
            <w:r w:rsidRPr="0E004222">
              <w:rPr>
                <w:rFonts w:ascii="Times New Roman" w:eastAsia="Times New Roman" w:hAnsi="Times New Roman" w:cs="Times New Roman"/>
              </w:rPr>
              <w:t>Leg.room.service</w:t>
            </w:r>
            <w:proofErr w:type="spellEnd"/>
            <w:proofErr w:type="gramEnd"/>
            <w:r w:rsidRPr="0E004222">
              <w:rPr>
                <w:rFonts w:ascii="Times New Roman" w:eastAsia="Times New Roman" w:hAnsi="Times New Roman" w:cs="Times New Roman"/>
              </w:rPr>
              <w:t xml:space="preserve"> </w:t>
            </w:r>
          </w:p>
        </w:tc>
        <w:tc>
          <w:tcPr>
            <w:tcW w:w="2625" w:type="dxa"/>
          </w:tcPr>
          <w:p w14:paraId="0045FA01" w14:textId="0E189E40"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-0.001336796 </w:t>
            </w:r>
          </w:p>
        </w:tc>
      </w:tr>
      <w:tr w:rsidR="0E004222" w14:paraId="1944C14B" w14:textId="77777777" w:rsidTr="0E004222">
        <w:tc>
          <w:tcPr>
            <w:tcW w:w="3345" w:type="dxa"/>
          </w:tcPr>
          <w:p w14:paraId="0C25C9FD" w14:textId="7F8D6474"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Baggage.handling</w:t>
            </w:r>
            <w:proofErr w:type="spellEnd"/>
            <w:r w:rsidRPr="0E004222">
              <w:rPr>
                <w:rFonts w:ascii="Times New Roman" w:eastAsia="Times New Roman" w:hAnsi="Times New Roman" w:cs="Times New Roman"/>
              </w:rPr>
              <w:t xml:space="preserve"> </w:t>
            </w:r>
          </w:p>
        </w:tc>
        <w:tc>
          <w:tcPr>
            <w:tcW w:w="2625" w:type="dxa"/>
          </w:tcPr>
          <w:p w14:paraId="3D01D951" w14:textId="64E9B8FD"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-0.014164363 </w:t>
            </w:r>
          </w:p>
        </w:tc>
      </w:tr>
      <w:tr w:rsidR="0E004222" w14:paraId="67EA75FF" w14:textId="77777777" w:rsidTr="0E004222">
        <w:tc>
          <w:tcPr>
            <w:tcW w:w="3345" w:type="dxa"/>
          </w:tcPr>
          <w:p w14:paraId="6C23039B" w14:textId="040BBEB2"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Checkin.service</w:t>
            </w:r>
            <w:proofErr w:type="spellEnd"/>
            <w:r w:rsidRPr="0E004222">
              <w:rPr>
                <w:rFonts w:ascii="Times New Roman" w:eastAsia="Times New Roman" w:hAnsi="Times New Roman" w:cs="Times New Roman"/>
              </w:rPr>
              <w:t xml:space="preserve"> </w:t>
            </w:r>
          </w:p>
        </w:tc>
        <w:tc>
          <w:tcPr>
            <w:tcW w:w="2625" w:type="dxa"/>
          </w:tcPr>
          <w:p w14:paraId="47A9CD2B" w14:textId="542565C8"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-0.023756243 </w:t>
            </w:r>
          </w:p>
        </w:tc>
      </w:tr>
      <w:tr w:rsidR="0E004222" w14:paraId="5B66C44B" w14:textId="77777777" w:rsidTr="0E004222">
        <w:tc>
          <w:tcPr>
            <w:tcW w:w="3345" w:type="dxa"/>
          </w:tcPr>
          <w:p w14:paraId="214683BD" w14:textId="0A1406AD"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Cleanliness </w:t>
            </w:r>
          </w:p>
        </w:tc>
        <w:tc>
          <w:tcPr>
            <w:tcW w:w="2625" w:type="dxa"/>
          </w:tcPr>
          <w:p w14:paraId="1AF1D7AF" w14:textId="571A0866"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-0.067273588 </w:t>
            </w:r>
          </w:p>
        </w:tc>
      </w:tr>
      <w:tr w:rsidR="0E004222" w14:paraId="751E2393" w14:textId="77777777" w:rsidTr="0E004222">
        <w:tc>
          <w:tcPr>
            <w:tcW w:w="3345" w:type="dxa"/>
          </w:tcPr>
          <w:p w14:paraId="38D46E3D" w14:textId="76570B36"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Online.boarding</w:t>
            </w:r>
            <w:proofErr w:type="spellEnd"/>
            <w:r w:rsidRPr="0E004222">
              <w:rPr>
                <w:rFonts w:ascii="Times New Roman" w:eastAsia="Times New Roman" w:hAnsi="Times New Roman" w:cs="Times New Roman"/>
              </w:rPr>
              <w:t xml:space="preserve"> </w:t>
            </w:r>
          </w:p>
        </w:tc>
        <w:tc>
          <w:tcPr>
            <w:tcW w:w="2625" w:type="dxa"/>
          </w:tcPr>
          <w:p w14:paraId="37D652DE" w14:textId="5217F567"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 xml:space="preserve">-0.021666321 </w:t>
            </w:r>
          </w:p>
        </w:tc>
      </w:tr>
      <w:tr w:rsidR="0E004222" w14:paraId="3936292F" w14:textId="77777777" w:rsidTr="0E004222">
        <w:tc>
          <w:tcPr>
            <w:tcW w:w="3345" w:type="dxa"/>
          </w:tcPr>
          <w:p w14:paraId="108AF0FC" w14:textId="1D032676" w:rsidR="0E004222" w:rsidRDefault="0E004222" w:rsidP="0E004222">
            <w:pPr>
              <w:spacing w:line="240" w:lineRule="auto"/>
              <w:rPr>
                <w:rFonts w:ascii="Times New Roman" w:eastAsia="Times New Roman" w:hAnsi="Times New Roman" w:cs="Times New Roman"/>
              </w:rPr>
            </w:pPr>
            <w:proofErr w:type="spellStart"/>
            <w:r w:rsidRPr="0E004222">
              <w:rPr>
                <w:rFonts w:ascii="Times New Roman" w:eastAsia="Times New Roman" w:hAnsi="Times New Roman" w:cs="Times New Roman"/>
              </w:rPr>
              <w:t>Departure.Delay.in.Minutes</w:t>
            </w:r>
            <w:proofErr w:type="spellEnd"/>
            <w:r w:rsidRPr="0E004222">
              <w:rPr>
                <w:rFonts w:ascii="Times New Roman" w:eastAsia="Times New Roman" w:hAnsi="Times New Roman" w:cs="Times New Roman"/>
              </w:rPr>
              <w:t xml:space="preserve"> </w:t>
            </w:r>
          </w:p>
        </w:tc>
        <w:tc>
          <w:tcPr>
            <w:tcW w:w="2625" w:type="dxa"/>
          </w:tcPr>
          <w:p w14:paraId="64A163DC" w14:textId="32EC4E62" w:rsidR="0E004222" w:rsidRDefault="0E004222" w:rsidP="0E004222">
            <w:pPr>
              <w:spacing w:line="240" w:lineRule="auto"/>
              <w:rPr>
                <w:rFonts w:ascii="Times New Roman" w:eastAsia="Times New Roman" w:hAnsi="Times New Roman" w:cs="Times New Roman"/>
              </w:rPr>
            </w:pPr>
            <w:r w:rsidRPr="0E004222">
              <w:rPr>
                <w:rFonts w:ascii="Times New Roman" w:eastAsia="Times New Roman" w:hAnsi="Times New Roman" w:cs="Times New Roman"/>
              </w:rPr>
              <w:t>0.965291184</w:t>
            </w:r>
          </w:p>
        </w:tc>
      </w:tr>
    </w:tbl>
    <w:p w14:paraId="033D90FD" w14:textId="51BF84A1" w:rsidR="0E004222" w:rsidRDefault="0E004222" w:rsidP="0E004222">
      <w:pPr>
        <w:rPr>
          <w:rFonts w:ascii="Times New Roman" w:eastAsia="Times New Roman" w:hAnsi="Times New Roman" w:cs="Times New Roman"/>
        </w:rPr>
      </w:pPr>
    </w:p>
    <w:p w14:paraId="5AB4507B" w14:textId="0E46342D" w:rsidR="00FD48DE"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We observe a very high correlation (0.965291184) between </w:t>
      </w:r>
      <w:proofErr w:type="spellStart"/>
      <w:r w:rsidRPr="0E004222">
        <w:rPr>
          <w:rFonts w:ascii="Times New Roman" w:eastAsia="Times New Roman" w:hAnsi="Times New Roman" w:cs="Times New Roman"/>
        </w:rPr>
        <w:t>Departure.Delay.in.Minutes</w:t>
      </w:r>
      <w:proofErr w:type="spellEnd"/>
      <w:r w:rsidRPr="0E004222">
        <w:rPr>
          <w:rFonts w:ascii="Times New Roman" w:eastAsia="Times New Roman" w:hAnsi="Times New Roman" w:cs="Times New Roman"/>
        </w:rPr>
        <w:t xml:space="preserve"> and </w:t>
      </w:r>
      <w:proofErr w:type="spellStart"/>
      <w:r w:rsidRPr="0E004222">
        <w:rPr>
          <w:rFonts w:ascii="Times New Roman" w:eastAsia="Times New Roman" w:hAnsi="Times New Roman" w:cs="Times New Roman"/>
        </w:rPr>
        <w:t>Arrival.Delay.in.Minutes</w:t>
      </w:r>
      <w:proofErr w:type="spellEnd"/>
      <w:r w:rsidRPr="0E004222">
        <w:rPr>
          <w:rFonts w:ascii="Times New Roman" w:eastAsia="Times New Roman" w:hAnsi="Times New Roman" w:cs="Times New Roman"/>
        </w:rPr>
        <w:t>. Fortunately, without the need of replacing or omitting the NA values in the variable “</w:t>
      </w:r>
      <w:proofErr w:type="spellStart"/>
      <w:r w:rsidRPr="0E004222">
        <w:rPr>
          <w:rFonts w:ascii="Times New Roman" w:eastAsia="Times New Roman" w:hAnsi="Times New Roman" w:cs="Times New Roman"/>
        </w:rPr>
        <w:t>Arrival.Delay.in.Minutes</w:t>
      </w:r>
      <w:proofErr w:type="spellEnd"/>
      <w:r w:rsidRPr="0E004222">
        <w:rPr>
          <w:rFonts w:ascii="Times New Roman" w:eastAsia="Times New Roman" w:hAnsi="Times New Roman" w:cs="Times New Roman"/>
        </w:rPr>
        <w:t>”, we can exclude the variable entirely, as we have a similar variable having no NA values in our dataset to proceed with our modelling.</w:t>
      </w:r>
    </w:p>
    <w:p w14:paraId="4101652C" w14:textId="77777777" w:rsidR="00FD48DE" w:rsidRDefault="00FD48DE" w:rsidP="3024FC8E">
      <w:pPr>
        <w:rPr>
          <w:rFonts w:ascii="Times New Roman" w:eastAsia="Times New Roman" w:hAnsi="Times New Roman" w:cs="Times New Roman"/>
        </w:rPr>
      </w:pPr>
    </w:p>
    <w:p w14:paraId="3537BBF5" w14:textId="009C01F1" w:rsidR="00FD48DE"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Logistic Regression Model</w:t>
      </w:r>
    </w:p>
    <w:p w14:paraId="768C01AB" w14:textId="19853690" w:rsidR="0E004222" w:rsidRDefault="0E004222">
      <w:r w:rsidRPr="0E004222">
        <w:rPr>
          <w:rFonts w:ascii="Times New Roman" w:eastAsia="Times New Roman" w:hAnsi="Times New Roman" w:cs="Times New Roman"/>
        </w:rPr>
        <w:t xml:space="preserve">Call: </w:t>
      </w:r>
    </w:p>
    <w:p w14:paraId="6E64D403" w14:textId="6EE188C7" w:rsidR="0E004222" w:rsidRDefault="0E004222">
      <w:proofErr w:type="spellStart"/>
      <w:proofErr w:type="gramStart"/>
      <w:r w:rsidRPr="0E004222">
        <w:rPr>
          <w:rFonts w:ascii="Times New Roman" w:eastAsia="Times New Roman" w:hAnsi="Times New Roman" w:cs="Times New Roman"/>
        </w:rPr>
        <w:t>glm</w:t>
      </w:r>
      <w:proofErr w:type="spellEnd"/>
      <w:r w:rsidRPr="0E004222">
        <w:rPr>
          <w:rFonts w:ascii="Times New Roman" w:eastAsia="Times New Roman" w:hAnsi="Times New Roman" w:cs="Times New Roman"/>
        </w:rPr>
        <w:t>(</w:t>
      </w:r>
      <w:proofErr w:type="gramEnd"/>
      <w:r w:rsidRPr="0E004222">
        <w:rPr>
          <w:rFonts w:ascii="Times New Roman" w:eastAsia="Times New Roman" w:hAnsi="Times New Roman" w:cs="Times New Roman"/>
        </w:rPr>
        <w:t>formula = satisfaction ~ ., family = "binomial", data = train.lr)</w:t>
      </w:r>
    </w:p>
    <w:tbl>
      <w:tblPr>
        <w:tblStyle w:val="TableGrid"/>
        <w:tblW w:w="0" w:type="auto"/>
        <w:tblLayout w:type="fixed"/>
        <w:tblLook w:val="04A0" w:firstRow="1" w:lastRow="0" w:firstColumn="1" w:lastColumn="0" w:noHBand="0" w:noVBand="1"/>
      </w:tblPr>
      <w:tblGrid>
        <w:gridCol w:w="990"/>
        <w:gridCol w:w="990"/>
        <w:gridCol w:w="960"/>
        <w:gridCol w:w="945"/>
        <w:gridCol w:w="1013"/>
        <w:gridCol w:w="1635"/>
        <w:gridCol w:w="1350"/>
        <w:gridCol w:w="1035"/>
        <w:gridCol w:w="1575"/>
      </w:tblGrid>
      <w:tr w:rsidR="0E004222" w14:paraId="157B1BF6" w14:textId="77777777" w:rsidTr="0E004222">
        <w:tc>
          <w:tcPr>
            <w:tcW w:w="990" w:type="dxa"/>
          </w:tcPr>
          <w:p w14:paraId="2F6B0930" w14:textId="2609C050" w:rsidR="0E004222" w:rsidRDefault="0E004222">
            <w:r w:rsidRPr="0E004222">
              <w:rPr>
                <w:rFonts w:ascii="Times New Roman" w:eastAsia="Times New Roman" w:hAnsi="Times New Roman" w:cs="Times New Roman"/>
              </w:rPr>
              <w:t xml:space="preserve">    Min  </w:t>
            </w:r>
          </w:p>
        </w:tc>
        <w:tc>
          <w:tcPr>
            <w:tcW w:w="990" w:type="dxa"/>
          </w:tcPr>
          <w:p w14:paraId="70E2465E" w14:textId="798E3353"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1Q</w:t>
            </w:r>
          </w:p>
        </w:tc>
        <w:tc>
          <w:tcPr>
            <w:tcW w:w="960" w:type="dxa"/>
          </w:tcPr>
          <w:p w14:paraId="2DD5232A" w14:textId="3817AC31"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Median</w:t>
            </w:r>
          </w:p>
        </w:tc>
        <w:tc>
          <w:tcPr>
            <w:tcW w:w="945" w:type="dxa"/>
          </w:tcPr>
          <w:p w14:paraId="2D079365" w14:textId="5687E8B0"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3Q</w:t>
            </w:r>
          </w:p>
        </w:tc>
        <w:tc>
          <w:tcPr>
            <w:tcW w:w="1013" w:type="dxa"/>
          </w:tcPr>
          <w:p w14:paraId="542D4170" w14:textId="63E23730"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Max</w:t>
            </w:r>
          </w:p>
        </w:tc>
        <w:tc>
          <w:tcPr>
            <w:tcW w:w="1635" w:type="dxa"/>
          </w:tcPr>
          <w:p w14:paraId="5FC08750" w14:textId="5A28D5FE" w:rsidR="0E004222" w:rsidRDefault="0E004222" w:rsidP="0E004222">
            <w:pPr>
              <w:rPr>
                <w:rFonts w:ascii="Times New Roman" w:eastAsia="Times New Roman" w:hAnsi="Times New Roman" w:cs="Times New Roman"/>
              </w:rPr>
            </w:pPr>
          </w:p>
        </w:tc>
        <w:tc>
          <w:tcPr>
            <w:tcW w:w="1350" w:type="dxa"/>
          </w:tcPr>
          <w:p w14:paraId="6DBA9B5C" w14:textId="0785B4E8" w:rsidR="0E004222" w:rsidRDefault="0E004222" w:rsidP="0E004222">
            <w:pPr>
              <w:rPr>
                <w:rFonts w:ascii="Times New Roman" w:eastAsia="Times New Roman" w:hAnsi="Times New Roman" w:cs="Times New Roman"/>
              </w:rPr>
            </w:pPr>
          </w:p>
        </w:tc>
        <w:tc>
          <w:tcPr>
            <w:tcW w:w="1035" w:type="dxa"/>
          </w:tcPr>
          <w:p w14:paraId="6AA7E6B5" w14:textId="42CBC03E" w:rsidR="0E004222" w:rsidRDefault="0E004222" w:rsidP="0E004222">
            <w:pPr>
              <w:rPr>
                <w:rFonts w:ascii="Times New Roman" w:eastAsia="Times New Roman" w:hAnsi="Times New Roman" w:cs="Times New Roman"/>
              </w:rPr>
            </w:pPr>
          </w:p>
        </w:tc>
        <w:tc>
          <w:tcPr>
            <w:tcW w:w="1575" w:type="dxa"/>
          </w:tcPr>
          <w:p w14:paraId="600144EC" w14:textId="59C7D0DA" w:rsidR="0E004222" w:rsidRDefault="0E004222" w:rsidP="0E004222">
            <w:pPr>
              <w:rPr>
                <w:rFonts w:ascii="Times New Roman" w:eastAsia="Times New Roman" w:hAnsi="Times New Roman" w:cs="Times New Roman"/>
              </w:rPr>
            </w:pPr>
          </w:p>
        </w:tc>
      </w:tr>
      <w:tr w:rsidR="0E004222" w14:paraId="6A7D2CF3" w14:textId="77777777" w:rsidTr="0E004222">
        <w:tc>
          <w:tcPr>
            <w:tcW w:w="990" w:type="dxa"/>
          </w:tcPr>
          <w:p w14:paraId="43039970" w14:textId="18AB6F47" w:rsidR="0E004222" w:rsidRDefault="0E004222">
            <w:r w:rsidRPr="0E004222">
              <w:rPr>
                <w:rFonts w:ascii="Times New Roman" w:eastAsia="Times New Roman" w:hAnsi="Times New Roman" w:cs="Times New Roman"/>
              </w:rPr>
              <w:lastRenderedPageBreak/>
              <w:t>-3.2562</w:t>
            </w:r>
          </w:p>
        </w:tc>
        <w:tc>
          <w:tcPr>
            <w:tcW w:w="990" w:type="dxa"/>
          </w:tcPr>
          <w:p w14:paraId="3A4ED3D0" w14:textId="211E9518" w:rsidR="0E004222" w:rsidRDefault="0E004222">
            <w:r w:rsidRPr="0E004222">
              <w:rPr>
                <w:rFonts w:ascii="Times New Roman" w:eastAsia="Times New Roman" w:hAnsi="Times New Roman" w:cs="Times New Roman"/>
              </w:rPr>
              <w:t>-0.4268</w:t>
            </w:r>
          </w:p>
        </w:tc>
        <w:tc>
          <w:tcPr>
            <w:tcW w:w="960" w:type="dxa"/>
          </w:tcPr>
          <w:p w14:paraId="7C951607" w14:textId="4BD4C4E8" w:rsidR="0E004222" w:rsidRDefault="0E004222">
            <w:r w:rsidRPr="0E004222">
              <w:rPr>
                <w:rFonts w:ascii="Times New Roman" w:eastAsia="Times New Roman" w:hAnsi="Times New Roman" w:cs="Times New Roman"/>
              </w:rPr>
              <w:t>0.1533</w:t>
            </w:r>
          </w:p>
        </w:tc>
        <w:tc>
          <w:tcPr>
            <w:tcW w:w="945" w:type="dxa"/>
          </w:tcPr>
          <w:p w14:paraId="05353DF3" w14:textId="42F22B5A" w:rsidR="0E004222" w:rsidRDefault="0E004222">
            <w:r w:rsidRPr="0E004222">
              <w:rPr>
                <w:rFonts w:ascii="Times New Roman" w:eastAsia="Times New Roman" w:hAnsi="Times New Roman" w:cs="Times New Roman"/>
              </w:rPr>
              <w:t>0.4648</w:t>
            </w:r>
          </w:p>
        </w:tc>
        <w:tc>
          <w:tcPr>
            <w:tcW w:w="1013" w:type="dxa"/>
          </w:tcPr>
          <w:p w14:paraId="735DD60D" w14:textId="34DF5186" w:rsidR="0E004222" w:rsidRDefault="0E004222">
            <w:r w:rsidRPr="0E004222">
              <w:rPr>
                <w:rFonts w:ascii="Times New Roman" w:eastAsia="Times New Roman" w:hAnsi="Times New Roman" w:cs="Times New Roman"/>
              </w:rPr>
              <w:t>3.7217</w:t>
            </w:r>
          </w:p>
        </w:tc>
        <w:tc>
          <w:tcPr>
            <w:tcW w:w="1635" w:type="dxa"/>
          </w:tcPr>
          <w:p w14:paraId="7480B373" w14:textId="4245380A" w:rsidR="0E004222" w:rsidRDefault="0E004222">
            <w:r w:rsidRPr="0E004222">
              <w:rPr>
                <w:rFonts w:ascii="Times New Roman" w:eastAsia="Times New Roman" w:hAnsi="Times New Roman" w:cs="Times New Roman"/>
              </w:rPr>
              <w:t xml:space="preserve"> </w:t>
            </w:r>
          </w:p>
        </w:tc>
        <w:tc>
          <w:tcPr>
            <w:tcW w:w="1350" w:type="dxa"/>
          </w:tcPr>
          <w:p w14:paraId="778CB24C" w14:textId="386367FD" w:rsidR="0E004222" w:rsidRDefault="0E004222">
            <w:r w:rsidRPr="0E004222">
              <w:rPr>
                <w:rFonts w:ascii="Times New Roman" w:eastAsia="Times New Roman" w:hAnsi="Times New Roman" w:cs="Times New Roman"/>
              </w:rPr>
              <w:t xml:space="preserve"> </w:t>
            </w:r>
          </w:p>
        </w:tc>
        <w:tc>
          <w:tcPr>
            <w:tcW w:w="1035" w:type="dxa"/>
          </w:tcPr>
          <w:p w14:paraId="581BB210" w14:textId="3C0EA376" w:rsidR="0E004222" w:rsidRDefault="0E004222">
            <w:r w:rsidRPr="0E004222">
              <w:rPr>
                <w:rFonts w:ascii="Times New Roman" w:eastAsia="Times New Roman" w:hAnsi="Times New Roman" w:cs="Times New Roman"/>
              </w:rPr>
              <w:t xml:space="preserve"> </w:t>
            </w:r>
          </w:p>
        </w:tc>
        <w:tc>
          <w:tcPr>
            <w:tcW w:w="1575" w:type="dxa"/>
          </w:tcPr>
          <w:p w14:paraId="44DE6C36" w14:textId="62D20C3B" w:rsidR="0E004222" w:rsidRDefault="0E004222">
            <w:r w:rsidRPr="0E004222">
              <w:rPr>
                <w:rFonts w:ascii="Times New Roman" w:eastAsia="Times New Roman" w:hAnsi="Times New Roman" w:cs="Times New Roman"/>
              </w:rPr>
              <w:t xml:space="preserve"> </w:t>
            </w:r>
          </w:p>
        </w:tc>
      </w:tr>
      <w:tr w:rsidR="0E004222" w14:paraId="44CB7878" w14:textId="77777777" w:rsidTr="0E004222">
        <w:tc>
          <w:tcPr>
            <w:tcW w:w="990" w:type="dxa"/>
          </w:tcPr>
          <w:p w14:paraId="36BFC20B" w14:textId="521E358E" w:rsidR="0E004222" w:rsidRDefault="0E004222">
            <w:r w:rsidRPr="0E004222">
              <w:rPr>
                <w:rFonts w:ascii="Times New Roman" w:eastAsia="Times New Roman" w:hAnsi="Times New Roman" w:cs="Times New Roman"/>
              </w:rPr>
              <w:t xml:space="preserve"> </w:t>
            </w:r>
          </w:p>
        </w:tc>
        <w:tc>
          <w:tcPr>
            <w:tcW w:w="990" w:type="dxa"/>
          </w:tcPr>
          <w:p w14:paraId="57D1DD89" w14:textId="3147B535" w:rsidR="0E004222" w:rsidRDefault="0E004222">
            <w:r w:rsidRPr="0E004222">
              <w:rPr>
                <w:rFonts w:ascii="Times New Roman" w:eastAsia="Times New Roman" w:hAnsi="Times New Roman" w:cs="Times New Roman"/>
              </w:rPr>
              <w:t xml:space="preserve"> </w:t>
            </w:r>
          </w:p>
        </w:tc>
        <w:tc>
          <w:tcPr>
            <w:tcW w:w="960" w:type="dxa"/>
          </w:tcPr>
          <w:p w14:paraId="375B7EFF" w14:textId="0D320B24" w:rsidR="0E004222" w:rsidRDefault="0E004222">
            <w:r w:rsidRPr="0E004222">
              <w:rPr>
                <w:rFonts w:ascii="Times New Roman" w:eastAsia="Times New Roman" w:hAnsi="Times New Roman" w:cs="Times New Roman"/>
              </w:rPr>
              <w:t xml:space="preserve"> </w:t>
            </w:r>
          </w:p>
        </w:tc>
        <w:tc>
          <w:tcPr>
            <w:tcW w:w="945" w:type="dxa"/>
          </w:tcPr>
          <w:p w14:paraId="687D1349" w14:textId="6936ABD3" w:rsidR="0E004222" w:rsidRDefault="0E004222">
            <w:r w:rsidRPr="0E004222">
              <w:rPr>
                <w:rFonts w:ascii="Times New Roman" w:eastAsia="Times New Roman" w:hAnsi="Times New Roman" w:cs="Times New Roman"/>
              </w:rPr>
              <w:t xml:space="preserve"> </w:t>
            </w:r>
          </w:p>
        </w:tc>
        <w:tc>
          <w:tcPr>
            <w:tcW w:w="1013" w:type="dxa"/>
          </w:tcPr>
          <w:p w14:paraId="6928525C" w14:textId="5CA744CE" w:rsidR="0E004222" w:rsidRDefault="0E004222">
            <w:r w:rsidRPr="0E004222">
              <w:rPr>
                <w:rFonts w:ascii="Times New Roman" w:eastAsia="Times New Roman" w:hAnsi="Times New Roman" w:cs="Times New Roman"/>
              </w:rPr>
              <w:t xml:space="preserve"> </w:t>
            </w:r>
          </w:p>
        </w:tc>
        <w:tc>
          <w:tcPr>
            <w:tcW w:w="1635" w:type="dxa"/>
          </w:tcPr>
          <w:p w14:paraId="09C45695" w14:textId="4E75F438" w:rsidR="0E004222" w:rsidRDefault="0E004222">
            <w:r w:rsidRPr="0E004222">
              <w:rPr>
                <w:rFonts w:ascii="Times New Roman" w:eastAsia="Times New Roman" w:hAnsi="Times New Roman" w:cs="Times New Roman"/>
              </w:rPr>
              <w:t xml:space="preserve"> </w:t>
            </w:r>
          </w:p>
        </w:tc>
        <w:tc>
          <w:tcPr>
            <w:tcW w:w="1350" w:type="dxa"/>
          </w:tcPr>
          <w:p w14:paraId="0E7E38BC" w14:textId="759B883F" w:rsidR="0E004222" w:rsidRDefault="0E004222">
            <w:r w:rsidRPr="0E004222">
              <w:rPr>
                <w:rFonts w:ascii="Times New Roman" w:eastAsia="Times New Roman" w:hAnsi="Times New Roman" w:cs="Times New Roman"/>
              </w:rPr>
              <w:t xml:space="preserve"> </w:t>
            </w:r>
          </w:p>
        </w:tc>
        <w:tc>
          <w:tcPr>
            <w:tcW w:w="1035" w:type="dxa"/>
          </w:tcPr>
          <w:p w14:paraId="5F1196DD" w14:textId="009BB5BC" w:rsidR="0E004222" w:rsidRDefault="0E004222">
            <w:r w:rsidRPr="0E004222">
              <w:rPr>
                <w:rFonts w:ascii="Times New Roman" w:eastAsia="Times New Roman" w:hAnsi="Times New Roman" w:cs="Times New Roman"/>
              </w:rPr>
              <w:t xml:space="preserve"> </w:t>
            </w:r>
          </w:p>
        </w:tc>
        <w:tc>
          <w:tcPr>
            <w:tcW w:w="1575" w:type="dxa"/>
          </w:tcPr>
          <w:p w14:paraId="6EBF77A1" w14:textId="2828FB90" w:rsidR="0E004222" w:rsidRDefault="0E004222">
            <w:r w:rsidRPr="0E004222">
              <w:rPr>
                <w:rFonts w:ascii="Times New Roman" w:eastAsia="Times New Roman" w:hAnsi="Times New Roman" w:cs="Times New Roman"/>
              </w:rPr>
              <w:t xml:space="preserve"> </w:t>
            </w:r>
          </w:p>
        </w:tc>
      </w:tr>
      <w:tr w:rsidR="0E004222" w14:paraId="0DFB1E47" w14:textId="77777777" w:rsidTr="0E004222">
        <w:tc>
          <w:tcPr>
            <w:tcW w:w="990" w:type="dxa"/>
          </w:tcPr>
          <w:p w14:paraId="54297B46" w14:textId="60475FE5" w:rsidR="0E004222" w:rsidRDefault="0E004222">
            <w:r w:rsidRPr="0E004222">
              <w:rPr>
                <w:rFonts w:ascii="Segoe UI" w:eastAsia="Segoe UI" w:hAnsi="Segoe UI" w:cs="Segoe UI"/>
                <w:sz w:val="18"/>
                <w:szCs w:val="18"/>
              </w:rPr>
              <w:t xml:space="preserve"> </w:t>
            </w:r>
          </w:p>
        </w:tc>
        <w:tc>
          <w:tcPr>
            <w:tcW w:w="3908" w:type="dxa"/>
            <w:gridSpan w:val="4"/>
          </w:tcPr>
          <w:p w14:paraId="4B342DA1" w14:textId="550EE415" w:rsidR="0E004222" w:rsidRDefault="0E004222">
            <w:r w:rsidRPr="0E004222">
              <w:rPr>
                <w:rFonts w:ascii="Times New Roman" w:eastAsia="Times New Roman" w:hAnsi="Times New Roman" w:cs="Times New Roman"/>
              </w:rPr>
              <w:t>Coefficients:</w:t>
            </w:r>
          </w:p>
        </w:tc>
        <w:tc>
          <w:tcPr>
            <w:tcW w:w="1635" w:type="dxa"/>
          </w:tcPr>
          <w:p w14:paraId="1844FCBF" w14:textId="69FE8232" w:rsidR="0E004222" w:rsidRDefault="0E004222">
            <w:r w:rsidRPr="0E004222">
              <w:rPr>
                <w:rFonts w:ascii="Times New Roman" w:eastAsia="Times New Roman" w:hAnsi="Times New Roman" w:cs="Times New Roman"/>
              </w:rPr>
              <w:t xml:space="preserve"> </w:t>
            </w:r>
          </w:p>
        </w:tc>
        <w:tc>
          <w:tcPr>
            <w:tcW w:w="1350" w:type="dxa"/>
          </w:tcPr>
          <w:p w14:paraId="1F79D2C3" w14:textId="0539343A" w:rsidR="0E004222" w:rsidRDefault="0E004222">
            <w:r w:rsidRPr="0E004222">
              <w:rPr>
                <w:rFonts w:ascii="Times New Roman" w:eastAsia="Times New Roman" w:hAnsi="Times New Roman" w:cs="Times New Roman"/>
              </w:rPr>
              <w:t xml:space="preserve"> </w:t>
            </w:r>
          </w:p>
        </w:tc>
        <w:tc>
          <w:tcPr>
            <w:tcW w:w="1035" w:type="dxa"/>
          </w:tcPr>
          <w:p w14:paraId="7DF2DBBE" w14:textId="555B652A" w:rsidR="0E004222" w:rsidRDefault="0E004222">
            <w:r w:rsidRPr="0E004222">
              <w:rPr>
                <w:rFonts w:ascii="Times New Roman" w:eastAsia="Times New Roman" w:hAnsi="Times New Roman" w:cs="Times New Roman"/>
              </w:rPr>
              <w:t xml:space="preserve"> </w:t>
            </w:r>
          </w:p>
        </w:tc>
        <w:tc>
          <w:tcPr>
            <w:tcW w:w="1575" w:type="dxa"/>
          </w:tcPr>
          <w:p w14:paraId="1FB0E38A" w14:textId="49735F4E" w:rsidR="0E004222" w:rsidRDefault="0E004222">
            <w:r w:rsidRPr="0E004222">
              <w:rPr>
                <w:rFonts w:ascii="Times New Roman" w:eastAsia="Times New Roman" w:hAnsi="Times New Roman" w:cs="Times New Roman"/>
              </w:rPr>
              <w:t xml:space="preserve"> </w:t>
            </w:r>
          </w:p>
        </w:tc>
      </w:tr>
      <w:tr w:rsidR="0E004222" w14:paraId="03B8C696" w14:textId="77777777" w:rsidTr="0E004222">
        <w:tc>
          <w:tcPr>
            <w:tcW w:w="990" w:type="dxa"/>
          </w:tcPr>
          <w:p w14:paraId="13D72058" w14:textId="01C012CB" w:rsidR="0E004222" w:rsidRDefault="0E004222">
            <w:r w:rsidRPr="0E004222">
              <w:rPr>
                <w:rFonts w:ascii="Segoe UI" w:eastAsia="Segoe UI" w:hAnsi="Segoe UI" w:cs="Segoe UI"/>
                <w:sz w:val="18"/>
                <w:szCs w:val="18"/>
              </w:rPr>
              <w:t xml:space="preserve"> </w:t>
            </w:r>
          </w:p>
        </w:tc>
        <w:tc>
          <w:tcPr>
            <w:tcW w:w="990" w:type="dxa"/>
          </w:tcPr>
          <w:p w14:paraId="555C5B88" w14:textId="6D2CFA91" w:rsidR="0E004222" w:rsidRDefault="0E004222">
            <w:r w:rsidRPr="0E004222">
              <w:rPr>
                <w:rFonts w:ascii="Segoe UI" w:eastAsia="Segoe UI" w:hAnsi="Segoe UI" w:cs="Segoe UI"/>
                <w:sz w:val="18"/>
                <w:szCs w:val="18"/>
              </w:rPr>
              <w:t xml:space="preserve"> </w:t>
            </w:r>
          </w:p>
        </w:tc>
        <w:tc>
          <w:tcPr>
            <w:tcW w:w="960" w:type="dxa"/>
          </w:tcPr>
          <w:p w14:paraId="5A1860AD" w14:textId="61F7BE70" w:rsidR="0E004222" w:rsidRDefault="0E004222">
            <w:r w:rsidRPr="0E004222">
              <w:rPr>
                <w:rFonts w:ascii="Times New Roman" w:eastAsia="Times New Roman" w:hAnsi="Times New Roman" w:cs="Times New Roman"/>
              </w:rPr>
              <w:t xml:space="preserve"> </w:t>
            </w:r>
          </w:p>
        </w:tc>
        <w:tc>
          <w:tcPr>
            <w:tcW w:w="945" w:type="dxa"/>
          </w:tcPr>
          <w:p w14:paraId="03AD5999" w14:textId="3FDE5CFA" w:rsidR="0E004222" w:rsidRDefault="0E004222">
            <w:r w:rsidRPr="0E004222">
              <w:rPr>
                <w:rFonts w:ascii="Times New Roman" w:eastAsia="Times New Roman" w:hAnsi="Times New Roman" w:cs="Times New Roman"/>
              </w:rPr>
              <w:t xml:space="preserve"> </w:t>
            </w:r>
          </w:p>
        </w:tc>
        <w:tc>
          <w:tcPr>
            <w:tcW w:w="1013" w:type="dxa"/>
          </w:tcPr>
          <w:p w14:paraId="5E410E84" w14:textId="438C4D49" w:rsidR="0E004222" w:rsidRDefault="0E004222" w:rsidP="0E004222">
            <w:pPr>
              <w:jc w:val="center"/>
            </w:pPr>
            <w:r w:rsidRPr="0E004222">
              <w:rPr>
                <w:rFonts w:ascii="Times New Roman" w:eastAsia="Times New Roman" w:hAnsi="Times New Roman" w:cs="Times New Roman"/>
              </w:rPr>
              <w:t xml:space="preserve"> </w:t>
            </w:r>
          </w:p>
        </w:tc>
        <w:tc>
          <w:tcPr>
            <w:tcW w:w="1635" w:type="dxa"/>
          </w:tcPr>
          <w:p w14:paraId="0DF2E380" w14:textId="44EB62DA" w:rsidR="0E004222" w:rsidRDefault="0E004222" w:rsidP="0E004222">
            <w:pPr>
              <w:jc w:val="center"/>
            </w:pPr>
            <w:r w:rsidRPr="0E004222">
              <w:rPr>
                <w:rFonts w:ascii="Times New Roman" w:eastAsia="Times New Roman" w:hAnsi="Times New Roman" w:cs="Times New Roman"/>
              </w:rPr>
              <w:t>Estimate</w:t>
            </w:r>
          </w:p>
        </w:tc>
        <w:tc>
          <w:tcPr>
            <w:tcW w:w="1350" w:type="dxa"/>
          </w:tcPr>
          <w:p w14:paraId="208F141D" w14:textId="612E76E4" w:rsidR="0E004222" w:rsidRDefault="0E004222" w:rsidP="0E004222">
            <w:pPr>
              <w:jc w:val="center"/>
            </w:pPr>
            <w:proofErr w:type="spellStart"/>
            <w:r w:rsidRPr="0E004222">
              <w:rPr>
                <w:rFonts w:ascii="Times New Roman" w:eastAsia="Times New Roman" w:hAnsi="Times New Roman" w:cs="Times New Roman"/>
              </w:rPr>
              <w:t>Std.Error</w:t>
            </w:r>
            <w:proofErr w:type="spellEnd"/>
          </w:p>
        </w:tc>
        <w:tc>
          <w:tcPr>
            <w:tcW w:w="1035" w:type="dxa"/>
          </w:tcPr>
          <w:p w14:paraId="489D447C" w14:textId="6B27D0B1" w:rsidR="0E004222" w:rsidRDefault="0E004222" w:rsidP="0E004222">
            <w:pPr>
              <w:jc w:val="center"/>
            </w:pPr>
            <w:r w:rsidRPr="0E004222">
              <w:rPr>
                <w:rFonts w:ascii="Times New Roman" w:eastAsia="Times New Roman" w:hAnsi="Times New Roman" w:cs="Times New Roman"/>
              </w:rPr>
              <w:t>z value</w:t>
            </w:r>
          </w:p>
        </w:tc>
        <w:tc>
          <w:tcPr>
            <w:tcW w:w="1575" w:type="dxa"/>
          </w:tcPr>
          <w:p w14:paraId="332439CE" w14:textId="61C7803E" w:rsidR="0E004222" w:rsidRDefault="0E004222" w:rsidP="0E004222">
            <w:pPr>
              <w:jc w:val="center"/>
            </w:pPr>
            <w:proofErr w:type="spellStart"/>
            <w:r w:rsidRPr="0E004222">
              <w:rPr>
                <w:rFonts w:ascii="Times New Roman" w:eastAsia="Times New Roman" w:hAnsi="Times New Roman" w:cs="Times New Roman"/>
              </w:rPr>
              <w:t>Pr</w:t>
            </w:r>
            <w:proofErr w:type="spellEnd"/>
            <w:r w:rsidRPr="0E004222">
              <w:rPr>
                <w:rFonts w:ascii="Times New Roman" w:eastAsia="Times New Roman" w:hAnsi="Times New Roman" w:cs="Times New Roman"/>
              </w:rPr>
              <w:t>(&gt;|z|)</w:t>
            </w:r>
          </w:p>
        </w:tc>
      </w:tr>
      <w:tr w:rsidR="0E004222" w14:paraId="14F2E236" w14:textId="77777777" w:rsidTr="0E004222">
        <w:tc>
          <w:tcPr>
            <w:tcW w:w="990" w:type="dxa"/>
          </w:tcPr>
          <w:p w14:paraId="286F524C" w14:textId="77E1BC32" w:rsidR="0E004222" w:rsidRDefault="0E004222">
            <w:r w:rsidRPr="0E004222">
              <w:rPr>
                <w:rFonts w:ascii="Segoe UI" w:eastAsia="Segoe UI" w:hAnsi="Segoe UI" w:cs="Segoe UI"/>
                <w:sz w:val="18"/>
                <w:szCs w:val="18"/>
              </w:rPr>
              <w:t xml:space="preserve"> </w:t>
            </w:r>
          </w:p>
        </w:tc>
        <w:tc>
          <w:tcPr>
            <w:tcW w:w="3908" w:type="dxa"/>
            <w:gridSpan w:val="4"/>
          </w:tcPr>
          <w:p w14:paraId="6137CF9D" w14:textId="455F007D" w:rsidR="0E004222" w:rsidRDefault="0E004222">
            <w:r w:rsidRPr="0E004222">
              <w:rPr>
                <w:rFonts w:ascii="Times New Roman" w:eastAsia="Times New Roman" w:hAnsi="Times New Roman" w:cs="Times New Roman"/>
              </w:rPr>
              <w:t>(</w:t>
            </w:r>
            <w:proofErr w:type="gramStart"/>
            <w:r w:rsidRPr="0E004222">
              <w:rPr>
                <w:rFonts w:ascii="Times New Roman" w:eastAsia="Times New Roman" w:hAnsi="Times New Roman" w:cs="Times New Roman"/>
              </w:rPr>
              <w:t xml:space="preserve">Intercept)   </w:t>
            </w:r>
            <w:proofErr w:type="gramEnd"/>
            <w:r w:rsidRPr="0E004222">
              <w:rPr>
                <w:rFonts w:ascii="Times New Roman" w:eastAsia="Times New Roman" w:hAnsi="Times New Roman" w:cs="Times New Roman"/>
              </w:rPr>
              <w:t xml:space="preserve">         </w:t>
            </w:r>
          </w:p>
        </w:tc>
        <w:tc>
          <w:tcPr>
            <w:tcW w:w="1635" w:type="dxa"/>
          </w:tcPr>
          <w:p w14:paraId="476EDBEB" w14:textId="61148B38" w:rsidR="0E004222" w:rsidRDefault="0E004222">
            <w:r w:rsidRPr="0E004222">
              <w:rPr>
                <w:rFonts w:ascii="Times New Roman" w:eastAsia="Times New Roman" w:hAnsi="Times New Roman" w:cs="Times New Roman"/>
              </w:rPr>
              <w:t xml:space="preserve">-8.590e+00  </w:t>
            </w:r>
          </w:p>
        </w:tc>
        <w:tc>
          <w:tcPr>
            <w:tcW w:w="1350" w:type="dxa"/>
          </w:tcPr>
          <w:p w14:paraId="5260ABA1" w14:textId="0300BBA6" w:rsidR="0E004222" w:rsidRDefault="0E004222">
            <w:r w:rsidRPr="0E004222">
              <w:rPr>
                <w:rFonts w:ascii="Times New Roman" w:eastAsia="Times New Roman" w:hAnsi="Times New Roman" w:cs="Times New Roman"/>
              </w:rPr>
              <w:t xml:space="preserve">1.059e-01  </w:t>
            </w:r>
          </w:p>
        </w:tc>
        <w:tc>
          <w:tcPr>
            <w:tcW w:w="1035" w:type="dxa"/>
          </w:tcPr>
          <w:p w14:paraId="42EA8FBF" w14:textId="64BD65E5" w:rsidR="0E004222" w:rsidRDefault="0E004222">
            <w:r w:rsidRPr="0E004222">
              <w:rPr>
                <w:rFonts w:ascii="Times New Roman" w:eastAsia="Times New Roman" w:hAnsi="Times New Roman" w:cs="Times New Roman"/>
              </w:rPr>
              <w:t xml:space="preserve">-81.134 </w:t>
            </w:r>
          </w:p>
        </w:tc>
        <w:tc>
          <w:tcPr>
            <w:tcW w:w="1575" w:type="dxa"/>
          </w:tcPr>
          <w:p w14:paraId="5C4A6BD9" w14:textId="0E84B7EA" w:rsidR="0E004222" w:rsidRDefault="0E004222">
            <w:r w:rsidRPr="0E004222">
              <w:rPr>
                <w:rFonts w:ascii="Times New Roman" w:eastAsia="Times New Roman" w:hAnsi="Times New Roman" w:cs="Times New Roman"/>
              </w:rPr>
              <w:t>&lt; 2e-16 ***</w:t>
            </w:r>
          </w:p>
        </w:tc>
      </w:tr>
      <w:tr w:rsidR="0E004222" w14:paraId="436A2AA8" w14:textId="77777777" w:rsidTr="0E004222">
        <w:tc>
          <w:tcPr>
            <w:tcW w:w="990" w:type="dxa"/>
          </w:tcPr>
          <w:p w14:paraId="75848514" w14:textId="21A12296" w:rsidR="0E004222" w:rsidRDefault="0E004222">
            <w:r w:rsidRPr="0E004222">
              <w:rPr>
                <w:rFonts w:ascii="Segoe UI" w:eastAsia="Segoe UI" w:hAnsi="Segoe UI" w:cs="Segoe UI"/>
                <w:sz w:val="18"/>
                <w:szCs w:val="18"/>
              </w:rPr>
              <w:t xml:space="preserve"> </w:t>
            </w:r>
          </w:p>
        </w:tc>
        <w:tc>
          <w:tcPr>
            <w:tcW w:w="3908" w:type="dxa"/>
            <w:gridSpan w:val="4"/>
          </w:tcPr>
          <w:p w14:paraId="0D168E55" w14:textId="2478C4FC" w:rsidR="0E004222" w:rsidRDefault="0E004222">
            <w:r w:rsidRPr="0E004222">
              <w:rPr>
                <w:rFonts w:ascii="Times New Roman" w:eastAsia="Times New Roman" w:hAnsi="Times New Roman" w:cs="Times New Roman"/>
              </w:rPr>
              <w:t xml:space="preserve">Gender          </w:t>
            </w:r>
          </w:p>
        </w:tc>
        <w:tc>
          <w:tcPr>
            <w:tcW w:w="1635" w:type="dxa"/>
          </w:tcPr>
          <w:p w14:paraId="0D1C734E" w14:textId="7D692DC0" w:rsidR="0E004222" w:rsidRDefault="0E004222">
            <w:r w:rsidRPr="0E004222">
              <w:rPr>
                <w:rFonts w:ascii="Times New Roman" w:eastAsia="Times New Roman" w:hAnsi="Times New Roman" w:cs="Times New Roman"/>
              </w:rPr>
              <w:t xml:space="preserve">-9.818e-01   </w:t>
            </w:r>
          </w:p>
        </w:tc>
        <w:tc>
          <w:tcPr>
            <w:tcW w:w="1350" w:type="dxa"/>
          </w:tcPr>
          <w:p w14:paraId="76CB8580" w14:textId="71E0AE14" w:rsidR="0E004222" w:rsidRDefault="0E004222">
            <w:r w:rsidRPr="0E004222">
              <w:rPr>
                <w:rFonts w:ascii="Times New Roman" w:eastAsia="Times New Roman" w:hAnsi="Times New Roman" w:cs="Times New Roman"/>
              </w:rPr>
              <w:t xml:space="preserve">2.154e-02 </w:t>
            </w:r>
          </w:p>
        </w:tc>
        <w:tc>
          <w:tcPr>
            <w:tcW w:w="1035" w:type="dxa"/>
          </w:tcPr>
          <w:p w14:paraId="684CF816" w14:textId="21EF2397" w:rsidR="0E004222" w:rsidRDefault="0E004222">
            <w:r w:rsidRPr="0E004222">
              <w:rPr>
                <w:rFonts w:ascii="Times New Roman" w:eastAsia="Times New Roman" w:hAnsi="Times New Roman" w:cs="Times New Roman"/>
              </w:rPr>
              <w:t xml:space="preserve">-45.571 </w:t>
            </w:r>
          </w:p>
        </w:tc>
        <w:tc>
          <w:tcPr>
            <w:tcW w:w="1575" w:type="dxa"/>
          </w:tcPr>
          <w:p w14:paraId="7C67703D" w14:textId="6064C5E2" w:rsidR="0E004222" w:rsidRDefault="0E004222">
            <w:r w:rsidRPr="0E004222">
              <w:rPr>
                <w:rFonts w:ascii="Times New Roman" w:eastAsia="Times New Roman" w:hAnsi="Times New Roman" w:cs="Times New Roman"/>
              </w:rPr>
              <w:t xml:space="preserve">&lt; 2e-16 *** </w:t>
            </w:r>
          </w:p>
        </w:tc>
      </w:tr>
      <w:tr w:rsidR="0E004222" w14:paraId="5B0B2E19" w14:textId="77777777" w:rsidTr="0E004222">
        <w:tc>
          <w:tcPr>
            <w:tcW w:w="990" w:type="dxa"/>
          </w:tcPr>
          <w:p w14:paraId="64DD0B9E" w14:textId="7F0CCF26" w:rsidR="0E004222" w:rsidRDefault="0E004222">
            <w:r w:rsidRPr="0E004222">
              <w:rPr>
                <w:rFonts w:ascii="Segoe UI" w:eastAsia="Segoe UI" w:hAnsi="Segoe UI" w:cs="Segoe UI"/>
                <w:sz w:val="18"/>
                <w:szCs w:val="18"/>
              </w:rPr>
              <w:t xml:space="preserve"> </w:t>
            </w:r>
          </w:p>
        </w:tc>
        <w:tc>
          <w:tcPr>
            <w:tcW w:w="3908" w:type="dxa"/>
            <w:gridSpan w:val="4"/>
          </w:tcPr>
          <w:p w14:paraId="737BFFAC" w14:textId="65CD4B33" w:rsidR="0E004222" w:rsidRDefault="0E004222">
            <w:proofErr w:type="spellStart"/>
            <w:r w:rsidRPr="0E004222">
              <w:rPr>
                <w:rFonts w:ascii="Times New Roman" w:eastAsia="Times New Roman" w:hAnsi="Times New Roman" w:cs="Times New Roman"/>
              </w:rPr>
              <w:t>Customer.Type</w:t>
            </w:r>
            <w:proofErr w:type="spellEnd"/>
            <w:r w:rsidRPr="0E004222">
              <w:rPr>
                <w:rFonts w:ascii="Times New Roman" w:eastAsia="Times New Roman" w:hAnsi="Times New Roman" w:cs="Times New Roman"/>
              </w:rPr>
              <w:t xml:space="preserve">     </w:t>
            </w:r>
          </w:p>
        </w:tc>
        <w:tc>
          <w:tcPr>
            <w:tcW w:w="1635" w:type="dxa"/>
          </w:tcPr>
          <w:p w14:paraId="4FF79139" w14:textId="104DAB53" w:rsidR="0E004222" w:rsidRDefault="0E004222">
            <w:r w:rsidRPr="0E004222">
              <w:rPr>
                <w:rFonts w:ascii="Times New Roman" w:eastAsia="Times New Roman" w:hAnsi="Times New Roman" w:cs="Times New Roman"/>
              </w:rPr>
              <w:t xml:space="preserve">2.211e+00  </w:t>
            </w:r>
          </w:p>
        </w:tc>
        <w:tc>
          <w:tcPr>
            <w:tcW w:w="1350" w:type="dxa"/>
          </w:tcPr>
          <w:p w14:paraId="4716C918" w14:textId="6CADFB59" w:rsidR="0E004222" w:rsidRDefault="0E004222">
            <w:r w:rsidRPr="0E004222">
              <w:rPr>
                <w:rFonts w:ascii="Times New Roman" w:eastAsia="Times New Roman" w:hAnsi="Times New Roman" w:cs="Times New Roman"/>
              </w:rPr>
              <w:t xml:space="preserve">3.263e-02   </w:t>
            </w:r>
          </w:p>
        </w:tc>
        <w:tc>
          <w:tcPr>
            <w:tcW w:w="1035" w:type="dxa"/>
          </w:tcPr>
          <w:p w14:paraId="7F0B3834" w14:textId="099F3DBB" w:rsidR="0E004222" w:rsidRDefault="0E004222">
            <w:r w:rsidRPr="0E004222">
              <w:rPr>
                <w:rFonts w:ascii="Times New Roman" w:eastAsia="Times New Roman" w:hAnsi="Times New Roman" w:cs="Times New Roman"/>
              </w:rPr>
              <w:t xml:space="preserve">67.755  </w:t>
            </w:r>
          </w:p>
        </w:tc>
        <w:tc>
          <w:tcPr>
            <w:tcW w:w="1575" w:type="dxa"/>
          </w:tcPr>
          <w:p w14:paraId="2299839F" w14:textId="0CA5146B" w:rsidR="0E004222" w:rsidRDefault="0E004222">
            <w:r w:rsidRPr="0E004222">
              <w:rPr>
                <w:rFonts w:ascii="Times New Roman" w:eastAsia="Times New Roman" w:hAnsi="Times New Roman" w:cs="Times New Roman"/>
              </w:rPr>
              <w:t>&lt; 2e-16 ***</w:t>
            </w:r>
          </w:p>
        </w:tc>
      </w:tr>
      <w:tr w:rsidR="0E004222" w14:paraId="2E1A806D" w14:textId="77777777" w:rsidTr="0E004222">
        <w:tc>
          <w:tcPr>
            <w:tcW w:w="990" w:type="dxa"/>
          </w:tcPr>
          <w:p w14:paraId="4FBF68C3" w14:textId="37B7F5B9" w:rsidR="0E004222" w:rsidRDefault="0E004222">
            <w:r w:rsidRPr="0E004222">
              <w:rPr>
                <w:rFonts w:ascii="Segoe UI" w:eastAsia="Segoe UI" w:hAnsi="Segoe UI" w:cs="Segoe UI"/>
                <w:sz w:val="18"/>
                <w:szCs w:val="18"/>
              </w:rPr>
              <w:t xml:space="preserve"> </w:t>
            </w:r>
          </w:p>
        </w:tc>
        <w:tc>
          <w:tcPr>
            <w:tcW w:w="3908" w:type="dxa"/>
            <w:gridSpan w:val="4"/>
          </w:tcPr>
          <w:p w14:paraId="7487BFDF" w14:textId="0EAC912E" w:rsidR="0E004222" w:rsidRDefault="0E004222">
            <w:r w:rsidRPr="0E004222">
              <w:rPr>
                <w:rFonts w:ascii="Times New Roman" w:eastAsia="Times New Roman" w:hAnsi="Times New Roman" w:cs="Times New Roman"/>
              </w:rPr>
              <w:t xml:space="preserve">Age                      </w:t>
            </w:r>
          </w:p>
        </w:tc>
        <w:tc>
          <w:tcPr>
            <w:tcW w:w="1635" w:type="dxa"/>
          </w:tcPr>
          <w:p w14:paraId="0A5AAEC5" w14:textId="74679661" w:rsidR="0E004222" w:rsidRDefault="0E004222">
            <w:r w:rsidRPr="0E004222">
              <w:rPr>
                <w:rFonts w:ascii="Times New Roman" w:eastAsia="Times New Roman" w:hAnsi="Times New Roman" w:cs="Times New Roman"/>
              </w:rPr>
              <w:t xml:space="preserve">-4.666e-03      </w:t>
            </w:r>
          </w:p>
        </w:tc>
        <w:tc>
          <w:tcPr>
            <w:tcW w:w="1350" w:type="dxa"/>
          </w:tcPr>
          <w:p w14:paraId="36DF8245" w14:textId="1D246D0E" w:rsidR="0E004222" w:rsidRDefault="0E004222">
            <w:r w:rsidRPr="0E004222">
              <w:rPr>
                <w:rFonts w:ascii="Times New Roman" w:eastAsia="Times New Roman" w:hAnsi="Times New Roman" w:cs="Times New Roman"/>
              </w:rPr>
              <w:t xml:space="preserve">7.467e-04 </w:t>
            </w:r>
          </w:p>
        </w:tc>
        <w:tc>
          <w:tcPr>
            <w:tcW w:w="1035" w:type="dxa"/>
          </w:tcPr>
          <w:p w14:paraId="2B1612A8" w14:textId="6346CB19" w:rsidR="0E004222" w:rsidRDefault="0E004222">
            <w:r w:rsidRPr="0E004222">
              <w:rPr>
                <w:rFonts w:ascii="Times New Roman" w:eastAsia="Times New Roman" w:hAnsi="Times New Roman" w:cs="Times New Roman"/>
              </w:rPr>
              <w:t xml:space="preserve">-6.249 </w:t>
            </w:r>
          </w:p>
        </w:tc>
        <w:tc>
          <w:tcPr>
            <w:tcW w:w="1575" w:type="dxa"/>
          </w:tcPr>
          <w:p w14:paraId="24F456F6" w14:textId="3DA3A058" w:rsidR="0E004222" w:rsidRDefault="0E004222">
            <w:r w:rsidRPr="0E004222">
              <w:rPr>
                <w:rFonts w:ascii="Times New Roman" w:eastAsia="Times New Roman" w:hAnsi="Times New Roman" w:cs="Times New Roman"/>
              </w:rPr>
              <w:t>4.13e-10 ***</w:t>
            </w:r>
          </w:p>
        </w:tc>
      </w:tr>
      <w:tr w:rsidR="0E004222" w14:paraId="0AA6BD00" w14:textId="77777777" w:rsidTr="0E004222">
        <w:tc>
          <w:tcPr>
            <w:tcW w:w="990" w:type="dxa"/>
          </w:tcPr>
          <w:p w14:paraId="108773FF" w14:textId="358B5353" w:rsidR="0E004222" w:rsidRDefault="0E004222">
            <w:r w:rsidRPr="0E004222">
              <w:rPr>
                <w:rFonts w:ascii="Segoe UI" w:eastAsia="Segoe UI" w:hAnsi="Segoe UI" w:cs="Segoe UI"/>
                <w:sz w:val="18"/>
                <w:szCs w:val="18"/>
              </w:rPr>
              <w:t xml:space="preserve"> </w:t>
            </w:r>
          </w:p>
        </w:tc>
        <w:tc>
          <w:tcPr>
            <w:tcW w:w="3908" w:type="dxa"/>
            <w:gridSpan w:val="4"/>
          </w:tcPr>
          <w:p w14:paraId="21FD9B9F" w14:textId="7EC84DFE" w:rsidR="0E004222" w:rsidRDefault="0E004222">
            <w:proofErr w:type="spellStart"/>
            <w:proofErr w:type="gramStart"/>
            <w:r w:rsidRPr="0E004222">
              <w:rPr>
                <w:rFonts w:ascii="Times New Roman" w:eastAsia="Times New Roman" w:hAnsi="Times New Roman" w:cs="Times New Roman"/>
              </w:rPr>
              <w:t>Type.of.Travel</w:t>
            </w:r>
            <w:proofErr w:type="spellEnd"/>
            <w:proofErr w:type="gramEnd"/>
            <w:r w:rsidRPr="0E004222">
              <w:rPr>
                <w:rFonts w:ascii="Times New Roman" w:eastAsia="Times New Roman" w:hAnsi="Times New Roman" w:cs="Times New Roman"/>
              </w:rPr>
              <w:t xml:space="preserve">     </w:t>
            </w:r>
          </w:p>
        </w:tc>
        <w:tc>
          <w:tcPr>
            <w:tcW w:w="1635" w:type="dxa"/>
          </w:tcPr>
          <w:p w14:paraId="38198729" w14:textId="5756E382" w:rsidR="0E004222" w:rsidRDefault="0E004222">
            <w:r w:rsidRPr="0E004222">
              <w:rPr>
                <w:rFonts w:ascii="Times New Roman" w:eastAsia="Times New Roman" w:hAnsi="Times New Roman" w:cs="Times New Roman"/>
              </w:rPr>
              <w:t xml:space="preserve">-1.052e+00 </w:t>
            </w:r>
          </w:p>
        </w:tc>
        <w:tc>
          <w:tcPr>
            <w:tcW w:w="1350" w:type="dxa"/>
          </w:tcPr>
          <w:p w14:paraId="5F51FEF7" w14:textId="06531127" w:rsidR="0E004222" w:rsidRDefault="0E004222">
            <w:r w:rsidRPr="0E004222">
              <w:rPr>
                <w:rFonts w:ascii="Times New Roman" w:eastAsia="Times New Roman" w:hAnsi="Times New Roman" w:cs="Times New Roman"/>
              </w:rPr>
              <w:t xml:space="preserve">2.871e-02 </w:t>
            </w:r>
          </w:p>
        </w:tc>
        <w:tc>
          <w:tcPr>
            <w:tcW w:w="1035" w:type="dxa"/>
          </w:tcPr>
          <w:p w14:paraId="12D2487E" w14:textId="7975EA33" w:rsidR="0E004222" w:rsidRDefault="0E004222">
            <w:r w:rsidRPr="0E004222">
              <w:rPr>
                <w:rFonts w:ascii="Times New Roman" w:eastAsia="Times New Roman" w:hAnsi="Times New Roman" w:cs="Times New Roman"/>
              </w:rPr>
              <w:t xml:space="preserve">-36.636 </w:t>
            </w:r>
          </w:p>
        </w:tc>
        <w:tc>
          <w:tcPr>
            <w:tcW w:w="1575" w:type="dxa"/>
          </w:tcPr>
          <w:p w14:paraId="48CE7141" w14:textId="7831A83D" w:rsidR="0E004222" w:rsidRDefault="0E004222">
            <w:r w:rsidRPr="0E004222">
              <w:rPr>
                <w:rFonts w:ascii="Times New Roman" w:eastAsia="Times New Roman" w:hAnsi="Times New Roman" w:cs="Times New Roman"/>
              </w:rPr>
              <w:t xml:space="preserve">&lt; 2e-16 *** </w:t>
            </w:r>
          </w:p>
        </w:tc>
      </w:tr>
      <w:tr w:rsidR="0E004222" w14:paraId="113A2A6B" w14:textId="77777777" w:rsidTr="0E004222">
        <w:tc>
          <w:tcPr>
            <w:tcW w:w="990" w:type="dxa"/>
          </w:tcPr>
          <w:p w14:paraId="762BD988" w14:textId="5BF5544F" w:rsidR="0E004222" w:rsidRDefault="0E004222">
            <w:r w:rsidRPr="0E004222">
              <w:rPr>
                <w:rFonts w:ascii="Segoe UI" w:eastAsia="Segoe UI" w:hAnsi="Segoe UI" w:cs="Segoe UI"/>
                <w:sz w:val="18"/>
                <w:szCs w:val="18"/>
              </w:rPr>
              <w:t xml:space="preserve"> </w:t>
            </w:r>
          </w:p>
        </w:tc>
        <w:tc>
          <w:tcPr>
            <w:tcW w:w="3908" w:type="dxa"/>
            <w:gridSpan w:val="4"/>
          </w:tcPr>
          <w:p w14:paraId="232451AE" w14:textId="16E7E8FF" w:rsidR="0E004222" w:rsidRDefault="0E004222">
            <w:r w:rsidRPr="0E004222">
              <w:rPr>
                <w:rFonts w:ascii="Times New Roman" w:eastAsia="Times New Roman" w:hAnsi="Times New Roman" w:cs="Times New Roman"/>
              </w:rPr>
              <w:t xml:space="preserve">Class       </w:t>
            </w:r>
          </w:p>
        </w:tc>
        <w:tc>
          <w:tcPr>
            <w:tcW w:w="1635" w:type="dxa"/>
          </w:tcPr>
          <w:p w14:paraId="0BD12F95" w14:textId="5DA2257E" w:rsidR="0E004222" w:rsidRDefault="0E004222">
            <w:r w:rsidRPr="0E004222">
              <w:rPr>
                <w:rFonts w:ascii="Times New Roman" w:eastAsia="Times New Roman" w:hAnsi="Times New Roman" w:cs="Times New Roman"/>
              </w:rPr>
              <w:t xml:space="preserve">-5.903e-01  </w:t>
            </w:r>
          </w:p>
        </w:tc>
        <w:tc>
          <w:tcPr>
            <w:tcW w:w="1350" w:type="dxa"/>
          </w:tcPr>
          <w:p w14:paraId="2749A66B" w14:textId="6C4480FB" w:rsidR="0E004222" w:rsidRDefault="0E004222">
            <w:r w:rsidRPr="0E004222">
              <w:rPr>
                <w:rFonts w:ascii="Times New Roman" w:eastAsia="Times New Roman" w:hAnsi="Times New Roman" w:cs="Times New Roman"/>
              </w:rPr>
              <w:t xml:space="preserve">2.001e-02 </w:t>
            </w:r>
          </w:p>
        </w:tc>
        <w:tc>
          <w:tcPr>
            <w:tcW w:w="1035" w:type="dxa"/>
          </w:tcPr>
          <w:p w14:paraId="02DD4ACD" w14:textId="7456E70E" w:rsidR="0E004222" w:rsidRDefault="0E004222">
            <w:r w:rsidRPr="0E004222">
              <w:rPr>
                <w:rFonts w:ascii="Times New Roman" w:eastAsia="Times New Roman" w:hAnsi="Times New Roman" w:cs="Times New Roman"/>
              </w:rPr>
              <w:t xml:space="preserve">-29.493 </w:t>
            </w:r>
          </w:p>
        </w:tc>
        <w:tc>
          <w:tcPr>
            <w:tcW w:w="1575" w:type="dxa"/>
          </w:tcPr>
          <w:p w14:paraId="26735D39" w14:textId="25BAB18E" w:rsidR="0E004222" w:rsidRDefault="0E004222">
            <w:r w:rsidRPr="0E004222">
              <w:rPr>
                <w:rFonts w:ascii="Times New Roman" w:eastAsia="Times New Roman" w:hAnsi="Times New Roman" w:cs="Times New Roman"/>
              </w:rPr>
              <w:t>&lt; 2e-16 ***</w:t>
            </w:r>
          </w:p>
        </w:tc>
      </w:tr>
      <w:tr w:rsidR="0E004222" w14:paraId="08DFA527" w14:textId="77777777" w:rsidTr="0E004222">
        <w:tc>
          <w:tcPr>
            <w:tcW w:w="990" w:type="dxa"/>
          </w:tcPr>
          <w:p w14:paraId="42E62225" w14:textId="1A9915F9" w:rsidR="0E004222" w:rsidRDefault="0E004222">
            <w:r w:rsidRPr="0E004222">
              <w:rPr>
                <w:rFonts w:ascii="Segoe UI" w:eastAsia="Segoe UI" w:hAnsi="Segoe UI" w:cs="Segoe UI"/>
                <w:sz w:val="18"/>
                <w:szCs w:val="18"/>
              </w:rPr>
              <w:t xml:space="preserve"> </w:t>
            </w:r>
          </w:p>
        </w:tc>
        <w:tc>
          <w:tcPr>
            <w:tcW w:w="3908" w:type="dxa"/>
            <w:gridSpan w:val="4"/>
          </w:tcPr>
          <w:p w14:paraId="2FB656E3" w14:textId="306E29EF" w:rsidR="0E004222" w:rsidRDefault="0E004222">
            <w:proofErr w:type="spellStart"/>
            <w:r w:rsidRPr="0E004222">
              <w:rPr>
                <w:rFonts w:ascii="Times New Roman" w:eastAsia="Times New Roman" w:hAnsi="Times New Roman" w:cs="Times New Roman"/>
              </w:rPr>
              <w:t>Flight.Distance</w:t>
            </w:r>
            <w:proofErr w:type="spellEnd"/>
            <w:r w:rsidRPr="0E004222">
              <w:rPr>
                <w:rFonts w:ascii="Times New Roman" w:eastAsia="Times New Roman" w:hAnsi="Times New Roman" w:cs="Times New Roman"/>
              </w:rPr>
              <w:t xml:space="preserve">    </w:t>
            </w:r>
          </w:p>
        </w:tc>
        <w:tc>
          <w:tcPr>
            <w:tcW w:w="1635" w:type="dxa"/>
          </w:tcPr>
          <w:p w14:paraId="6211CEAD" w14:textId="4FE65F53" w:rsidR="0E004222" w:rsidRDefault="0E004222">
            <w:r w:rsidRPr="0E004222">
              <w:rPr>
                <w:rFonts w:ascii="Times New Roman" w:eastAsia="Times New Roman" w:hAnsi="Times New Roman" w:cs="Times New Roman"/>
              </w:rPr>
              <w:t xml:space="preserve">-8.957e-05  </w:t>
            </w:r>
          </w:p>
        </w:tc>
        <w:tc>
          <w:tcPr>
            <w:tcW w:w="1350" w:type="dxa"/>
          </w:tcPr>
          <w:p w14:paraId="18F20D63" w14:textId="725BD41B" w:rsidR="0E004222" w:rsidRDefault="0E004222">
            <w:r w:rsidRPr="0E004222">
              <w:rPr>
                <w:rFonts w:ascii="Times New Roman" w:eastAsia="Times New Roman" w:hAnsi="Times New Roman" w:cs="Times New Roman"/>
              </w:rPr>
              <w:t xml:space="preserve">1.113e-05 </w:t>
            </w:r>
          </w:p>
        </w:tc>
        <w:tc>
          <w:tcPr>
            <w:tcW w:w="1035" w:type="dxa"/>
          </w:tcPr>
          <w:p w14:paraId="5DD4F475" w14:textId="5F3E7142" w:rsidR="0E004222" w:rsidRDefault="0E004222">
            <w:r w:rsidRPr="0E004222">
              <w:rPr>
                <w:rFonts w:ascii="Times New Roman" w:eastAsia="Times New Roman" w:hAnsi="Times New Roman" w:cs="Times New Roman"/>
              </w:rPr>
              <w:t xml:space="preserve">-8.050 </w:t>
            </w:r>
          </w:p>
        </w:tc>
        <w:tc>
          <w:tcPr>
            <w:tcW w:w="1575" w:type="dxa"/>
          </w:tcPr>
          <w:p w14:paraId="37F9F6A9" w14:textId="0414EA60" w:rsidR="0E004222" w:rsidRDefault="0E004222">
            <w:r w:rsidRPr="0E004222">
              <w:rPr>
                <w:rFonts w:ascii="Times New Roman" w:eastAsia="Times New Roman" w:hAnsi="Times New Roman" w:cs="Times New Roman"/>
              </w:rPr>
              <w:t>8.29e-16 ***</w:t>
            </w:r>
          </w:p>
        </w:tc>
      </w:tr>
      <w:tr w:rsidR="0E004222" w14:paraId="54DDC29A" w14:textId="77777777" w:rsidTr="0E004222">
        <w:tc>
          <w:tcPr>
            <w:tcW w:w="990" w:type="dxa"/>
          </w:tcPr>
          <w:p w14:paraId="05CBFC56" w14:textId="5E3072F3" w:rsidR="0E004222" w:rsidRDefault="0E004222">
            <w:r w:rsidRPr="0E004222">
              <w:rPr>
                <w:rFonts w:ascii="Segoe UI" w:eastAsia="Segoe UI" w:hAnsi="Segoe UI" w:cs="Segoe UI"/>
                <w:sz w:val="18"/>
                <w:szCs w:val="18"/>
              </w:rPr>
              <w:t xml:space="preserve"> </w:t>
            </w:r>
          </w:p>
        </w:tc>
        <w:tc>
          <w:tcPr>
            <w:tcW w:w="3908" w:type="dxa"/>
            <w:gridSpan w:val="4"/>
          </w:tcPr>
          <w:p w14:paraId="485CD127" w14:textId="356049B4" w:rsidR="0E004222" w:rsidRDefault="0E004222">
            <w:proofErr w:type="spellStart"/>
            <w:r w:rsidRPr="0E004222">
              <w:rPr>
                <w:rFonts w:ascii="Times New Roman" w:eastAsia="Times New Roman" w:hAnsi="Times New Roman" w:cs="Times New Roman"/>
              </w:rPr>
              <w:t>Seat.comfort</w:t>
            </w:r>
            <w:proofErr w:type="spellEnd"/>
            <w:r w:rsidRPr="0E004222">
              <w:rPr>
                <w:rFonts w:ascii="Times New Roman" w:eastAsia="Times New Roman" w:hAnsi="Times New Roman" w:cs="Times New Roman"/>
              </w:rPr>
              <w:t xml:space="preserve"> </w:t>
            </w:r>
          </w:p>
        </w:tc>
        <w:tc>
          <w:tcPr>
            <w:tcW w:w="1635" w:type="dxa"/>
          </w:tcPr>
          <w:p w14:paraId="5844CEA7" w14:textId="24598D8A" w:rsidR="0E004222" w:rsidRDefault="0E004222">
            <w:r w:rsidRPr="0E004222">
              <w:rPr>
                <w:rFonts w:ascii="Times New Roman" w:eastAsia="Times New Roman" w:hAnsi="Times New Roman" w:cs="Times New Roman"/>
              </w:rPr>
              <w:t xml:space="preserve">6.410e-01  </w:t>
            </w:r>
          </w:p>
        </w:tc>
        <w:tc>
          <w:tcPr>
            <w:tcW w:w="1350" w:type="dxa"/>
          </w:tcPr>
          <w:p w14:paraId="7A35C4DA" w14:textId="447ABE49" w:rsidR="0E004222" w:rsidRDefault="0E004222">
            <w:r w:rsidRPr="0E004222">
              <w:rPr>
                <w:rFonts w:ascii="Times New Roman" w:eastAsia="Times New Roman" w:hAnsi="Times New Roman" w:cs="Times New Roman"/>
              </w:rPr>
              <w:t xml:space="preserve">1.282e-02  </w:t>
            </w:r>
          </w:p>
        </w:tc>
        <w:tc>
          <w:tcPr>
            <w:tcW w:w="1035" w:type="dxa"/>
          </w:tcPr>
          <w:p w14:paraId="7731A974" w14:textId="38B22526" w:rsidR="0E004222" w:rsidRDefault="0E004222">
            <w:r w:rsidRPr="0E004222">
              <w:rPr>
                <w:rFonts w:ascii="Times New Roman" w:eastAsia="Times New Roman" w:hAnsi="Times New Roman" w:cs="Times New Roman"/>
              </w:rPr>
              <w:t xml:space="preserve">49.989  </w:t>
            </w:r>
          </w:p>
        </w:tc>
        <w:tc>
          <w:tcPr>
            <w:tcW w:w="1575" w:type="dxa"/>
          </w:tcPr>
          <w:p w14:paraId="7007DAB7" w14:textId="4D7428AF" w:rsidR="0E004222" w:rsidRDefault="0E004222">
            <w:r w:rsidRPr="0E004222">
              <w:rPr>
                <w:rFonts w:ascii="Times New Roman" w:eastAsia="Times New Roman" w:hAnsi="Times New Roman" w:cs="Times New Roman"/>
              </w:rPr>
              <w:t>&lt; 2e-16 ***</w:t>
            </w:r>
          </w:p>
        </w:tc>
      </w:tr>
      <w:tr w:rsidR="0E004222" w14:paraId="1289449D" w14:textId="77777777" w:rsidTr="0E004222">
        <w:tc>
          <w:tcPr>
            <w:tcW w:w="990" w:type="dxa"/>
          </w:tcPr>
          <w:p w14:paraId="224C72B2" w14:textId="250AC556" w:rsidR="0E004222" w:rsidRDefault="0E004222">
            <w:r w:rsidRPr="0E004222">
              <w:rPr>
                <w:rFonts w:ascii="Segoe UI" w:eastAsia="Segoe UI" w:hAnsi="Segoe UI" w:cs="Segoe UI"/>
                <w:sz w:val="18"/>
                <w:szCs w:val="18"/>
              </w:rPr>
              <w:t xml:space="preserve"> </w:t>
            </w:r>
          </w:p>
        </w:tc>
        <w:tc>
          <w:tcPr>
            <w:tcW w:w="3908" w:type="dxa"/>
            <w:gridSpan w:val="4"/>
          </w:tcPr>
          <w:p w14:paraId="71CA0067" w14:textId="72215AA9" w:rsidR="0E004222" w:rsidRDefault="0E004222">
            <w:proofErr w:type="spellStart"/>
            <w:proofErr w:type="gramStart"/>
            <w:r w:rsidRPr="0E004222">
              <w:rPr>
                <w:rFonts w:ascii="Times New Roman" w:eastAsia="Times New Roman" w:hAnsi="Times New Roman" w:cs="Times New Roman"/>
              </w:rPr>
              <w:t>Departure.Arrival.time</w:t>
            </w:r>
            <w:proofErr w:type="gramEnd"/>
            <w:r w:rsidRPr="0E004222">
              <w:rPr>
                <w:rFonts w:ascii="Times New Roman" w:eastAsia="Times New Roman" w:hAnsi="Times New Roman" w:cs="Times New Roman"/>
              </w:rPr>
              <w:t>.convenient</w:t>
            </w:r>
            <w:proofErr w:type="spellEnd"/>
            <w:r w:rsidRPr="0E004222">
              <w:rPr>
                <w:rFonts w:ascii="Times New Roman" w:eastAsia="Times New Roman" w:hAnsi="Times New Roman" w:cs="Times New Roman"/>
              </w:rPr>
              <w:t xml:space="preserve"> </w:t>
            </w:r>
          </w:p>
        </w:tc>
        <w:tc>
          <w:tcPr>
            <w:tcW w:w="1635" w:type="dxa"/>
          </w:tcPr>
          <w:p w14:paraId="7089441A" w14:textId="687E4637" w:rsidR="0E004222" w:rsidRDefault="0E004222">
            <w:r w:rsidRPr="0E004222">
              <w:rPr>
                <w:rFonts w:ascii="Times New Roman" w:eastAsia="Times New Roman" w:hAnsi="Times New Roman" w:cs="Times New Roman"/>
              </w:rPr>
              <w:t>-3.471e-01</w:t>
            </w:r>
          </w:p>
        </w:tc>
        <w:tc>
          <w:tcPr>
            <w:tcW w:w="1350" w:type="dxa"/>
          </w:tcPr>
          <w:p w14:paraId="4BC9E024" w14:textId="1DF256E1" w:rsidR="0E004222" w:rsidRDefault="0E004222">
            <w:r w:rsidRPr="0E004222">
              <w:rPr>
                <w:rFonts w:ascii="Times New Roman" w:eastAsia="Times New Roman" w:hAnsi="Times New Roman" w:cs="Times New Roman"/>
              </w:rPr>
              <w:t xml:space="preserve">1.126e-02 </w:t>
            </w:r>
          </w:p>
        </w:tc>
        <w:tc>
          <w:tcPr>
            <w:tcW w:w="1035" w:type="dxa"/>
          </w:tcPr>
          <w:p w14:paraId="565140E6" w14:textId="05086C2C" w:rsidR="0E004222" w:rsidRDefault="0E004222">
            <w:r w:rsidRPr="0E004222">
              <w:rPr>
                <w:rFonts w:ascii="Times New Roman" w:eastAsia="Times New Roman" w:hAnsi="Times New Roman" w:cs="Times New Roman"/>
              </w:rPr>
              <w:t xml:space="preserve">-30.834 </w:t>
            </w:r>
          </w:p>
        </w:tc>
        <w:tc>
          <w:tcPr>
            <w:tcW w:w="1575" w:type="dxa"/>
          </w:tcPr>
          <w:p w14:paraId="73E29BC1" w14:textId="256487E8" w:rsidR="0E004222" w:rsidRDefault="0E004222">
            <w:r w:rsidRPr="0E004222">
              <w:rPr>
                <w:rFonts w:ascii="Times New Roman" w:eastAsia="Times New Roman" w:hAnsi="Times New Roman" w:cs="Times New Roman"/>
              </w:rPr>
              <w:t>&lt; 2e-16 ***</w:t>
            </w:r>
          </w:p>
        </w:tc>
      </w:tr>
      <w:tr w:rsidR="0E004222" w14:paraId="20FA8BCE" w14:textId="77777777" w:rsidTr="0E004222">
        <w:tc>
          <w:tcPr>
            <w:tcW w:w="990" w:type="dxa"/>
          </w:tcPr>
          <w:p w14:paraId="762ED3B5" w14:textId="2F3D292E" w:rsidR="0E004222" w:rsidRDefault="0E004222">
            <w:r w:rsidRPr="0E004222">
              <w:rPr>
                <w:rFonts w:ascii="Segoe UI" w:eastAsia="Segoe UI" w:hAnsi="Segoe UI" w:cs="Segoe UI"/>
                <w:sz w:val="18"/>
                <w:szCs w:val="18"/>
              </w:rPr>
              <w:t xml:space="preserve"> </w:t>
            </w:r>
          </w:p>
        </w:tc>
        <w:tc>
          <w:tcPr>
            <w:tcW w:w="3908" w:type="dxa"/>
            <w:gridSpan w:val="4"/>
          </w:tcPr>
          <w:p w14:paraId="2A66ECC6" w14:textId="17EB5C39" w:rsidR="0E004222" w:rsidRDefault="0E004222">
            <w:proofErr w:type="spellStart"/>
            <w:r w:rsidRPr="0E004222">
              <w:rPr>
                <w:rFonts w:ascii="Times New Roman" w:eastAsia="Times New Roman" w:hAnsi="Times New Roman" w:cs="Times New Roman"/>
              </w:rPr>
              <w:t>Food.and.drink</w:t>
            </w:r>
            <w:proofErr w:type="spellEnd"/>
            <w:r w:rsidRPr="0E004222">
              <w:rPr>
                <w:rFonts w:ascii="Times New Roman" w:eastAsia="Times New Roman" w:hAnsi="Times New Roman" w:cs="Times New Roman"/>
              </w:rPr>
              <w:t xml:space="preserve">  </w:t>
            </w:r>
          </w:p>
        </w:tc>
        <w:tc>
          <w:tcPr>
            <w:tcW w:w="1635" w:type="dxa"/>
          </w:tcPr>
          <w:p w14:paraId="29B4638D" w14:textId="09A20129" w:rsidR="0E004222" w:rsidRDefault="0E004222">
            <w:r w:rsidRPr="0E004222">
              <w:rPr>
                <w:rFonts w:ascii="Times New Roman" w:eastAsia="Times New Roman" w:hAnsi="Times New Roman" w:cs="Times New Roman"/>
              </w:rPr>
              <w:t xml:space="preserve">7.562e-02  </w:t>
            </w:r>
          </w:p>
        </w:tc>
        <w:tc>
          <w:tcPr>
            <w:tcW w:w="1350" w:type="dxa"/>
          </w:tcPr>
          <w:p w14:paraId="00F16347" w14:textId="57392383" w:rsidR="0E004222" w:rsidRDefault="0E004222">
            <w:r w:rsidRPr="0E004222">
              <w:rPr>
                <w:rFonts w:ascii="Times New Roman" w:eastAsia="Times New Roman" w:hAnsi="Times New Roman" w:cs="Times New Roman"/>
              </w:rPr>
              <w:t xml:space="preserve">1.356e-02   </w:t>
            </w:r>
          </w:p>
        </w:tc>
        <w:tc>
          <w:tcPr>
            <w:tcW w:w="1035" w:type="dxa"/>
          </w:tcPr>
          <w:p w14:paraId="34106726" w14:textId="1E1953F5" w:rsidR="0E004222" w:rsidRDefault="0E004222">
            <w:r w:rsidRPr="0E004222">
              <w:rPr>
                <w:rFonts w:ascii="Times New Roman" w:eastAsia="Times New Roman" w:hAnsi="Times New Roman" w:cs="Times New Roman"/>
              </w:rPr>
              <w:t xml:space="preserve">5.579 </w:t>
            </w:r>
          </w:p>
        </w:tc>
        <w:tc>
          <w:tcPr>
            <w:tcW w:w="1575" w:type="dxa"/>
          </w:tcPr>
          <w:p w14:paraId="34796B89" w14:textId="1A40BD98" w:rsidR="0E004222" w:rsidRDefault="0E004222">
            <w:r w:rsidRPr="0E004222">
              <w:rPr>
                <w:rFonts w:ascii="Times New Roman" w:eastAsia="Times New Roman" w:hAnsi="Times New Roman" w:cs="Times New Roman"/>
              </w:rPr>
              <w:t>2.42e-08 ***</w:t>
            </w:r>
          </w:p>
        </w:tc>
      </w:tr>
      <w:tr w:rsidR="0E004222" w14:paraId="650FFCAF" w14:textId="77777777" w:rsidTr="0E004222">
        <w:tc>
          <w:tcPr>
            <w:tcW w:w="990" w:type="dxa"/>
          </w:tcPr>
          <w:p w14:paraId="22341C83" w14:textId="06147331" w:rsidR="0E004222" w:rsidRDefault="0E004222">
            <w:r w:rsidRPr="0E004222">
              <w:rPr>
                <w:rFonts w:ascii="Segoe UI" w:eastAsia="Segoe UI" w:hAnsi="Segoe UI" w:cs="Segoe UI"/>
                <w:sz w:val="18"/>
                <w:szCs w:val="18"/>
              </w:rPr>
              <w:t xml:space="preserve"> </w:t>
            </w:r>
          </w:p>
        </w:tc>
        <w:tc>
          <w:tcPr>
            <w:tcW w:w="3908" w:type="dxa"/>
            <w:gridSpan w:val="4"/>
          </w:tcPr>
          <w:p w14:paraId="5230BC93" w14:textId="19DA8C07" w:rsidR="0E004222" w:rsidRDefault="0E004222">
            <w:proofErr w:type="spellStart"/>
            <w:r w:rsidRPr="0E004222">
              <w:rPr>
                <w:rFonts w:ascii="Times New Roman" w:eastAsia="Times New Roman" w:hAnsi="Times New Roman" w:cs="Times New Roman"/>
              </w:rPr>
              <w:t>Gate.location</w:t>
            </w:r>
            <w:proofErr w:type="spellEnd"/>
            <w:r w:rsidRPr="0E004222">
              <w:rPr>
                <w:rFonts w:ascii="Times New Roman" w:eastAsia="Times New Roman" w:hAnsi="Times New Roman" w:cs="Times New Roman"/>
              </w:rPr>
              <w:t xml:space="preserve">     </w:t>
            </w:r>
          </w:p>
        </w:tc>
        <w:tc>
          <w:tcPr>
            <w:tcW w:w="1635" w:type="dxa"/>
          </w:tcPr>
          <w:p w14:paraId="5074DC24" w14:textId="1FFE6C18" w:rsidR="0E004222" w:rsidRDefault="0E004222">
            <w:r w:rsidRPr="0E004222">
              <w:rPr>
                <w:rFonts w:ascii="Times New Roman" w:eastAsia="Times New Roman" w:hAnsi="Times New Roman" w:cs="Times New Roman"/>
              </w:rPr>
              <w:t xml:space="preserve">-6.261e-02  </w:t>
            </w:r>
          </w:p>
        </w:tc>
        <w:tc>
          <w:tcPr>
            <w:tcW w:w="1350" w:type="dxa"/>
          </w:tcPr>
          <w:p w14:paraId="1566EAD2" w14:textId="4B6D2667" w:rsidR="0E004222" w:rsidRDefault="0E004222">
            <w:r w:rsidRPr="0E004222">
              <w:rPr>
                <w:rFonts w:ascii="Times New Roman" w:eastAsia="Times New Roman" w:hAnsi="Times New Roman" w:cs="Times New Roman"/>
              </w:rPr>
              <w:t xml:space="preserve">1.077e-02  </w:t>
            </w:r>
          </w:p>
        </w:tc>
        <w:tc>
          <w:tcPr>
            <w:tcW w:w="1035" w:type="dxa"/>
          </w:tcPr>
          <w:p w14:paraId="57F029A5" w14:textId="627AACD9" w:rsidR="0E004222" w:rsidRDefault="0E004222">
            <w:r w:rsidRPr="0E004222">
              <w:rPr>
                <w:rFonts w:ascii="Times New Roman" w:eastAsia="Times New Roman" w:hAnsi="Times New Roman" w:cs="Times New Roman"/>
              </w:rPr>
              <w:t xml:space="preserve">-5.812 </w:t>
            </w:r>
          </w:p>
        </w:tc>
        <w:tc>
          <w:tcPr>
            <w:tcW w:w="1575" w:type="dxa"/>
          </w:tcPr>
          <w:p w14:paraId="2893EB51" w14:textId="53F177AC" w:rsidR="0E004222" w:rsidRDefault="0E004222">
            <w:r w:rsidRPr="0E004222">
              <w:rPr>
                <w:rFonts w:ascii="Times New Roman" w:eastAsia="Times New Roman" w:hAnsi="Times New Roman" w:cs="Times New Roman"/>
              </w:rPr>
              <w:t>6.17e-09 ***</w:t>
            </w:r>
          </w:p>
        </w:tc>
      </w:tr>
      <w:tr w:rsidR="0E004222" w14:paraId="176C31FF" w14:textId="77777777" w:rsidTr="0E004222">
        <w:tc>
          <w:tcPr>
            <w:tcW w:w="990" w:type="dxa"/>
          </w:tcPr>
          <w:p w14:paraId="75D6BC2F" w14:textId="5DFC619B" w:rsidR="0E004222" w:rsidRDefault="0E004222">
            <w:r w:rsidRPr="0E004222">
              <w:rPr>
                <w:rFonts w:ascii="Segoe UI" w:eastAsia="Segoe UI" w:hAnsi="Segoe UI" w:cs="Segoe UI"/>
                <w:sz w:val="18"/>
                <w:szCs w:val="18"/>
              </w:rPr>
              <w:t xml:space="preserve"> </w:t>
            </w:r>
          </w:p>
        </w:tc>
        <w:tc>
          <w:tcPr>
            <w:tcW w:w="3908" w:type="dxa"/>
            <w:gridSpan w:val="4"/>
          </w:tcPr>
          <w:p w14:paraId="0C666CA9" w14:textId="50277325" w:rsidR="0E004222" w:rsidRDefault="0E004222">
            <w:proofErr w:type="spellStart"/>
            <w:proofErr w:type="gramStart"/>
            <w:r w:rsidRPr="0E004222">
              <w:rPr>
                <w:rFonts w:ascii="Times New Roman" w:eastAsia="Times New Roman" w:hAnsi="Times New Roman" w:cs="Times New Roman"/>
              </w:rPr>
              <w:t>Inflight.wifi.service</w:t>
            </w:r>
            <w:proofErr w:type="spellEnd"/>
            <w:proofErr w:type="gramEnd"/>
            <w:r w:rsidRPr="0E004222">
              <w:rPr>
                <w:rFonts w:ascii="Times New Roman" w:eastAsia="Times New Roman" w:hAnsi="Times New Roman" w:cs="Times New Roman"/>
              </w:rPr>
              <w:t xml:space="preserve">             </w:t>
            </w:r>
          </w:p>
        </w:tc>
        <w:tc>
          <w:tcPr>
            <w:tcW w:w="1635" w:type="dxa"/>
          </w:tcPr>
          <w:p w14:paraId="2B3DE456" w14:textId="7559737B" w:rsidR="0E004222" w:rsidRDefault="0E004222">
            <w:r w:rsidRPr="0E004222">
              <w:rPr>
                <w:rFonts w:ascii="Times New Roman" w:eastAsia="Times New Roman" w:hAnsi="Times New Roman" w:cs="Times New Roman"/>
              </w:rPr>
              <w:t xml:space="preserve">-9.608e-02  </w:t>
            </w:r>
          </w:p>
        </w:tc>
        <w:tc>
          <w:tcPr>
            <w:tcW w:w="1350" w:type="dxa"/>
          </w:tcPr>
          <w:p w14:paraId="6967B88A" w14:textId="3D81D902" w:rsidR="0E004222" w:rsidRDefault="0E004222">
            <w:r w:rsidRPr="0E004222">
              <w:rPr>
                <w:rFonts w:ascii="Times New Roman" w:eastAsia="Times New Roman" w:hAnsi="Times New Roman" w:cs="Times New Roman"/>
              </w:rPr>
              <w:t xml:space="preserve">1.153e-02  </w:t>
            </w:r>
          </w:p>
        </w:tc>
        <w:tc>
          <w:tcPr>
            <w:tcW w:w="1035" w:type="dxa"/>
          </w:tcPr>
          <w:p w14:paraId="737262CC" w14:textId="7763CB6D" w:rsidR="0E004222" w:rsidRDefault="0E004222">
            <w:r w:rsidRPr="0E004222">
              <w:rPr>
                <w:rFonts w:ascii="Times New Roman" w:eastAsia="Times New Roman" w:hAnsi="Times New Roman" w:cs="Times New Roman"/>
              </w:rPr>
              <w:t xml:space="preserve">-8.334  </w:t>
            </w:r>
          </w:p>
        </w:tc>
        <w:tc>
          <w:tcPr>
            <w:tcW w:w="1575" w:type="dxa"/>
          </w:tcPr>
          <w:p w14:paraId="051713ED" w14:textId="7BB6CC54" w:rsidR="0E004222" w:rsidRDefault="0E004222">
            <w:r w:rsidRPr="0E004222">
              <w:rPr>
                <w:rFonts w:ascii="Times New Roman" w:eastAsia="Times New Roman" w:hAnsi="Times New Roman" w:cs="Times New Roman"/>
              </w:rPr>
              <w:t>&lt; 2e-16 ***</w:t>
            </w:r>
          </w:p>
        </w:tc>
      </w:tr>
      <w:tr w:rsidR="0E004222" w14:paraId="4852DCEE" w14:textId="77777777" w:rsidTr="0E004222">
        <w:tc>
          <w:tcPr>
            <w:tcW w:w="990" w:type="dxa"/>
          </w:tcPr>
          <w:p w14:paraId="79DA8695" w14:textId="07A32A25" w:rsidR="0E004222" w:rsidRDefault="0E004222">
            <w:r w:rsidRPr="0E004222">
              <w:rPr>
                <w:rFonts w:ascii="Segoe UI" w:eastAsia="Segoe UI" w:hAnsi="Segoe UI" w:cs="Segoe UI"/>
                <w:sz w:val="18"/>
                <w:szCs w:val="18"/>
              </w:rPr>
              <w:t xml:space="preserve"> </w:t>
            </w:r>
          </w:p>
        </w:tc>
        <w:tc>
          <w:tcPr>
            <w:tcW w:w="3908" w:type="dxa"/>
            <w:gridSpan w:val="4"/>
          </w:tcPr>
          <w:p w14:paraId="0090B141" w14:textId="2BEF73E3" w:rsidR="0E004222" w:rsidRDefault="0E004222">
            <w:proofErr w:type="spellStart"/>
            <w:r w:rsidRPr="0E004222">
              <w:rPr>
                <w:rFonts w:ascii="Times New Roman" w:eastAsia="Times New Roman" w:hAnsi="Times New Roman" w:cs="Times New Roman"/>
              </w:rPr>
              <w:t>Inflight.entertainment</w:t>
            </w:r>
            <w:proofErr w:type="spellEnd"/>
            <w:r w:rsidRPr="0E004222">
              <w:rPr>
                <w:rFonts w:ascii="Times New Roman" w:eastAsia="Times New Roman" w:hAnsi="Times New Roman" w:cs="Times New Roman"/>
              </w:rPr>
              <w:t xml:space="preserve">   </w:t>
            </w:r>
          </w:p>
        </w:tc>
        <w:tc>
          <w:tcPr>
            <w:tcW w:w="1635" w:type="dxa"/>
          </w:tcPr>
          <w:p w14:paraId="1DE68424" w14:textId="6A5D19F3" w:rsidR="0E004222" w:rsidRDefault="0E004222">
            <w:r w:rsidRPr="0E004222">
              <w:rPr>
                <w:rFonts w:ascii="Times New Roman" w:eastAsia="Times New Roman" w:hAnsi="Times New Roman" w:cs="Times New Roman"/>
              </w:rPr>
              <w:t xml:space="preserve">8.967e-01  </w:t>
            </w:r>
          </w:p>
        </w:tc>
        <w:tc>
          <w:tcPr>
            <w:tcW w:w="1350" w:type="dxa"/>
          </w:tcPr>
          <w:p w14:paraId="694235AC" w14:textId="4E613EC5" w:rsidR="0E004222" w:rsidRDefault="0E004222">
            <w:r w:rsidRPr="0E004222">
              <w:rPr>
                <w:rFonts w:ascii="Times New Roman" w:eastAsia="Times New Roman" w:hAnsi="Times New Roman" w:cs="Times New Roman"/>
              </w:rPr>
              <w:t xml:space="preserve">1.166e-02  </w:t>
            </w:r>
          </w:p>
        </w:tc>
        <w:tc>
          <w:tcPr>
            <w:tcW w:w="1035" w:type="dxa"/>
          </w:tcPr>
          <w:p w14:paraId="61CEBDD7" w14:textId="46608842" w:rsidR="0E004222" w:rsidRDefault="0E004222">
            <w:r w:rsidRPr="0E004222">
              <w:rPr>
                <w:rFonts w:ascii="Times New Roman" w:eastAsia="Times New Roman" w:hAnsi="Times New Roman" w:cs="Times New Roman"/>
              </w:rPr>
              <w:t xml:space="preserve">76.923  </w:t>
            </w:r>
          </w:p>
        </w:tc>
        <w:tc>
          <w:tcPr>
            <w:tcW w:w="1575" w:type="dxa"/>
          </w:tcPr>
          <w:p w14:paraId="5D2301F8" w14:textId="14D94BBB" w:rsidR="0E004222" w:rsidRDefault="0E004222">
            <w:r w:rsidRPr="0E004222">
              <w:rPr>
                <w:rFonts w:ascii="Times New Roman" w:eastAsia="Times New Roman" w:hAnsi="Times New Roman" w:cs="Times New Roman"/>
              </w:rPr>
              <w:t>&lt; 2e-16 ***</w:t>
            </w:r>
          </w:p>
        </w:tc>
      </w:tr>
      <w:tr w:rsidR="0E004222" w14:paraId="01AB42BE" w14:textId="77777777" w:rsidTr="0E004222">
        <w:tc>
          <w:tcPr>
            <w:tcW w:w="990" w:type="dxa"/>
          </w:tcPr>
          <w:p w14:paraId="31819170" w14:textId="797237D8" w:rsidR="0E004222" w:rsidRDefault="0E004222">
            <w:r w:rsidRPr="0E004222">
              <w:rPr>
                <w:rFonts w:ascii="Segoe UI" w:eastAsia="Segoe UI" w:hAnsi="Segoe UI" w:cs="Segoe UI"/>
                <w:sz w:val="18"/>
                <w:szCs w:val="18"/>
              </w:rPr>
              <w:t xml:space="preserve"> </w:t>
            </w:r>
          </w:p>
        </w:tc>
        <w:tc>
          <w:tcPr>
            <w:tcW w:w="3908" w:type="dxa"/>
            <w:gridSpan w:val="4"/>
          </w:tcPr>
          <w:p w14:paraId="6F3E6441" w14:textId="213D3649" w:rsidR="0E004222" w:rsidRDefault="0E004222">
            <w:proofErr w:type="spellStart"/>
            <w:r w:rsidRPr="0E004222">
              <w:rPr>
                <w:rFonts w:ascii="Times New Roman" w:eastAsia="Times New Roman" w:hAnsi="Times New Roman" w:cs="Times New Roman"/>
              </w:rPr>
              <w:t>Online.support</w:t>
            </w:r>
            <w:proofErr w:type="spellEnd"/>
            <w:r w:rsidRPr="0E004222">
              <w:rPr>
                <w:rFonts w:ascii="Times New Roman" w:eastAsia="Times New Roman" w:hAnsi="Times New Roman" w:cs="Times New Roman"/>
              </w:rPr>
              <w:t xml:space="preserve">  </w:t>
            </w:r>
          </w:p>
        </w:tc>
        <w:tc>
          <w:tcPr>
            <w:tcW w:w="1635" w:type="dxa"/>
          </w:tcPr>
          <w:p w14:paraId="23980C6D" w14:textId="4FBA4B51" w:rsidR="0E004222" w:rsidRDefault="0E004222">
            <w:r w:rsidRPr="0E004222">
              <w:rPr>
                <w:rFonts w:ascii="Times New Roman" w:eastAsia="Times New Roman" w:hAnsi="Times New Roman" w:cs="Times New Roman"/>
              </w:rPr>
              <w:t xml:space="preserve">7.102e-02  </w:t>
            </w:r>
          </w:p>
        </w:tc>
        <w:tc>
          <w:tcPr>
            <w:tcW w:w="1350" w:type="dxa"/>
          </w:tcPr>
          <w:p w14:paraId="562231AB" w14:textId="080484DD" w:rsidR="0E004222" w:rsidRDefault="0E004222">
            <w:r w:rsidRPr="0E004222">
              <w:rPr>
                <w:rFonts w:ascii="Times New Roman" w:eastAsia="Times New Roman" w:hAnsi="Times New Roman" w:cs="Times New Roman"/>
              </w:rPr>
              <w:t xml:space="preserve">1.184e-02   </w:t>
            </w:r>
          </w:p>
        </w:tc>
        <w:tc>
          <w:tcPr>
            <w:tcW w:w="1035" w:type="dxa"/>
          </w:tcPr>
          <w:p w14:paraId="69587D29" w14:textId="4B892D80" w:rsidR="0E004222" w:rsidRDefault="0E004222">
            <w:r w:rsidRPr="0E004222">
              <w:rPr>
                <w:rFonts w:ascii="Times New Roman" w:eastAsia="Times New Roman" w:hAnsi="Times New Roman" w:cs="Times New Roman"/>
              </w:rPr>
              <w:t xml:space="preserve">5.999 </w:t>
            </w:r>
          </w:p>
        </w:tc>
        <w:tc>
          <w:tcPr>
            <w:tcW w:w="1575" w:type="dxa"/>
          </w:tcPr>
          <w:p w14:paraId="15D114F2" w14:textId="1485CD8F" w:rsidR="0E004222" w:rsidRDefault="0E004222">
            <w:r w:rsidRPr="0E004222">
              <w:rPr>
                <w:rFonts w:ascii="Times New Roman" w:eastAsia="Times New Roman" w:hAnsi="Times New Roman" w:cs="Times New Roman"/>
              </w:rPr>
              <w:t>1.98e-09 ***</w:t>
            </w:r>
          </w:p>
        </w:tc>
      </w:tr>
      <w:tr w:rsidR="0E004222" w14:paraId="5C46F82B" w14:textId="77777777" w:rsidTr="0E004222">
        <w:tc>
          <w:tcPr>
            <w:tcW w:w="990" w:type="dxa"/>
          </w:tcPr>
          <w:p w14:paraId="58B15347" w14:textId="3587ED82" w:rsidR="0E004222" w:rsidRDefault="0E004222">
            <w:r w:rsidRPr="0E004222">
              <w:rPr>
                <w:rFonts w:ascii="Segoe UI" w:eastAsia="Segoe UI" w:hAnsi="Segoe UI" w:cs="Segoe UI"/>
                <w:sz w:val="18"/>
                <w:szCs w:val="18"/>
              </w:rPr>
              <w:t xml:space="preserve"> </w:t>
            </w:r>
          </w:p>
        </w:tc>
        <w:tc>
          <w:tcPr>
            <w:tcW w:w="3908" w:type="dxa"/>
            <w:gridSpan w:val="4"/>
          </w:tcPr>
          <w:p w14:paraId="019CD635" w14:textId="4E8E0B00" w:rsidR="0E004222" w:rsidRDefault="0E004222">
            <w:proofErr w:type="spellStart"/>
            <w:proofErr w:type="gramStart"/>
            <w:r w:rsidRPr="0E004222">
              <w:rPr>
                <w:rFonts w:ascii="Times New Roman" w:eastAsia="Times New Roman" w:hAnsi="Times New Roman" w:cs="Times New Roman"/>
              </w:rPr>
              <w:t>Ease.of.Online.booking</w:t>
            </w:r>
            <w:proofErr w:type="spellEnd"/>
            <w:proofErr w:type="gramEnd"/>
            <w:r w:rsidRPr="0E004222">
              <w:rPr>
                <w:rFonts w:ascii="Times New Roman" w:eastAsia="Times New Roman" w:hAnsi="Times New Roman" w:cs="Times New Roman"/>
              </w:rPr>
              <w:t xml:space="preserve">      </w:t>
            </w:r>
          </w:p>
        </w:tc>
        <w:tc>
          <w:tcPr>
            <w:tcW w:w="1635" w:type="dxa"/>
          </w:tcPr>
          <w:p w14:paraId="0C533855" w14:textId="5E8C6CD6" w:rsidR="0E004222" w:rsidRDefault="0E004222">
            <w:r w:rsidRPr="0E004222">
              <w:rPr>
                <w:rFonts w:ascii="Times New Roman" w:eastAsia="Times New Roman" w:hAnsi="Times New Roman" w:cs="Times New Roman"/>
              </w:rPr>
              <w:t xml:space="preserve">2.085e-01  </w:t>
            </w:r>
          </w:p>
        </w:tc>
        <w:tc>
          <w:tcPr>
            <w:tcW w:w="1350" w:type="dxa"/>
          </w:tcPr>
          <w:p w14:paraId="36BF9DCD" w14:textId="6875BE76" w:rsidR="0E004222" w:rsidRDefault="0E004222">
            <w:r w:rsidRPr="0E004222">
              <w:rPr>
                <w:rFonts w:ascii="Times New Roman" w:eastAsia="Times New Roman" w:hAnsi="Times New Roman" w:cs="Times New Roman"/>
              </w:rPr>
              <w:t xml:space="preserve">1.519e-02  </w:t>
            </w:r>
          </w:p>
        </w:tc>
        <w:tc>
          <w:tcPr>
            <w:tcW w:w="1035" w:type="dxa"/>
          </w:tcPr>
          <w:p w14:paraId="37F42A70" w14:textId="60393E6E" w:rsidR="0E004222" w:rsidRDefault="0E004222">
            <w:r w:rsidRPr="0E004222">
              <w:rPr>
                <w:rFonts w:ascii="Times New Roman" w:eastAsia="Times New Roman" w:hAnsi="Times New Roman" w:cs="Times New Roman"/>
              </w:rPr>
              <w:t xml:space="preserve">13.722  </w:t>
            </w:r>
          </w:p>
        </w:tc>
        <w:tc>
          <w:tcPr>
            <w:tcW w:w="1575" w:type="dxa"/>
          </w:tcPr>
          <w:p w14:paraId="3A149C63" w14:textId="514E3425" w:rsidR="0E004222" w:rsidRDefault="0E004222">
            <w:r w:rsidRPr="0E004222">
              <w:rPr>
                <w:rFonts w:ascii="Times New Roman" w:eastAsia="Times New Roman" w:hAnsi="Times New Roman" w:cs="Times New Roman"/>
              </w:rPr>
              <w:t>&lt; 2e-16 ***</w:t>
            </w:r>
          </w:p>
        </w:tc>
      </w:tr>
      <w:tr w:rsidR="0E004222" w14:paraId="47955435" w14:textId="77777777" w:rsidTr="0E004222">
        <w:tc>
          <w:tcPr>
            <w:tcW w:w="990" w:type="dxa"/>
          </w:tcPr>
          <w:p w14:paraId="40EA862A" w14:textId="3A25CC79" w:rsidR="0E004222" w:rsidRDefault="0E004222">
            <w:r w:rsidRPr="0E004222">
              <w:rPr>
                <w:rFonts w:ascii="Segoe UI" w:eastAsia="Segoe UI" w:hAnsi="Segoe UI" w:cs="Segoe UI"/>
                <w:sz w:val="18"/>
                <w:szCs w:val="18"/>
              </w:rPr>
              <w:t xml:space="preserve"> </w:t>
            </w:r>
          </w:p>
        </w:tc>
        <w:tc>
          <w:tcPr>
            <w:tcW w:w="3908" w:type="dxa"/>
            <w:gridSpan w:val="4"/>
          </w:tcPr>
          <w:p w14:paraId="6264388C" w14:textId="4D0513B0" w:rsidR="0E004222" w:rsidRDefault="0E004222">
            <w:proofErr w:type="spellStart"/>
            <w:proofErr w:type="gramStart"/>
            <w:r w:rsidRPr="0E004222">
              <w:rPr>
                <w:rFonts w:ascii="Times New Roman" w:eastAsia="Times New Roman" w:hAnsi="Times New Roman" w:cs="Times New Roman"/>
              </w:rPr>
              <w:t>On.board</w:t>
            </w:r>
            <w:proofErr w:type="gramEnd"/>
            <w:r w:rsidRPr="0E004222">
              <w:rPr>
                <w:rFonts w:ascii="Times New Roman" w:eastAsia="Times New Roman" w:hAnsi="Times New Roman" w:cs="Times New Roman"/>
              </w:rPr>
              <w:t>.service</w:t>
            </w:r>
            <w:proofErr w:type="spellEnd"/>
            <w:r w:rsidRPr="0E004222">
              <w:rPr>
                <w:rFonts w:ascii="Times New Roman" w:eastAsia="Times New Roman" w:hAnsi="Times New Roman" w:cs="Times New Roman"/>
              </w:rPr>
              <w:t xml:space="preserve"> </w:t>
            </w:r>
          </w:p>
        </w:tc>
        <w:tc>
          <w:tcPr>
            <w:tcW w:w="1635" w:type="dxa"/>
          </w:tcPr>
          <w:p w14:paraId="2DAEF732" w14:textId="4C480E55" w:rsidR="0E004222" w:rsidRDefault="0E004222">
            <w:r w:rsidRPr="0E004222">
              <w:rPr>
                <w:rFonts w:ascii="Times New Roman" w:eastAsia="Times New Roman" w:hAnsi="Times New Roman" w:cs="Times New Roman"/>
              </w:rPr>
              <w:t xml:space="preserve">3.324e-01  </w:t>
            </w:r>
          </w:p>
        </w:tc>
        <w:tc>
          <w:tcPr>
            <w:tcW w:w="1350" w:type="dxa"/>
          </w:tcPr>
          <w:p w14:paraId="02E38EDA" w14:textId="57D9947A" w:rsidR="0E004222" w:rsidRDefault="0E004222">
            <w:r w:rsidRPr="0E004222">
              <w:rPr>
                <w:rFonts w:ascii="Times New Roman" w:eastAsia="Times New Roman" w:hAnsi="Times New Roman" w:cs="Times New Roman"/>
              </w:rPr>
              <w:t xml:space="preserve">1.092e-02  </w:t>
            </w:r>
          </w:p>
        </w:tc>
        <w:tc>
          <w:tcPr>
            <w:tcW w:w="1035" w:type="dxa"/>
          </w:tcPr>
          <w:p w14:paraId="6A9F63BB" w14:textId="3C4E6D01" w:rsidR="0E004222" w:rsidRDefault="0E004222">
            <w:r w:rsidRPr="0E004222">
              <w:rPr>
                <w:rFonts w:ascii="Times New Roman" w:eastAsia="Times New Roman" w:hAnsi="Times New Roman" w:cs="Times New Roman"/>
              </w:rPr>
              <w:t xml:space="preserve">30.438  </w:t>
            </w:r>
          </w:p>
        </w:tc>
        <w:tc>
          <w:tcPr>
            <w:tcW w:w="1575" w:type="dxa"/>
          </w:tcPr>
          <w:p w14:paraId="38ACE7EC" w14:textId="56102DED" w:rsidR="0E004222" w:rsidRDefault="0E004222">
            <w:r w:rsidRPr="0E004222">
              <w:rPr>
                <w:rFonts w:ascii="Times New Roman" w:eastAsia="Times New Roman" w:hAnsi="Times New Roman" w:cs="Times New Roman"/>
              </w:rPr>
              <w:t>&lt; 2e-16 ***</w:t>
            </w:r>
          </w:p>
        </w:tc>
      </w:tr>
      <w:tr w:rsidR="0E004222" w14:paraId="3FE21048" w14:textId="77777777" w:rsidTr="0E004222">
        <w:tc>
          <w:tcPr>
            <w:tcW w:w="990" w:type="dxa"/>
          </w:tcPr>
          <w:p w14:paraId="09D6BC2C" w14:textId="7742D0EC" w:rsidR="0E004222" w:rsidRDefault="0E004222">
            <w:r w:rsidRPr="0E004222">
              <w:rPr>
                <w:rFonts w:ascii="Segoe UI" w:eastAsia="Segoe UI" w:hAnsi="Segoe UI" w:cs="Segoe UI"/>
                <w:sz w:val="18"/>
                <w:szCs w:val="18"/>
              </w:rPr>
              <w:t xml:space="preserve"> </w:t>
            </w:r>
          </w:p>
        </w:tc>
        <w:tc>
          <w:tcPr>
            <w:tcW w:w="3908" w:type="dxa"/>
            <w:gridSpan w:val="4"/>
          </w:tcPr>
          <w:p w14:paraId="286CAC48" w14:textId="249E7766" w:rsidR="0E004222" w:rsidRDefault="0E004222" w:rsidP="0E004222">
            <w:pPr>
              <w:rPr>
                <w:rFonts w:ascii="Times New Roman" w:eastAsia="Times New Roman" w:hAnsi="Times New Roman" w:cs="Times New Roman"/>
              </w:rPr>
            </w:pPr>
            <w:proofErr w:type="spellStart"/>
            <w:proofErr w:type="gramStart"/>
            <w:r w:rsidRPr="0E004222">
              <w:rPr>
                <w:rFonts w:ascii="Times New Roman" w:eastAsia="Times New Roman" w:hAnsi="Times New Roman" w:cs="Times New Roman"/>
              </w:rPr>
              <w:t>Leg.room.service</w:t>
            </w:r>
            <w:proofErr w:type="spellEnd"/>
            <w:proofErr w:type="gramEnd"/>
          </w:p>
        </w:tc>
        <w:tc>
          <w:tcPr>
            <w:tcW w:w="1635" w:type="dxa"/>
          </w:tcPr>
          <w:p w14:paraId="7945037F" w14:textId="131616E8" w:rsidR="0E004222" w:rsidRDefault="0E004222">
            <w:r w:rsidRPr="0E004222">
              <w:rPr>
                <w:rFonts w:ascii="Times New Roman" w:eastAsia="Times New Roman" w:hAnsi="Times New Roman" w:cs="Times New Roman"/>
              </w:rPr>
              <w:t xml:space="preserve">2.533e-01  </w:t>
            </w:r>
          </w:p>
        </w:tc>
        <w:tc>
          <w:tcPr>
            <w:tcW w:w="1350" w:type="dxa"/>
          </w:tcPr>
          <w:p w14:paraId="7D2E3105" w14:textId="75831CB9" w:rsidR="0E004222" w:rsidRDefault="0E004222">
            <w:r w:rsidRPr="0E004222">
              <w:rPr>
                <w:rFonts w:ascii="Times New Roman" w:eastAsia="Times New Roman" w:hAnsi="Times New Roman" w:cs="Times New Roman"/>
              </w:rPr>
              <w:t xml:space="preserve">9.359e-03  </w:t>
            </w:r>
          </w:p>
        </w:tc>
        <w:tc>
          <w:tcPr>
            <w:tcW w:w="1035" w:type="dxa"/>
          </w:tcPr>
          <w:p w14:paraId="03EA0337" w14:textId="3C6156B2" w:rsidR="0E004222" w:rsidRDefault="0E004222">
            <w:r w:rsidRPr="0E004222">
              <w:rPr>
                <w:rFonts w:ascii="Times New Roman" w:eastAsia="Times New Roman" w:hAnsi="Times New Roman" w:cs="Times New Roman"/>
              </w:rPr>
              <w:t xml:space="preserve">27.069  </w:t>
            </w:r>
          </w:p>
        </w:tc>
        <w:tc>
          <w:tcPr>
            <w:tcW w:w="1575" w:type="dxa"/>
          </w:tcPr>
          <w:p w14:paraId="6CEE8813" w14:textId="5020B7CD" w:rsidR="0E004222" w:rsidRDefault="0E004222">
            <w:r w:rsidRPr="0E004222">
              <w:rPr>
                <w:rFonts w:ascii="Times New Roman" w:eastAsia="Times New Roman" w:hAnsi="Times New Roman" w:cs="Times New Roman"/>
              </w:rPr>
              <w:t>&lt; 2e-16 ***</w:t>
            </w:r>
          </w:p>
        </w:tc>
      </w:tr>
      <w:tr w:rsidR="0E004222" w14:paraId="34013999" w14:textId="77777777" w:rsidTr="0E004222">
        <w:tc>
          <w:tcPr>
            <w:tcW w:w="990" w:type="dxa"/>
          </w:tcPr>
          <w:p w14:paraId="199A904A" w14:textId="7979293E" w:rsidR="0E004222" w:rsidRDefault="0E004222">
            <w:r w:rsidRPr="0E004222">
              <w:rPr>
                <w:rFonts w:ascii="Segoe UI" w:eastAsia="Segoe UI" w:hAnsi="Segoe UI" w:cs="Segoe UI"/>
                <w:sz w:val="18"/>
                <w:szCs w:val="18"/>
              </w:rPr>
              <w:t xml:space="preserve"> </w:t>
            </w:r>
          </w:p>
        </w:tc>
        <w:tc>
          <w:tcPr>
            <w:tcW w:w="3908" w:type="dxa"/>
            <w:gridSpan w:val="4"/>
          </w:tcPr>
          <w:p w14:paraId="7B2C65D2" w14:textId="016209C4" w:rsidR="0E004222" w:rsidRDefault="0E004222" w:rsidP="0E004222">
            <w:pPr>
              <w:rPr>
                <w:rFonts w:ascii="Times New Roman" w:eastAsia="Times New Roman" w:hAnsi="Times New Roman" w:cs="Times New Roman"/>
              </w:rPr>
            </w:pPr>
            <w:proofErr w:type="spellStart"/>
            <w:r w:rsidRPr="0E004222">
              <w:rPr>
                <w:rFonts w:ascii="Times New Roman" w:eastAsia="Times New Roman" w:hAnsi="Times New Roman" w:cs="Times New Roman"/>
              </w:rPr>
              <w:t>Baggage.handling</w:t>
            </w:r>
            <w:proofErr w:type="spellEnd"/>
          </w:p>
        </w:tc>
        <w:tc>
          <w:tcPr>
            <w:tcW w:w="1635" w:type="dxa"/>
          </w:tcPr>
          <w:p w14:paraId="5415C905" w14:textId="0C78D38D" w:rsidR="0E004222" w:rsidRDefault="0E004222">
            <w:r w:rsidRPr="0E004222">
              <w:rPr>
                <w:rFonts w:ascii="Times New Roman" w:eastAsia="Times New Roman" w:hAnsi="Times New Roman" w:cs="Times New Roman"/>
              </w:rPr>
              <w:t xml:space="preserve">1.070e-01  </w:t>
            </w:r>
          </w:p>
        </w:tc>
        <w:tc>
          <w:tcPr>
            <w:tcW w:w="1350" w:type="dxa"/>
          </w:tcPr>
          <w:p w14:paraId="2D0FA919" w14:textId="4D8569FF" w:rsidR="0E004222" w:rsidRDefault="0E004222">
            <w:r w:rsidRPr="0E004222">
              <w:rPr>
                <w:rFonts w:ascii="Times New Roman" w:eastAsia="Times New Roman" w:hAnsi="Times New Roman" w:cs="Times New Roman"/>
              </w:rPr>
              <w:t xml:space="preserve">1.217e-02   </w:t>
            </w:r>
          </w:p>
        </w:tc>
        <w:tc>
          <w:tcPr>
            <w:tcW w:w="1035" w:type="dxa"/>
          </w:tcPr>
          <w:p w14:paraId="7D3AF717" w14:textId="4F409A14" w:rsidR="0E004222" w:rsidRDefault="0E004222">
            <w:r w:rsidRPr="0E004222">
              <w:rPr>
                <w:rFonts w:ascii="Times New Roman" w:eastAsia="Times New Roman" w:hAnsi="Times New Roman" w:cs="Times New Roman"/>
              </w:rPr>
              <w:t xml:space="preserve">8.795  </w:t>
            </w:r>
          </w:p>
        </w:tc>
        <w:tc>
          <w:tcPr>
            <w:tcW w:w="1575" w:type="dxa"/>
          </w:tcPr>
          <w:p w14:paraId="1C8DD37E" w14:textId="79669A6D" w:rsidR="0E004222" w:rsidRDefault="0E004222">
            <w:r w:rsidRPr="0E004222">
              <w:rPr>
                <w:rFonts w:ascii="Times New Roman" w:eastAsia="Times New Roman" w:hAnsi="Times New Roman" w:cs="Times New Roman"/>
              </w:rPr>
              <w:t>&lt; 2e-16 ***</w:t>
            </w:r>
          </w:p>
        </w:tc>
      </w:tr>
      <w:tr w:rsidR="0E004222" w14:paraId="38A7B067" w14:textId="77777777" w:rsidTr="0E004222">
        <w:tc>
          <w:tcPr>
            <w:tcW w:w="990" w:type="dxa"/>
          </w:tcPr>
          <w:p w14:paraId="75D85302" w14:textId="44BC0B57" w:rsidR="0E004222" w:rsidRDefault="0E004222">
            <w:r w:rsidRPr="0E004222">
              <w:rPr>
                <w:rFonts w:ascii="Segoe UI" w:eastAsia="Segoe UI" w:hAnsi="Segoe UI" w:cs="Segoe UI"/>
                <w:sz w:val="18"/>
                <w:szCs w:val="18"/>
              </w:rPr>
              <w:t xml:space="preserve"> </w:t>
            </w:r>
          </w:p>
        </w:tc>
        <w:tc>
          <w:tcPr>
            <w:tcW w:w="3908" w:type="dxa"/>
            <w:gridSpan w:val="4"/>
          </w:tcPr>
          <w:p w14:paraId="42887D0F" w14:textId="5194BA26" w:rsidR="0E004222" w:rsidRDefault="0E004222">
            <w:proofErr w:type="spellStart"/>
            <w:r w:rsidRPr="0E004222">
              <w:rPr>
                <w:rFonts w:ascii="Times New Roman" w:eastAsia="Times New Roman" w:hAnsi="Times New Roman" w:cs="Times New Roman"/>
              </w:rPr>
              <w:t>Checkin.service</w:t>
            </w:r>
            <w:proofErr w:type="spellEnd"/>
            <w:r w:rsidRPr="0E004222">
              <w:rPr>
                <w:rFonts w:ascii="Times New Roman" w:eastAsia="Times New Roman" w:hAnsi="Times New Roman" w:cs="Times New Roman"/>
              </w:rPr>
              <w:t xml:space="preserve">                 </w:t>
            </w:r>
          </w:p>
        </w:tc>
        <w:tc>
          <w:tcPr>
            <w:tcW w:w="1635" w:type="dxa"/>
          </w:tcPr>
          <w:p w14:paraId="37C2BA85" w14:textId="013CD25F" w:rsidR="0E004222" w:rsidRDefault="0E004222">
            <w:r w:rsidRPr="0E004222">
              <w:rPr>
                <w:rFonts w:ascii="Times New Roman" w:eastAsia="Times New Roman" w:hAnsi="Times New Roman" w:cs="Times New Roman"/>
              </w:rPr>
              <w:t xml:space="preserve">3.165e-01  </w:t>
            </w:r>
          </w:p>
        </w:tc>
        <w:tc>
          <w:tcPr>
            <w:tcW w:w="1350" w:type="dxa"/>
          </w:tcPr>
          <w:p w14:paraId="3BFCFCDD" w14:textId="630FABEF" w:rsidR="0E004222" w:rsidRDefault="0E004222">
            <w:r w:rsidRPr="0E004222">
              <w:rPr>
                <w:rFonts w:ascii="Times New Roman" w:eastAsia="Times New Roman" w:hAnsi="Times New Roman" w:cs="Times New Roman"/>
              </w:rPr>
              <w:t xml:space="preserve">9.051e-03  </w:t>
            </w:r>
          </w:p>
        </w:tc>
        <w:tc>
          <w:tcPr>
            <w:tcW w:w="1035" w:type="dxa"/>
          </w:tcPr>
          <w:p w14:paraId="75679F77" w14:textId="38F2A02C" w:rsidR="0E004222" w:rsidRDefault="0E004222">
            <w:r w:rsidRPr="0E004222">
              <w:rPr>
                <w:rFonts w:ascii="Times New Roman" w:eastAsia="Times New Roman" w:hAnsi="Times New Roman" w:cs="Times New Roman"/>
              </w:rPr>
              <w:t xml:space="preserve">34.963  </w:t>
            </w:r>
          </w:p>
        </w:tc>
        <w:tc>
          <w:tcPr>
            <w:tcW w:w="1575" w:type="dxa"/>
          </w:tcPr>
          <w:p w14:paraId="42EE83DC" w14:textId="6757692B" w:rsidR="0E004222" w:rsidRDefault="0E004222">
            <w:r w:rsidRPr="0E004222">
              <w:rPr>
                <w:rFonts w:ascii="Times New Roman" w:eastAsia="Times New Roman" w:hAnsi="Times New Roman" w:cs="Times New Roman"/>
              </w:rPr>
              <w:t>&lt; 2e-16 ***</w:t>
            </w:r>
          </w:p>
        </w:tc>
      </w:tr>
      <w:tr w:rsidR="0E004222" w14:paraId="776E2CF7" w14:textId="77777777" w:rsidTr="0E004222">
        <w:tc>
          <w:tcPr>
            <w:tcW w:w="990" w:type="dxa"/>
          </w:tcPr>
          <w:p w14:paraId="168F854E" w14:textId="5B61144D" w:rsidR="0E004222" w:rsidRDefault="0E004222">
            <w:r w:rsidRPr="0E004222">
              <w:rPr>
                <w:rFonts w:ascii="Segoe UI" w:eastAsia="Segoe UI" w:hAnsi="Segoe UI" w:cs="Segoe UI"/>
                <w:sz w:val="18"/>
                <w:szCs w:val="18"/>
              </w:rPr>
              <w:t xml:space="preserve"> </w:t>
            </w:r>
          </w:p>
        </w:tc>
        <w:tc>
          <w:tcPr>
            <w:tcW w:w="3908" w:type="dxa"/>
            <w:gridSpan w:val="4"/>
          </w:tcPr>
          <w:p w14:paraId="025CA23B" w14:textId="0A208DF2" w:rsidR="0E004222" w:rsidRDefault="0E004222">
            <w:r w:rsidRPr="0E004222">
              <w:rPr>
                <w:rFonts w:ascii="Times New Roman" w:eastAsia="Times New Roman" w:hAnsi="Times New Roman" w:cs="Times New Roman"/>
              </w:rPr>
              <w:t xml:space="preserve">Cleanliness                        </w:t>
            </w:r>
          </w:p>
        </w:tc>
        <w:tc>
          <w:tcPr>
            <w:tcW w:w="1635" w:type="dxa"/>
          </w:tcPr>
          <w:p w14:paraId="60B7F371" w14:textId="795B8D0B" w:rsidR="0E004222" w:rsidRDefault="0E004222">
            <w:r w:rsidRPr="0E004222">
              <w:rPr>
                <w:rFonts w:ascii="Times New Roman" w:eastAsia="Times New Roman" w:hAnsi="Times New Roman" w:cs="Times New Roman"/>
              </w:rPr>
              <w:t xml:space="preserve">8.655e-02  </w:t>
            </w:r>
          </w:p>
        </w:tc>
        <w:tc>
          <w:tcPr>
            <w:tcW w:w="1350" w:type="dxa"/>
          </w:tcPr>
          <w:p w14:paraId="183AF29D" w14:textId="18758E80" w:rsidR="0E004222" w:rsidRDefault="0E004222">
            <w:r w:rsidRPr="0E004222">
              <w:rPr>
                <w:rFonts w:ascii="Times New Roman" w:eastAsia="Times New Roman" w:hAnsi="Times New Roman" w:cs="Times New Roman"/>
              </w:rPr>
              <w:t xml:space="preserve">1.271e-02   </w:t>
            </w:r>
          </w:p>
        </w:tc>
        <w:tc>
          <w:tcPr>
            <w:tcW w:w="1035" w:type="dxa"/>
          </w:tcPr>
          <w:p w14:paraId="7F17163D" w14:textId="447AB648" w:rsidR="0E004222" w:rsidRDefault="0E004222">
            <w:r w:rsidRPr="0E004222">
              <w:rPr>
                <w:rFonts w:ascii="Times New Roman" w:eastAsia="Times New Roman" w:hAnsi="Times New Roman" w:cs="Times New Roman"/>
              </w:rPr>
              <w:t xml:space="preserve">6.810 </w:t>
            </w:r>
          </w:p>
        </w:tc>
        <w:tc>
          <w:tcPr>
            <w:tcW w:w="1575" w:type="dxa"/>
          </w:tcPr>
          <w:p w14:paraId="22521AA9" w14:textId="2795581E" w:rsidR="0E004222" w:rsidRDefault="0E004222">
            <w:r w:rsidRPr="0E004222">
              <w:rPr>
                <w:rFonts w:ascii="Times New Roman" w:eastAsia="Times New Roman" w:hAnsi="Times New Roman" w:cs="Times New Roman"/>
              </w:rPr>
              <w:t>9.77e-12 ***</w:t>
            </w:r>
          </w:p>
        </w:tc>
      </w:tr>
      <w:tr w:rsidR="0E004222" w14:paraId="38729BF0" w14:textId="77777777" w:rsidTr="0E004222">
        <w:tc>
          <w:tcPr>
            <w:tcW w:w="990" w:type="dxa"/>
          </w:tcPr>
          <w:p w14:paraId="426BD95C" w14:textId="7B2E7B57" w:rsidR="0E004222" w:rsidRDefault="0E004222">
            <w:r w:rsidRPr="0E004222">
              <w:rPr>
                <w:rFonts w:ascii="Segoe UI" w:eastAsia="Segoe UI" w:hAnsi="Segoe UI" w:cs="Segoe UI"/>
                <w:sz w:val="18"/>
                <w:szCs w:val="18"/>
              </w:rPr>
              <w:t xml:space="preserve"> </w:t>
            </w:r>
          </w:p>
        </w:tc>
        <w:tc>
          <w:tcPr>
            <w:tcW w:w="3908" w:type="dxa"/>
            <w:gridSpan w:val="4"/>
          </w:tcPr>
          <w:p w14:paraId="22C079E5" w14:textId="425E0616" w:rsidR="0E004222" w:rsidRDefault="0E004222">
            <w:proofErr w:type="spellStart"/>
            <w:r w:rsidRPr="0E004222">
              <w:rPr>
                <w:rFonts w:ascii="Times New Roman" w:eastAsia="Times New Roman" w:hAnsi="Times New Roman" w:cs="Times New Roman"/>
              </w:rPr>
              <w:t>Online.boarding</w:t>
            </w:r>
            <w:proofErr w:type="spellEnd"/>
            <w:r w:rsidRPr="0E004222">
              <w:rPr>
                <w:rFonts w:ascii="Times New Roman" w:eastAsia="Times New Roman" w:hAnsi="Times New Roman" w:cs="Times New Roman"/>
              </w:rPr>
              <w:t xml:space="preserve">                </w:t>
            </w:r>
          </w:p>
        </w:tc>
        <w:tc>
          <w:tcPr>
            <w:tcW w:w="1635" w:type="dxa"/>
          </w:tcPr>
          <w:p w14:paraId="74694C26" w14:textId="397278CB" w:rsidR="0E004222" w:rsidRDefault="0E004222">
            <w:r w:rsidRPr="0E004222">
              <w:rPr>
                <w:rFonts w:ascii="Times New Roman" w:eastAsia="Times New Roman" w:hAnsi="Times New Roman" w:cs="Times New Roman"/>
              </w:rPr>
              <w:t xml:space="preserve">1.851e-01  </w:t>
            </w:r>
          </w:p>
        </w:tc>
        <w:tc>
          <w:tcPr>
            <w:tcW w:w="1350" w:type="dxa"/>
          </w:tcPr>
          <w:p w14:paraId="5DF4F499" w14:textId="0F359357" w:rsidR="0E004222" w:rsidRDefault="0E004222">
            <w:r w:rsidRPr="0E004222">
              <w:rPr>
                <w:rFonts w:ascii="Times New Roman" w:eastAsia="Times New Roman" w:hAnsi="Times New Roman" w:cs="Times New Roman"/>
              </w:rPr>
              <w:t xml:space="preserve">1.283e-02  </w:t>
            </w:r>
          </w:p>
        </w:tc>
        <w:tc>
          <w:tcPr>
            <w:tcW w:w="1035" w:type="dxa"/>
          </w:tcPr>
          <w:p w14:paraId="3161D217" w14:textId="5956FC9F" w:rsidR="0E004222" w:rsidRDefault="0E004222">
            <w:r w:rsidRPr="0E004222">
              <w:rPr>
                <w:rFonts w:ascii="Times New Roman" w:eastAsia="Times New Roman" w:hAnsi="Times New Roman" w:cs="Times New Roman"/>
              </w:rPr>
              <w:t xml:space="preserve">14.420  </w:t>
            </w:r>
          </w:p>
        </w:tc>
        <w:tc>
          <w:tcPr>
            <w:tcW w:w="1575" w:type="dxa"/>
          </w:tcPr>
          <w:p w14:paraId="21870FC1" w14:textId="53A969DD" w:rsidR="0E004222" w:rsidRDefault="0E004222">
            <w:r w:rsidRPr="0E004222">
              <w:rPr>
                <w:rFonts w:ascii="Times New Roman" w:eastAsia="Times New Roman" w:hAnsi="Times New Roman" w:cs="Times New Roman"/>
              </w:rPr>
              <w:t>&lt; 2e-16 ***</w:t>
            </w:r>
          </w:p>
        </w:tc>
      </w:tr>
      <w:tr w:rsidR="0E004222" w14:paraId="4236C61A" w14:textId="77777777" w:rsidTr="0E004222">
        <w:tc>
          <w:tcPr>
            <w:tcW w:w="990" w:type="dxa"/>
          </w:tcPr>
          <w:p w14:paraId="33963576" w14:textId="212D7371" w:rsidR="0E004222" w:rsidRDefault="0E004222">
            <w:r w:rsidRPr="0E004222">
              <w:rPr>
                <w:rFonts w:ascii="Segoe UI" w:eastAsia="Segoe UI" w:hAnsi="Segoe UI" w:cs="Segoe UI"/>
                <w:sz w:val="18"/>
                <w:szCs w:val="18"/>
              </w:rPr>
              <w:t xml:space="preserve"> </w:t>
            </w:r>
          </w:p>
        </w:tc>
        <w:tc>
          <w:tcPr>
            <w:tcW w:w="3908" w:type="dxa"/>
            <w:gridSpan w:val="4"/>
          </w:tcPr>
          <w:p w14:paraId="1BF4AE44" w14:textId="75360810" w:rsidR="0E004222" w:rsidRDefault="0E004222" w:rsidP="0E004222">
            <w:pPr>
              <w:rPr>
                <w:rFonts w:ascii="Times New Roman" w:eastAsia="Times New Roman" w:hAnsi="Times New Roman" w:cs="Times New Roman"/>
              </w:rPr>
            </w:pPr>
            <w:proofErr w:type="spellStart"/>
            <w:r w:rsidRPr="0E004222">
              <w:rPr>
                <w:rFonts w:ascii="Times New Roman" w:eastAsia="Times New Roman" w:hAnsi="Times New Roman" w:cs="Times New Roman"/>
              </w:rPr>
              <w:t>Departure.Delay.in.Minutes</w:t>
            </w:r>
            <w:proofErr w:type="spellEnd"/>
          </w:p>
        </w:tc>
        <w:tc>
          <w:tcPr>
            <w:tcW w:w="1635" w:type="dxa"/>
          </w:tcPr>
          <w:p w14:paraId="0E1B40B7" w14:textId="6F4A2338" w:rsidR="0E004222" w:rsidRDefault="0E004222">
            <w:r w:rsidRPr="0E004222">
              <w:rPr>
                <w:rFonts w:ascii="Times New Roman" w:eastAsia="Times New Roman" w:hAnsi="Times New Roman" w:cs="Times New Roman"/>
              </w:rPr>
              <w:t xml:space="preserve">-4.480e-03  </w:t>
            </w:r>
          </w:p>
        </w:tc>
        <w:tc>
          <w:tcPr>
            <w:tcW w:w="1350" w:type="dxa"/>
          </w:tcPr>
          <w:p w14:paraId="21F62F0D" w14:textId="23CA37B7" w:rsidR="0E004222" w:rsidRDefault="0E004222">
            <w:r w:rsidRPr="0E004222">
              <w:rPr>
                <w:rFonts w:ascii="Times New Roman" w:eastAsia="Times New Roman" w:hAnsi="Times New Roman" w:cs="Times New Roman"/>
              </w:rPr>
              <w:t xml:space="preserve">2.866e-04 </w:t>
            </w:r>
          </w:p>
        </w:tc>
        <w:tc>
          <w:tcPr>
            <w:tcW w:w="1035" w:type="dxa"/>
          </w:tcPr>
          <w:p w14:paraId="225D94C3" w14:textId="45ABD2CE" w:rsidR="0E004222" w:rsidRDefault="0E004222">
            <w:r w:rsidRPr="0E004222">
              <w:rPr>
                <w:rFonts w:ascii="Times New Roman" w:eastAsia="Times New Roman" w:hAnsi="Times New Roman" w:cs="Times New Roman"/>
              </w:rPr>
              <w:t xml:space="preserve">-15.631 </w:t>
            </w:r>
          </w:p>
        </w:tc>
        <w:tc>
          <w:tcPr>
            <w:tcW w:w="1575" w:type="dxa"/>
          </w:tcPr>
          <w:p w14:paraId="2D32C3DE" w14:textId="6699E1DE" w:rsidR="0E004222" w:rsidRDefault="0E004222">
            <w:r w:rsidRPr="0E004222">
              <w:rPr>
                <w:rFonts w:ascii="Times New Roman" w:eastAsia="Times New Roman" w:hAnsi="Times New Roman" w:cs="Times New Roman"/>
              </w:rPr>
              <w:t>&lt; 2e-16 ***</w:t>
            </w:r>
          </w:p>
        </w:tc>
      </w:tr>
      <w:tr w:rsidR="0E004222" w14:paraId="090EDFE7" w14:textId="77777777" w:rsidTr="0E004222">
        <w:tc>
          <w:tcPr>
            <w:tcW w:w="990" w:type="dxa"/>
          </w:tcPr>
          <w:p w14:paraId="38700D6F" w14:textId="102A269A" w:rsidR="0E004222" w:rsidRDefault="0E004222">
            <w:r w:rsidRPr="0E004222">
              <w:rPr>
                <w:rFonts w:ascii="Times New Roman" w:eastAsia="Times New Roman" w:hAnsi="Times New Roman" w:cs="Times New Roman"/>
              </w:rPr>
              <w:t xml:space="preserve">--- </w:t>
            </w:r>
          </w:p>
        </w:tc>
        <w:tc>
          <w:tcPr>
            <w:tcW w:w="990" w:type="dxa"/>
          </w:tcPr>
          <w:p w14:paraId="61954981" w14:textId="79745250" w:rsidR="0E004222" w:rsidRDefault="0E004222">
            <w:r w:rsidRPr="0E004222">
              <w:rPr>
                <w:rFonts w:ascii="Times New Roman" w:eastAsia="Times New Roman" w:hAnsi="Times New Roman" w:cs="Times New Roman"/>
              </w:rPr>
              <w:t xml:space="preserve"> </w:t>
            </w:r>
          </w:p>
        </w:tc>
        <w:tc>
          <w:tcPr>
            <w:tcW w:w="960" w:type="dxa"/>
          </w:tcPr>
          <w:p w14:paraId="246250DD" w14:textId="0B59E0ED" w:rsidR="0E004222" w:rsidRDefault="0E004222">
            <w:r w:rsidRPr="0E004222">
              <w:rPr>
                <w:rFonts w:ascii="Times New Roman" w:eastAsia="Times New Roman" w:hAnsi="Times New Roman" w:cs="Times New Roman"/>
              </w:rPr>
              <w:t xml:space="preserve"> </w:t>
            </w:r>
          </w:p>
        </w:tc>
        <w:tc>
          <w:tcPr>
            <w:tcW w:w="945" w:type="dxa"/>
          </w:tcPr>
          <w:p w14:paraId="3DF74ED8" w14:textId="1447FC41" w:rsidR="0E004222" w:rsidRDefault="0E004222">
            <w:r w:rsidRPr="0E004222">
              <w:rPr>
                <w:rFonts w:ascii="Times New Roman" w:eastAsia="Times New Roman" w:hAnsi="Times New Roman" w:cs="Times New Roman"/>
              </w:rPr>
              <w:t xml:space="preserve"> </w:t>
            </w:r>
          </w:p>
        </w:tc>
        <w:tc>
          <w:tcPr>
            <w:tcW w:w="1013" w:type="dxa"/>
          </w:tcPr>
          <w:p w14:paraId="7126C920" w14:textId="1FB1E8F3" w:rsidR="0E004222" w:rsidRDefault="0E004222">
            <w:r w:rsidRPr="0E004222">
              <w:rPr>
                <w:rFonts w:ascii="Times New Roman" w:eastAsia="Times New Roman" w:hAnsi="Times New Roman" w:cs="Times New Roman"/>
              </w:rPr>
              <w:t xml:space="preserve"> </w:t>
            </w:r>
          </w:p>
        </w:tc>
        <w:tc>
          <w:tcPr>
            <w:tcW w:w="1635" w:type="dxa"/>
          </w:tcPr>
          <w:p w14:paraId="411C903A" w14:textId="2EE2BBEE" w:rsidR="0E004222" w:rsidRDefault="0E004222">
            <w:r w:rsidRPr="0E004222">
              <w:rPr>
                <w:rFonts w:ascii="Times New Roman" w:eastAsia="Times New Roman" w:hAnsi="Times New Roman" w:cs="Times New Roman"/>
              </w:rPr>
              <w:t xml:space="preserve"> </w:t>
            </w:r>
          </w:p>
        </w:tc>
        <w:tc>
          <w:tcPr>
            <w:tcW w:w="1350" w:type="dxa"/>
          </w:tcPr>
          <w:p w14:paraId="593C002B" w14:textId="7E8A82C7" w:rsidR="0E004222" w:rsidRDefault="0E004222">
            <w:r w:rsidRPr="0E004222">
              <w:rPr>
                <w:rFonts w:ascii="Times New Roman" w:eastAsia="Times New Roman" w:hAnsi="Times New Roman" w:cs="Times New Roman"/>
              </w:rPr>
              <w:t xml:space="preserve"> </w:t>
            </w:r>
          </w:p>
        </w:tc>
        <w:tc>
          <w:tcPr>
            <w:tcW w:w="1035" w:type="dxa"/>
          </w:tcPr>
          <w:p w14:paraId="2D2D0216" w14:textId="629C2463" w:rsidR="0E004222" w:rsidRDefault="0E004222">
            <w:r w:rsidRPr="0E004222">
              <w:rPr>
                <w:rFonts w:ascii="Times New Roman" w:eastAsia="Times New Roman" w:hAnsi="Times New Roman" w:cs="Times New Roman"/>
              </w:rPr>
              <w:t xml:space="preserve"> </w:t>
            </w:r>
          </w:p>
        </w:tc>
        <w:tc>
          <w:tcPr>
            <w:tcW w:w="1575" w:type="dxa"/>
          </w:tcPr>
          <w:p w14:paraId="7FB5CDFD" w14:textId="77F9A4C9" w:rsidR="0E004222" w:rsidRDefault="0E004222">
            <w:r w:rsidRPr="0E004222">
              <w:rPr>
                <w:rFonts w:ascii="Times New Roman" w:eastAsia="Times New Roman" w:hAnsi="Times New Roman" w:cs="Times New Roman"/>
              </w:rPr>
              <w:t xml:space="preserve"> </w:t>
            </w:r>
          </w:p>
        </w:tc>
      </w:tr>
      <w:tr w:rsidR="0E004222" w14:paraId="0663769B" w14:textId="77777777" w:rsidTr="0E004222">
        <w:tc>
          <w:tcPr>
            <w:tcW w:w="10493" w:type="dxa"/>
            <w:gridSpan w:val="9"/>
          </w:tcPr>
          <w:p w14:paraId="470B4770" w14:textId="7289D61B" w:rsidR="0E004222" w:rsidRDefault="0E004222">
            <w:proofErr w:type="spellStart"/>
            <w:r w:rsidRPr="0E004222">
              <w:rPr>
                <w:rFonts w:ascii="Times New Roman" w:eastAsia="Times New Roman" w:hAnsi="Times New Roman" w:cs="Times New Roman"/>
              </w:rPr>
              <w:t>Signif</w:t>
            </w:r>
            <w:proofErr w:type="spellEnd"/>
            <w:r w:rsidRPr="0E004222">
              <w:rPr>
                <w:rFonts w:ascii="Times New Roman" w:eastAsia="Times New Roman" w:hAnsi="Times New Roman" w:cs="Times New Roman"/>
              </w:rPr>
              <w:t>. codes</w:t>
            </w:r>
            <w:proofErr w:type="gramStart"/>
            <w:r w:rsidRPr="0E004222">
              <w:rPr>
                <w:rFonts w:ascii="Times New Roman" w:eastAsia="Times New Roman" w:hAnsi="Times New Roman" w:cs="Times New Roman"/>
              </w:rPr>
              <w:t>:  0 ‘</w:t>
            </w:r>
            <w:proofErr w:type="gramEnd"/>
            <w:r w:rsidRPr="0E004222">
              <w:rPr>
                <w:rFonts w:ascii="Times New Roman" w:eastAsia="Times New Roman" w:hAnsi="Times New Roman" w:cs="Times New Roman"/>
              </w:rPr>
              <w:t xml:space="preserve">***’ 0.001 ‘**’ 0.01 ‘*’ 0.05 ‘.’ 0.1 </w:t>
            </w:r>
            <w:proofErr w:type="gramStart"/>
            <w:r w:rsidRPr="0E004222">
              <w:rPr>
                <w:rFonts w:ascii="Times New Roman" w:eastAsia="Times New Roman" w:hAnsi="Times New Roman" w:cs="Times New Roman"/>
              </w:rPr>
              <w:t>‘ ’</w:t>
            </w:r>
            <w:proofErr w:type="gramEnd"/>
            <w:r w:rsidRPr="0E004222">
              <w:rPr>
                <w:rFonts w:ascii="Times New Roman" w:eastAsia="Times New Roman" w:hAnsi="Times New Roman" w:cs="Times New Roman"/>
              </w:rPr>
              <w:t xml:space="preserve"> 1 </w:t>
            </w:r>
          </w:p>
        </w:tc>
      </w:tr>
      <w:tr w:rsidR="0E004222" w14:paraId="026AC71B" w14:textId="77777777" w:rsidTr="0E004222">
        <w:tc>
          <w:tcPr>
            <w:tcW w:w="990" w:type="dxa"/>
          </w:tcPr>
          <w:p w14:paraId="6BA30735" w14:textId="1B4F849C" w:rsidR="0E004222" w:rsidRDefault="0E004222" w:rsidP="0E004222">
            <w:pPr>
              <w:rPr>
                <w:rFonts w:ascii="Times New Roman" w:eastAsia="Times New Roman" w:hAnsi="Times New Roman" w:cs="Times New Roman"/>
              </w:rPr>
            </w:pPr>
          </w:p>
        </w:tc>
        <w:tc>
          <w:tcPr>
            <w:tcW w:w="990" w:type="dxa"/>
          </w:tcPr>
          <w:p w14:paraId="4F09CD0A" w14:textId="016A1837" w:rsidR="0E004222" w:rsidRDefault="0E004222">
            <w:r w:rsidRPr="0E004222">
              <w:rPr>
                <w:rFonts w:ascii="Times New Roman" w:eastAsia="Times New Roman" w:hAnsi="Times New Roman" w:cs="Times New Roman"/>
              </w:rPr>
              <w:t xml:space="preserve"> </w:t>
            </w:r>
          </w:p>
        </w:tc>
        <w:tc>
          <w:tcPr>
            <w:tcW w:w="960" w:type="dxa"/>
          </w:tcPr>
          <w:p w14:paraId="104F4B5C" w14:textId="24C20EDE" w:rsidR="0E004222" w:rsidRDefault="0E004222">
            <w:r w:rsidRPr="0E004222">
              <w:rPr>
                <w:rFonts w:ascii="Times New Roman" w:eastAsia="Times New Roman" w:hAnsi="Times New Roman" w:cs="Times New Roman"/>
              </w:rPr>
              <w:t xml:space="preserve"> </w:t>
            </w:r>
          </w:p>
        </w:tc>
        <w:tc>
          <w:tcPr>
            <w:tcW w:w="945" w:type="dxa"/>
          </w:tcPr>
          <w:p w14:paraId="2D7A4F34" w14:textId="2854AD12" w:rsidR="0E004222" w:rsidRDefault="0E004222">
            <w:r w:rsidRPr="0E004222">
              <w:rPr>
                <w:rFonts w:ascii="Times New Roman" w:eastAsia="Times New Roman" w:hAnsi="Times New Roman" w:cs="Times New Roman"/>
              </w:rPr>
              <w:t xml:space="preserve"> </w:t>
            </w:r>
          </w:p>
        </w:tc>
        <w:tc>
          <w:tcPr>
            <w:tcW w:w="1013" w:type="dxa"/>
          </w:tcPr>
          <w:p w14:paraId="547179DE" w14:textId="0F99297C" w:rsidR="0E004222" w:rsidRDefault="0E004222">
            <w:r w:rsidRPr="0E004222">
              <w:rPr>
                <w:rFonts w:ascii="Times New Roman" w:eastAsia="Times New Roman" w:hAnsi="Times New Roman" w:cs="Times New Roman"/>
              </w:rPr>
              <w:t xml:space="preserve"> </w:t>
            </w:r>
          </w:p>
        </w:tc>
        <w:tc>
          <w:tcPr>
            <w:tcW w:w="1635" w:type="dxa"/>
          </w:tcPr>
          <w:p w14:paraId="724EACD8" w14:textId="6B7E4992" w:rsidR="0E004222" w:rsidRDefault="0E004222">
            <w:r w:rsidRPr="0E004222">
              <w:rPr>
                <w:rFonts w:ascii="Times New Roman" w:eastAsia="Times New Roman" w:hAnsi="Times New Roman" w:cs="Times New Roman"/>
              </w:rPr>
              <w:t xml:space="preserve"> </w:t>
            </w:r>
          </w:p>
        </w:tc>
        <w:tc>
          <w:tcPr>
            <w:tcW w:w="1350" w:type="dxa"/>
          </w:tcPr>
          <w:p w14:paraId="1458F458" w14:textId="5A7274A3" w:rsidR="0E004222" w:rsidRDefault="0E004222">
            <w:r w:rsidRPr="0E004222">
              <w:rPr>
                <w:rFonts w:ascii="Times New Roman" w:eastAsia="Times New Roman" w:hAnsi="Times New Roman" w:cs="Times New Roman"/>
              </w:rPr>
              <w:t xml:space="preserve"> </w:t>
            </w:r>
          </w:p>
        </w:tc>
        <w:tc>
          <w:tcPr>
            <w:tcW w:w="1035" w:type="dxa"/>
          </w:tcPr>
          <w:p w14:paraId="3F82204B" w14:textId="7EE47D8D" w:rsidR="0E004222" w:rsidRDefault="0E004222">
            <w:r w:rsidRPr="0E004222">
              <w:rPr>
                <w:rFonts w:ascii="Times New Roman" w:eastAsia="Times New Roman" w:hAnsi="Times New Roman" w:cs="Times New Roman"/>
              </w:rPr>
              <w:t xml:space="preserve"> </w:t>
            </w:r>
          </w:p>
        </w:tc>
        <w:tc>
          <w:tcPr>
            <w:tcW w:w="1575" w:type="dxa"/>
          </w:tcPr>
          <w:p w14:paraId="1B810C50" w14:textId="38A0CA1A" w:rsidR="0E004222" w:rsidRDefault="0E004222">
            <w:r w:rsidRPr="0E004222">
              <w:rPr>
                <w:rFonts w:ascii="Times New Roman" w:eastAsia="Times New Roman" w:hAnsi="Times New Roman" w:cs="Times New Roman"/>
              </w:rPr>
              <w:t xml:space="preserve"> </w:t>
            </w:r>
          </w:p>
        </w:tc>
      </w:tr>
      <w:tr w:rsidR="0E004222" w14:paraId="3C164970" w14:textId="77777777" w:rsidTr="0E004222">
        <w:tc>
          <w:tcPr>
            <w:tcW w:w="10493" w:type="dxa"/>
            <w:gridSpan w:val="9"/>
          </w:tcPr>
          <w:p w14:paraId="5FBA2D4F" w14:textId="5E0C1562" w:rsidR="0E004222" w:rsidRDefault="0E004222">
            <w:r w:rsidRPr="0E004222">
              <w:rPr>
                <w:rFonts w:ascii="Times New Roman" w:eastAsia="Times New Roman" w:hAnsi="Times New Roman" w:cs="Times New Roman"/>
              </w:rPr>
              <w:t xml:space="preserve">(Dispersion parameter for binomial family taken to be 1) </w:t>
            </w:r>
          </w:p>
        </w:tc>
      </w:tr>
      <w:tr w:rsidR="0E004222" w14:paraId="79917D8F" w14:textId="77777777" w:rsidTr="0E004222">
        <w:tc>
          <w:tcPr>
            <w:tcW w:w="990" w:type="dxa"/>
          </w:tcPr>
          <w:p w14:paraId="4C63F2C2" w14:textId="3726358B" w:rsidR="0E004222" w:rsidRDefault="0E004222">
            <w:r w:rsidRPr="0E004222">
              <w:rPr>
                <w:rFonts w:ascii="Times New Roman" w:eastAsia="Times New Roman" w:hAnsi="Times New Roman" w:cs="Times New Roman"/>
              </w:rPr>
              <w:t xml:space="preserve"> </w:t>
            </w:r>
          </w:p>
        </w:tc>
        <w:tc>
          <w:tcPr>
            <w:tcW w:w="990" w:type="dxa"/>
          </w:tcPr>
          <w:p w14:paraId="150C86EF" w14:textId="0F4ADD9F" w:rsidR="0E004222" w:rsidRDefault="0E004222">
            <w:r w:rsidRPr="0E004222">
              <w:rPr>
                <w:rFonts w:ascii="Times New Roman" w:eastAsia="Times New Roman" w:hAnsi="Times New Roman" w:cs="Times New Roman"/>
              </w:rPr>
              <w:t xml:space="preserve"> </w:t>
            </w:r>
          </w:p>
        </w:tc>
        <w:tc>
          <w:tcPr>
            <w:tcW w:w="960" w:type="dxa"/>
          </w:tcPr>
          <w:p w14:paraId="168A87D3" w14:textId="106E95B5" w:rsidR="0E004222" w:rsidRDefault="0E004222">
            <w:r w:rsidRPr="0E004222">
              <w:rPr>
                <w:rFonts w:ascii="Times New Roman" w:eastAsia="Times New Roman" w:hAnsi="Times New Roman" w:cs="Times New Roman"/>
              </w:rPr>
              <w:t xml:space="preserve"> </w:t>
            </w:r>
          </w:p>
        </w:tc>
        <w:tc>
          <w:tcPr>
            <w:tcW w:w="945" w:type="dxa"/>
          </w:tcPr>
          <w:p w14:paraId="13C99099" w14:textId="73D1751F" w:rsidR="0E004222" w:rsidRDefault="0E004222">
            <w:r w:rsidRPr="0E004222">
              <w:rPr>
                <w:rFonts w:ascii="Times New Roman" w:eastAsia="Times New Roman" w:hAnsi="Times New Roman" w:cs="Times New Roman"/>
              </w:rPr>
              <w:t xml:space="preserve"> </w:t>
            </w:r>
          </w:p>
        </w:tc>
        <w:tc>
          <w:tcPr>
            <w:tcW w:w="1013" w:type="dxa"/>
          </w:tcPr>
          <w:p w14:paraId="26152605" w14:textId="4B629D16" w:rsidR="0E004222" w:rsidRDefault="0E004222">
            <w:r w:rsidRPr="0E004222">
              <w:rPr>
                <w:rFonts w:ascii="Times New Roman" w:eastAsia="Times New Roman" w:hAnsi="Times New Roman" w:cs="Times New Roman"/>
              </w:rPr>
              <w:t xml:space="preserve"> </w:t>
            </w:r>
          </w:p>
        </w:tc>
        <w:tc>
          <w:tcPr>
            <w:tcW w:w="1635" w:type="dxa"/>
          </w:tcPr>
          <w:p w14:paraId="349927B5" w14:textId="56B4669A" w:rsidR="0E004222" w:rsidRDefault="0E004222">
            <w:r w:rsidRPr="0E004222">
              <w:rPr>
                <w:rFonts w:ascii="Times New Roman" w:eastAsia="Times New Roman" w:hAnsi="Times New Roman" w:cs="Times New Roman"/>
              </w:rPr>
              <w:t xml:space="preserve"> </w:t>
            </w:r>
          </w:p>
        </w:tc>
        <w:tc>
          <w:tcPr>
            <w:tcW w:w="1350" w:type="dxa"/>
          </w:tcPr>
          <w:p w14:paraId="1F14E8F6" w14:textId="4B304A4F" w:rsidR="0E004222" w:rsidRDefault="0E004222">
            <w:r w:rsidRPr="0E004222">
              <w:rPr>
                <w:rFonts w:ascii="Times New Roman" w:eastAsia="Times New Roman" w:hAnsi="Times New Roman" w:cs="Times New Roman"/>
              </w:rPr>
              <w:t xml:space="preserve"> </w:t>
            </w:r>
          </w:p>
        </w:tc>
        <w:tc>
          <w:tcPr>
            <w:tcW w:w="1035" w:type="dxa"/>
          </w:tcPr>
          <w:p w14:paraId="5880D7BD" w14:textId="1404C3BF" w:rsidR="0E004222" w:rsidRDefault="0E004222">
            <w:r w:rsidRPr="0E004222">
              <w:rPr>
                <w:rFonts w:ascii="Times New Roman" w:eastAsia="Times New Roman" w:hAnsi="Times New Roman" w:cs="Times New Roman"/>
              </w:rPr>
              <w:t xml:space="preserve"> </w:t>
            </w:r>
          </w:p>
        </w:tc>
        <w:tc>
          <w:tcPr>
            <w:tcW w:w="1575" w:type="dxa"/>
          </w:tcPr>
          <w:p w14:paraId="58CA4FCE" w14:textId="30695663" w:rsidR="0E004222" w:rsidRDefault="0E004222">
            <w:r w:rsidRPr="0E004222">
              <w:rPr>
                <w:rFonts w:ascii="Times New Roman" w:eastAsia="Times New Roman" w:hAnsi="Times New Roman" w:cs="Times New Roman"/>
              </w:rPr>
              <w:t xml:space="preserve"> </w:t>
            </w:r>
          </w:p>
        </w:tc>
      </w:tr>
      <w:tr w:rsidR="0E004222" w14:paraId="5D22C731" w14:textId="77777777" w:rsidTr="0E004222">
        <w:tc>
          <w:tcPr>
            <w:tcW w:w="10493" w:type="dxa"/>
            <w:gridSpan w:val="9"/>
          </w:tcPr>
          <w:p w14:paraId="0D362AD3" w14:textId="5AD028E7" w:rsidR="0E004222" w:rsidRDefault="0E004222">
            <w:r w:rsidRPr="0E004222">
              <w:rPr>
                <w:rFonts w:ascii="Times New Roman" w:eastAsia="Times New Roman" w:hAnsi="Times New Roman" w:cs="Times New Roman"/>
              </w:rPr>
              <w:t xml:space="preserve">Null deviance: </w:t>
            </w:r>
            <w:proofErr w:type="gramStart"/>
            <w:r w:rsidRPr="0E004222">
              <w:rPr>
                <w:rFonts w:ascii="Times New Roman" w:eastAsia="Times New Roman" w:hAnsi="Times New Roman" w:cs="Times New Roman"/>
              </w:rPr>
              <w:t>121980  on</w:t>
            </w:r>
            <w:proofErr w:type="gramEnd"/>
            <w:r w:rsidRPr="0E004222">
              <w:rPr>
                <w:rFonts w:ascii="Times New Roman" w:eastAsia="Times New Roman" w:hAnsi="Times New Roman" w:cs="Times New Roman"/>
              </w:rPr>
              <w:t xml:space="preserve"> 88555  degrees of freedom </w:t>
            </w:r>
          </w:p>
        </w:tc>
      </w:tr>
      <w:tr w:rsidR="0E004222" w14:paraId="4DC491D3" w14:textId="77777777" w:rsidTr="0E004222">
        <w:tc>
          <w:tcPr>
            <w:tcW w:w="8918" w:type="dxa"/>
            <w:gridSpan w:val="8"/>
          </w:tcPr>
          <w:p w14:paraId="034B16D0" w14:textId="0E56C48C" w:rsidR="0E004222" w:rsidRDefault="0E004222">
            <w:r w:rsidRPr="0E004222">
              <w:rPr>
                <w:rFonts w:ascii="Times New Roman" w:eastAsia="Times New Roman" w:hAnsi="Times New Roman" w:cs="Times New Roman"/>
              </w:rPr>
              <w:t xml:space="preserve">Residual deviance:  </w:t>
            </w:r>
            <w:proofErr w:type="gramStart"/>
            <w:r w:rsidRPr="0E004222">
              <w:rPr>
                <w:rFonts w:ascii="Times New Roman" w:eastAsia="Times New Roman" w:hAnsi="Times New Roman" w:cs="Times New Roman"/>
              </w:rPr>
              <w:t>59266  on</w:t>
            </w:r>
            <w:proofErr w:type="gramEnd"/>
            <w:r w:rsidRPr="0E004222">
              <w:rPr>
                <w:rFonts w:ascii="Times New Roman" w:eastAsia="Times New Roman" w:hAnsi="Times New Roman" w:cs="Times New Roman"/>
              </w:rPr>
              <w:t xml:space="preserve"> 88534  degrees of freedom </w:t>
            </w:r>
          </w:p>
        </w:tc>
        <w:tc>
          <w:tcPr>
            <w:tcW w:w="1575" w:type="dxa"/>
          </w:tcPr>
          <w:p w14:paraId="42A35910" w14:textId="366AC477" w:rsidR="0E004222" w:rsidRDefault="0E004222"/>
        </w:tc>
      </w:tr>
      <w:tr w:rsidR="0E004222" w14:paraId="2B92C477" w14:textId="77777777" w:rsidTr="0E004222">
        <w:tc>
          <w:tcPr>
            <w:tcW w:w="10493" w:type="dxa"/>
            <w:gridSpan w:val="9"/>
          </w:tcPr>
          <w:p w14:paraId="772E66B9" w14:textId="6DAA82FA" w:rsidR="0E004222" w:rsidRDefault="0E004222">
            <w:r w:rsidRPr="0E004222">
              <w:rPr>
                <w:rFonts w:ascii="Times New Roman" w:eastAsia="Times New Roman" w:hAnsi="Times New Roman" w:cs="Times New Roman"/>
              </w:rPr>
              <w:t xml:space="preserve">AIC: 59310 </w:t>
            </w:r>
          </w:p>
        </w:tc>
      </w:tr>
      <w:tr w:rsidR="0E004222" w14:paraId="323E1CA9" w14:textId="77777777" w:rsidTr="0E004222">
        <w:tc>
          <w:tcPr>
            <w:tcW w:w="990" w:type="dxa"/>
          </w:tcPr>
          <w:p w14:paraId="030B729F" w14:textId="36A593B8" w:rsidR="0E004222" w:rsidRDefault="0E004222" w:rsidP="0E004222">
            <w:pPr>
              <w:rPr>
                <w:rFonts w:ascii="Times New Roman" w:eastAsia="Times New Roman" w:hAnsi="Times New Roman" w:cs="Times New Roman"/>
              </w:rPr>
            </w:pPr>
          </w:p>
        </w:tc>
        <w:tc>
          <w:tcPr>
            <w:tcW w:w="990" w:type="dxa"/>
          </w:tcPr>
          <w:p w14:paraId="423F1226" w14:textId="5715F3CF" w:rsidR="0E004222" w:rsidRDefault="0E004222">
            <w:r w:rsidRPr="0E004222">
              <w:rPr>
                <w:rFonts w:ascii="Times New Roman" w:eastAsia="Times New Roman" w:hAnsi="Times New Roman" w:cs="Times New Roman"/>
              </w:rPr>
              <w:t xml:space="preserve"> </w:t>
            </w:r>
          </w:p>
        </w:tc>
        <w:tc>
          <w:tcPr>
            <w:tcW w:w="960" w:type="dxa"/>
          </w:tcPr>
          <w:p w14:paraId="133C7A65" w14:textId="56B4BE59" w:rsidR="0E004222" w:rsidRDefault="0E004222">
            <w:r w:rsidRPr="0E004222">
              <w:rPr>
                <w:rFonts w:ascii="Times New Roman" w:eastAsia="Times New Roman" w:hAnsi="Times New Roman" w:cs="Times New Roman"/>
              </w:rPr>
              <w:t xml:space="preserve"> </w:t>
            </w:r>
          </w:p>
        </w:tc>
        <w:tc>
          <w:tcPr>
            <w:tcW w:w="945" w:type="dxa"/>
          </w:tcPr>
          <w:p w14:paraId="5A793E08" w14:textId="1FD23B5B" w:rsidR="0E004222" w:rsidRDefault="0E004222">
            <w:r w:rsidRPr="0E004222">
              <w:rPr>
                <w:rFonts w:ascii="Times New Roman" w:eastAsia="Times New Roman" w:hAnsi="Times New Roman" w:cs="Times New Roman"/>
              </w:rPr>
              <w:t xml:space="preserve"> </w:t>
            </w:r>
          </w:p>
        </w:tc>
        <w:tc>
          <w:tcPr>
            <w:tcW w:w="1013" w:type="dxa"/>
          </w:tcPr>
          <w:p w14:paraId="57551400" w14:textId="11B3129B" w:rsidR="0E004222" w:rsidRDefault="0E004222">
            <w:r w:rsidRPr="0E004222">
              <w:rPr>
                <w:rFonts w:ascii="Times New Roman" w:eastAsia="Times New Roman" w:hAnsi="Times New Roman" w:cs="Times New Roman"/>
              </w:rPr>
              <w:t xml:space="preserve"> </w:t>
            </w:r>
          </w:p>
        </w:tc>
        <w:tc>
          <w:tcPr>
            <w:tcW w:w="1635" w:type="dxa"/>
          </w:tcPr>
          <w:p w14:paraId="5366CC10" w14:textId="18D006B8" w:rsidR="0E004222" w:rsidRDefault="0E004222">
            <w:r w:rsidRPr="0E004222">
              <w:rPr>
                <w:rFonts w:ascii="Times New Roman" w:eastAsia="Times New Roman" w:hAnsi="Times New Roman" w:cs="Times New Roman"/>
              </w:rPr>
              <w:t xml:space="preserve"> </w:t>
            </w:r>
          </w:p>
        </w:tc>
        <w:tc>
          <w:tcPr>
            <w:tcW w:w="1350" w:type="dxa"/>
          </w:tcPr>
          <w:p w14:paraId="7AABEFF9" w14:textId="60D03BA9" w:rsidR="0E004222" w:rsidRDefault="0E004222">
            <w:r w:rsidRPr="0E004222">
              <w:rPr>
                <w:rFonts w:ascii="Times New Roman" w:eastAsia="Times New Roman" w:hAnsi="Times New Roman" w:cs="Times New Roman"/>
              </w:rPr>
              <w:t xml:space="preserve"> </w:t>
            </w:r>
          </w:p>
        </w:tc>
        <w:tc>
          <w:tcPr>
            <w:tcW w:w="1035" w:type="dxa"/>
          </w:tcPr>
          <w:p w14:paraId="00D253D5" w14:textId="7F7F9E80" w:rsidR="0E004222" w:rsidRDefault="0E004222">
            <w:r w:rsidRPr="0E004222">
              <w:rPr>
                <w:rFonts w:ascii="Times New Roman" w:eastAsia="Times New Roman" w:hAnsi="Times New Roman" w:cs="Times New Roman"/>
              </w:rPr>
              <w:t xml:space="preserve"> </w:t>
            </w:r>
          </w:p>
        </w:tc>
        <w:tc>
          <w:tcPr>
            <w:tcW w:w="1575" w:type="dxa"/>
          </w:tcPr>
          <w:p w14:paraId="0417AE80" w14:textId="102F386F" w:rsidR="0E004222" w:rsidRDefault="0E004222">
            <w:r w:rsidRPr="0E004222">
              <w:rPr>
                <w:rFonts w:ascii="Times New Roman" w:eastAsia="Times New Roman" w:hAnsi="Times New Roman" w:cs="Times New Roman"/>
              </w:rPr>
              <w:t xml:space="preserve"> </w:t>
            </w:r>
          </w:p>
        </w:tc>
      </w:tr>
      <w:tr w:rsidR="0E004222" w14:paraId="26CE167F" w14:textId="77777777" w:rsidTr="0E004222">
        <w:tc>
          <w:tcPr>
            <w:tcW w:w="10493" w:type="dxa"/>
            <w:gridSpan w:val="9"/>
          </w:tcPr>
          <w:p w14:paraId="77460C05" w14:textId="3FC69A65" w:rsidR="0E004222" w:rsidRDefault="0E004222">
            <w:r w:rsidRPr="0E004222">
              <w:rPr>
                <w:rFonts w:ascii="Times New Roman" w:eastAsia="Times New Roman" w:hAnsi="Times New Roman" w:cs="Times New Roman"/>
              </w:rPr>
              <w:t xml:space="preserve">Number of Fisher Scoring iterations: 6 </w:t>
            </w:r>
          </w:p>
        </w:tc>
      </w:tr>
      <w:tr w:rsidR="0E004222" w14:paraId="7F9713D6" w14:textId="77777777" w:rsidTr="0E004222">
        <w:tc>
          <w:tcPr>
            <w:tcW w:w="990" w:type="dxa"/>
          </w:tcPr>
          <w:p w14:paraId="254E610C" w14:textId="76681EE6" w:rsidR="0E004222" w:rsidRDefault="0E004222" w:rsidP="0E004222">
            <w:pPr>
              <w:rPr>
                <w:rFonts w:ascii="Times New Roman" w:eastAsia="Times New Roman" w:hAnsi="Times New Roman" w:cs="Times New Roman"/>
              </w:rPr>
            </w:pPr>
          </w:p>
        </w:tc>
        <w:tc>
          <w:tcPr>
            <w:tcW w:w="990" w:type="dxa"/>
          </w:tcPr>
          <w:p w14:paraId="7C191F3F" w14:textId="075DFCF0" w:rsidR="0E004222" w:rsidRDefault="0E004222" w:rsidP="0E004222">
            <w:pPr>
              <w:rPr>
                <w:rFonts w:ascii="Times New Roman" w:eastAsia="Times New Roman" w:hAnsi="Times New Roman" w:cs="Times New Roman"/>
              </w:rPr>
            </w:pPr>
          </w:p>
        </w:tc>
        <w:tc>
          <w:tcPr>
            <w:tcW w:w="960" w:type="dxa"/>
          </w:tcPr>
          <w:p w14:paraId="769A39EF" w14:textId="4CE67B92" w:rsidR="0E004222" w:rsidRDefault="0E004222">
            <w:r w:rsidRPr="0E004222">
              <w:rPr>
                <w:rFonts w:ascii="Times New Roman" w:eastAsia="Times New Roman" w:hAnsi="Times New Roman" w:cs="Times New Roman"/>
              </w:rPr>
              <w:t xml:space="preserve"> </w:t>
            </w:r>
          </w:p>
        </w:tc>
        <w:tc>
          <w:tcPr>
            <w:tcW w:w="945" w:type="dxa"/>
          </w:tcPr>
          <w:p w14:paraId="69F18B6C" w14:textId="682E175B" w:rsidR="0E004222" w:rsidRDefault="0E004222">
            <w:r w:rsidRPr="0E004222">
              <w:rPr>
                <w:rFonts w:ascii="Times New Roman" w:eastAsia="Times New Roman" w:hAnsi="Times New Roman" w:cs="Times New Roman"/>
              </w:rPr>
              <w:t xml:space="preserve"> </w:t>
            </w:r>
          </w:p>
        </w:tc>
        <w:tc>
          <w:tcPr>
            <w:tcW w:w="1013" w:type="dxa"/>
          </w:tcPr>
          <w:p w14:paraId="391512BB" w14:textId="6E4F40C2" w:rsidR="0E004222" w:rsidRDefault="0E004222">
            <w:r w:rsidRPr="0E004222">
              <w:rPr>
                <w:rFonts w:ascii="Times New Roman" w:eastAsia="Times New Roman" w:hAnsi="Times New Roman" w:cs="Times New Roman"/>
              </w:rPr>
              <w:t xml:space="preserve"> </w:t>
            </w:r>
          </w:p>
        </w:tc>
        <w:tc>
          <w:tcPr>
            <w:tcW w:w="1635" w:type="dxa"/>
          </w:tcPr>
          <w:p w14:paraId="2F4DC40A" w14:textId="34EFA91E" w:rsidR="0E004222" w:rsidRDefault="0E004222">
            <w:r w:rsidRPr="0E004222">
              <w:rPr>
                <w:rFonts w:ascii="Times New Roman" w:eastAsia="Times New Roman" w:hAnsi="Times New Roman" w:cs="Times New Roman"/>
              </w:rPr>
              <w:t xml:space="preserve"> </w:t>
            </w:r>
          </w:p>
        </w:tc>
        <w:tc>
          <w:tcPr>
            <w:tcW w:w="1350" w:type="dxa"/>
          </w:tcPr>
          <w:p w14:paraId="39D8D63A" w14:textId="137260CC" w:rsidR="0E004222" w:rsidRDefault="0E004222">
            <w:r w:rsidRPr="0E004222">
              <w:rPr>
                <w:rFonts w:ascii="Times New Roman" w:eastAsia="Times New Roman" w:hAnsi="Times New Roman" w:cs="Times New Roman"/>
              </w:rPr>
              <w:t xml:space="preserve"> </w:t>
            </w:r>
          </w:p>
        </w:tc>
        <w:tc>
          <w:tcPr>
            <w:tcW w:w="1035" w:type="dxa"/>
          </w:tcPr>
          <w:p w14:paraId="4197F32B" w14:textId="15FE1671" w:rsidR="0E004222" w:rsidRDefault="0E004222">
            <w:r w:rsidRPr="0E004222">
              <w:rPr>
                <w:rFonts w:ascii="Times New Roman" w:eastAsia="Times New Roman" w:hAnsi="Times New Roman" w:cs="Times New Roman"/>
              </w:rPr>
              <w:t xml:space="preserve"> </w:t>
            </w:r>
          </w:p>
        </w:tc>
        <w:tc>
          <w:tcPr>
            <w:tcW w:w="1575" w:type="dxa"/>
          </w:tcPr>
          <w:p w14:paraId="65A66462" w14:textId="7ECDBD04" w:rsidR="0E004222" w:rsidRDefault="0E004222">
            <w:r w:rsidRPr="0E004222">
              <w:rPr>
                <w:rFonts w:ascii="Times New Roman" w:eastAsia="Times New Roman" w:hAnsi="Times New Roman" w:cs="Times New Roman"/>
              </w:rPr>
              <w:t xml:space="preserve"> </w:t>
            </w:r>
          </w:p>
        </w:tc>
      </w:tr>
      <w:tr w:rsidR="0E004222" w14:paraId="036D7CB5" w14:textId="77777777" w:rsidTr="0E004222">
        <w:tc>
          <w:tcPr>
            <w:tcW w:w="10493" w:type="dxa"/>
            <w:gridSpan w:val="9"/>
          </w:tcPr>
          <w:p w14:paraId="594D7189" w14:textId="2FBA35D2" w:rsidR="0E004222" w:rsidRDefault="0E004222">
            <w:r w:rsidRPr="0E004222">
              <w:rPr>
                <w:rFonts w:ascii="Times New Roman" w:eastAsia="Times New Roman" w:hAnsi="Times New Roman" w:cs="Times New Roman"/>
              </w:rPr>
              <w:t>Goodness of fit test for p value:</w:t>
            </w:r>
          </w:p>
        </w:tc>
      </w:tr>
      <w:tr w:rsidR="0E004222" w14:paraId="3D80BF83" w14:textId="77777777" w:rsidTr="0E004222">
        <w:tc>
          <w:tcPr>
            <w:tcW w:w="10493" w:type="dxa"/>
            <w:gridSpan w:val="9"/>
          </w:tcPr>
          <w:p w14:paraId="50E47DF8" w14:textId="635A6281" w:rsidR="0E004222" w:rsidRDefault="0E004222">
            <w:r w:rsidRPr="0E004222">
              <w:rPr>
                <w:rFonts w:ascii="Times New Roman" w:eastAsia="Times New Roman" w:hAnsi="Times New Roman" w:cs="Times New Roman"/>
              </w:rPr>
              <w:t xml:space="preserve">Hosmer and </w:t>
            </w:r>
            <w:proofErr w:type="spellStart"/>
            <w:r w:rsidRPr="0E004222">
              <w:rPr>
                <w:rFonts w:ascii="Times New Roman" w:eastAsia="Times New Roman" w:hAnsi="Times New Roman" w:cs="Times New Roman"/>
              </w:rPr>
              <w:t>Lemeshow</w:t>
            </w:r>
            <w:proofErr w:type="spellEnd"/>
            <w:r w:rsidRPr="0E004222">
              <w:rPr>
                <w:rFonts w:ascii="Times New Roman" w:eastAsia="Times New Roman" w:hAnsi="Times New Roman" w:cs="Times New Roman"/>
              </w:rPr>
              <w:t xml:space="preserve"> goodness of fit (GOF) test </w:t>
            </w:r>
          </w:p>
        </w:tc>
      </w:tr>
      <w:tr w:rsidR="0E004222" w14:paraId="1A7D8349" w14:textId="77777777" w:rsidTr="0E004222">
        <w:tc>
          <w:tcPr>
            <w:tcW w:w="990" w:type="dxa"/>
          </w:tcPr>
          <w:p w14:paraId="606C1954" w14:textId="50CF9452" w:rsidR="0E004222" w:rsidRDefault="0E004222">
            <w:r w:rsidRPr="0E004222">
              <w:rPr>
                <w:rFonts w:ascii="Times New Roman" w:eastAsia="Times New Roman" w:hAnsi="Times New Roman" w:cs="Times New Roman"/>
              </w:rPr>
              <w:t xml:space="preserve"> </w:t>
            </w:r>
          </w:p>
        </w:tc>
        <w:tc>
          <w:tcPr>
            <w:tcW w:w="990" w:type="dxa"/>
          </w:tcPr>
          <w:p w14:paraId="308870F4" w14:textId="6DF3DE60" w:rsidR="0E004222" w:rsidRDefault="0E004222">
            <w:r w:rsidRPr="0E004222">
              <w:rPr>
                <w:rFonts w:ascii="Times New Roman" w:eastAsia="Times New Roman" w:hAnsi="Times New Roman" w:cs="Times New Roman"/>
              </w:rPr>
              <w:t xml:space="preserve"> </w:t>
            </w:r>
          </w:p>
        </w:tc>
        <w:tc>
          <w:tcPr>
            <w:tcW w:w="960" w:type="dxa"/>
          </w:tcPr>
          <w:p w14:paraId="29B4DD95" w14:textId="38A4CCB8" w:rsidR="0E004222" w:rsidRDefault="0E004222">
            <w:r w:rsidRPr="0E004222">
              <w:rPr>
                <w:rFonts w:ascii="Times New Roman" w:eastAsia="Times New Roman" w:hAnsi="Times New Roman" w:cs="Times New Roman"/>
              </w:rPr>
              <w:t xml:space="preserve"> </w:t>
            </w:r>
          </w:p>
        </w:tc>
        <w:tc>
          <w:tcPr>
            <w:tcW w:w="945" w:type="dxa"/>
          </w:tcPr>
          <w:p w14:paraId="77162D09" w14:textId="3C9B5754" w:rsidR="0E004222" w:rsidRDefault="0E004222">
            <w:r w:rsidRPr="0E004222">
              <w:rPr>
                <w:rFonts w:ascii="Times New Roman" w:eastAsia="Times New Roman" w:hAnsi="Times New Roman" w:cs="Times New Roman"/>
              </w:rPr>
              <w:t xml:space="preserve"> </w:t>
            </w:r>
          </w:p>
        </w:tc>
        <w:tc>
          <w:tcPr>
            <w:tcW w:w="1013" w:type="dxa"/>
          </w:tcPr>
          <w:p w14:paraId="2B22357B" w14:textId="30AC6E25" w:rsidR="0E004222" w:rsidRDefault="0E004222">
            <w:r w:rsidRPr="0E004222">
              <w:rPr>
                <w:rFonts w:ascii="Times New Roman" w:eastAsia="Times New Roman" w:hAnsi="Times New Roman" w:cs="Times New Roman"/>
              </w:rPr>
              <w:t xml:space="preserve"> </w:t>
            </w:r>
          </w:p>
        </w:tc>
        <w:tc>
          <w:tcPr>
            <w:tcW w:w="1635" w:type="dxa"/>
          </w:tcPr>
          <w:p w14:paraId="2A9E2FD3" w14:textId="3EDB0635" w:rsidR="0E004222" w:rsidRDefault="0E004222">
            <w:r w:rsidRPr="0E004222">
              <w:rPr>
                <w:rFonts w:ascii="Times New Roman" w:eastAsia="Times New Roman" w:hAnsi="Times New Roman" w:cs="Times New Roman"/>
              </w:rPr>
              <w:t xml:space="preserve"> </w:t>
            </w:r>
          </w:p>
        </w:tc>
        <w:tc>
          <w:tcPr>
            <w:tcW w:w="1350" w:type="dxa"/>
          </w:tcPr>
          <w:p w14:paraId="113E228B" w14:textId="0F9516C7" w:rsidR="0E004222" w:rsidRDefault="0E004222">
            <w:r w:rsidRPr="0E004222">
              <w:rPr>
                <w:rFonts w:ascii="Times New Roman" w:eastAsia="Times New Roman" w:hAnsi="Times New Roman" w:cs="Times New Roman"/>
              </w:rPr>
              <w:t xml:space="preserve"> </w:t>
            </w:r>
          </w:p>
        </w:tc>
        <w:tc>
          <w:tcPr>
            <w:tcW w:w="1035" w:type="dxa"/>
          </w:tcPr>
          <w:p w14:paraId="5E6E1C8B" w14:textId="2FE554EF" w:rsidR="0E004222" w:rsidRDefault="0E004222">
            <w:r w:rsidRPr="0E004222">
              <w:rPr>
                <w:rFonts w:ascii="Times New Roman" w:eastAsia="Times New Roman" w:hAnsi="Times New Roman" w:cs="Times New Roman"/>
              </w:rPr>
              <w:t xml:space="preserve"> </w:t>
            </w:r>
          </w:p>
        </w:tc>
        <w:tc>
          <w:tcPr>
            <w:tcW w:w="1575" w:type="dxa"/>
          </w:tcPr>
          <w:p w14:paraId="316E2967" w14:textId="77949A1B" w:rsidR="0E004222" w:rsidRDefault="0E004222">
            <w:r w:rsidRPr="0E004222">
              <w:rPr>
                <w:rFonts w:ascii="Times New Roman" w:eastAsia="Times New Roman" w:hAnsi="Times New Roman" w:cs="Times New Roman"/>
              </w:rPr>
              <w:t xml:space="preserve"> </w:t>
            </w:r>
          </w:p>
        </w:tc>
      </w:tr>
      <w:tr w:rsidR="0E004222" w14:paraId="3CFB0236" w14:textId="77777777" w:rsidTr="0E004222">
        <w:tc>
          <w:tcPr>
            <w:tcW w:w="10493" w:type="dxa"/>
            <w:gridSpan w:val="9"/>
          </w:tcPr>
          <w:p w14:paraId="2B482C8E" w14:textId="67D35B99" w:rsidR="0E004222" w:rsidRDefault="0E004222">
            <w:r w:rsidRPr="0E004222">
              <w:rPr>
                <w:rFonts w:ascii="Times New Roman" w:eastAsia="Times New Roman" w:hAnsi="Times New Roman" w:cs="Times New Roman"/>
              </w:rPr>
              <w:t xml:space="preserve">data:  </w:t>
            </w:r>
            <w:proofErr w:type="spellStart"/>
            <w:r w:rsidRPr="0E004222">
              <w:rPr>
                <w:rFonts w:ascii="Times New Roman" w:eastAsia="Times New Roman" w:hAnsi="Times New Roman" w:cs="Times New Roman"/>
              </w:rPr>
              <w:t>train.lr$satisfaction</w:t>
            </w:r>
            <w:proofErr w:type="spellEnd"/>
            <w:r w:rsidRPr="0E004222">
              <w:rPr>
                <w:rFonts w:ascii="Times New Roman" w:eastAsia="Times New Roman" w:hAnsi="Times New Roman" w:cs="Times New Roman"/>
              </w:rPr>
              <w:t>, fitted(</w:t>
            </w:r>
            <w:proofErr w:type="spellStart"/>
            <w:proofErr w:type="gramStart"/>
            <w:r w:rsidRPr="0E004222">
              <w:rPr>
                <w:rFonts w:ascii="Times New Roman" w:eastAsia="Times New Roman" w:hAnsi="Times New Roman" w:cs="Times New Roman"/>
              </w:rPr>
              <w:t>logistic.model</w:t>
            </w:r>
            <w:proofErr w:type="spellEnd"/>
            <w:proofErr w:type="gramEnd"/>
            <w:r w:rsidRPr="0E004222">
              <w:rPr>
                <w:rFonts w:ascii="Times New Roman" w:eastAsia="Times New Roman" w:hAnsi="Times New Roman" w:cs="Times New Roman"/>
              </w:rPr>
              <w:t xml:space="preserve">) </w:t>
            </w:r>
          </w:p>
        </w:tc>
      </w:tr>
      <w:tr w:rsidR="0E004222" w14:paraId="76DD6CA0" w14:textId="77777777" w:rsidTr="0E004222">
        <w:tc>
          <w:tcPr>
            <w:tcW w:w="10493" w:type="dxa"/>
            <w:gridSpan w:val="9"/>
          </w:tcPr>
          <w:p w14:paraId="2C297D0E" w14:textId="4D6596B8" w:rsidR="0E004222" w:rsidRDefault="0E004222">
            <w:r w:rsidRPr="0E004222">
              <w:rPr>
                <w:rFonts w:ascii="Times New Roman" w:eastAsia="Times New Roman" w:hAnsi="Times New Roman" w:cs="Times New Roman"/>
              </w:rPr>
              <w:t xml:space="preserve">X-squared = 88556, </w:t>
            </w:r>
            <w:proofErr w:type="spellStart"/>
            <w:r w:rsidRPr="0E004222">
              <w:rPr>
                <w:rFonts w:ascii="Times New Roman" w:eastAsia="Times New Roman" w:hAnsi="Times New Roman" w:cs="Times New Roman"/>
              </w:rPr>
              <w:t>df</w:t>
            </w:r>
            <w:proofErr w:type="spellEnd"/>
            <w:r w:rsidRPr="0E004222">
              <w:rPr>
                <w:rFonts w:ascii="Times New Roman" w:eastAsia="Times New Roman" w:hAnsi="Times New Roman" w:cs="Times New Roman"/>
              </w:rPr>
              <w:t xml:space="preserve"> = 8, p-value &lt; 2.2e-16</w:t>
            </w:r>
            <w:r w:rsidRPr="0E004222">
              <w:rPr>
                <w:rFonts w:ascii="Calibri" w:eastAsia="Calibri" w:hAnsi="Calibri" w:cs="Calibri"/>
              </w:rPr>
              <w:t xml:space="preserve"> </w:t>
            </w:r>
            <w:r w:rsidRPr="0E004222">
              <w:rPr>
                <w:rFonts w:ascii="Times New Roman" w:eastAsia="Times New Roman" w:hAnsi="Times New Roman" w:cs="Times New Roman"/>
                <w:sz w:val="24"/>
                <w:szCs w:val="24"/>
              </w:rPr>
              <w:t xml:space="preserve"> </w:t>
            </w:r>
          </w:p>
        </w:tc>
      </w:tr>
    </w:tbl>
    <w:p w14:paraId="65F3764C" w14:textId="149D9A59" w:rsidR="0E004222" w:rsidRDefault="0E004222" w:rsidP="0E004222">
      <w:pPr>
        <w:rPr>
          <w:rFonts w:ascii="Times New Roman" w:eastAsia="Times New Roman" w:hAnsi="Times New Roman" w:cs="Times New Roman"/>
          <w:b/>
          <w:bCs/>
        </w:rPr>
      </w:pPr>
    </w:p>
    <w:p w14:paraId="4A1A19A5" w14:textId="77777777" w:rsidR="00FD48DE" w:rsidRDefault="3024FC8E" w:rsidP="3024FC8E">
      <w:pPr>
        <w:rPr>
          <w:rFonts w:ascii="Times New Roman" w:eastAsia="Times New Roman" w:hAnsi="Times New Roman" w:cs="Times New Roman"/>
        </w:rPr>
      </w:pPr>
      <w:r w:rsidRPr="3024FC8E">
        <w:rPr>
          <w:rFonts w:ascii="Times New Roman" w:eastAsia="Times New Roman" w:hAnsi="Times New Roman" w:cs="Times New Roman"/>
        </w:rPr>
        <w:t xml:space="preserve">We observe that all independent </w:t>
      </w:r>
      <w:proofErr w:type="gramStart"/>
      <w:r w:rsidRPr="3024FC8E">
        <w:rPr>
          <w:rFonts w:ascii="Times New Roman" w:eastAsia="Times New Roman" w:hAnsi="Times New Roman" w:cs="Times New Roman"/>
        </w:rPr>
        <w:t>variable</w:t>
      </w:r>
      <w:proofErr w:type="gramEnd"/>
      <w:r w:rsidRPr="3024FC8E">
        <w:rPr>
          <w:rFonts w:ascii="Times New Roman" w:eastAsia="Times New Roman" w:hAnsi="Times New Roman" w:cs="Times New Roman"/>
        </w:rPr>
        <w:t xml:space="preserve"> are significantly important in predicting the “satisfaction”. We predict the test dataset using the model built. The obtained predictions are in terms of probabilities and hence by considering a cutoff of 0.5(practically used default value), we classify the predicted “satisfaction” into “Yes” or “No”. With the help of confusion matrix, the performance of the model is assessed using the predicted and observed values.</w:t>
      </w:r>
    </w:p>
    <w:p w14:paraId="5CBDF89D" w14:textId="33EB83D7" w:rsidR="00FD48DE" w:rsidRDefault="00FD48DE" w:rsidP="0E004222">
      <w:pPr>
        <w:rPr>
          <w:rFonts w:ascii="Times New Roman" w:eastAsia="Times New Roman" w:hAnsi="Times New Roman" w:cs="Times New Roman"/>
        </w:rPr>
      </w:pPr>
    </w:p>
    <w:tbl>
      <w:tblPr>
        <w:tblStyle w:val="PlainTable2"/>
        <w:tblW w:w="0" w:type="auto"/>
        <w:tblLayout w:type="fixed"/>
        <w:tblLook w:val="06A0" w:firstRow="1" w:lastRow="0" w:firstColumn="1" w:lastColumn="0" w:noHBand="1" w:noVBand="1"/>
      </w:tblPr>
      <w:tblGrid>
        <w:gridCol w:w="4080"/>
        <w:gridCol w:w="6389"/>
      </w:tblGrid>
      <w:tr w:rsidR="0E004222" w14:paraId="4A0FE9F9" w14:textId="77777777" w:rsidTr="0E004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0" w:type="dxa"/>
          </w:tcPr>
          <w:p w14:paraId="146852E7" w14:textId="25782859"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Confusion Matrix and Statistics</w:t>
            </w:r>
          </w:p>
        </w:tc>
        <w:tc>
          <w:tcPr>
            <w:tcW w:w="6389" w:type="dxa"/>
            <w:vMerge w:val="restart"/>
          </w:tcPr>
          <w:p w14:paraId="148B6AAB" w14:textId="6A652E32" w:rsidR="0E004222" w:rsidRDefault="0E004222" w:rsidP="0E0042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E004222">
              <w:rPr>
                <w:rFonts w:ascii="Times New Roman" w:eastAsia="Times New Roman" w:hAnsi="Times New Roman" w:cs="Times New Roman"/>
                <w:b w:val="0"/>
                <w:bCs w:val="0"/>
              </w:rPr>
              <w:t xml:space="preserve">       From the above results, we can observe that:</w:t>
            </w:r>
          </w:p>
          <w:p w14:paraId="1761B15B" w14:textId="5F958F6E" w:rsidR="0E004222" w:rsidRDefault="0E004222" w:rsidP="0E004222">
            <w:pPr>
              <w:pStyle w:val="ListParagraph"/>
              <w:numPr>
                <w:ilvl w:val="0"/>
                <w:numId w:val="7"/>
              </w:num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E004222">
              <w:rPr>
                <w:rFonts w:ascii="Times New Roman" w:eastAsia="Times New Roman" w:hAnsi="Times New Roman" w:cs="Times New Roman"/>
                <w:b w:val="0"/>
                <w:bCs w:val="0"/>
              </w:rPr>
              <w:t>The Overall accuracy of 85.35% and Kappa value of 70.36% indicates that our model performed better than a random prediction of the dependent variable.</w:t>
            </w:r>
          </w:p>
          <w:p w14:paraId="3CFB36D2" w14:textId="6D80A253" w:rsidR="0E004222" w:rsidRDefault="0E004222" w:rsidP="0E004222">
            <w:pPr>
              <w:numPr>
                <w:ilvl w:val="0"/>
                <w:numId w:val="7"/>
              </w:num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E004222">
              <w:rPr>
                <w:rFonts w:ascii="Times New Roman" w:eastAsia="Times New Roman" w:hAnsi="Times New Roman" w:cs="Times New Roman"/>
                <w:b w:val="0"/>
                <w:bCs w:val="0"/>
              </w:rPr>
              <w:t xml:space="preserve">The sensitivity value of 87.77% indicates that our model has correctly identified 87.77% of the satisfied customers correctly </w:t>
            </w:r>
            <w:proofErr w:type="spellStart"/>
            <w:r w:rsidRPr="0E004222">
              <w:rPr>
                <w:rFonts w:ascii="Times New Roman" w:eastAsia="Times New Roman" w:hAnsi="Times New Roman" w:cs="Times New Roman"/>
                <w:b w:val="0"/>
                <w:bCs w:val="0"/>
              </w:rPr>
              <w:t>i.e</w:t>
            </w:r>
            <w:proofErr w:type="spellEnd"/>
            <w:r w:rsidRPr="0E004222">
              <w:rPr>
                <w:rFonts w:ascii="Times New Roman" w:eastAsia="Times New Roman" w:hAnsi="Times New Roman" w:cs="Times New Roman"/>
                <w:b w:val="0"/>
                <w:bCs w:val="0"/>
              </w:rPr>
              <w:t xml:space="preserve"> the true positive rate</w:t>
            </w:r>
          </w:p>
          <w:p w14:paraId="2B54EBA4" w14:textId="6D80A253" w:rsidR="0E004222" w:rsidRDefault="0E004222" w:rsidP="0E004222">
            <w:pPr>
              <w:numPr>
                <w:ilvl w:val="0"/>
                <w:numId w:val="7"/>
              </w:num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E004222">
              <w:rPr>
                <w:rFonts w:ascii="Times New Roman" w:eastAsia="Times New Roman" w:hAnsi="Times New Roman" w:cs="Times New Roman"/>
                <w:b w:val="0"/>
                <w:bCs w:val="0"/>
              </w:rPr>
              <w:lastRenderedPageBreak/>
              <w:t xml:space="preserve">The specificity value of 82.42% indicates that our model has identified 82.42% of the dissatisfied customers </w:t>
            </w:r>
            <w:proofErr w:type="gramStart"/>
            <w:r w:rsidRPr="0E004222">
              <w:rPr>
                <w:rFonts w:ascii="Times New Roman" w:eastAsia="Times New Roman" w:hAnsi="Times New Roman" w:cs="Times New Roman"/>
                <w:b w:val="0"/>
                <w:bCs w:val="0"/>
              </w:rPr>
              <w:t>correctly</w:t>
            </w:r>
            <w:proofErr w:type="gramEnd"/>
            <w:r w:rsidRPr="0E004222">
              <w:rPr>
                <w:rFonts w:ascii="Times New Roman" w:eastAsia="Times New Roman" w:hAnsi="Times New Roman" w:cs="Times New Roman"/>
                <w:b w:val="0"/>
                <w:bCs w:val="0"/>
              </w:rPr>
              <w:t xml:space="preserve"> </w:t>
            </w:r>
            <w:proofErr w:type="spellStart"/>
            <w:r w:rsidRPr="0E004222">
              <w:rPr>
                <w:rFonts w:ascii="Times New Roman" w:eastAsia="Times New Roman" w:hAnsi="Times New Roman" w:cs="Times New Roman"/>
                <w:b w:val="0"/>
                <w:bCs w:val="0"/>
              </w:rPr>
              <w:t>i.e</w:t>
            </w:r>
            <w:proofErr w:type="spellEnd"/>
            <w:r w:rsidRPr="0E004222">
              <w:rPr>
                <w:rFonts w:ascii="Times New Roman" w:eastAsia="Times New Roman" w:hAnsi="Times New Roman" w:cs="Times New Roman"/>
                <w:b w:val="0"/>
                <w:bCs w:val="0"/>
              </w:rPr>
              <w:t xml:space="preserve"> true negative rate</w:t>
            </w:r>
          </w:p>
          <w:p w14:paraId="7AB6147A" w14:textId="6D80A253" w:rsidR="0E004222" w:rsidRDefault="0E004222" w:rsidP="0E0042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E004222" w14:paraId="50DDD8EF" w14:textId="77777777" w:rsidTr="0E004222">
        <w:tc>
          <w:tcPr>
            <w:cnfStyle w:val="001000000000" w:firstRow="0" w:lastRow="0" w:firstColumn="1" w:lastColumn="0" w:oddVBand="0" w:evenVBand="0" w:oddHBand="0" w:evenHBand="0" w:firstRowFirstColumn="0" w:firstRowLastColumn="0" w:lastRowFirstColumn="0" w:lastRowLastColumn="0"/>
            <w:tcW w:w="4080" w:type="dxa"/>
          </w:tcPr>
          <w:p w14:paraId="0CA6FAA0" w14:textId="57F1F909"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Reference</w:t>
            </w:r>
          </w:p>
          <w:p w14:paraId="4B7DBD0C" w14:textId="63BD7220" w:rsidR="0E004222" w:rsidRDefault="0E004222" w:rsidP="0E004222">
            <w:pPr>
              <w:ind w:left="360"/>
              <w:rPr>
                <w:rFonts w:ascii="Times New Roman" w:eastAsia="Times New Roman" w:hAnsi="Times New Roman" w:cs="Times New Roman"/>
              </w:rPr>
            </w:pPr>
            <w:r w:rsidRPr="0E004222">
              <w:rPr>
                <w:rFonts w:ascii="Times New Roman" w:eastAsia="Times New Roman" w:hAnsi="Times New Roman" w:cs="Times New Roman"/>
              </w:rPr>
              <w:t xml:space="preserve">     Prediction     dissatisfied satisfied</w:t>
            </w:r>
          </w:p>
          <w:p w14:paraId="729EDDBA" w14:textId="69D67235" w:rsidR="0E004222" w:rsidRDefault="0E004222" w:rsidP="0E004222">
            <w:pPr>
              <w:pStyle w:val="ListParagraph"/>
              <w:numPr>
                <w:ilvl w:val="0"/>
                <w:numId w:val="6"/>
              </w:numPr>
              <w:rPr>
                <w:rFonts w:ascii="Times New Roman" w:eastAsia="Times New Roman" w:hAnsi="Times New Roman" w:cs="Times New Roman"/>
              </w:rPr>
            </w:pPr>
            <w:r w:rsidRPr="0E004222">
              <w:rPr>
                <w:rFonts w:ascii="Times New Roman" w:eastAsia="Times New Roman" w:hAnsi="Times New Roman" w:cs="Times New Roman"/>
              </w:rPr>
              <w:t xml:space="preserve">  dissatisfied      15395      2770</w:t>
            </w:r>
          </w:p>
          <w:p w14:paraId="2E64027D" w14:textId="77777777" w:rsidR="0E004222" w:rsidRDefault="0E004222" w:rsidP="0E004222">
            <w:pPr>
              <w:pStyle w:val="ListParagraph"/>
              <w:numPr>
                <w:ilvl w:val="0"/>
                <w:numId w:val="6"/>
              </w:numPr>
              <w:rPr>
                <w:rFonts w:ascii="Times New Roman" w:eastAsia="Times New Roman" w:hAnsi="Times New Roman" w:cs="Times New Roman"/>
              </w:rPr>
            </w:pPr>
            <w:r w:rsidRPr="0E004222">
              <w:rPr>
                <w:rFonts w:ascii="Times New Roman" w:eastAsia="Times New Roman" w:hAnsi="Times New Roman" w:cs="Times New Roman"/>
              </w:rPr>
              <w:t xml:space="preserve">  satisfied            3284     19875</w:t>
            </w:r>
          </w:p>
          <w:p w14:paraId="39447246"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
          <w:p w14:paraId="2BE16332"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roofErr w:type="gramStart"/>
            <w:r w:rsidRPr="0E004222">
              <w:rPr>
                <w:rFonts w:ascii="Times New Roman" w:eastAsia="Times New Roman" w:hAnsi="Times New Roman" w:cs="Times New Roman"/>
              </w:rPr>
              <w:t>Accuracy :</w:t>
            </w:r>
            <w:proofErr w:type="gramEnd"/>
            <w:r w:rsidRPr="0E004222">
              <w:rPr>
                <w:rFonts w:ascii="Times New Roman" w:eastAsia="Times New Roman" w:hAnsi="Times New Roman" w:cs="Times New Roman"/>
              </w:rPr>
              <w:t xml:space="preserve"> 0.8535          </w:t>
            </w:r>
          </w:p>
          <w:p w14:paraId="32DC3A1D" w14:textId="1D39639C"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lastRenderedPageBreak/>
              <w:t xml:space="preserve">         95% </w:t>
            </w:r>
            <w:proofErr w:type="gramStart"/>
            <w:r w:rsidRPr="0E004222">
              <w:rPr>
                <w:rFonts w:ascii="Times New Roman" w:eastAsia="Times New Roman" w:hAnsi="Times New Roman" w:cs="Times New Roman"/>
              </w:rPr>
              <w:t>CI :</w:t>
            </w:r>
            <w:proofErr w:type="gramEnd"/>
            <w:r w:rsidRPr="0E004222">
              <w:rPr>
                <w:rFonts w:ascii="Times New Roman" w:eastAsia="Times New Roman" w:hAnsi="Times New Roman" w:cs="Times New Roman"/>
              </w:rPr>
              <w:t xml:space="preserve"> (0.8501, 0.8569)</w:t>
            </w:r>
          </w:p>
          <w:p w14:paraId="70D1D906"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No Information </w:t>
            </w:r>
            <w:proofErr w:type="gramStart"/>
            <w:r w:rsidRPr="0E004222">
              <w:rPr>
                <w:rFonts w:ascii="Times New Roman" w:eastAsia="Times New Roman" w:hAnsi="Times New Roman" w:cs="Times New Roman"/>
              </w:rPr>
              <w:t>Rate :</w:t>
            </w:r>
            <w:proofErr w:type="gramEnd"/>
            <w:r w:rsidRPr="0E004222">
              <w:rPr>
                <w:rFonts w:ascii="Times New Roman" w:eastAsia="Times New Roman" w:hAnsi="Times New Roman" w:cs="Times New Roman"/>
              </w:rPr>
              <w:t xml:space="preserve"> 0.548           </w:t>
            </w:r>
          </w:p>
          <w:p w14:paraId="0CA5F21D"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P-Value [Acc &gt; NIR</w:t>
            </w:r>
            <w:proofErr w:type="gramStart"/>
            <w:r w:rsidRPr="0E004222">
              <w:rPr>
                <w:rFonts w:ascii="Times New Roman" w:eastAsia="Times New Roman" w:hAnsi="Times New Roman" w:cs="Times New Roman"/>
              </w:rPr>
              <w:t>] :</w:t>
            </w:r>
            <w:proofErr w:type="gramEnd"/>
            <w:r w:rsidRPr="0E004222">
              <w:rPr>
                <w:rFonts w:ascii="Times New Roman" w:eastAsia="Times New Roman" w:hAnsi="Times New Roman" w:cs="Times New Roman"/>
              </w:rPr>
              <w:t xml:space="preserve"> &lt; 2.2e-16       </w:t>
            </w:r>
          </w:p>
          <w:p w14:paraId="3A3E8FAC"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
          <w:p w14:paraId="1CC08B66"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roofErr w:type="gramStart"/>
            <w:r w:rsidRPr="0E004222">
              <w:rPr>
                <w:rFonts w:ascii="Times New Roman" w:eastAsia="Times New Roman" w:hAnsi="Times New Roman" w:cs="Times New Roman"/>
              </w:rPr>
              <w:t>Kappa :</w:t>
            </w:r>
            <w:proofErr w:type="gramEnd"/>
            <w:r w:rsidRPr="0E004222">
              <w:rPr>
                <w:rFonts w:ascii="Times New Roman" w:eastAsia="Times New Roman" w:hAnsi="Times New Roman" w:cs="Times New Roman"/>
              </w:rPr>
              <w:t xml:space="preserve"> 0.7036          </w:t>
            </w:r>
          </w:p>
          <w:p w14:paraId="5EFE8D57"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
          <w:p w14:paraId="08F68564"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Mcnemar's Test P-</w:t>
            </w:r>
            <w:proofErr w:type="gramStart"/>
            <w:r w:rsidRPr="0E004222">
              <w:rPr>
                <w:rFonts w:ascii="Times New Roman" w:eastAsia="Times New Roman" w:hAnsi="Times New Roman" w:cs="Times New Roman"/>
              </w:rPr>
              <w:t>Value :</w:t>
            </w:r>
            <w:proofErr w:type="gramEnd"/>
            <w:r w:rsidRPr="0E004222">
              <w:rPr>
                <w:rFonts w:ascii="Times New Roman" w:eastAsia="Times New Roman" w:hAnsi="Times New Roman" w:cs="Times New Roman"/>
              </w:rPr>
              <w:t xml:space="preserve"> 4.305e-11       </w:t>
            </w:r>
          </w:p>
          <w:p w14:paraId="33E6FB27"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
          <w:p w14:paraId="32CD2042"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roofErr w:type="gramStart"/>
            <w:r w:rsidRPr="0E004222">
              <w:rPr>
                <w:rFonts w:ascii="Times New Roman" w:eastAsia="Times New Roman" w:hAnsi="Times New Roman" w:cs="Times New Roman"/>
              </w:rPr>
              <w:t>Sensitivity :</w:t>
            </w:r>
            <w:proofErr w:type="gramEnd"/>
            <w:r w:rsidRPr="0E004222">
              <w:rPr>
                <w:rFonts w:ascii="Times New Roman" w:eastAsia="Times New Roman" w:hAnsi="Times New Roman" w:cs="Times New Roman"/>
              </w:rPr>
              <w:t xml:space="preserve"> 0.8777          </w:t>
            </w:r>
          </w:p>
          <w:p w14:paraId="6DF552D7"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roofErr w:type="gramStart"/>
            <w:r w:rsidRPr="0E004222">
              <w:rPr>
                <w:rFonts w:ascii="Times New Roman" w:eastAsia="Times New Roman" w:hAnsi="Times New Roman" w:cs="Times New Roman"/>
              </w:rPr>
              <w:t>Specificity :</w:t>
            </w:r>
            <w:proofErr w:type="gramEnd"/>
            <w:r w:rsidRPr="0E004222">
              <w:rPr>
                <w:rFonts w:ascii="Times New Roman" w:eastAsia="Times New Roman" w:hAnsi="Times New Roman" w:cs="Times New Roman"/>
              </w:rPr>
              <w:t xml:space="preserve"> 0.8242          </w:t>
            </w:r>
          </w:p>
          <w:p w14:paraId="581A706F"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Pos Pred </w:t>
            </w:r>
            <w:proofErr w:type="gramStart"/>
            <w:r w:rsidRPr="0E004222">
              <w:rPr>
                <w:rFonts w:ascii="Times New Roman" w:eastAsia="Times New Roman" w:hAnsi="Times New Roman" w:cs="Times New Roman"/>
              </w:rPr>
              <w:t>Value :</w:t>
            </w:r>
            <w:proofErr w:type="gramEnd"/>
            <w:r w:rsidRPr="0E004222">
              <w:rPr>
                <w:rFonts w:ascii="Times New Roman" w:eastAsia="Times New Roman" w:hAnsi="Times New Roman" w:cs="Times New Roman"/>
              </w:rPr>
              <w:t xml:space="preserve"> 0.8582          </w:t>
            </w:r>
          </w:p>
          <w:p w14:paraId="657F263D"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Neg Pred </w:t>
            </w:r>
            <w:proofErr w:type="gramStart"/>
            <w:r w:rsidRPr="0E004222">
              <w:rPr>
                <w:rFonts w:ascii="Times New Roman" w:eastAsia="Times New Roman" w:hAnsi="Times New Roman" w:cs="Times New Roman"/>
              </w:rPr>
              <w:t>Value :</w:t>
            </w:r>
            <w:proofErr w:type="gramEnd"/>
            <w:r w:rsidRPr="0E004222">
              <w:rPr>
                <w:rFonts w:ascii="Times New Roman" w:eastAsia="Times New Roman" w:hAnsi="Times New Roman" w:cs="Times New Roman"/>
              </w:rPr>
              <w:t xml:space="preserve"> 0.8475          </w:t>
            </w:r>
          </w:p>
          <w:p w14:paraId="0DA4D336"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roofErr w:type="gramStart"/>
            <w:r w:rsidRPr="0E004222">
              <w:rPr>
                <w:rFonts w:ascii="Times New Roman" w:eastAsia="Times New Roman" w:hAnsi="Times New Roman" w:cs="Times New Roman"/>
              </w:rPr>
              <w:t>Precision :</w:t>
            </w:r>
            <w:proofErr w:type="gramEnd"/>
            <w:r w:rsidRPr="0E004222">
              <w:rPr>
                <w:rFonts w:ascii="Times New Roman" w:eastAsia="Times New Roman" w:hAnsi="Times New Roman" w:cs="Times New Roman"/>
              </w:rPr>
              <w:t xml:space="preserve"> 0.8582          </w:t>
            </w:r>
          </w:p>
          <w:p w14:paraId="52542AC3"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roofErr w:type="gramStart"/>
            <w:r w:rsidRPr="0E004222">
              <w:rPr>
                <w:rFonts w:ascii="Times New Roman" w:eastAsia="Times New Roman" w:hAnsi="Times New Roman" w:cs="Times New Roman"/>
              </w:rPr>
              <w:t>Recall :</w:t>
            </w:r>
            <w:proofErr w:type="gramEnd"/>
            <w:r w:rsidRPr="0E004222">
              <w:rPr>
                <w:rFonts w:ascii="Times New Roman" w:eastAsia="Times New Roman" w:hAnsi="Times New Roman" w:cs="Times New Roman"/>
              </w:rPr>
              <w:t xml:space="preserve"> 0.8777          </w:t>
            </w:r>
          </w:p>
          <w:p w14:paraId="34EB0537"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F</w:t>
            </w:r>
            <w:proofErr w:type="gramStart"/>
            <w:r w:rsidRPr="0E004222">
              <w:rPr>
                <w:rFonts w:ascii="Times New Roman" w:eastAsia="Times New Roman" w:hAnsi="Times New Roman" w:cs="Times New Roman"/>
              </w:rPr>
              <w:t>1 :</w:t>
            </w:r>
            <w:proofErr w:type="gramEnd"/>
            <w:r w:rsidRPr="0E004222">
              <w:rPr>
                <w:rFonts w:ascii="Times New Roman" w:eastAsia="Times New Roman" w:hAnsi="Times New Roman" w:cs="Times New Roman"/>
              </w:rPr>
              <w:t xml:space="preserve"> 0.8678          </w:t>
            </w:r>
          </w:p>
          <w:p w14:paraId="54D8AE13"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roofErr w:type="gramStart"/>
            <w:r w:rsidRPr="0E004222">
              <w:rPr>
                <w:rFonts w:ascii="Times New Roman" w:eastAsia="Times New Roman" w:hAnsi="Times New Roman" w:cs="Times New Roman"/>
              </w:rPr>
              <w:t>Prevalence :</w:t>
            </w:r>
            <w:proofErr w:type="gramEnd"/>
            <w:r w:rsidRPr="0E004222">
              <w:rPr>
                <w:rFonts w:ascii="Times New Roman" w:eastAsia="Times New Roman" w:hAnsi="Times New Roman" w:cs="Times New Roman"/>
              </w:rPr>
              <w:t xml:space="preserve"> 0.5480          </w:t>
            </w:r>
          </w:p>
          <w:p w14:paraId="7551E64F"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Detection </w:t>
            </w:r>
            <w:proofErr w:type="gramStart"/>
            <w:r w:rsidRPr="0E004222">
              <w:rPr>
                <w:rFonts w:ascii="Times New Roman" w:eastAsia="Times New Roman" w:hAnsi="Times New Roman" w:cs="Times New Roman"/>
              </w:rPr>
              <w:t>Rate :</w:t>
            </w:r>
            <w:proofErr w:type="gramEnd"/>
            <w:r w:rsidRPr="0E004222">
              <w:rPr>
                <w:rFonts w:ascii="Times New Roman" w:eastAsia="Times New Roman" w:hAnsi="Times New Roman" w:cs="Times New Roman"/>
              </w:rPr>
              <w:t xml:space="preserve"> 0.4810          </w:t>
            </w:r>
          </w:p>
          <w:p w14:paraId="39C2C318"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Detection </w:t>
            </w:r>
            <w:proofErr w:type="gramStart"/>
            <w:r w:rsidRPr="0E004222">
              <w:rPr>
                <w:rFonts w:ascii="Times New Roman" w:eastAsia="Times New Roman" w:hAnsi="Times New Roman" w:cs="Times New Roman"/>
              </w:rPr>
              <w:t>Prevalence :</w:t>
            </w:r>
            <w:proofErr w:type="gramEnd"/>
            <w:r w:rsidRPr="0E004222">
              <w:rPr>
                <w:rFonts w:ascii="Times New Roman" w:eastAsia="Times New Roman" w:hAnsi="Times New Roman" w:cs="Times New Roman"/>
              </w:rPr>
              <w:t xml:space="preserve"> 0.5604          </w:t>
            </w:r>
          </w:p>
          <w:p w14:paraId="1F856D94"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Balanced </w:t>
            </w:r>
            <w:proofErr w:type="gramStart"/>
            <w:r w:rsidRPr="0E004222">
              <w:rPr>
                <w:rFonts w:ascii="Times New Roman" w:eastAsia="Times New Roman" w:hAnsi="Times New Roman" w:cs="Times New Roman"/>
              </w:rPr>
              <w:t>Accuracy :</w:t>
            </w:r>
            <w:proofErr w:type="gramEnd"/>
            <w:r w:rsidRPr="0E004222">
              <w:rPr>
                <w:rFonts w:ascii="Times New Roman" w:eastAsia="Times New Roman" w:hAnsi="Times New Roman" w:cs="Times New Roman"/>
              </w:rPr>
              <w:t xml:space="preserve"> 0.8509          </w:t>
            </w:r>
          </w:p>
          <w:p w14:paraId="4DD395F5" w14:textId="77777777"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w:t>
            </w:r>
          </w:p>
          <w:p w14:paraId="6A8D7004" w14:textId="031D8A49"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'Positive' </w:t>
            </w:r>
            <w:proofErr w:type="gramStart"/>
            <w:r w:rsidRPr="0E004222">
              <w:rPr>
                <w:rFonts w:ascii="Times New Roman" w:eastAsia="Times New Roman" w:hAnsi="Times New Roman" w:cs="Times New Roman"/>
              </w:rPr>
              <w:t>Class :</w:t>
            </w:r>
            <w:proofErr w:type="gramEnd"/>
            <w:r w:rsidRPr="0E004222">
              <w:rPr>
                <w:rFonts w:ascii="Times New Roman" w:eastAsia="Times New Roman" w:hAnsi="Times New Roman" w:cs="Times New Roman"/>
              </w:rPr>
              <w:t xml:space="preserve"> satisfied</w:t>
            </w:r>
          </w:p>
          <w:p w14:paraId="3B58CC76" w14:textId="7C05D0F8" w:rsidR="0E004222" w:rsidRDefault="0E004222" w:rsidP="0E004222">
            <w:pPr>
              <w:rPr>
                <w:rFonts w:ascii="Times New Roman" w:eastAsia="Times New Roman" w:hAnsi="Times New Roman" w:cs="Times New Roman"/>
              </w:rPr>
            </w:pPr>
          </w:p>
        </w:tc>
        <w:tc>
          <w:tcPr>
            <w:tcW w:w="6389" w:type="dxa"/>
            <w:vMerge/>
          </w:tcPr>
          <w:p w14:paraId="3ABA00A2" w14:textId="77777777" w:rsidR="008A45B2" w:rsidRDefault="008A45B2">
            <w:pPr>
              <w:cnfStyle w:val="000000000000" w:firstRow="0" w:lastRow="0" w:firstColumn="0" w:lastColumn="0" w:oddVBand="0" w:evenVBand="0" w:oddHBand="0" w:evenHBand="0" w:firstRowFirstColumn="0" w:firstRowLastColumn="0" w:lastRowFirstColumn="0" w:lastRowLastColumn="0"/>
            </w:pPr>
          </w:p>
        </w:tc>
      </w:tr>
    </w:tbl>
    <w:p w14:paraId="61CDCEAD" w14:textId="53EE96EF" w:rsidR="00FD48DE" w:rsidRDefault="00FD48DE" w:rsidP="0E004222">
      <w:pPr>
        <w:rPr>
          <w:rFonts w:ascii="Times New Roman" w:eastAsia="Times New Roman" w:hAnsi="Times New Roman" w:cs="Times New Roman"/>
          <w:b/>
          <w:bCs/>
        </w:rPr>
      </w:pPr>
    </w:p>
    <w:p w14:paraId="6BB9E253" w14:textId="77777777" w:rsidR="00FD48DE" w:rsidRDefault="00FD48DE" w:rsidP="0E004222">
      <w:pPr>
        <w:rPr>
          <w:rFonts w:ascii="Times New Roman" w:eastAsia="Times New Roman" w:hAnsi="Times New Roman" w:cs="Times New Roman"/>
          <w:b/>
          <w:bCs/>
        </w:rPr>
      </w:pPr>
    </w:p>
    <w:p w14:paraId="2A938AB6" w14:textId="0C041D99" w:rsidR="00FD48DE"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Decision Tree Algorithm</w:t>
      </w:r>
    </w:p>
    <w:tbl>
      <w:tblPr>
        <w:tblW w:w="0" w:type="auto"/>
        <w:tblLayout w:type="fixed"/>
        <w:tblLook w:val="06A0" w:firstRow="1" w:lastRow="0" w:firstColumn="1" w:lastColumn="0" w:noHBand="1" w:noVBand="1"/>
      </w:tblPr>
      <w:tblGrid>
        <w:gridCol w:w="10469"/>
      </w:tblGrid>
      <w:tr w:rsidR="0E004222" w14:paraId="497216FF" w14:textId="77777777" w:rsidTr="0E004222">
        <w:tc>
          <w:tcPr>
            <w:tcW w:w="10469" w:type="dxa"/>
          </w:tcPr>
          <w:p w14:paraId="4C8929D2" w14:textId="601EDF58" w:rsidR="0E004222" w:rsidRDefault="0E004222" w:rsidP="0E004222">
            <w:pPr>
              <w:rPr>
                <w:rFonts w:ascii="Times New Roman" w:eastAsia="Times New Roman" w:hAnsi="Times New Roman" w:cs="Times New Roman"/>
                <w:b/>
                <w:bCs/>
              </w:rPr>
            </w:pPr>
            <w:r>
              <w:rPr>
                <w:noProof/>
              </w:rPr>
              <w:lastRenderedPageBreak/>
              <w:drawing>
                <wp:inline distT="0" distB="0" distL="0" distR="0" wp14:anchorId="713FF651" wp14:editId="4CB45DDB">
                  <wp:extent cx="6468766" cy="5314950"/>
                  <wp:effectExtent l="0" t="0" r="0" b="0"/>
                  <wp:docPr id="1831725548"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4">
                            <a:extLst>
                              <a:ext uri="{28A0092B-C50C-407E-A947-70E740481C1C}">
                                <a14:useLocalDpi xmlns:a14="http://schemas.microsoft.com/office/drawing/2010/main" val="0"/>
                              </a:ext>
                            </a:extLst>
                          </a:blip>
                          <a:srcRect/>
                          <a:stretch>
                            <a:fillRect/>
                          </a:stretch>
                        </pic:blipFill>
                        <pic:spPr>
                          <a:xfrm>
                            <a:off x="0" y="0"/>
                            <a:ext cx="6468766" cy="5314950"/>
                          </a:xfrm>
                          <a:prstGeom prst="rect">
                            <a:avLst/>
                          </a:prstGeom>
                          <a:ln/>
                        </pic:spPr>
                      </pic:pic>
                    </a:graphicData>
                  </a:graphic>
                </wp:inline>
              </w:drawing>
            </w:r>
          </w:p>
        </w:tc>
      </w:tr>
      <w:tr w:rsidR="0E004222" w14:paraId="165310E2" w14:textId="77777777" w:rsidTr="0E004222">
        <w:tc>
          <w:tcPr>
            <w:tcW w:w="10469" w:type="dxa"/>
          </w:tcPr>
          <w:p w14:paraId="4FD27043" w14:textId="37998184"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It is a </w:t>
            </w:r>
            <w:proofErr w:type="gramStart"/>
            <w:r w:rsidRPr="0E004222">
              <w:rPr>
                <w:rFonts w:ascii="Times New Roman" w:eastAsia="Times New Roman" w:hAnsi="Times New Roman" w:cs="Times New Roman"/>
              </w:rPr>
              <w:t>flowchart like</w:t>
            </w:r>
            <w:proofErr w:type="gramEnd"/>
            <w:r w:rsidRPr="0E004222">
              <w:rPr>
                <w:rFonts w:ascii="Times New Roman" w:eastAsia="Times New Roman" w:hAnsi="Times New Roman" w:cs="Times New Roman"/>
              </w:rPr>
              <w:t xml:space="preserve"> tree structure, where each internal node denotes a test on an attribute, each branch represents an outcome of the test, and each leaf node (terminal node) holds a class label. It uses a recursive partitioning method to divide the datasets into subsets repeatedly at each step.</w:t>
            </w:r>
          </w:p>
          <w:p w14:paraId="451ABADF" w14:textId="1DC5C35B"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We observe that the first or the more valuable variable we have “inflight entertainment” being rated 1-3 we classify them to be “dissatisfied” class on the left node, which is further classified based on the rating given on “Seat Comfort”. If seat comfort is rated 1-3, it is further classified based on Class and Ease of Online Booking. If the Ease of Online Booking was is rated 1-3 and the class chosen was either Eco or Eco </w:t>
            </w:r>
            <w:proofErr w:type="spellStart"/>
            <w:proofErr w:type="gramStart"/>
            <w:r w:rsidRPr="0E004222">
              <w:rPr>
                <w:rFonts w:ascii="Times New Roman" w:eastAsia="Times New Roman" w:hAnsi="Times New Roman" w:cs="Times New Roman"/>
              </w:rPr>
              <w:t>plus,we</w:t>
            </w:r>
            <w:proofErr w:type="spellEnd"/>
            <w:proofErr w:type="gramEnd"/>
            <w:r w:rsidRPr="0E004222">
              <w:rPr>
                <w:rFonts w:ascii="Times New Roman" w:eastAsia="Times New Roman" w:hAnsi="Times New Roman" w:cs="Times New Roman"/>
              </w:rPr>
              <w:t xml:space="preserve"> finally </w:t>
            </w:r>
            <w:proofErr w:type="gramStart"/>
            <w:r w:rsidRPr="0E004222">
              <w:rPr>
                <w:rFonts w:ascii="Times New Roman" w:eastAsia="Times New Roman" w:hAnsi="Times New Roman" w:cs="Times New Roman"/>
              </w:rPr>
              <w:t>decided them</w:t>
            </w:r>
            <w:proofErr w:type="gramEnd"/>
            <w:r w:rsidRPr="0E004222">
              <w:rPr>
                <w:rFonts w:ascii="Times New Roman" w:eastAsia="Times New Roman" w:hAnsi="Times New Roman" w:cs="Times New Roman"/>
              </w:rPr>
              <w:t xml:space="preserve"> to be dissatisfied. But if the Class was Business class, and Ease of Online Booking is rated 4-5, we classified based on Customer Type. If the customer is a disloyal customer, we </w:t>
            </w:r>
            <w:proofErr w:type="gramStart"/>
            <w:r w:rsidRPr="0E004222">
              <w:rPr>
                <w:rFonts w:ascii="Times New Roman" w:eastAsia="Times New Roman" w:hAnsi="Times New Roman" w:cs="Times New Roman"/>
              </w:rPr>
              <w:t>decide them</w:t>
            </w:r>
            <w:proofErr w:type="gramEnd"/>
            <w:r w:rsidRPr="0E004222">
              <w:rPr>
                <w:rFonts w:ascii="Times New Roman" w:eastAsia="Times New Roman" w:hAnsi="Times New Roman" w:cs="Times New Roman"/>
              </w:rPr>
              <w:t xml:space="preserve"> to be dissatisfied else satisfied. </w:t>
            </w:r>
            <w:proofErr w:type="gramStart"/>
            <w:r w:rsidRPr="0E004222">
              <w:rPr>
                <w:rFonts w:ascii="Times New Roman" w:eastAsia="Times New Roman" w:hAnsi="Times New Roman" w:cs="Times New Roman"/>
              </w:rPr>
              <w:t>Similarly</w:t>
            </w:r>
            <w:proofErr w:type="gramEnd"/>
            <w:r w:rsidRPr="0E004222">
              <w:rPr>
                <w:rFonts w:ascii="Times New Roman" w:eastAsia="Times New Roman" w:hAnsi="Times New Roman" w:cs="Times New Roman"/>
              </w:rPr>
              <w:t xml:space="preserve"> the tree progresses finally into 10 leaf nodes.</w:t>
            </w:r>
          </w:p>
        </w:tc>
      </w:tr>
    </w:tbl>
    <w:p w14:paraId="34B27B64" w14:textId="68AB7302" w:rsidR="00FD48DE"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rPr>
        <w:t xml:space="preserve">We use this model to predict the test data set and observe the confusion matrix to understand the </w:t>
      </w:r>
      <w:proofErr w:type="gramStart"/>
      <w:r w:rsidRPr="0E004222">
        <w:rPr>
          <w:rFonts w:ascii="Times New Roman" w:eastAsia="Times New Roman" w:hAnsi="Times New Roman" w:cs="Times New Roman"/>
        </w:rPr>
        <w:t>model</w:t>
      </w:r>
      <w:proofErr w:type="gramEnd"/>
      <w:r w:rsidRPr="0E004222">
        <w:rPr>
          <w:rFonts w:ascii="Times New Roman" w:eastAsia="Times New Roman" w:hAnsi="Times New Roman" w:cs="Times New Roman"/>
        </w:rPr>
        <w:t xml:space="preserve"> performance. </w:t>
      </w:r>
      <w:r w:rsidRPr="0E004222">
        <w:rPr>
          <w:rFonts w:ascii="Times New Roman" w:eastAsia="Times New Roman" w:hAnsi="Times New Roman" w:cs="Times New Roman"/>
          <w:b/>
          <w:bCs/>
        </w:rPr>
        <w:t xml:space="preserve">                                    </w:t>
      </w:r>
    </w:p>
    <w:tbl>
      <w:tblPr>
        <w:tblStyle w:val="PlainTable2"/>
        <w:tblW w:w="10470" w:type="dxa"/>
        <w:tblLayout w:type="fixed"/>
        <w:tblCellMar>
          <w:top w:w="100" w:type="dxa"/>
          <w:left w:w="100" w:type="dxa"/>
          <w:bottom w:w="100" w:type="dxa"/>
          <w:right w:w="100" w:type="dxa"/>
        </w:tblCellMar>
        <w:tblLook w:val="0600" w:firstRow="0" w:lastRow="0" w:firstColumn="0" w:lastColumn="0" w:noHBand="1" w:noVBand="1"/>
      </w:tblPr>
      <w:tblGrid>
        <w:gridCol w:w="3945"/>
        <w:gridCol w:w="6525"/>
      </w:tblGrid>
      <w:tr w:rsidR="00FD48DE" w14:paraId="6711BA9E" w14:textId="77777777" w:rsidTr="0E004222">
        <w:tc>
          <w:tcPr>
            <w:tcW w:w="3945" w:type="dxa"/>
            <w:tcMar>
              <w:top w:w="100" w:type="dxa"/>
              <w:left w:w="100" w:type="dxa"/>
              <w:bottom w:w="100" w:type="dxa"/>
              <w:right w:w="100" w:type="dxa"/>
            </w:tcMar>
          </w:tcPr>
          <w:p w14:paraId="6537F28F" w14:textId="51B0AACC" w:rsidR="00FD48DE" w:rsidRDefault="0E004222" w:rsidP="0E004222">
            <w:pPr>
              <w:widowControl w:val="0"/>
              <w:pBdr>
                <w:top w:val="nil"/>
                <w:left w:val="nil"/>
                <w:bottom w:val="nil"/>
                <w:right w:val="nil"/>
                <w:between w:val="nil"/>
              </w:pBdr>
              <w:rPr>
                <w:rFonts w:ascii="Times New Roman" w:eastAsia="Times New Roman" w:hAnsi="Times New Roman" w:cs="Times New Roman"/>
                <w:b/>
                <w:bCs/>
              </w:rPr>
            </w:pPr>
            <w:r w:rsidRPr="0E004222">
              <w:rPr>
                <w:rFonts w:ascii="Times New Roman" w:eastAsia="Times New Roman" w:hAnsi="Times New Roman" w:cs="Times New Roman"/>
                <w:b/>
                <w:bCs/>
              </w:rPr>
              <w:t xml:space="preserve">     </w:t>
            </w:r>
            <w:r w:rsidRPr="0E004222">
              <w:rPr>
                <w:rFonts w:ascii="Times New Roman" w:eastAsia="Times New Roman" w:hAnsi="Times New Roman" w:cs="Times New Roman"/>
                <w:b/>
                <w:bCs/>
                <w:color w:val="000000" w:themeColor="text1"/>
                <w:sz w:val="21"/>
                <w:szCs w:val="21"/>
              </w:rPr>
              <w:t>Confusion Matrix and Statistics</w:t>
            </w:r>
          </w:p>
        </w:tc>
        <w:tc>
          <w:tcPr>
            <w:tcW w:w="6525" w:type="dxa"/>
            <w:vMerge w:val="restart"/>
          </w:tcPr>
          <w:p w14:paraId="426FDCB3" w14:textId="3CAFC083"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       From the above results, we can observe that:</w:t>
            </w:r>
          </w:p>
          <w:p w14:paraId="742082E1" w14:textId="1CDC06D6" w:rsidR="0E004222" w:rsidRDefault="0E004222" w:rsidP="0E004222">
            <w:pPr>
              <w:pStyle w:val="ListParagraph"/>
              <w:numPr>
                <w:ilvl w:val="0"/>
                <w:numId w:val="5"/>
              </w:numPr>
              <w:rPr>
                <w:rFonts w:ascii="Times New Roman" w:eastAsia="Times New Roman" w:hAnsi="Times New Roman" w:cs="Times New Roman"/>
              </w:rPr>
            </w:pPr>
            <w:r w:rsidRPr="0E004222">
              <w:rPr>
                <w:rFonts w:ascii="Times New Roman" w:eastAsia="Times New Roman" w:hAnsi="Times New Roman" w:cs="Times New Roman"/>
              </w:rPr>
              <w:t>The Overall accuracy of 86.54% and Kappa value of 72.69% indicates that our model performed better than a random prediction of the dependent variable.</w:t>
            </w:r>
          </w:p>
          <w:p w14:paraId="29A2D8CF" w14:textId="2D49DD2D" w:rsidR="0E004222" w:rsidRDefault="0E004222" w:rsidP="0E004222">
            <w:pPr>
              <w:pStyle w:val="ListParagraph"/>
              <w:numPr>
                <w:ilvl w:val="0"/>
                <w:numId w:val="5"/>
              </w:numPr>
              <w:rPr>
                <w:rFonts w:ascii="Times New Roman" w:eastAsia="Times New Roman" w:hAnsi="Times New Roman" w:cs="Times New Roman"/>
              </w:rPr>
            </w:pPr>
            <w:r w:rsidRPr="0E004222">
              <w:rPr>
                <w:rFonts w:ascii="Times New Roman" w:eastAsia="Times New Roman" w:hAnsi="Times New Roman" w:cs="Times New Roman"/>
              </w:rPr>
              <w:t xml:space="preserve">The sensitivity value of 90.03% indicates that our model has correctly identified 90.03% of the satisfied customers correctly </w:t>
            </w:r>
            <w:proofErr w:type="spellStart"/>
            <w:r w:rsidRPr="0E004222">
              <w:rPr>
                <w:rFonts w:ascii="Times New Roman" w:eastAsia="Times New Roman" w:hAnsi="Times New Roman" w:cs="Times New Roman"/>
              </w:rPr>
              <w:t>i.e</w:t>
            </w:r>
            <w:proofErr w:type="spellEnd"/>
            <w:r w:rsidRPr="0E004222">
              <w:rPr>
                <w:rFonts w:ascii="Times New Roman" w:eastAsia="Times New Roman" w:hAnsi="Times New Roman" w:cs="Times New Roman"/>
              </w:rPr>
              <w:t xml:space="preserve"> the true positive rate</w:t>
            </w:r>
          </w:p>
          <w:p w14:paraId="5F797FBF" w14:textId="78A842C4" w:rsidR="0E004222" w:rsidRDefault="0E004222" w:rsidP="0E004222">
            <w:pPr>
              <w:pStyle w:val="ListParagraph"/>
              <w:numPr>
                <w:ilvl w:val="0"/>
                <w:numId w:val="5"/>
              </w:numPr>
              <w:rPr>
                <w:rFonts w:ascii="Times New Roman" w:eastAsia="Times New Roman" w:hAnsi="Times New Roman" w:cs="Times New Roman"/>
              </w:rPr>
            </w:pPr>
            <w:r w:rsidRPr="0E004222">
              <w:rPr>
                <w:rFonts w:ascii="Times New Roman" w:eastAsia="Times New Roman" w:hAnsi="Times New Roman" w:cs="Times New Roman"/>
              </w:rPr>
              <w:t xml:space="preserve">The specificity value of 82.31% indicates that our model has identified 82.31% of the dissatisfied customers correctly </w:t>
            </w:r>
            <w:proofErr w:type="spellStart"/>
            <w:r w:rsidRPr="0E004222">
              <w:rPr>
                <w:rFonts w:ascii="Times New Roman" w:eastAsia="Times New Roman" w:hAnsi="Times New Roman" w:cs="Times New Roman"/>
              </w:rPr>
              <w:t>i.e</w:t>
            </w:r>
            <w:proofErr w:type="spellEnd"/>
            <w:r w:rsidRPr="0E004222">
              <w:rPr>
                <w:rFonts w:ascii="Times New Roman" w:eastAsia="Times New Roman" w:hAnsi="Times New Roman" w:cs="Times New Roman"/>
              </w:rPr>
              <w:t xml:space="preserve"> true negative rate</w:t>
            </w:r>
          </w:p>
          <w:p w14:paraId="09566A35" w14:textId="3B82B4EA" w:rsidR="0E004222" w:rsidRDefault="0E004222" w:rsidP="0E004222">
            <w:pPr>
              <w:rPr>
                <w:rFonts w:ascii="Times New Roman" w:eastAsia="Times New Roman" w:hAnsi="Times New Roman" w:cs="Times New Roman"/>
                <w:b/>
                <w:bCs/>
              </w:rPr>
            </w:pPr>
          </w:p>
        </w:tc>
      </w:tr>
      <w:tr w:rsidR="0E004222" w14:paraId="5AFD6A7E" w14:textId="77777777" w:rsidTr="0E004222">
        <w:tc>
          <w:tcPr>
            <w:tcW w:w="3945" w:type="dxa"/>
            <w:tcMar>
              <w:top w:w="100" w:type="dxa"/>
              <w:left w:w="100" w:type="dxa"/>
              <w:bottom w:w="100" w:type="dxa"/>
              <w:right w:w="100" w:type="dxa"/>
            </w:tcMar>
          </w:tcPr>
          <w:p w14:paraId="6675EA9E" w14:textId="33BA936F"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Reference</w:t>
            </w:r>
          </w:p>
          <w:p w14:paraId="047C6AD1" w14:textId="3DE551AE" w:rsidR="0E004222" w:rsidRDefault="0E004222" w:rsidP="0E004222">
            <w:pPr>
              <w:ind w:left="360"/>
              <w:rPr>
                <w:rFonts w:ascii="Times New Roman" w:eastAsia="Times New Roman" w:hAnsi="Times New Roman" w:cs="Times New Roman"/>
                <w:b/>
                <w:bCs/>
              </w:rPr>
            </w:pPr>
            <w:r w:rsidRPr="0E004222">
              <w:rPr>
                <w:rFonts w:ascii="Times New Roman" w:eastAsia="Times New Roman" w:hAnsi="Times New Roman" w:cs="Times New Roman"/>
                <w:b/>
                <w:bCs/>
              </w:rPr>
              <w:t>Prediction        dissatisfied satisfied</w:t>
            </w:r>
          </w:p>
          <w:p w14:paraId="74A68BA0" w14:textId="6C3F6405" w:rsidR="0E004222" w:rsidRDefault="0E004222" w:rsidP="0E004222">
            <w:pPr>
              <w:pStyle w:val="ListParagraph"/>
              <w:numPr>
                <w:ilvl w:val="0"/>
                <w:numId w:val="4"/>
              </w:numPr>
              <w:rPr>
                <w:rFonts w:ascii="Times New Roman" w:eastAsia="Times New Roman" w:hAnsi="Times New Roman" w:cs="Times New Roman"/>
                <w:b/>
                <w:bCs/>
              </w:rPr>
            </w:pPr>
            <w:r w:rsidRPr="0E004222">
              <w:rPr>
                <w:rFonts w:ascii="Times New Roman" w:eastAsia="Times New Roman" w:hAnsi="Times New Roman" w:cs="Times New Roman"/>
                <w:b/>
                <w:bCs/>
              </w:rPr>
              <w:t xml:space="preserve">  dissatisfied    15374      2258</w:t>
            </w:r>
          </w:p>
          <w:p w14:paraId="0D757F4E" w14:textId="77777777" w:rsidR="0E004222" w:rsidRDefault="0E004222" w:rsidP="0E004222">
            <w:pPr>
              <w:pStyle w:val="ListParagraph"/>
              <w:numPr>
                <w:ilvl w:val="0"/>
                <w:numId w:val="4"/>
              </w:numPr>
              <w:rPr>
                <w:rFonts w:ascii="Times New Roman" w:eastAsia="Times New Roman" w:hAnsi="Times New Roman" w:cs="Times New Roman"/>
                <w:b/>
                <w:bCs/>
              </w:rPr>
            </w:pPr>
            <w:r w:rsidRPr="0E004222">
              <w:rPr>
                <w:rFonts w:ascii="Times New Roman" w:eastAsia="Times New Roman" w:hAnsi="Times New Roman" w:cs="Times New Roman"/>
                <w:b/>
                <w:bCs/>
              </w:rPr>
              <w:t xml:space="preserve">  satisfied            3305     20387</w:t>
            </w:r>
          </w:p>
          <w:p w14:paraId="4BABD7DD" w14:textId="77777777" w:rsidR="0E004222" w:rsidRDefault="0E004222" w:rsidP="0E004222">
            <w:pPr>
              <w:pStyle w:val="ListParagraph"/>
              <w:numPr>
                <w:ilvl w:val="0"/>
                <w:numId w:val="4"/>
              </w:numPr>
              <w:rPr>
                <w:rFonts w:ascii="Times New Roman" w:eastAsia="Times New Roman" w:hAnsi="Times New Roman" w:cs="Times New Roman"/>
                <w:b/>
                <w:bCs/>
              </w:rPr>
            </w:pPr>
            <w:r w:rsidRPr="0E004222">
              <w:rPr>
                <w:rFonts w:ascii="Times New Roman" w:eastAsia="Times New Roman" w:hAnsi="Times New Roman" w:cs="Times New Roman"/>
                <w:b/>
                <w:bCs/>
              </w:rPr>
              <w:t xml:space="preserve">                                          </w:t>
            </w:r>
          </w:p>
          <w:p w14:paraId="749A6C4F"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w:t>
            </w:r>
            <w:proofErr w:type="gramStart"/>
            <w:r w:rsidRPr="0E004222">
              <w:rPr>
                <w:rFonts w:ascii="Times New Roman" w:eastAsia="Times New Roman" w:hAnsi="Times New Roman" w:cs="Times New Roman"/>
                <w:b/>
                <w:bCs/>
              </w:rPr>
              <w:t>Accuracy :</w:t>
            </w:r>
            <w:proofErr w:type="gramEnd"/>
            <w:r w:rsidRPr="0E004222">
              <w:rPr>
                <w:rFonts w:ascii="Times New Roman" w:eastAsia="Times New Roman" w:hAnsi="Times New Roman" w:cs="Times New Roman"/>
                <w:b/>
                <w:bCs/>
              </w:rPr>
              <w:t xml:space="preserve"> 0.8654          </w:t>
            </w:r>
          </w:p>
          <w:p w14:paraId="21F8D43B"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95% </w:t>
            </w:r>
            <w:proofErr w:type="gramStart"/>
            <w:r w:rsidRPr="0E004222">
              <w:rPr>
                <w:rFonts w:ascii="Times New Roman" w:eastAsia="Times New Roman" w:hAnsi="Times New Roman" w:cs="Times New Roman"/>
                <w:b/>
                <w:bCs/>
              </w:rPr>
              <w:t>CI :</w:t>
            </w:r>
            <w:proofErr w:type="gramEnd"/>
            <w:r w:rsidRPr="0E004222">
              <w:rPr>
                <w:rFonts w:ascii="Times New Roman" w:eastAsia="Times New Roman" w:hAnsi="Times New Roman" w:cs="Times New Roman"/>
                <w:b/>
                <w:bCs/>
              </w:rPr>
              <w:t xml:space="preserve"> (0.8621, 0.8687)</w:t>
            </w:r>
          </w:p>
          <w:p w14:paraId="7CB6D1CC"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No Information </w:t>
            </w:r>
            <w:proofErr w:type="gramStart"/>
            <w:r w:rsidRPr="0E004222">
              <w:rPr>
                <w:rFonts w:ascii="Times New Roman" w:eastAsia="Times New Roman" w:hAnsi="Times New Roman" w:cs="Times New Roman"/>
                <w:b/>
                <w:bCs/>
              </w:rPr>
              <w:t>Rate :</w:t>
            </w:r>
            <w:proofErr w:type="gramEnd"/>
            <w:r w:rsidRPr="0E004222">
              <w:rPr>
                <w:rFonts w:ascii="Times New Roman" w:eastAsia="Times New Roman" w:hAnsi="Times New Roman" w:cs="Times New Roman"/>
                <w:b/>
                <w:bCs/>
              </w:rPr>
              <w:t xml:space="preserve"> 0.548           </w:t>
            </w:r>
          </w:p>
          <w:p w14:paraId="59F58A26"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P-Value [Acc &gt; NIR</w:t>
            </w:r>
            <w:proofErr w:type="gramStart"/>
            <w:r w:rsidRPr="0E004222">
              <w:rPr>
                <w:rFonts w:ascii="Times New Roman" w:eastAsia="Times New Roman" w:hAnsi="Times New Roman" w:cs="Times New Roman"/>
                <w:b/>
                <w:bCs/>
              </w:rPr>
              <w:t>] :</w:t>
            </w:r>
            <w:proofErr w:type="gramEnd"/>
            <w:r w:rsidRPr="0E004222">
              <w:rPr>
                <w:rFonts w:ascii="Times New Roman" w:eastAsia="Times New Roman" w:hAnsi="Times New Roman" w:cs="Times New Roman"/>
                <w:b/>
                <w:bCs/>
              </w:rPr>
              <w:t xml:space="preserve"> &lt; 2.2e-16       </w:t>
            </w:r>
          </w:p>
          <w:p w14:paraId="384B0263"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lastRenderedPageBreak/>
              <w:t xml:space="preserve">                                          </w:t>
            </w:r>
          </w:p>
          <w:p w14:paraId="2D24C038"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w:t>
            </w:r>
            <w:proofErr w:type="gramStart"/>
            <w:r w:rsidRPr="0E004222">
              <w:rPr>
                <w:rFonts w:ascii="Times New Roman" w:eastAsia="Times New Roman" w:hAnsi="Times New Roman" w:cs="Times New Roman"/>
                <w:b/>
                <w:bCs/>
              </w:rPr>
              <w:t>Kappa :</w:t>
            </w:r>
            <w:proofErr w:type="gramEnd"/>
            <w:r w:rsidRPr="0E004222">
              <w:rPr>
                <w:rFonts w:ascii="Times New Roman" w:eastAsia="Times New Roman" w:hAnsi="Times New Roman" w:cs="Times New Roman"/>
                <w:b/>
                <w:bCs/>
              </w:rPr>
              <w:t xml:space="preserve"> 0.7269          </w:t>
            </w:r>
          </w:p>
          <w:p w14:paraId="14B9DF96"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w:t>
            </w:r>
          </w:p>
          <w:p w14:paraId="18E59F19"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Mcnemar's Test P-</w:t>
            </w:r>
            <w:proofErr w:type="gramStart"/>
            <w:r w:rsidRPr="0E004222">
              <w:rPr>
                <w:rFonts w:ascii="Times New Roman" w:eastAsia="Times New Roman" w:hAnsi="Times New Roman" w:cs="Times New Roman"/>
                <w:b/>
                <w:bCs/>
              </w:rPr>
              <w:t>Value :</w:t>
            </w:r>
            <w:proofErr w:type="gramEnd"/>
            <w:r w:rsidRPr="0E004222">
              <w:rPr>
                <w:rFonts w:ascii="Times New Roman" w:eastAsia="Times New Roman" w:hAnsi="Times New Roman" w:cs="Times New Roman"/>
                <w:b/>
                <w:bCs/>
              </w:rPr>
              <w:t xml:space="preserve"> &lt; 2.2e-16       </w:t>
            </w:r>
          </w:p>
          <w:p w14:paraId="0D9FFB2B"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w:t>
            </w:r>
          </w:p>
          <w:p w14:paraId="66D4EE61"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w:t>
            </w:r>
            <w:proofErr w:type="gramStart"/>
            <w:r w:rsidRPr="0E004222">
              <w:rPr>
                <w:rFonts w:ascii="Times New Roman" w:eastAsia="Times New Roman" w:hAnsi="Times New Roman" w:cs="Times New Roman"/>
                <w:b/>
                <w:bCs/>
              </w:rPr>
              <w:t>Sensitivity :</w:t>
            </w:r>
            <w:proofErr w:type="gramEnd"/>
            <w:r w:rsidRPr="0E004222">
              <w:rPr>
                <w:rFonts w:ascii="Times New Roman" w:eastAsia="Times New Roman" w:hAnsi="Times New Roman" w:cs="Times New Roman"/>
                <w:b/>
                <w:bCs/>
              </w:rPr>
              <w:t xml:space="preserve"> 0.9003          </w:t>
            </w:r>
          </w:p>
          <w:p w14:paraId="6CA03F65"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w:t>
            </w:r>
            <w:proofErr w:type="gramStart"/>
            <w:r w:rsidRPr="0E004222">
              <w:rPr>
                <w:rFonts w:ascii="Times New Roman" w:eastAsia="Times New Roman" w:hAnsi="Times New Roman" w:cs="Times New Roman"/>
                <w:b/>
                <w:bCs/>
              </w:rPr>
              <w:t>Specificity :</w:t>
            </w:r>
            <w:proofErr w:type="gramEnd"/>
            <w:r w:rsidRPr="0E004222">
              <w:rPr>
                <w:rFonts w:ascii="Times New Roman" w:eastAsia="Times New Roman" w:hAnsi="Times New Roman" w:cs="Times New Roman"/>
                <w:b/>
                <w:bCs/>
              </w:rPr>
              <w:t xml:space="preserve"> 0.8231          </w:t>
            </w:r>
          </w:p>
          <w:p w14:paraId="004AAC37"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Pos Pred </w:t>
            </w:r>
            <w:proofErr w:type="gramStart"/>
            <w:r w:rsidRPr="0E004222">
              <w:rPr>
                <w:rFonts w:ascii="Times New Roman" w:eastAsia="Times New Roman" w:hAnsi="Times New Roman" w:cs="Times New Roman"/>
                <w:b/>
                <w:bCs/>
              </w:rPr>
              <w:t>Value :</w:t>
            </w:r>
            <w:proofErr w:type="gramEnd"/>
            <w:r w:rsidRPr="0E004222">
              <w:rPr>
                <w:rFonts w:ascii="Times New Roman" w:eastAsia="Times New Roman" w:hAnsi="Times New Roman" w:cs="Times New Roman"/>
                <w:b/>
                <w:bCs/>
              </w:rPr>
              <w:t xml:space="preserve"> 0.8605          </w:t>
            </w:r>
          </w:p>
          <w:p w14:paraId="6938F989"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Neg Pred </w:t>
            </w:r>
            <w:proofErr w:type="gramStart"/>
            <w:r w:rsidRPr="0E004222">
              <w:rPr>
                <w:rFonts w:ascii="Times New Roman" w:eastAsia="Times New Roman" w:hAnsi="Times New Roman" w:cs="Times New Roman"/>
                <w:b/>
                <w:bCs/>
              </w:rPr>
              <w:t>Value :</w:t>
            </w:r>
            <w:proofErr w:type="gramEnd"/>
            <w:r w:rsidRPr="0E004222">
              <w:rPr>
                <w:rFonts w:ascii="Times New Roman" w:eastAsia="Times New Roman" w:hAnsi="Times New Roman" w:cs="Times New Roman"/>
                <w:b/>
                <w:bCs/>
              </w:rPr>
              <w:t xml:space="preserve"> 0.8719          </w:t>
            </w:r>
          </w:p>
          <w:p w14:paraId="7271D956"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w:t>
            </w:r>
            <w:proofErr w:type="gramStart"/>
            <w:r w:rsidRPr="0E004222">
              <w:rPr>
                <w:rFonts w:ascii="Times New Roman" w:eastAsia="Times New Roman" w:hAnsi="Times New Roman" w:cs="Times New Roman"/>
                <w:b/>
                <w:bCs/>
              </w:rPr>
              <w:t>Prevalence :</w:t>
            </w:r>
            <w:proofErr w:type="gramEnd"/>
            <w:r w:rsidRPr="0E004222">
              <w:rPr>
                <w:rFonts w:ascii="Times New Roman" w:eastAsia="Times New Roman" w:hAnsi="Times New Roman" w:cs="Times New Roman"/>
                <w:b/>
                <w:bCs/>
              </w:rPr>
              <w:t xml:space="preserve"> 0.5480          </w:t>
            </w:r>
          </w:p>
          <w:p w14:paraId="12479397"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Detection </w:t>
            </w:r>
            <w:proofErr w:type="gramStart"/>
            <w:r w:rsidRPr="0E004222">
              <w:rPr>
                <w:rFonts w:ascii="Times New Roman" w:eastAsia="Times New Roman" w:hAnsi="Times New Roman" w:cs="Times New Roman"/>
                <w:b/>
                <w:bCs/>
              </w:rPr>
              <w:t>Rate :</w:t>
            </w:r>
            <w:proofErr w:type="gramEnd"/>
            <w:r w:rsidRPr="0E004222">
              <w:rPr>
                <w:rFonts w:ascii="Times New Roman" w:eastAsia="Times New Roman" w:hAnsi="Times New Roman" w:cs="Times New Roman"/>
                <w:b/>
                <w:bCs/>
              </w:rPr>
              <w:t xml:space="preserve"> 0.4933          </w:t>
            </w:r>
          </w:p>
          <w:p w14:paraId="2121A387"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Detection </w:t>
            </w:r>
            <w:proofErr w:type="gramStart"/>
            <w:r w:rsidRPr="0E004222">
              <w:rPr>
                <w:rFonts w:ascii="Times New Roman" w:eastAsia="Times New Roman" w:hAnsi="Times New Roman" w:cs="Times New Roman"/>
                <w:b/>
                <w:bCs/>
              </w:rPr>
              <w:t>Prevalence :</w:t>
            </w:r>
            <w:proofErr w:type="gramEnd"/>
            <w:r w:rsidRPr="0E004222">
              <w:rPr>
                <w:rFonts w:ascii="Times New Roman" w:eastAsia="Times New Roman" w:hAnsi="Times New Roman" w:cs="Times New Roman"/>
                <w:b/>
                <w:bCs/>
              </w:rPr>
              <w:t xml:space="preserve"> 0.5733          </w:t>
            </w:r>
          </w:p>
          <w:p w14:paraId="59950444"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Balanced </w:t>
            </w:r>
            <w:proofErr w:type="gramStart"/>
            <w:r w:rsidRPr="0E004222">
              <w:rPr>
                <w:rFonts w:ascii="Times New Roman" w:eastAsia="Times New Roman" w:hAnsi="Times New Roman" w:cs="Times New Roman"/>
                <w:b/>
                <w:bCs/>
              </w:rPr>
              <w:t>Accuracy :</w:t>
            </w:r>
            <w:proofErr w:type="gramEnd"/>
            <w:r w:rsidRPr="0E004222">
              <w:rPr>
                <w:rFonts w:ascii="Times New Roman" w:eastAsia="Times New Roman" w:hAnsi="Times New Roman" w:cs="Times New Roman"/>
                <w:b/>
                <w:bCs/>
              </w:rPr>
              <w:t xml:space="preserve"> 0.8617          </w:t>
            </w:r>
          </w:p>
          <w:p w14:paraId="1A485848"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w:t>
            </w:r>
          </w:p>
          <w:p w14:paraId="5B9B1673" w14:textId="7F41268A"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       'Positive' </w:t>
            </w:r>
            <w:proofErr w:type="gramStart"/>
            <w:r w:rsidRPr="0E004222">
              <w:rPr>
                <w:rFonts w:ascii="Times New Roman" w:eastAsia="Times New Roman" w:hAnsi="Times New Roman" w:cs="Times New Roman"/>
                <w:b/>
                <w:bCs/>
              </w:rPr>
              <w:t>Class :</w:t>
            </w:r>
            <w:proofErr w:type="gramEnd"/>
            <w:r w:rsidRPr="0E004222">
              <w:rPr>
                <w:rFonts w:ascii="Times New Roman" w:eastAsia="Times New Roman" w:hAnsi="Times New Roman" w:cs="Times New Roman"/>
                <w:b/>
                <w:bCs/>
              </w:rPr>
              <w:t xml:space="preserve"> satisfied</w:t>
            </w:r>
          </w:p>
          <w:p w14:paraId="562685F2" w14:textId="5C1D3799" w:rsidR="0E004222" w:rsidRDefault="0E004222" w:rsidP="0E004222">
            <w:pPr>
              <w:rPr>
                <w:rFonts w:ascii="Times New Roman" w:eastAsia="Times New Roman" w:hAnsi="Times New Roman" w:cs="Times New Roman"/>
                <w:b/>
                <w:bCs/>
              </w:rPr>
            </w:pPr>
          </w:p>
        </w:tc>
        <w:tc>
          <w:tcPr>
            <w:tcW w:w="6525" w:type="dxa"/>
            <w:vMerge/>
          </w:tcPr>
          <w:p w14:paraId="08B8F51C" w14:textId="77777777" w:rsidR="008A45B2" w:rsidRDefault="008A45B2"/>
        </w:tc>
      </w:tr>
    </w:tbl>
    <w:p w14:paraId="6DFB9E20" w14:textId="59DF1504" w:rsidR="00FD48DE" w:rsidRDefault="00FD48DE" w:rsidP="3024FC8E">
      <w:pPr>
        <w:rPr>
          <w:rFonts w:ascii="Times New Roman" w:eastAsia="Times New Roman" w:hAnsi="Times New Roman" w:cs="Times New Roman"/>
          <w:b/>
          <w:bCs/>
        </w:rPr>
      </w:pPr>
    </w:p>
    <w:p w14:paraId="3B7B4B86" w14:textId="6789C3F4" w:rsidR="00FD48DE" w:rsidRDefault="00FD48DE" w:rsidP="0E004222">
      <w:pPr>
        <w:rPr>
          <w:rFonts w:ascii="Times New Roman" w:eastAsia="Times New Roman" w:hAnsi="Times New Roman" w:cs="Times New Roman"/>
          <w:b/>
          <w:bCs/>
        </w:rPr>
      </w:pPr>
    </w:p>
    <w:p w14:paraId="7BC04AD7" w14:textId="04F2157D" w:rsidR="00FD48DE" w:rsidRDefault="0E004222" w:rsidP="3024FC8E">
      <w:pPr>
        <w:rPr>
          <w:rFonts w:ascii="Times New Roman" w:eastAsia="Times New Roman" w:hAnsi="Times New Roman" w:cs="Times New Roman"/>
        </w:rPr>
      </w:pPr>
      <w:r w:rsidRPr="0E004222">
        <w:rPr>
          <w:rFonts w:ascii="Times New Roman" w:eastAsia="Times New Roman" w:hAnsi="Times New Roman" w:cs="Times New Roman"/>
        </w:rPr>
        <w:t>Naive Bayes Model</w:t>
      </w:r>
    </w:p>
    <w:tbl>
      <w:tblPr>
        <w:tblW w:w="0" w:type="auto"/>
        <w:tblLayout w:type="fixed"/>
        <w:tblLook w:val="06A0" w:firstRow="1" w:lastRow="0" w:firstColumn="1" w:lastColumn="0" w:noHBand="1" w:noVBand="1"/>
      </w:tblPr>
      <w:tblGrid>
        <w:gridCol w:w="10469"/>
      </w:tblGrid>
      <w:tr w:rsidR="0E004222" w14:paraId="27C1FCB2" w14:textId="77777777" w:rsidTr="0E004222">
        <w:tc>
          <w:tcPr>
            <w:tcW w:w="10469" w:type="dxa"/>
          </w:tcPr>
          <w:p w14:paraId="1ED4C4AF" w14:textId="3E4BD51B" w:rsidR="0E004222" w:rsidRDefault="0E004222" w:rsidP="0E004222">
            <w:pPr>
              <w:rPr>
                <w:rFonts w:ascii="Times New Roman" w:eastAsia="Times New Roman" w:hAnsi="Times New Roman" w:cs="Times New Roman"/>
                <w:b/>
                <w:bCs/>
              </w:rPr>
            </w:pPr>
            <w:r>
              <w:rPr>
                <w:noProof/>
              </w:rPr>
              <w:drawing>
                <wp:inline distT="0" distB="0" distL="0" distR="0" wp14:anchorId="3BFAB7D6" wp14:editId="74CB0823">
                  <wp:extent cx="6369296" cy="3876676"/>
                  <wp:effectExtent l="0" t="0" r="0" b="0"/>
                  <wp:docPr id="1594948666"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5">
                            <a:extLst>
                              <a:ext uri="{28A0092B-C50C-407E-A947-70E740481C1C}">
                                <a14:useLocalDpi xmlns:a14="http://schemas.microsoft.com/office/drawing/2010/main" val="0"/>
                              </a:ext>
                            </a:extLst>
                          </a:blip>
                          <a:srcRect l="742"/>
                          <a:stretch>
                            <a:fillRect/>
                          </a:stretch>
                        </pic:blipFill>
                        <pic:spPr>
                          <a:xfrm>
                            <a:off x="0" y="0"/>
                            <a:ext cx="6369296" cy="3876676"/>
                          </a:xfrm>
                          <a:prstGeom prst="rect">
                            <a:avLst/>
                          </a:prstGeom>
                          <a:ln/>
                        </pic:spPr>
                      </pic:pic>
                    </a:graphicData>
                  </a:graphic>
                </wp:inline>
              </w:drawing>
            </w:r>
          </w:p>
        </w:tc>
      </w:tr>
      <w:tr w:rsidR="0E004222" w14:paraId="68E83F53" w14:textId="77777777" w:rsidTr="0E004222">
        <w:tc>
          <w:tcPr>
            <w:tcW w:w="10469" w:type="dxa"/>
          </w:tcPr>
          <w:p w14:paraId="3DB3E29F" w14:textId="7777777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 xml:space="preserve">Bayesian Classifier - Lift Chart </w:t>
            </w:r>
          </w:p>
          <w:p w14:paraId="0B97FEE5" w14:textId="0E1F14A5"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The three lines denote the predicted, ideal and random line. Predicted line denotes the result of our model, Ideal line displays the ideal scenario whereas the random line displays results based on theoretical model which randomly select cases.</w:t>
            </w:r>
          </w:p>
        </w:tc>
      </w:tr>
    </w:tbl>
    <w:p w14:paraId="3A0FF5F2" w14:textId="292607F8" w:rsidR="00FD48DE" w:rsidRDefault="00FD48DE" w:rsidP="3024FC8E"/>
    <w:tbl>
      <w:tblPr>
        <w:tblStyle w:val="PlainTable2"/>
        <w:tblW w:w="0" w:type="auto"/>
        <w:tblLayout w:type="fixed"/>
        <w:tblLook w:val="06A0" w:firstRow="1" w:lastRow="0" w:firstColumn="1" w:lastColumn="0" w:noHBand="1" w:noVBand="1"/>
      </w:tblPr>
      <w:tblGrid>
        <w:gridCol w:w="5234"/>
        <w:gridCol w:w="5234"/>
      </w:tblGrid>
      <w:tr w:rsidR="0E004222" w14:paraId="3771E17D" w14:textId="77777777" w:rsidTr="0E004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4" w:type="dxa"/>
          </w:tcPr>
          <w:p w14:paraId="43D9E76C" w14:textId="6B981DB0"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Confusion Matrix and Statistics</w:t>
            </w:r>
          </w:p>
        </w:tc>
        <w:tc>
          <w:tcPr>
            <w:tcW w:w="5234" w:type="dxa"/>
            <w:vMerge w:val="restart"/>
          </w:tcPr>
          <w:p w14:paraId="10F219D2" w14:textId="17374BEB" w:rsidR="0E004222" w:rsidRDefault="0E004222" w:rsidP="0E0042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E004222">
              <w:rPr>
                <w:rFonts w:ascii="Times New Roman" w:eastAsia="Times New Roman" w:hAnsi="Times New Roman" w:cs="Times New Roman"/>
                <w:b w:val="0"/>
                <w:bCs w:val="0"/>
              </w:rPr>
              <w:t xml:space="preserve">From the </w:t>
            </w:r>
            <w:proofErr w:type="spellStart"/>
            <w:r w:rsidRPr="0E004222">
              <w:rPr>
                <w:rFonts w:ascii="Times New Roman" w:eastAsia="Times New Roman" w:hAnsi="Times New Roman" w:cs="Times New Roman"/>
                <w:b w:val="0"/>
                <w:bCs w:val="0"/>
              </w:rPr>
              <w:t>ove</w:t>
            </w:r>
            <w:proofErr w:type="spellEnd"/>
            <w:r w:rsidRPr="0E004222">
              <w:rPr>
                <w:rFonts w:ascii="Times New Roman" w:eastAsia="Times New Roman" w:hAnsi="Times New Roman" w:cs="Times New Roman"/>
                <w:b w:val="0"/>
                <w:bCs w:val="0"/>
              </w:rPr>
              <w:t xml:space="preserve"> results we observe that:</w:t>
            </w:r>
          </w:p>
          <w:p w14:paraId="527A0776" w14:textId="2491A588" w:rsidR="0E004222" w:rsidRDefault="0E004222" w:rsidP="0E004222">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E004222">
              <w:rPr>
                <w:rFonts w:ascii="Times New Roman" w:eastAsia="Times New Roman" w:hAnsi="Times New Roman" w:cs="Times New Roman"/>
                <w:b w:val="0"/>
                <w:bCs w:val="0"/>
              </w:rPr>
              <w:t>The Overall accuracy of 84.23% and Kappa value of 68.18% indicates that our model performed better than a random prediction of the dependent variable.</w:t>
            </w:r>
          </w:p>
          <w:p w14:paraId="250912E8" w14:textId="6180E430" w:rsidR="0E004222" w:rsidRDefault="0E004222" w:rsidP="0E004222">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E004222">
              <w:rPr>
                <w:rFonts w:ascii="Times New Roman" w:eastAsia="Times New Roman" w:hAnsi="Times New Roman" w:cs="Times New Roman"/>
                <w:b w:val="0"/>
                <w:bCs w:val="0"/>
              </w:rPr>
              <w:t xml:space="preserve">The sensitivity value of 82.9% indicates that our model has correctly identified 82.9% of the </w:t>
            </w:r>
            <w:r w:rsidRPr="0E004222">
              <w:rPr>
                <w:rFonts w:ascii="Times New Roman" w:eastAsia="Times New Roman" w:hAnsi="Times New Roman" w:cs="Times New Roman"/>
                <w:b w:val="0"/>
                <w:bCs w:val="0"/>
              </w:rPr>
              <w:lastRenderedPageBreak/>
              <w:t xml:space="preserve">satisfied customers correctly </w:t>
            </w:r>
            <w:proofErr w:type="spellStart"/>
            <w:r w:rsidRPr="0E004222">
              <w:rPr>
                <w:rFonts w:ascii="Times New Roman" w:eastAsia="Times New Roman" w:hAnsi="Times New Roman" w:cs="Times New Roman"/>
                <w:b w:val="0"/>
                <w:bCs w:val="0"/>
              </w:rPr>
              <w:t>i.e</w:t>
            </w:r>
            <w:proofErr w:type="spellEnd"/>
            <w:r w:rsidRPr="0E004222">
              <w:rPr>
                <w:rFonts w:ascii="Times New Roman" w:eastAsia="Times New Roman" w:hAnsi="Times New Roman" w:cs="Times New Roman"/>
                <w:b w:val="0"/>
                <w:bCs w:val="0"/>
              </w:rPr>
              <w:t xml:space="preserve"> the true positive rate</w:t>
            </w:r>
          </w:p>
          <w:p w14:paraId="31B1E368" w14:textId="3F498F08" w:rsidR="0E004222" w:rsidRDefault="0E004222" w:rsidP="0E004222">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E004222">
              <w:rPr>
                <w:rFonts w:ascii="Times New Roman" w:eastAsia="Times New Roman" w:hAnsi="Times New Roman" w:cs="Times New Roman"/>
                <w:b w:val="0"/>
                <w:bCs w:val="0"/>
              </w:rPr>
              <w:t xml:space="preserve">The specificity value of 85.33% indicates that our model has identified 85.33% of the dissatisfied customers correctly </w:t>
            </w:r>
            <w:proofErr w:type="spellStart"/>
            <w:r w:rsidRPr="0E004222">
              <w:rPr>
                <w:rFonts w:ascii="Times New Roman" w:eastAsia="Times New Roman" w:hAnsi="Times New Roman" w:cs="Times New Roman"/>
                <w:b w:val="0"/>
                <w:bCs w:val="0"/>
              </w:rPr>
              <w:t>i.e</w:t>
            </w:r>
            <w:proofErr w:type="spellEnd"/>
            <w:r w:rsidRPr="0E004222">
              <w:rPr>
                <w:rFonts w:ascii="Times New Roman" w:eastAsia="Times New Roman" w:hAnsi="Times New Roman" w:cs="Times New Roman"/>
                <w:b w:val="0"/>
                <w:bCs w:val="0"/>
              </w:rPr>
              <w:t xml:space="preserve"> true negative rate</w:t>
            </w:r>
          </w:p>
          <w:p w14:paraId="386A6BD5" w14:textId="1D571B71" w:rsidR="0E004222" w:rsidRDefault="0E004222" w:rsidP="0E0042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highlight w:val="yellow"/>
              </w:rPr>
            </w:pPr>
          </w:p>
        </w:tc>
      </w:tr>
      <w:tr w:rsidR="0E004222" w14:paraId="1E0DEA71" w14:textId="77777777" w:rsidTr="0E004222">
        <w:tc>
          <w:tcPr>
            <w:cnfStyle w:val="001000000000" w:firstRow="0" w:lastRow="0" w:firstColumn="1" w:lastColumn="0" w:oddVBand="0" w:evenVBand="0" w:oddHBand="0" w:evenHBand="0" w:firstRowFirstColumn="0" w:firstRowLastColumn="0" w:lastRowFirstColumn="0" w:lastRowLastColumn="0"/>
            <w:tcW w:w="5234" w:type="dxa"/>
          </w:tcPr>
          <w:p w14:paraId="04F09C21" w14:textId="54EA70EC"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Reference </w:t>
            </w:r>
          </w:p>
          <w:p w14:paraId="08DE7959" w14:textId="52D4D012" w:rsidR="0E004222" w:rsidRDefault="0E004222" w:rsidP="0E004222">
            <w:pPr>
              <w:ind w:left="360"/>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Prediction      dissatisfied    satisfied</w:t>
            </w:r>
          </w:p>
          <w:p w14:paraId="4AA8D47B" w14:textId="77777777" w:rsidR="0E004222" w:rsidRDefault="0E004222" w:rsidP="0E004222">
            <w:pPr>
              <w:pStyle w:val="ListParagraph"/>
              <w:numPr>
                <w:ilvl w:val="0"/>
                <w:numId w:val="3"/>
              </w:num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dissatisfied      15484         3323</w:t>
            </w:r>
          </w:p>
          <w:p w14:paraId="52531B59" w14:textId="2F5F477F" w:rsidR="0E004222" w:rsidRDefault="0E004222" w:rsidP="0E004222">
            <w:pPr>
              <w:pStyle w:val="ListParagraph"/>
              <w:numPr>
                <w:ilvl w:val="0"/>
                <w:numId w:val="3"/>
              </w:num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satisfied            3195         19322</w:t>
            </w:r>
          </w:p>
          <w:p w14:paraId="436BA204"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w:t>
            </w:r>
          </w:p>
          <w:p w14:paraId="3530A581"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w:t>
            </w:r>
            <w:proofErr w:type="gramStart"/>
            <w:r w:rsidRPr="0E004222">
              <w:rPr>
                <w:rFonts w:ascii="Times New Roman" w:eastAsia="Times New Roman" w:hAnsi="Times New Roman" w:cs="Times New Roman"/>
                <w:highlight w:val="white"/>
              </w:rPr>
              <w:t>Accuracy :</w:t>
            </w:r>
            <w:proofErr w:type="gramEnd"/>
            <w:r w:rsidRPr="0E004222">
              <w:rPr>
                <w:rFonts w:ascii="Times New Roman" w:eastAsia="Times New Roman" w:hAnsi="Times New Roman" w:cs="Times New Roman"/>
                <w:highlight w:val="white"/>
              </w:rPr>
              <w:t xml:space="preserve"> 0.8423          </w:t>
            </w:r>
          </w:p>
          <w:p w14:paraId="222F506E"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lastRenderedPageBreak/>
              <w:t xml:space="preserve">                 95% </w:t>
            </w:r>
            <w:proofErr w:type="gramStart"/>
            <w:r w:rsidRPr="0E004222">
              <w:rPr>
                <w:rFonts w:ascii="Times New Roman" w:eastAsia="Times New Roman" w:hAnsi="Times New Roman" w:cs="Times New Roman"/>
                <w:highlight w:val="white"/>
              </w:rPr>
              <w:t>CI :</w:t>
            </w:r>
            <w:proofErr w:type="gramEnd"/>
            <w:r w:rsidRPr="0E004222">
              <w:rPr>
                <w:rFonts w:ascii="Times New Roman" w:eastAsia="Times New Roman" w:hAnsi="Times New Roman" w:cs="Times New Roman"/>
                <w:highlight w:val="white"/>
              </w:rPr>
              <w:t xml:space="preserve"> (0.8387, 0.8458)</w:t>
            </w:r>
          </w:p>
          <w:p w14:paraId="597A634E"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No Information </w:t>
            </w:r>
            <w:proofErr w:type="gramStart"/>
            <w:r w:rsidRPr="0E004222">
              <w:rPr>
                <w:rFonts w:ascii="Times New Roman" w:eastAsia="Times New Roman" w:hAnsi="Times New Roman" w:cs="Times New Roman"/>
                <w:highlight w:val="white"/>
              </w:rPr>
              <w:t>Rate :</w:t>
            </w:r>
            <w:proofErr w:type="gramEnd"/>
            <w:r w:rsidRPr="0E004222">
              <w:rPr>
                <w:rFonts w:ascii="Times New Roman" w:eastAsia="Times New Roman" w:hAnsi="Times New Roman" w:cs="Times New Roman"/>
                <w:highlight w:val="white"/>
              </w:rPr>
              <w:t xml:space="preserve"> 0.548           </w:t>
            </w:r>
          </w:p>
          <w:p w14:paraId="598F33F9"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P-Value [Acc &gt; NIR</w:t>
            </w:r>
            <w:proofErr w:type="gramStart"/>
            <w:r w:rsidRPr="0E004222">
              <w:rPr>
                <w:rFonts w:ascii="Times New Roman" w:eastAsia="Times New Roman" w:hAnsi="Times New Roman" w:cs="Times New Roman"/>
                <w:highlight w:val="white"/>
              </w:rPr>
              <w:t>] :</w:t>
            </w:r>
            <w:proofErr w:type="gramEnd"/>
            <w:r w:rsidRPr="0E004222">
              <w:rPr>
                <w:rFonts w:ascii="Times New Roman" w:eastAsia="Times New Roman" w:hAnsi="Times New Roman" w:cs="Times New Roman"/>
                <w:highlight w:val="white"/>
              </w:rPr>
              <w:t xml:space="preserve"> &lt;2e-16          </w:t>
            </w:r>
          </w:p>
          <w:p w14:paraId="777F59F2"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w:t>
            </w:r>
          </w:p>
          <w:p w14:paraId="7AF2EF77"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w:t>
            </w:r>
            <w:proofErr w:type="gramStart"/>
            <w:r w:rsidRPr="0E004222">
              <w:rPr>
                <w:rFonts w:ascii="Times New Roman" w:eastAsia="Times New Roman" w:hAnsi="Times New Roman" w:cs="Times New Roman"/>
                <w:highlight w:val="white"/>
              </w:rPr>
              <w:t>Kappa :</w:t>
            </w:r>
            <w:proofErr w:type="gramEnd"/>
            <w:r w:rsidRPr="0E004222">
              <w:rPr>
                <w:rFonts w:ascii="Times New Roman" w:eastAsia="Times New Roman" w:hAnsi="Times New Roman" w:cs="Times New Roman"/>
                <w:highlight w:val="white"/>
              </w:rPr>
              <w:t xml:space="preserve"> 0.6818          </w:t>
            </w:r>
          </w:p>
          <w:p w14:paraId="642623DD"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w:t>
            </w:r>
          </w:p>
          <w:p w14:paraId="58667327"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Mcnemar's Test P-</w:t>
            </w:r>
            <w:proofErr w:type="gramStart"/>
            <w:r w:rsidRPr="0E004222">
              <w:rPr>
                <w:rFonts w:ascii="Times New Roman" w:eastAsia="Times New Roman" w:hAnsi="Times New Roman" w:cs="Times New Roman"/>
                <w:highlight w:val="white"/>
              </w:rPr>
              <w:t>Value :</w:t>
            </w:r>
            <w:proofErr w:type="gramEnd"/>
            <w:r w:rsidRPr="0E004222">
              <w:rPr>
                <w:rFonts w:ascii="Times New Roman" w:eastAsia="Times New Roman" w:hAnsi="Times New Roman" w:cs="Times New Roman"/>
                <w:highlight w:val="white"/>
              </w:rPr>
              <w:t xml:space="preserve"> 0.1157          </w:t>
            </w:r>
          </w:p>
          <w:p w14:paraId="0D04A63E"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w:t>
            </w:r>
          </w:p>
          <w:p w14:paraId="675F8E8A"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w:t>
            </w:r>
            <w:proofErr w:type="gramStart"/>
            <w:r w:rsidRPr="0E004222">
              <w:rPr>
                <w:rFonts w:ascii="Times New Roman" w:eastAsia="Times New Roman" w:hAnsi="Times New Roman" w:cs="Times New Roman"/>
                <w:highlight w:val="white"/>
              </w:rPr>
              <w:t>Sensitivity :</w:t>
            </w:r>
            <w:proofErr w:type="gramEnd"/>
            <w:r w:rsidRPr="0E004222">
              <w:rPr>
                <w:rFonts w:ascii="Times New Roman" w:eastAsia="Times New Roman" w:hAnsi="Times New Roman" w:cs="Times New Roman"/>
                <w:highlight w:val="white"/>
              </w:rPr>
              <w:t xml:space="preserve"> 0.8290          </w:t>
            </w:r>
          </w:p>
          <w:p w14:paraId="0151CAEA"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w:t>
            </w:r>
            <w:proofErr w:type="gramStart"/>
            <w:r w:rsidRPr="0E004222">
              <w:rPr>
                <w:rFonts w:ascii="Times New Roman" w:eastAsia="Times New Roman" w:hAnsi="Times New Roman" w:cs="Times New Roman"/>
                <w:highlight w:val="white"/>
              </w:rPr>
              <w:t>Specificity :</w:t>
            </w:r>
            <w:proofErr w:type="gramEnd"/>
            <w:r w:rsidRPr="0E004222">
              <w:rPr>
                <w:rFonts w:ascii="Times New Roman" w:eastAsia="Times New Roman" w:hAnsi="Times New Roman" w:cs="Times New Roman"/>
                <w:highlight w:val="white"/>
              </w:rPr>
              <w:t xml:space="preserve"> 0.8533          </w:t>
            </w:r>
          </w:p>
          <w:p w14:paraId="497C1823"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Pos Pred </w:t>
            </w:r>
            <w:proofErr w:type="gramStart"/>
            <w:r w:rsidRPr="0E004222">
              <w:rPr>
                <w:rFonts w:ascii="Times New Roman" w:eastAsia="Times New Roman" w:hAnsi="Times New Roman" w:cs="Times New Roman"/>
                <w:highlight w:val="white"/>
              </w:rPr>
              <w:t>Value :</w:t>
            </w:r>
            <w:proofErr w:type="gramEnd"/>
            <w:r w:rsidRPr="0E004222">
              <w:rPr>
                <w:rFonts w:ascii="Times New Roman" w:eastAsia="Times New Roman" w:hAnsi="Times New Roman" w:cs="Times New Roman"/>
                <w:highlight w:val="white"/>
              </w:rPr>
              <w:t xml:space="preserve"> 0.8233          </w:t>
            </w:r>
          </w:p>
          <w:p w14:paraId="44D860D6"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Neg Pred </w:t>
            </w:r>
            <w:proofErr w:type="gramStart"/>
            <w:r w:rsidRPr="0E004222">
              <w:rPr>
                <w:rFonts w:ascii="Times New Roman" w:eastAsia="Times New Roman" w:hAnsi="Times New Roman" w:cs="Times New Roman"/>
                <w:highlight w:val="white"/>
              </w:rPr>
              <w:t>Value :</w:t>
            </w:r>
            <w:proofErr w:type="gramEnd"/>
            <w:r w:rsidRPr="0E004222">
              <w:rPr>
                <w:rFonts w:ascii="Times New Roman" w:eastAsia="Times New Roman" w:hAnsi="Times New Roman" w:cs="Times New Roman"/>
                <w:highlight w:val="white"/>
              </w:rPr>
              <w:t xml:space="preserve"> 0.8581          </w:t>
            </w:r>
          </w:p>
          <w:p w14:paraId="3DB55459"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w:t>
            </w:r>
            <w:proofErr w:type="gramStart"/>
            <w:r w:rsidRPr="0E004222">
              <w:rPr>
                <w:rFonts w:ascii="Times New Roman" w:eastAsia="Times New Roman" w:hAnsi="Times New Roman" w:cs="Times New Roman"/>
                <w:highlight w:val="white"/>
              </w:rPr>
              <w:t>Prevalence :</w:t>
            </w:r>
            <w:proofErr w:type="gramEnd"/>
            <w:r w:rsidRPr="0E004222">
              <w:rPr>
                <w:rFonts w:ascii="Times New Roman" w:eastAsia="Times New Roman" w:hAnsi="Times New Roman" w:cs="Times New Roman"/>
                <w:highlight w:val="white"/>
              </w:rPr>
              <w:t xml:space="preserve"> 0.4520          </w:t>
            </w:r>
          </w:p>
          <w:p w14:paraId="6599A8C8"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Detection </w:t>
            </w:r>
            <w:proofErr w:type="gramStart"/>
            <w:r w:rsidRPr="0E004222">
              <w:rPr>
                <w:rFonts w:ascii="Times New Roman" w:eastAsia="Times New Roman" w:hAnsi="Times New Roman" w:cs="Times New Roman"/>
                <w:highlight w:val="white"/>
              </w:rPr>
              <w:t>Rate :</w:t>
            </w:r>
            <w:proofErr w:type="gramEnd"/>
            <w:r w:rsidRPr="0E004222">
              <w:rPr>
                <w:rFonts w:ascii="Times New Roman" w:eastAsia="Times New Roman" w:hAnsi="Times New Roman" w:cs="Times New Roman"/>
                <w:highlight w:val="white"/>
              </w:rPr>
              <w:t xml:space="preserve"> 0.3747          </w:t>
            </w:r>
          </w:p>
          <w:p w14:paraId="3FB0FC33"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Detection </w:t>
            </w:r>
            <w:proofErr w:type="gramStart"/>
            <w:r w:rsidRPr="0E004222">
              <w:rPr>
                <w:rFonts w:ascii="Times New Roman" w:eastAsia="Times New Roman" w:hAnsi="Times New Roman" w:cs="Times New Roman"/>
                <w:highlight w:val="white"/>
              </w:rPr>
              <w:t>Prevalence :</w:t>
            </w:r>
            <w:proofErr w:type="gramEnd"/>
            <w:r w:rsidRPr="0E004222">
              <w:rPr>
                <w:rFonts w:ascii="Times New Roman" w:eastAsia="Times New Roman" w:hAnsi="Times New Roman" w:cs="Times New Roman"/>
                <w:highlight w:val="white"/>
              </w:rPr>
              <w:t xml:space="preserve"> 0.4551          </w:t>
            </w:r>
          </w:p>
          <w:p w14:paraId="498841DF"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Balanced </w:t>
            </w:r>
            <w:proofErr w:type="gramStart"/>
            <w:r w:rsidRPr="0E004222">
              <w:rPr>
                <w:rFonts w:ascii="Times New Roman" w:eastAsia="Times New Roman" w:hAnsi="Times New Roman" w:cs="Times New Roman"/>
                <w:highlight w:val="white"/>
              </w:rPr>
              <w:t>Accuracy :</w:t>
            </w:r>
            <w:proofErr w:type="gramEnd"/>
            <w:r w:rsidRPr="0E004222">
              <w:rPr>
                <w:rFonts w:ascii="Times New Roman" w:eastAsia="Times New Roman" w:hAnsi="Times New Roman" w:cs="Times New Roman"/>
                <w:highlight w:val="white"/>
              </w:rPr>
              <w:t xml:space="preserve"> 0.8411          </w:t>
            </w:r>
          </w:p>
          <w:p w14:paraId="37481630" w14:textId="77777777"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w:t>
            </w:r>
          </w:p>
          <w:p w14:paraId="1EB1580C" w14:textId="69A5FEBF" w:rsidR="0E004222" w:rsidRDefault="0E004222" w:rsidP="0E004222">
            <w:pPr>
              <w:rPr>
                <w:rFonts w:ascii="Times New Roman" w:eastAsia="Times New Roman" w:hAnsi="Times New Roman" w:cs="Times New Roman"/>
                <w:highlight w:val="white"/>
              </w:rPr>
            </w:pPr>
            <w:r w:rsidRPr="0E004222">
              <w:rPr>
                <w:rFonts w:ascii="Times New Roman" w:eastAsia="Times New Roman" w:hAnsi="Times New Roman" w:cs="Times New Roman"/>
                <w:highlight w:val="white"/>
              </w:rPr>
              <w:t xml:space="preserve">       'Positive' </w:t>
            </w:r>
            <w:proofErr w:type="gramStart"/>
            <w:r w:rsidRPr="0E004222">
              <w:rPr>
                <w:rFonts w:ascii="Times New Roman" w:eastAsia="Times New Roman" w:hAnsi="Times New Roman" w:cs="Times New Roman"/>
                <w:highlight w:val="white"/>
              </w:rPr>
              <w:t>Class :</w:t>
            </w:r>
            <w:proofErr w:type="gramEnd"/>
            <w:r w:rsidRPr="0E004222">
              <w:rPr>
                <w:rFonts w:ascii="Times New Roman" w:eastAsia="Times New Roman" w:hAnsi="Times New Roman" w:cs="Times New Roman"/>
                <w:highlight w:val="white"/>
              </w:rPr>
              <w:t xml:space="preserve"> dissatisfied</w:t>
            </w:r>
          </w:p>
        </w:tc>
        <w:tc>
          <w:tcPr>
            <w:tcW w:w="5234" w:type="dxa"/>
            <w:vMerge/>
          </w:tcPr>
          <w:p w14:paraId="403EEE6C" w14:textId="77777777" w:rsidR="008A45B2" w:rsidRDefault="008A45B2">
            <w:pPr>
              <w:cnfStyle w:val="000000000000" w:firstRow="0" w:lastRow="0" w:firstColumn="0" w:lastColumn="0" w:oddVBand="0" w:evenVBand="0" w:oddHBand="0" w:evenHBand="0" w:firstRowFirstColumn="0" w:firstRowLastColumn="0" w:lastRowFirstColumn="0" w:lastRowLastColumn="0"/>
            </w:pPr>
          </w:p>
        </w:tc>
      </w:tr>
    </w:tbl>
    <w:p w14:paraId="133F2013" w14:textId="12A51E20" w:rsidR="00FD48DE" w:rsidRDefault="0E004222" w:rsidP="3024FC8E">
      <w:pPr>
        <w:rPr>
          <w:rFonts w:ascii="Times New Roman" w:eastAsia="Times New Roman" w:hAnsi="Times New Roman" w:cs="Times New Roman"/>
          <w:b/>
          <w:bCs/>
          <w:highlight w:val="white"/>
        </w:rPr>
      </w:pPr>
      <w:r w:rsidRPr="0E004222">
        <w:rPr>
          <w:rFonts w:ascii="Times New Roman" w:eastAsia="Times New Roman" w:hAnsi="Times New Roman" w:cs="Times New Roman"/>
          <w:b/>
          <w:bCs/>
          <w:highlight w:val="white"/>
        </w:rPr>
        <w:t xml:space="preserve">           </w:t>
      </w:r>
    </w:p>
    <w:p w14:paraId="61829076" w14:textId="224932D4" w:rsidR="00FD48DE" w:rsidRDefault="00FD48DE" w:rsidP="0E004222">
      <w:pPr>
        <w:rPr>
          <w:rFonts w:ascii="Times New Roman" w:eastAsia="Times New Roman" w:hAnsi="Times New Roman" w:cs="Times New Roman"/>
          <w:b/>
          <w:bCs/>
          <w:highlight w:val="white"/>
        </w:rPr>
      </w:pPr>
    </w:p>
    <w:p w14:paraId="2BFBC3A2" w14:textId="77777777" w:rsidR="00FD48DE" w:rsidRDefault="3024FC8E" w:rsidP="3024FC8E">
      <w:pPr>
        <w:rPr>
          <w:rFonts w:ascii="Times New Roman" w:eastAsia="Times New Roman" w:hAnsi="Times New Roman" w:cs="Times New Roman"/>
          <w:b/>
          <w:bCs/>
        </w:rPr>
      </w:pPr>
      <w:r w:rsidRPr="3024FC8E">
        <w:rPr>
          <w:rFonts w:ascii="Times New Roman" w:eastAsia="Times New Roman" w:hAnsi="Times New Roman" w:cs="Times New Roman"/>
          <w:b/>
          <w:bCs/>
        </w:rPr>
        <w:t>Limitations</w:t>
      </w:r>
    </w:p>
    <w:p w14:paraId="2BA226A1" w14:textId="77777777" w:rsidR="00FD48DE" w:rsidRDefault="00FD48DE" w:rsidP="3024FC8E">
      <w:pPr>
        <w:rPr>
          <w:rFonts w:ascii="Times New Roman" w:eastAsia="Times New Roman" w:hAnsi="Times New Roman" w:cs="Times New Roman"/>
          <w:b/>
          <w:bCs/>
        </w:rPr>
      </w:pPr>
    </w:p>
    <w:p w14:paraId="17AD93B2" w14:textId="77777777" w:rsidR="00FD48DE" w:rsidRDefault="00FD48DE" w:rsidP="3024FC8E">
      <w:pPr>
        <w:rPr>
          <w:rFonts w:ascii="Times New Roman" w:eastAsia="Times New Roman" w:hAnsi="Times New Roman" w:cs="Times New Roman"/>
        </w:rPr>
      </w:pPr>
    </w:p>
    <w:p w14:paraId="2B2A7A39" w14:textId="1F9A239E" w:rsidR="00FD48DE"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Conclusion:</w:t>
      </w:r>
    </w:p>
    <w:p w14:paraId="2720DB97" w14:textId="46DD9DAF" w:rsidR="0E004222" w:rsidRDefault="0E004222" w:rsidP="0E004222">
      <w:pPr>
        <w:rPr>
          <w:rFonts w:ascii="Times New Roman" w:eastAsia="Times New Roman" w:hAnsi="Times New Roman" w:cs="Times New Roman"/>
          <w:b/>
          <w:bCs/>
        </w:rPr>
      </w:pPr>
    </w:p>
    <w:tbl>
      <w:tblPr>
        <w:tblStyle w:val="TableGrid"/>
        <w:tblW w:w="0" w:type="auto"/>
        <w:tblLayout w:type="fixed"/>
        <w:tblLook w:val="06A0" w:firstRow="1" w:lastRow="0" w:firstColumn="1" w:lastColumn="0" w:noHBand="1" w:noVBand="1"/>
      </w:tblPr>
      <w:tblGrid>
        <w:gridCol w:w="3810"/>
        <w:gridCol w:w="1215"/>
        <w:gridCol w:w="1256"/>
        <w:gridCol w:w="1305"/>
        <w:gridCol w:w="1365"/>
      </w:tblGrid>
      <w:tr w:rsidR="0E004222" w14:paraId="3396125A" w14:textId="77777777" w:rsidTr="0E004222">
        <w:tc>
          <w:tcPr>
            <w:tcW w:w="3810" w:type="dxa"/>
          </w:tcPr>
          <w:p w14:paraId="2F6A70AE" w14:textId="32064E70"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Model</w:t>
            </w:r>
          </w:p>
        </w:tc>
        <w:tc>
          <w:tcPr>
            <w:tcW w:w="1215" w:type="dxa"/>
          </w:tcPr>
          <w:p w14:paraId="1D487AB0" w14:textId="105702EA"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Accuracy</w:t>
            </w:r>
          </w:p>
        </w:tc>
        <w:tc>
          <w:tcPr>
            <w:tcW w:w="1256" w:type="dxa"/>
          </w:tcPr>
          <w:p w14:paraId="50E37139" w14:textId="62BFF901"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Kappa</w:t>
            </w:r>
          </w:p>
        </w:tc>
        <w:tc>
          <w:tcPr>
            <w:tcW w:w="1305" w:type="dxa"/>
          </w:tcPr>
          <w:p w14:paraId="16F4DBA4" w14:textId="72CBF219"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Sensitivity</w:t>
            </w:r>
          </w:p>
        </w:tc>
        <w:tc>
          <w:tcPr>
            <w:tcW w:w="1365" w:type="dxa"/>
          </w:tcPr>
          <w:p w14:paraId="020DC01A" w14:textId="7AC03180"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Specificity</w:t>
            </w:r>
          </w:p>
        </w:tc>
      </w:tr>
      <w:tr w:rsidR="0E004222" w14:paraId="7C8631BC" w14:textId="77777777" w:rsidTr="0E004222">
        <w:tc>
          <w:tcPr>
            <w:tcW w:w="3810" w:type="dxa"/>
          </w:tcPr>
          <w:p w14:paraId="187B3995" w14:textId="0FFD3B54"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Logistic Regression</w:t>
            </w:r>
          </w:p>
        </w:tc>
        <w:tc>
          <w:tcPr>
            <w:tcW w:w="1215" w:type="dxa"/>
          </w:tcPr>
          <w:p w14:paraId="7B256CC2" w14:textId="4D95018C"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85.35%</w:t>
            </w:r>
          </w:p>
        </w:tc>
        <w:tc>
          <w:tcPr>
            <w:tcW w:w="1256" w:type="dxa"/>
          </w:tcPr>
          <w:p w14:paraId="4A6F8952" w14:textId="64A10939"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70.36%</w:t>
            </w:r>
          </w:p>
        </w:tc>
        <w:tc>
          <w:tcPr>
            <w:tcW w:w="1305" w:type="dxa"/>
          </w:tcPr>
          <w:p w14:paraId="693B57FC" w14:textId="3AA3E50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87.77%</w:t>
            </w:r>
          </w:p>
        </w:tc>
        <w:tc>
          <w:tcPr>
            <w:tcW w:w="1365" w:type="dxa"/>
          </w:tcPr>
          <w:p w14:paraId="30157003" w14:textId="1000280F"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82.42%</w:t>
            </w:r>
          </w:p>
        </w:tc>
      </w:tr>
      <w:tr w:rsidR="0E004222" w14:paraId="327802FB" w14:textId="77777777" w:rsidTr="0E004222">
        <w:tc>
          <w:tcPr>
            <w:tcW w:w="3810" w:type="dxa"/>
          </w:tcPr>
          <w:p w14:paraId="353C529F" w14:textId="56CD97CB"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Decision Tree</w:t>
            </w:r>
          </w:p>
        </w:tc>
        <w:tc>
          <w:tcPr>
            <w:tcW w:w="1215" w:type="dxa"/>
          </w:tcPr>
          <w:p w14:paraId="7EC750F7" w14:textId="54024240"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rPr>
              <w:t>86.54%</w:t>
            </w:r>
          </w:p>
        </w:tc>
        <w:tc>
          <w:tcPr>
            <w:tcW w:w="1256" w:type="dxa"/>
          </w:tcPr>
          <w:p w14:paraId="69C70944" w14:textId="14E4AEBE"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72.69%</w:t>
            </w:r>
          </w:p>
        </w:tc>
        <w:tc>
          <w:tcPr>
            <w:tcW w:w="1305" w:type="dxa"/>
          </w:tcPr>
          <w:p w14:paraId="3EFCE159" w14:textId="03AADC90"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rPr>
              <w:t>90.03%</w:t>
            </w:r>
          </w:p>
        </w:tc>
        <w:tc>
          <w:tcPr>
            <w:tcW w:w="1365" w:type="dxa"/>
          </w:tcPr>
          <w:p w14:paraId="36A98743" w14:textId="7A00D725"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82.31%</w:t>
            </w:r>
          </w:p>
        </w:tc>
      </w:tr>
      <w:tr w:rsidR="0E004222" w14:paraId="4BF0AD0A" w14:textId="77777777" w:rsidTr="0E004222">
        <w:tc>
          <w:tcPr>
            <w:tcW w:w="3810" w:type="dxa"/>
          </w:tcPr>
          <w:p w14:paraId="1D480585" w14:textId="2C43480D"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Naïve Bayes Classification Algorithm</w:t>
            </w:r>
          </w:p>
        </w:tc>
        <w:tc>
          <w:tcPr>
            <w:tcW w:w="1215" w:type="dxa"/>
          </w:tcPr>
          <w:p w14:paraId="52906AF3" w14:textId="3CE950BB"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rPr>
              <w:t>84.23%</w:t>
            </w:r>
          </w:p>
        </w:tc>
        <w:tc>
          <w:tcPr>
            <w:tcW w:w="1256" w:type="dxa"/>
          </w:tcPr>
          <w:p w14:paraId="1FC09FA0" w14:textId="78929563"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68.18%</w:t>
            </w:r>
          </w:p>
        </w:tc>
        <w:tc>
          <w:tcPr>
            <w:tcW w:w="1305" w:type="dxa"/>
          </w:tcPr>
          <w:p w14:paraId="0057A661" w14:textId="2AB95A9A"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rPr>
              <w:t>82.9%</w:t>
            </w:r>
          </w:p>
        </w:tc>
        <w:tc>
          <w:tcPr>
            <w:tcW w:w="1365" w:type="dxa"/>
          </w:tcPr>
          <w:p w14:paraId="16BA75B8" w14:textId="430507A0"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85.33%</w:t>
            </w:r>
          </w:p>
        </w:tc>
      </w:tr>
    </w:tbl>
    <w:p w14:paraId="13382DE0" w14:textId="3CAE2197" w:rsidR="0E004222"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rPr>
        <w:t xml:space="preserve">Through our analysis and referring to </w:t>
      </w:r>
      <w:proofErr w:type="gramStart"/>
      <w:r w:rsidRPr="0E004222">
        <w:rPr>
          <w:rFonts w:ascii="Times New Roman" w:eastAsia="Times New Roman" w:hAnsi="Times New Roman" w:cs="Times New Roman"/>
        </w:rPr>
        <w:t>Table ,</w:t>
      </w:r>
      <w:proofErr w:type="gramEnd"/>
      <w:r w:rsidRPr="0E004222">
        <w:rPr>
          <w:rFonts w:ascii="Times New Roman" w:eastAsia="Times New Roman" w:hAnsi="Times New Roman" w:cs="Times New Roman"/>
        </w:rPr>
        <w:t xml:space="preserve"> we conclude that the decision tree built using the CART algorithm is statistically a better model for our dataset. This model provides us with an accuracy of 86.54% while it identifies 90.03% (sensitivity value) of the satisfied customers correctly </w:t>
      </w:r>
      <w:proofErr w:type="spellStart"/>
      <w:r w:rsidRPr="0E004222">
        <w:rPr>
          <w:rFonts w:ascii="Times New Roman" w:eastAsia="Times New Roman" w:hAnsi="Times New Roman" w:cs="Times New Roman"/>
        </w:rPr>
        <w:t>i.e</w:t>
      </w:r>
      <w:proofErr w:type="spellEnd"/>
      <w:r w:rsidRPr="0E004222">
        <w:rPr>
          <w:rFonts w:ascii="Times New Roman" w:eastAsia="Times New Roman" w:hAnsi="Times New Roman" w:cs="Times New Roman"/>
        </w:rPr>
        <w:t xml:space="preserve"> the true positive rate and 82.31</w:t>
      </w:r>
      <w:proofErr w:type="gramStart"/>
      <w:r w:rsidRPr="0E004222">
        <w:rPr>
          <w:rFonts w:ascii="Times New Roman" w:eastAsia="Times New Roman" w:hAnsi="Times New Roman" w:cs="Times New Roman"/>
        </w:rPr>
        <w:t>%(</w:t>
      </w:r>
      <w:proofErr w:type="gramEnd"/>
      <w:r w:rsidRPr="0E004222">
        <w:rPr>
          <w:rFonts w:ascii="Times New Roman" w:eastAsia="Times New Roman" w:hAnsi="Times New Roman" w:cs="Times New Roman"/>
        </w:rPr>
        <w:t xml:space="preserve">specificity value) of the dissatisfied customers correctly </w:t>
      </w:r>
      <w:proofErr w:type="spellStart"/>
      <w:r w:rsidRPr="0E004222">
        <w:rPr>
          <w:rFonts w:ascii="Times New Roman" w:eastAsia="Times New Roman" w:hAnsi="Times New Roman" w:cs="Times New Roman"/>
        </w:rPr>
        <w:t>i.e</w:t>
      </w:r>
      <w:proofErr w:type="spellEnd"/>
      <w:r w:rsidRPr="0E004222">
        <w:rPr>
          <w:rFonts w:ascii="Times New Roman" w:eastAsia="Times New Roman" w:hAnsi="Times New Roman" w:cs="Times New Roman"/>
        </w:rPr>
        <w:t xml:space="preserve"> true negative rate.</w:t>
      </w:r>
    </w:p>
    <w:p w14:paraId="520C053F" w14:textId="38F9BA0E"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We observe from the decision tree model, the Inflight Experience, Seat Comfort and Online Service levels significantly affect the customer experience and satisfaction level along with several other variables considered. The airline companies must ensure high quality service in these parameters to receive </w:t>
      </w:r>
      <w:proofErr w:type="gramStart"/>
      <w:r w:rsidRPr="0E004222">
        <w:rPr>
          <w:rFonts w:ascii="Times New Roman" w:eastAsia="Times New Roman" w:hAnsi="Times New Roman" w:cs="Times New Roman"/>
        </w:rPr>
        <w:t>high</w:t>
      </w:r>
      <w:proofErr w:type="gramEnd"/>
      <w:r w:rsidRPr="0E004222">
        <w:rPr>
          <w:rFonts w:ascii="Times New Roman" w:eastAsia="Times New Roman" w:hAnsi="Times New Roman" w:cs="Times New Roman"/>
        </w:rPr>
        <w:t xml:space="preserve"> customer satisfaction level. </w:t>
      </w:r>
    </w:p>
    <w:p w14:paraId="6E859E1D" w14:textId="20132F25" w:rsidR="0E004222" w:rsidRDefault="0E004222" w:rsidP="0E004222">
      <w:pPr>
        <w:rPr>
          <w:rFonts w:ascii="Times New Roman" w:eastAsia="Times New Roman" w:hAnsi="Times New Roman" w:cs="Times New Roman"/>
        </w:rPr>
      </w:pPr>
      <w:r w:rsidRPr="0E004222">
        <w:rPr>
          <w:rFonts w:ascii="Times New Roman" w:eastAsia="Times New Roman" w:hAnsi="Times New Roman" w:cs="Times New Roman"/>
        </w:rPr>
        <w:t xml:space="preserve">The </w:t>
      </w:r>
      <w:proofErr w:type="gramStart"/>
      <w:r w:rsidRPr="0E004222">
        <w:rPr>
          <w:rFonts w:ascii="Times New Roman" w:eastAsia="Times New Roman" w:hAnsi="Times New Roman" w:cs="Times New Roman"/>
        </w:rPr>
        <w:t>models built</w:t>
      </w:r>
      <w:proofErr w:type="gramEnd"/>
      <w:r w:rsidRPr="0E004222">
        <w:rPr>
          <w:rFonts w:ascii="Times New Roman" w:eastAsia="Times New Roman" w:hAnsi="Times New Roman" w:cs="Times New Roman"/>
        </w:rPr>
        <w:t xml:space="preserve"> lack to perfectly classify customer satisfaction level. The prediction accuracy can further be improved using advanced classification algorithms or deep learning concepts.</w:t>
      </w:r>
    </w:p>
    <w:p w14:paraId="03098407" w14:textId="20132F25" w:rsidR="0E004222" w:rsidRDefault="0E004222" w:rsidP="0E004222">
      <w:pPr>
        <w:rPr>
          <w:rFonts w:ascii="Times New Roman" w:eastAsia="Times New Roman" w:hAnsi="Times New Roman" w:cs="Times New Roman"/>
        </w:rPr>
      </w:pPr>
    </w:p>
    <w:p w14:paraId="071E4E01" w14:textId="590CBA3B" w:rsidR="00FD48DE" w:rsidRDefault="0E004222" w:rsidP="0E004222">
      <w:pPr>
        <w:rPr>
          <w:rFonts w:ascii="Times New Roman" w:eastAsia="Times New Roman" w:hAnsi="Times New Roman" w:cs="Times New Roman"/>
          <w:b/>
          <w:bCs/>
        </w:rPr>
      </w:pPr>
      <w:r w:rsidRPr="0E004222">
        <w:rPr>
          <w:rFonts w:ascii="Times New Roman" w:eastAsia="Times New Roman" w:hAnsi="Times New Roman" w:cs="Times New Roman"/>
          <w:b/>
          <w:bCs/>
        </w:rPr>
        <w:t>References</w:t>
      </w:r>
    </w:p>
    <w:p w14:paraId="54154233" w14:textId="781CCF1C" w:rsidR="00FD48DE" w:rsidRDefault="00FD48DE" w:rsidP="0E004222">
      <w:pPr>
        <w:rPr>
          <w:rFonts w:ascii="Times New Roman" w:eastAsia="Times New Roman" w:hAnsi="Times New Roman" w:cs="Times New Roman"/>
          <w:b/>
          <w:bCs/>
        </w:rPr>
      </w:pPr>
    </w:p>
    <w:p w14:paraId="4D10AAA0" w14:textId="14F2CB61" w:rsidR="00FD48DE" w:rsidRDefault="0E004222" w:rsidP="0E004222">
      <w:pPr>
        <w:pStyle w:val="ListParagraph"/>
        <w:numPr>
          <w:ilvl w:val="0"/>
          <w:numId w:val="1"/>
        </w:numPr>
        <w:rPr>
          <w:rFonts w:ascii="Times New Roman" w:eastAsia="Times New Roman" w:hAnsi="Times New Roman" w:cs="Times New Roman"/>
        </w:rPr>
      </w:pPr>
      <w:r w:rsidRPr="0E004222">
        <w:rPr>
          <w:rFonts w:ascii="Times New Roman" w:eastAsia="Times New Roman" w:hAnsi="Times New Roman" w:cs="Times New Roman"/>
        </w:rPr>
        <w:t xml:space="preserve">Kaggle dataset on Passenger Satisfaction for a US Airlines by John D. </w:t>
      </w:r>
      <w:hyperlink r:id="rId16">
        <w:r w:rsidRPr="0E004222">
          <w:rPr>
            <w:rStyle w:val="Hyperlink"/>
            <w:rFonts w:ascii="Times New Roman" w:eastAsia="Times New Roman" w:hAnsi="Times New Roman" w:cs="Times New Roman"/>
          </w:rPr>
          <w:t>https://www.kaggle.com/johndddddd/customer-satisfaction</w:t>
        </w:r>
      </w:hyperlink>
      <w:r w:rsidRPr="0E004222">
        <w:t xml:space="preserve"> </w:t>
      </w:r>
    </w:p>
    <w:p w14:paraId="66204FF1" w14:textId="281F5DCA" w:rsidR="00FD48DE" w:rsidRDefault="0E004222" w:rsidP="0E004222">
      <w:pPr>
        <w:pStyle w:val="ListParagraph"/>
        <w:numPr>
          <w:ilvl w:val="0"/>
          <w:numId w:val="1"/>
        </w:numPr>
      </w:pPr>
      <w:r w:rsidRPr="0E004222">
        <w:t>Usman Khan, Noreen Khan, Customer Satisfaction in Airline Industry (2014)</w:t>
      </w:r>
    </w:p>
    <w:p w14:paraId="5137D499" w14:textId="20FAF7D0" w:rsidR="0E004222" w:rsidRDefault="0E004222" w:rsidP="0E004222">
      <w:pPr>
        <w:pStyle w:val="ListParagraph"/>
        <w:numPr>
          <w:ilvl w:val="0"/>
          <w:numId w:val="1"/>
        </w:numPr>
        <w:rPr>
          <w:rFonts w:ascii="Times New Roman" w:eastAsia="Times New Roman" w:hAnsi="Times New Roman" w:cs="Times New Roman"/>
          <w:color w:val="000000" w:themeColor="text1"/>
        </w:rPr>
      </w:pPr>
      <w:r w:rsidRPr="0E004222">
        <w:rPr>
          <w:rFonts w:ascii="Times New Roman" w:eastAsia="Times New Roman" w:hAnsi="Times New Roman" w:cs="Times New Roman"/>
          <w:color w:val="000000" w:themeColor="text1"/>
        </w:rPr>
        <w:t xml:space="preserve">Dwi </w:t>
      </w:r>
      <w:proofErr w:type="spellStart"/>
      <w:proofErr w:type="gramStart"/>
      <w:r w:rsidRPr="0E004222">
        <w:rPr>
          <w:rFonts w:ascii="Times New Roman" w:eastAsia="Times New Roman" w:hAnsi="Times New Roman" w:cs="Times New Roman"/>
          <w:color w:val="000000" w:themeColor="text1"/>
        </w:rPr>
        <w:t>Suhartanto</w:t>
      </w:r>
      <w:proofErr w:type="spellEnd"/>
      <w:r w:rsidRPr="0E004222">
        <w:rPr>
          <w:rFonts w:ascii="Times New Roman" w:eastAsia="Times New Roman" w:hAnsi="Times New Roman" w:cs="Times New Roman"/>
          <w:color w:val="000000" w:themeColor="text1"/>
        </w:rPr>
        <w:t xml:space="preserve"> :</w:t>
      </w:r>
      <w:proofErr w:type="gramEnd"/>
      <w:r w:rsidRPr="0E004222">
        <w:rPr>
          <w:rFonts w:ascii="Times New Roman" w:eastAsia="Times New Roman" w:hAnsi="Times New Roman" w:cs="Times New Roman"/>
          <w:color w:val="000000" w:themeColor="text1"/>
        </w:rPr>
        <w:t xml:space="preserve"> The Department of Business Administration, Bandung State Polytechnic; Any Ariani Noor : The Department of Business Administration, Bandung State Polytechnic – Customer Satisfaction in the Airline Industry – The Role of Service Quality and Price ( 2012 )</w:t>
      </w:r>
    </w:p>
    <w:p w14:paraId="6E029CD7" w14:textId="0AF1B283" w:rsidR="0E004222" w:rsidRDefault="0E004222" w:rsidP="0E004222">
      <w:pPr>
        <w:pStyle w:val="ListParagraph"/>
        <w:numPr>
          <w:ilvl w:val="0"/>
          <w:numId w:val="1"/>
        </w:numPr>
        <w:rPr>
          <w:rFonts w:ascii="Times New Roman" w:eastAsia="Times New Roman" w:hAnsi="Times New Roman" w:cs="Times New Roman"/>
          <w:color w:val="000000" w:themeColor="text1"/>
        </w:rPr>
      </w:pPr>
      <w:r w:rsidRPr="0E004222">
        <w:t xml:space="preserve">Zeithaml. V.A. Berry, L.L. &amp; Parasuraman, The nature and determinants of customer expectations of service. Journal of the Academy of Marketing </w:t>
      </w:r>
      <w:proofErr w:type="gramStart"/>
      <w:r w:rsidRPr="0E004222">
        <w:t>Science(</w:t>
      </w:r>
      <w:proofErr w:type="gramEnd"/>
      <w:r w:rsidRPr="0E004222">
        <w:t>1993)</w:t>
      </w:r>
    </w:p>
    <w:p w14:paraId="2AC7745D" w14:textId="0CE9EF2B" w:rsidR="0E004222" w:rsidRDefault="0E004222" w:rsidP="0E004222">
      <w:pPr>
        <w:pStyle w:val="ListParagraph"/>
        <w:numPr>
          <w:ilvl w:val="0"/>
          <w:numId w:val="1"/>
        </w:numPr>
      </w:pPr>
      <w:r w:rsidRPr="0E004222">
        <w:t xml:space="preserve">Barsky, J., &amp; Nash, L. Customer satisfaction: Applying </w:t>
      </w:r>
      <w:proofErr w:type="gramStart"/>
      <w:r w:rsidRPr="0E004222">
        <w:t>concepts  to</w:t>
      </w:r>
      <w:proofErr w:type="gramEnd"/>
      <w:r w:rsidRPr="0E004222">
        <w:t xml:space="preserve"> industry-wide measures. Cornell Hotel and Restaurant Administration Quarterly, 44(5/6), </w:t>
      </w:r>
      <w:proofErr w:type="gramStart"/>
      <w:r w:rsidRPr="0E004222">
        <w:t>173.(</w:t>
      </w:r>
      <w:proofErr w:type="gramEnd"/>
      <w:r w:rsidRPr="0E004222">
        <w:t>2003)</w:t>
      </w:r>
    </w:p>
    <w:p w14:paraId="56315B34" w14:textId="1DDF7EF1" w:rsidR="0E004222" w:rsidRDefault="0E004222" w:rsidP="0E004222">
      <w:pPr>
        <w:pStyle w:val="ListParagraph"/>
        <w:numPr>
          <w:ilvl w:val="0"/>
          <w:numId w:val="1"/>
        </w:numPr>
      </w:pPr>
      <w:r w:rsidRPr="0E004222">
        <w:t xml:space="preserve">Bhattacharya, S., &amp; </w:t>
      </w:r>
      <w:proofErr w:type="gramStart"/>
      <w:r w:rsidRPr="0E004222">
        <w:t xml:space="preserve">Singh,  </w:t>
      </w:r>
      <w:proofErr w:type="spellStart"/>
      <w:r w:rsidRPr="0E004222">
        <w:t>D</w:t>
      </w:r>
      <w:proofErr w:type="gramEnd"/>
      <w:r w:rsidRPr="0E004222">
        <w:t>.The</w:t>
      </w:r>
      <w:proofErr w:type="spellEnd"/>
      <w:r w:rsidRPr="0E004222">
        <w:t xml:space="preserve"> emergence of hierarchy in customer perceived value for services: A grounded analysis. Journal of American Academy of Business, 13, </w:t>
      </w:r>
      <w:proofErr w:type="gramStart"/>
      <w:r w:rsidRPr="0E004222">
        <w:t>65.(</w:t>
      </w:r>
      <w:proofErr w:type="gramEnd"/>
      <w:r w:rsidRPr="0E004222">
        <w:t>2008)</w:t>
      </w:r>
    </w:p>
    <w:p w14:paraId="1321BFC9" w14:textId="014E9AA2" w:rsidR="0E004222" w:rsidRDefault="0E004222" w:rsidP="0E004222">
      <w:pPr>
        <w:pStyle w:val="ListParagraph"/>
        <w:numPr>
          <w:ilvl w:val="0"/>
          <w:numId w:val="1"/>
        </w:numPr>
      </w:pPr>
      <w:r w:rsidRPr="0E004222">
        <w:lastRenderedPageBreak/>
        <w:t xml:space="preserve">Parasuraman. A., Berry. </w:t>
      </w:r>
      <w:proofErr w:type="gramStart"/>
      <w:r w:rsidRPr="0E004222">
        <w:t>L.L,.</w:t>
      </w:r>
      <w:proofErr w:type="gramEnd"/>
      <w:r w:rsidRPr="0E004222">
        <w:t xml:space="preserve"> &amp; Zeithaml, V.A, Understanding customer expectations of service, Sloan Management Review, 32 (3), 39-48 (1991)</w:t>
      </w:r>
    </w:p>
    <w:p w14:paraId="715B9747" w14:textId="4F36272C" w:rsidR="0E004222" w:rsidRDefault="0E004222" w:rsidP="0E004222">
      <w:pPr>
        <w:pStyle w:val="ListParagraph"/>
        <w:numPr>
          <w:ilvl w:val="0"/>
          <w:numId w:val="1"/>
        </w:numPr>
      </w:pPr>
      <w:r w:rsidRPr="0E004222">
        <w:t>Hamer, L.O., Shaw-Ching Liu, B., &amp; Sudharshan. D. The effects of intra encounter changes in expectations on perceived service quality models. Journal of Service Research, 1(3), 275-</w:t>
      </w:r>
      <w:proofErr w:type="gramStart"/>
      <w:r w:rsidRPr="0E004222">
        <w:t>289.(</w:t>
      </w:r>
      <w:proofErr w:type="gramEnd"/>
      <w:r w:rsidRPr="0E004222">
        <w:t>1999)</w:t>
      </w:r>
    </w:p>
    <w:p w14:paraId="7D15AAFF" w14:textId="5DFBD758" w:rsidR="0E004222" w:rsidRDefault="0E004222" w:rsidP="0E004222">
      <w:pPr>
        <w:pStyle w:val="ListParagraph"/>
        <w:numPr>
          <w:ilvl w:val="0"/>
          <w:numId w:val="1"/>
        </w:numPr>
      </w:pPr>
      <w:proofErr w:type="gramStart"/>
      <w:r w:rsidRPr="0E004222">
        <w:t>Gronroos</w:t>
      </w:r>
      <w:proofErr w:type="gramEnd"/>
      <w:r w:rsidRPr="0E004222">
        <w:t xml:space="preserve">, </w:t>
      </w:r>
      <w:proofErr w:type="spellStart"/>
      <w:proofErr w:type="gramStart"/>
      <w:r w:rsidRPr="0E004222">
        <w:t>C.Strategic</w:t>
      </w:r>
      <w:proofErr w:type="spellEnd"/>
      <w:proofErr w:type="gramEnd"/>
      <w:r w:rsidRPr="0E004222">
        <w:t xml:space="preserve"> management and marketing in the service sector. Cambridge. MA: Marketing Science Institute. International Journal of Service Industry Management 12(1): 5-10(1983)</w:t>
      </w:r>
    </w:p>
    <w:p w14:paraId="01ED8041" w14:textId="2E506295" w:rsidR="0E004222" w:rsidRDefault="0E004222" w:rsidP="0E004222">
      <w:pPr>
        <w:pStyle w:val="ListParagraph"/>
        <w:numPr>
          <w:ilvl w:val="0"/>
          <w:numId w:val="1"/>
        </w:numPr>
      </w:pPr>
      <w:r w:rsidRPr="0E004222">
        <w:t xml:space="preserve">Hill, D, J, Satisfaction and consumer services. In </w:t>
      </w:r>
      <w:proofErr w:type="spellStart"/>
      <w:r w:rsidRPr="0E004222">
        <w:t>R.</w:t>
      </w:r>
      <w:proofErr w:type="gramStart"/>
      <w:r w:rsidRPr="0E004222">
        <w:t>L.Lutz</w:t>
      </w:r>
      <w:proofErr w:type="spellEnd"/>
      <w:proofErr w:type="gramEnd"/>
      <w:r w:rsidRPr="0E004222">
        <w:t xml:space="preserve"> (Ed.). Advances in consumer research 13(1): 311-315. Ann Arbor, MI: Association for Consumer Research. (1986)</w:t>
      </w:r>
    </w:p>
    <w:p w14:paraId="609DA0B6" w14:textId="51672751" w:rsidR="0E004222" w:rsidRDefault="0E004222" w:rsidP="0E004222">
      <w:pPr>
        <w:pStyle w:val="ListParagraph"/>
        <w:numPr>
          <w:ilvl w:val="0"/>
          <w:numId w:val="1"/>
        </w:numPr>
      </w:pPr>
      <w:r w:rsidRPr="0E004222">
        <w:t>Richard. M.D, &amp; Allaway, A.W. Service quality attributes and choice behavior. Journal of Services Marketing, 7(1), 59-</w:t>
      </w:r>
      <w:proofErr w:type="gramStart"/>
      <w:r w:rsidRPr="0E004222">
        <w:t>68.(</w:t>
      </w:r>
      <w:proofErr w:type="gramEnd"/>
      <w:r w:rsidRPr="0E004222">
        <w:t xml:space="preserve">1993) </w:t>
      </w:r>
    </w:p>
    <w:p w14:paraId="03E001AA" w14:textId="74EA222F" w:rsidR="0E004222" w:rsidRDefault="0E004222" w:rsidP="0E004222">
      <w:pPr>
        <w:pStyle w:val="ListParagraph"/>
        <w:numPr>
          <w:ilvl w:val="0"/>
          <w:numId w:val="1"/>
        </w:numPr>
      </w:pPr>
      <w:r w:rsidRPr="0E004222">
        <w:t xml:space="preserve">Walker, J. &amp; Baker, J. An exploratory study of a multi-expectation framework for services. Journal of Services Marketing, 14(5), 411 - </w:t>
      </w:r>
      <w:proofErr w:type="gramStart"/>
      <w:r w:rsidRPr="0E004222">
        <w:t>431.(</w:t>
      </w:r>
      <w:proofErr w:type="gramEnd"/>
      <w:r w:rsidRPr="0E004222">
        <w:t>2000)</w:t>
      </w:r>
    </w:p>
    <w:p w14:paraId="75222745" w14:textId="4359B49E" w:rsidR="0E004222" w:rsidRDefault="0E004222" w:rsidP="0E004222">
      <w:pPr>
        <w:pStyle w:val="ListParagraph"/>
        <w:numPr>
          <w:ilvl w:val="0"/>
          <w:numId w:val="1"/>
        </w:numPr>
      </w:pPr>
      <w:r w:rsidRPr="0E004222">
        <w:t>Strauss, B. &amp; Schoeler, A. Complaint management profitability: what do complaint managers know? Managing Service Quality, 14(2):147-156. (2004)</w:t>
      </w:r>
    </w:p>
    <w:p w14:paraId="10CEC98E" w14:textId="1E3B186F" w:rsidR="0E004222" w:rsidRDefault="0E004222" w:rsidP="0E004222">
      <w:pPr>
        <w:pStyle w:val="ListParagraph"/>
        <w:numPr>
          <w:ilvl w:val="0"/>
          <w:numId w:val="1"/>
        </w:numPr>
      </w:pPr>
      <w:r w:rsidRPr="0E004222">
        <w:t>Stauss, B. The dimensions of complaint satisfaction: process and outcome complaint satisfaction versus cold fact and warm act complaint satisfaction. Managing Service Quality, 12(3):173-183. (2002)</w:t>
      </w:r>
    </w:p>
    <w:p w14:paraId="28D8ADFC" w14:textId="6B48DD7E" w:rsidR="0E004222" w:rsidRDefault="0E004222" w:rsidP="0E004222">
      <w:pPr>
        <w:pStyle w:val="ListParagraph"/>
        <w:numPr>
          <w:ilvl w:val="0"/>
          <w:numId w:val="1"/>
        </w:numPr>
      </w:pPr>
      <w:r w:rsidRPr="0E004222">
        <w:t xml:space="preserve">Palmatier, R. W. Integration of customer satisfaction and relationship marketing models for predicting repurchase intentions: an attribution approach. Proceeding of American Marketing Association Summer Educators’ Conference. San Diego, CA, P. </w:t>
      </w:r>
      <w:proofErr w:type="gramStart"/>
      <w:r w:rsidRPr="0E004222">
        <w:t>163.(</w:t>
      </w:r>
      <w:proofErr w:type="gramEnd"/>
      <w:r w:rsidRPr="0E004222">
        <w:t>2002)</w:t>
      </w:r>
    </w:p>
    <w:p w14:paraId="6C189DCC" w14:textId="6CF9E254" w:rsidR="0E004222" w:rsidRDefault="0E004222" w:rsidP="0E004222">
      <w:pPr>
        <w:pStyle w:val="ListParagraph"/>
        <w:numPr>
          <w:ilvl w:val="0"/>
          <w:numId w:val="1"/>
        </w:numPr>
      </w:pPr>
      <w:r w:rsidRPr="0E004222">
        <w:t>Davidow, M. Have you heard the word? The effect of word of mouth on perceived justice, satisfaction and repurchase intentions following complaint handling. Journal of Consumer Satisfaction, Dissatisfaction and Complaint Behavior, 16(1), 67-</w:t>
      </w:r>
      <w:proofErr w:type="gramStart"/>
      <w:r w:rsidRPr="0E004222">
        <w:t>80.(</w:t>
      </w:r>
      <w:proofErr w:type="gramEnd"/>
      <w:r w:rsidRPr="0E004222">
        <w:t>2003)</w:t>
      </w:r>
    </w:p>
    <w:p w14:paraId="2DBF0D7D" w14:textId="77777777" w:rsidR="00FD48DE" w:rsidRDefault="00FD48DE"/>
    <w:p w14:paraId="6B62F1B3" w14:textId="77777777" w:rsidR="00FD48DE" w:rsidRDefault="00FD48DE"/>
    <w:p w14:paraId="02F2C34E" w14:textId="77777777" w:rsidR="00FD48DE" w:rsidRDefault="00FD48DE"/>
    <w:p w14:paraId="680A4E5D" w14:textId="77777777" w:rsidR="00FD48DE" w:rsidRDefault="00FD48DE"/>
    <w:p w14:paraId="19219836" w14:textId="77777777" w:rsidR="00FD48DE" w:rsidRDefault="00FD48DE"/>
    <w:sectPr w:rsidR="00FD48DE">
      <w:headerReference w:type="default" r:id="rId17"/>
      <w:footerReference w:type="default" r:id="rId18"/>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D0D3C" w14:textId="77777777" w:rsidR="00753B90" w:rsidRDefault="00833601">
      <w:pPr>
        <w:spacing w:line="240" w:lineRule="auto"/>
      </w:pPr>
      <w:r>
        <w:separator/>
      </w:r>
    </w:p>
  </w:endnote>
  <w:endnote w:type="continuationSeparator" w:id="0">
    <w:p w14:paraId="54CD245A" w14:textId="77777777" w:rsidR="00753B90" w:rsidRDefault="00833601">
      <w:pPr>
        <w:spacing w:line="240" w:lineRule="auto"/>
      </w:pPr>
      <w:r>
        <w:continuationSeparator/>
      </w:r>
    </w:p>
  </w:endnote>
  <w:endnote w:type="continuationNotice" w:id="1">
    <w:p w14:paraId="44CFB8D2" w14:textId="77777777" w:rsidR="001606B7" w:rsidRDefault="001606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FEF7D" w14:textId="77777777" w:rsidR="00FD48DE" w:rsidRDefault="00FD48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1BE67" w14:textId="77777777" w:rsidR="00753B90" w:rsidRDefault="00833601">
      <w:pPr>
        <w:spacing w:line="240" w:lineRule="auto"/>
      </w:pPr>
      <w:r>
        <w:separator/>
      </w:r>
    </w:p>
  </w:footnote>
  <w:footnote w:type="continuationSeparator" w:id="0">
    <w:p w14:paraId="36FEB5B0" w14:textId="77777777" w:rsidR="00753B90" w:rsidRDefault="00833601">
      <w:pPr>
        <w:spacing w:line="240" w:lineRule="auto"/>
      </w:pPr>
      <w:r>
        <w:continuationSeparator/>
      </w:r>
    </w:p>
  </w:footnote>
  <w:footnote w:type="continuationNotice" w:id="1">
    <w:p w14:paraId="5A1583F8" w14:textId="77777777" w:rsidR="001606B7" w:rsidRDefault="001606B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4DBDC" w14:textId="77777777" w:rsidR="00FD48DE" w:rsidRDefault="00FD48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7C65"/>
    <w:multiLevelType w:val="hybridMultilevel"/>
    <w:tmpl w:val="EB3AA4F6"/>
    <w:lvl w:ilvl="0" w:tplc="E1A2C44E">
      <w:start w:val="1"/>
      <w:numFmt w:val="decimal"/>
      <w:lvlText w:val="%1."/>
      <w:lvlJc w:val="left"/>
      <w:pPr>
        <w:ind w:left="720" w:hanging="360"/>
      </w:pPr>
    </w:lvl>
    <w:lvl w:ilvl="1" w:tplc="6480D8EA">
      <w:start w:val="1"/>
      <w:numFmt w:val="lowerLetter"/>
      <w:lvlText w:val="%2."/>
      <w:lvlJc w:val="left"/>
      <w:pPr>
        <w:ind w:left="1440" w:hanging="360"/>
      </w:pPr>
    </w:lvl>
    <w:lvl w:ilvl="2" w:tplc="2E5E5060">
      <w:start w:val="1"/>
      <w:numFmt w:val="lowerRoman"/>
      <w:lvlText w:val="%3."/>
      <w:lvlJc w:val="right"/>
      <w:pPr>
        <w:ind w:left="2160" w:hanging="180"/>
      </w:pPr>
    </w:lvl>
    <w:lvl w:ilvl="3" w:tplc="DF28B958">
      <w:start w:val="1"/>
      <w:numFmt w:val="decimal"/>
      <w:lvlText w:val="%4."/>
      <w:lvlJc w:val="left"/>
      <w:pPr>
        <w:ind w:left="2880" w:hanging="360"/>
      </w:pPr>
    </w:lvl>
    <w:lvl w:ilvl="4" w:tplc="D7DA72DC">
      <w:start w:val="1"/>
      <w:numFmt w:val="lowerLetter"/>
      <w:lvlText w:val="%5."/>
      <w:lvlJc w:val="left"/>
      <w:pPr>
        <w:ind w:left="3600" w:hanging="360"/>
      </w:pPr>
    </w:lvl>
    <w:lvl w:ilvl="5" w:tplc="F43E6E30">
      <w:start w:val="1"/>
      <w:numFmt w:val="lowerRoman"/>
      <w:lvlText w:val="%6."/>
      <w:lvlJc w:val="right"/>
      <w:pPr>
        <w:ind w:left="4320" w:hanging="180"/>
      </w:pPr>
    </w:lvl>
    <w:lvl w:ilvl="6" w:tplc="C1FA172E">
      <w:start w:val="1"/>
      <w:numFmt w:val="decimal"/>
      <w:lvlText w:val="%7."/>
      <w:lvlJc w:val="left"/>
      <w:pPr>
        <w:ind w:left="5040" w:hanging="360"/>
      </w:pPr>
    </w:lvl>
    <w:lvl w:ilvl="7" w:tplc="C0EA880A">
      <w:start w:val="1"/>
      <w:numFmt w:val="lowerLetter"/>
      <w:lvlText w:val="%8."/>
      <w:lvlJc w:val="left"/>
      <w:pPr>
        <w:ind w:left="5760" w:hanging="360"/>
      </w:pPr>
    </w:lvl>
    <w:lvl w:ilvl="8" w:tplc="681C670C">
      <w:start w:val="1"/>
      <w:numFmt w:val="lowerRoman"/>
      <w:lvlText w:val="%9."/>
      <w:lvlJc w:val="right"/>
      <w:pPr>
        <w:ind w:left="6480" w:hanging="180"/>
      </w:pPr>
    </w:lvl>
  </w:abstractNum>
  <w:abstractNum w:abstractNumId="1" w15:restartNumberingAfterBreak="0">
    <w:nsid w:val="04B41C0E"/>
    <w:multiLevelType w:val="hybridMultilevel"/>
    <w:tmpl w:val="F32211D4"/>
    <w:lvl w:ilvl="0" w:tplc="2EACEBC6">
      <w:start w:val="1"/>
      <w:numFmt w:val="decimal"/>
      <w:lvlText w:val="%1."/>
      <w:lvlJc w:val="left"/>
      <w:pPr>
        <w:ind w:left="720" w:hanging="360"/>
      </w:pPr>
    </w:lvl>
    <w:lvl w:ilvl="1" w:tplc="9E56C0CA">
      <w:start w:val="1"/>
      <w:numFmt w:val="lowerLetter"/>
      <w:lvlText w:val="%2."/>
      <w:lvlJc w:val="left"/>
      <w:pPr>
        <w:ind w:left="1440" w:hanging="360"/>
      </w:pPr>
    </w:lvl>
    <w:lvl w:ilvl="2" w:tplc="A16C27E8">
      <w:start w:val="1"/>
      <w:numFmt w:val="lowerRoman"/>
      <w:lvlText w:val="%3."/>
      <w:lvlJc w:val="right"/>
      <w:pPr>
        <w:ind w:left="2160" w:hanging="180"/>
      </w:pPr>
    </w:lvl>
    <w:lvl w:ilvl="3" w:tplc="7C8689BC">
      <w:start w:val="1"/>
      <w:numFmt w:val="decimal"/>
      <w:lvlText w:val="%4."/>
      <w:lvlJc w:val="left"/>
      <w:pPr>
        <w:ind w:left="2880" w:hanging="360"/>
      </w:pPr>
    </w:lvl>
    <w:lvl w:ilvl="4" w:tplc="8E2E05E8">
      <w:start w:val="1"/>
      <w:numFmt w:val="lowerLetter"/>
      <w:lvlText w:val="%5."/>
      <w:lvlJc w:val="left"/>
      <w:pPr>
        <w:ind w:left="3600" w:hanging="360"/>
      </w:pPr>
    </w:lvl>
    <w:lvl w:ilvl="5" w:tplc="0ED46206">
      <w:start w:val="1"/>
      <w:numFmt w:val="lowerRoman"/>
      <w:lvlText w:val="%6."/>
      <w:lvlJc w:val="right"/>
      <w:pPr>
        <w:ind w:left="4320" w:hanging="180"/>
      </w:pPr>
    </w:lvl>
    <w:lvl w:ilvl="6" w:tplc="D4FC3F32">
      <w:start w:val="1"/>
      <w:numFmt w:val="decimal"/>
      <w:lvlText w:val="%7."/>
      <w:lvlJc w:val="left"/>
      <w:pPr>
        <w:ind w:left="5040" w:hanging="360"/>
      </w:pPr>
    </w:lvl>
    <w:lvl w:ilvl="7" w:tplc="ECFAE73C">
      <w:start w:val="1"/>
      <w:numFmt w:val="lowerLetter"/>
      <w:lvlText w:val="%8."/>
      <w:lvlJc w:val="left"/>
      <w:pPr>
        <w:ind w:left="5760" w:hanging="360"/>
      </w:pPr>
    </w:lvl>
    <w:lvl w:ilvl="8" w:tplc="A54826CA">
      <w:start w:val="1"/>
      <w:numFmt w:val="lowerRoman"/>
      <w:lvlText w:val="%9."/>
      <w:lvlJc w:val="right"/>
      <w:pPr>
        <w:ind w:left="6480" w:hanging="180"/>
      </w:pPr>
    </w:lvl>
  </w:abstractNum>
  <w:abstractNum w:abstractNumId="2" w15:restartNumberingAfterBreak="0">
    <w:nsid w:val="0E0A38A8"/>
    <w:multiLevelType w:val="hybridMultilevel"/>
    <w:tmpl w:val="76E49540"/>
    <w:lvl w:ilvl="0" w:tplc="4A5076BC">
      <w:start w:val="1"/>
      <w:numFmt w:val="bullet"/>
      <w:lvlText w:val=""/>
      <w:lvlJc w:val="left"/>
      <w:pPr>
        <w:ind w:left="720" w:hanging="360"/>
      </w:pPr>
      <w:rPr>
        <w:rFonts w:ascii="Symbol" w:hAnsi="Symbol" w:hint="default"/>
      </w:rPr>
    </w:lvl>
    <w:lvl w:ilvl="1" w:tplc="6E96D606">
      <w:start w:val="1"/>
      <w:numFmt w:val="bullet"/>
      <w:lvlText w:val="o"/>
      <w:lvlJc w:val="left"/>
      <w:pPr>
        <w:ind w:left="1440" w:hanging="360"/>
      </w:pPr>
      <w:rPr>
        <w:rFonts w:ascii="Courier New" w:hAnsi="Courier New" w:hint="default"/>
      </w:rPr>
    </w:lvl>
    <w:lvl w:ilvl="2" w:tplc="2DA22062">
      <w:start w:val="1"/>
      <w:numFmt w:val="bullet"/>
      <w:lvlText w:val=""/>
      <w:lvlJc w:val="left"/>
      <w:pPr>
        <w:ind w:left="2160" w:hanging="360"/>
      </w:pPr>
      <w:rPr>
        <w:rFonts w:ascii="Wingdings" w:hAnsi="Wingdings" w:hint="default"/>
      </w:rPr>
    </w:lvl>
    <w:lvl w:ilvl="3" w:tplc="B90EEF9A">
      <w:start w:val="1"/>
      <w:numFmt w:val="bullet"/>
      <w:lvlText w:val=""/>
      <w:lvlJc w:val="left"/>
      <w:pPr>
        <w:ind w:left="2880" w:hanging="360"/>
      </w:pPr>
      <w:rPr>
        <w:rFonts w:ascii="Symbol" w:hAnsi="Symbol" w:hint="default"/>
      </w:rPr>
    </w:lvl>
    <w:lvl w:ilvl="4" w:tplc="84F05FE6">
      <w:start w:val="1"/>
      <w:numFmt w:val="bullet"/>
      <w:lvlText w:val="o"/>
      <w:lvlJc w:val="left"/>
      <w:pPr>
        <w:ind w:left="3600" w:hanging="360"/>
      </w:pPr>
      <w:rPr>
        <w:rFonts w:ascii="Courier New" w:hAnsi="Courier New" w:hint="default"/>
      </w:rPr>
    </w:lvl>
    <w:lvl w:ilvl="5" w:tplc="6D8AD2E6">
      <w:start w:val="1"/>
      <w:numFmt w:val="bullet"/>
      <w:lvlText w:val=""/>
      <w:lvlJc w:val="left"/>
      <w:pPr>
        <w:ind w:left="4320" w:hanging="360"/>
      </w:pPr>
      <w:rPr>
        <w:rFonts w:ascii="Wingdings" w:hAnsi="Wingdings" w:hint="default"/>
      </w:rPr>
    </w:lvl>
    <w:lvl w:ilvl="6" w:tplc="74A43B5C">
      <w:start w:val="1"/>
      <w:numFmt w:val="bullet"/>
      <w:lvlText w:val=""/>
      <w:lvlJc w:val="left"/>
      <w:pPr>
        <w:ind w:left="5040" w:hanging="360"/>
      </w:pPr>
      <w:rPr>
        <w:rFonts w:ascii="Symbol" w:hAnsi="Symbol" w:hint="default"/>
      </w:rPr>
    </w:lvl>
    <w:lvl w:ilvl="7" w:tplc="A962A816">
      <w:start w:val="1"/>
      <w:numFmt w:val="bullet"/>
      <w:lvlText w:val="o"/>
      <w:lvlJc w:val="left"/>
      <w:pPr>
        <w:ind w:left="5760" w:hanging="360"/>
      </w:pPr>
      <w:rPr>
        <w:rFonts w:ascii="Courier New" w:hAnsi="Courier New" w:hint="default"/>
      </w:rPr>
    </w:lvl>
    <w:lvl w:ilvl="8" w:tplc="D5EA0E8A">
      <w:start w:val="1"/>
      <w:numFmt w:val="bullet"/>
      <w:lvlText w:val=""/>
      <w:lvlJc w:val="left"/>
      <w:pPr>
        <w:ind w:left="6480" w:hanging="360"/>
      </w:pPr>
      <w:rPr>
        <w:rFonts w:ascii="Wingdings" w:hAnsi="Wingdings" w:hint="default"/>
      </w:rPr>
    </w:lvl>
  </w:abstractNum>
  <w:abstractNum w:abstractNumId="3" w15:restartNumberingAfterBreak="0">
    <w:nsid w:val="6D6D389E"/>
    <w:multiLevelType w:val="hybridMultilevel"/>
    <w:tmpl w:val="804A1576"/>
    <w:lvl w:ilvl="0" w:tplc="99A49732">
      <w:start w:val="1"/>
      <w:numFmt w:val="decimal"/>
      <w:lvlText w:val="%1."/>
      <w:lvlJc w:val="left"/>
      <w:pPr>
        <w:ind w:left="720" w:hanging="360"/>
      </w:pPr>
    </w:lvl>
    <w:lvl w:ilvl="1" w:tplc="DEAE56F8">
      <w:start w:val="1"/>
      <w:numFmt w:val="lowerLetter"/>
      <w:lvlText w:val="%2."/>
      <w:lvlJc w:val="left"/>
      <w:pPr>
        <w:ind w:left="1440" w:hanging="360"/>
      </w:pPr>
    </w:lvl>
    <w:lvl w:ilvl="2" w:tplc="EDDE023E">
      <w:start w:val="1"/>
      <w:numFmt w:val="lowerRoman"/>
      <w:lvlText w:val="%3."/>
      <w:lvlJc w:val="right"/>
      <w:pPr>
        <w:ind w:left="2160" w:hanging="180"/>
      </w:pPr>
    </w:lvl>
    <w:lvl w:ilvl="3" w:tplc="5B622E38">
      <w:start w:val="1"/>
      <w:numFmt w:val="decimal"/>
      <w:lvlText w:val="%4."/>
      <w:lvlJc w:val="left"/>
      <w:pPr>
        <w:ind w:left="2880" w:hanging="360"/>
      </w:pPr>
    </w:lvl>
    <w:lvl w:ilvl="4" w:tplc="87BA5B1A">
      <w:start w:val="1"/>
      <w:numFmt w:val="lowerLetter"/>
      <w:lvlText w:val="%5."/>
      <w:lvlJc w:val="left"/>
      <w:pPr>
        <w:ind w:left="3600" w:hanging="360"/>
      </w:pPr>
    </w:lvl>
    <w:lvl w:ilvl="5" w:tplc="61A2E75E">
      <w:start w:val="1"/>
      <w:numFmt w:val="lowerRoman"/>
      <w:lvlText w:val="%6."/>
      <w:lvlJc w:val="right"/>
      <w:pPr>
        <w:ind w:left="4320" w:hanging="180"/>
      </w:pPr>
    </w:lvl>
    <w:lvl w:ilvl="6" w:tplc="81E8352C">
      <w:start w:val="1"/>
      <w:numFmt w:val="decimal"/>
      <w:lvlText w:val="%7."/>
      <w:lvlJc w:val="left"/>
      <w:pPr>
        <w:ind w:left="5040" w:hanging="360"/>
      </w:pPr>
    </w:lvl>
    <w:lvl w:ilvl="7" w:tplc="5D202D30">
      <w:start w:val="1"/>
      <w:numFmt w:val="lowerLetter"/>
      <w:lvlText w:val="%8."/>
      <w:lvlJc w:val="left"/>
      <w:pPr>
        <w:ind w:left="5760" w:hanging="360"/>
      </w:pPr>
    </w:lvl>
    <w:lvl w:ilvl="8" w:tplc="1186B6D8">
      <w:start w:val="1"/>
      <w:numFmt w:val="lowerRoman"/>
      <w:lvlText w:val="%9."/>
      <w:lvlJc w:val="right"/>
      <w:pPr>
        <w:ind w:left="6480" w:hanging="180"/>
      </w:pPr>
    </w:lvl>
  </w:abstractNum>
  <w:abstractNum w:abstractNumId="4" w15:restartNumberingAfterBreak="0">
    <w:nsid w:val="6E7E2C1E"/>
    <w:multiLevelType w:val="hybridMultilevel"/>
    <w:tmpl w:val="90FA565E"/>
    <w:lvl w:ilvl="0" w:tplc="E4402AE4">
      <w:start w:val="1"/>
      <w:numFmt w:val="bullet"/>
      <w:lvlText w:val=""/>
      <w:lvlJc w:val="left"/>
      <w:pPr>
        <w:ind w:left="720" w:hanging="360"/>
      </w:pPr>
      <w:rPr>
        <w:rFonts w:ascii="Symbol" w:hAnsi="Symbol" w:hint="default"/>
      </w:rPr>
    </w:lvl>
    <w:lvl w:ilvl="1" w:tplc="BA28055E">
      <w:start w:val="1"/>
      <w:numFmt w:val="bullet"/>
      <w:lvlText w:val="o"/>
      <w:lvlJc w:val="left"/>
      <w:pPr>
        <w:ind w:left="1440" w:hanging="360"/>
      </w:pPr>
      <w:rPr>
        <w:rFonts w:ascii="Courier New" w:hAnsi="Courier New" w:hint="default"/>
      </w:rPr>
    </w:lvl>
    <w:lvl w:ilvl="2" w:tplc="5BF675AE">
      <w:start w:val="1"/>
      <w:numFmt w:val="bullet"/>
      <w:lvlText w:val=""/>
      <w:lvlJc w:val="left"/>
      <w:pPr>
        <w:ind w:left="2160" w:hanging="360"/>
      </w:pPr>
      <w:rPr>
        <w:rFonts w:ascii="Wingdings" w:hAnsi="Wingdings" w:hint="default"/>
      </w:rPr>
    </w:lvl>
    <w:lvl w:ilvl="3" w:tplc="1164A4AC">
      <w:start w:val="1"/>
      <w:numFmt w:val="bullet"/>
      <w:lvlText w:val=""/>
      <w:lvlJc w:val="left"/>
      <w:pPr>
        <w:ind w:left="2880" w:hanging="360"/>
      </w:pPr>
      <w:rPr>
        <w:rFonts w:ascii="Symbol" w:hAnsi="Symbol" w:hint="default"/>
      </w:rPr>
    </w:lvl>
    <w:lvl w:ilvl="4" w:tplc="E30853FA">
      <w:start w:val="1"/>
      <w:numFmt w:val="bullet"/>
      <w:lvlText w:val="o"/>
      <w:lvlJc w:val="left"/>
      <w:pPr>
        <w:ind w:left="3600" w:hanging="360"/>
      </w:pPr>
      <w:rPr>
        <w:rFonts w:ascii="Courier New" w:hAnsi="Courier New" w:hint="default"/>
      </w:rPr>
    </w:lvl>
    <w:lvl w:ilvl="5" w:tplc="F67A3582">
      <w:start w:val="1"/>
      <w:numFmt w:val="bullet"/>
      <w:lvlText w:val=""/>
      <w:lvlJc w:val="left"/>
      <w:pPr>
        <w:ind w:left="4320" w:hanging="360"/>
      </w:pPr>
      <w:rPr>
        <w:rFonts w:ascii="Wingdings" w:hAnsi="Wingdings" w:hint="default"/>
      </w:rPr>
    </w:lvl>
    <w:lvl w:ilvl="6" w:tplc="4176A33C">
      <w:start w:val="1"/>
      <w:numFmt w:val="bullet"/>
      <w:lvlText w:val=""/>
      <w:lvlJc w:val="left"/>
      <w:pPr>
        <w:ind w:left="5040" w:hanging="360"/>
      </w:pPr>
      <w:rPr>
        <w:rFonts w:ascii="Symbol" w:hAnsi="Symbol" w:hint="default"/>
      </w:rPr>
    </w:lvl>
    <w:lvl w:ilvl="7" w:tplc="CB6479EA">
      <w:start w:val="1"/>
      <w:numFmt w:val="bullet"/>
      <w:lvlText w:val="o"/>
      <w:lvlJc w:val="left"/>
      <w:pPr>
        <w:ind w:left="5760" w:hanging="360"/>
      </w:pPr>
      <w:rPr>
        <w:rFonts w:ascii="Courier New" w:hAnsi="Courier New" w:hint="default"/>
      </w:rPr>
    </w:lvl>
    <w:lvl w:ilvl="8" w:tplc="6456B5D0">
      <w:start w:val="1"/>
      <w:numFmt w:val="bullet"/>
      <w:lvlText w:val=""/>
      <w:lvlJc w:val="left"/>
      <w:pPr>
        <w:ind w:left="6480" w:hanging="360"/>
      </w:pPr>
      <w:rPr>
        <w:rFonts w:ascii="Wingdings" w:hAnsi="Wingdings" w:hint="default"/>
      </w:rPr>
    </w:lvl>
  </w:abstractNum>
  <w:abstractNum w:abstractNumId="5" w15:restartNumberingAfterBreak="0">
    <w:nsid w:val="720B6C9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147DBB"/>
    <w:multiLevelType w:val="hybridMultilevel"/>
    <w:tmpl w:val="64D22A66"/>
    <w:lvl w:ilvl="0" w:tplc="DEE236A4">
      <w:start w:val="1"/>
      <w:numFmt w:val="bullet"/>
      <w:lvlText w:val=""/>
      <w:lvlJc w:val="left"/>
      <w:pPr>
        <w:ind w:left="720" w:hanging="360"/>
      </w:pPr>
      <w:rPr>
        <w:rFonts w:ascii="Symbol" w:hAnsi="Symbol" w:hint="default"/>
      </w:rPr>
    </w:lvl>
    <w:lvl w:ilvl="1" w:tplc="900E0308">
      <w:start w:val="1"/>
      <w:numFmt w:val="bullet"/>
      <w:lvlText w:val="o"/>
      <w:lvlJc w:val="left"/>
      <w:pPr>
        <w:ind w:left="1440" w:hanging="360"/>
      </w:pPr>
      <w:rPr>
        <w:rFonts w:ascii="Courier New" w:hAnsi="Courier New" w:hint="default"/>
      </w:rPr>
    </w:lvl>
    <w:lvl w:ilvl="2" w:tplc="8D465D3E">
      <w:start w:val="1"/>
      <w:numFmt w:val="bullet"/>
      <w:lvlText w:val=""/>
      <w:lvlJc w:val="left"/>
      <w:pPr>
        <w:ind w:left="2160" w:hanging="360"/>
      </w:pPr>
      <w:rPr>
        <w:rFonts w:ascii="Wingdings" w:hAnsi="Wingdings" w:hint="default"/>
      </w:rPr>
    </w:lvl>
    <w:lvl w:ilvl="3" w:tplc="89DA11F4">
      <w:start w:val="1"/>
      <w:numFmt w:val="bullet"/>
      <w:lvlText w:val=""/>
      <w:lvlJc w:val="left"/>
      <w:pPr>
        <w:ind w:left="2880" w:hanging="360"/>
      </w:pPr>
      <w:rPr>
        <w:rFonts w:ascii="Symbol" w:hAnsi="Symbol" w:hint="default"/>
      </w:rPr>
    </w:lvl>
    <w:lvl w:ilvl="4" w:tplc="3970069A">
      <w:start w:val="1"/>
      <w:numFmt w:val="bullet"/>
      <w:lvlText w:val="o"/>
      <w:lvlJc w:val="left"/>
      <w:pPr>
        <w:ind w:left="3600" w:hanging="360"/>
      </w:pPr>
      <w:rPr>
        <w:rFonts w:ascii="Courier New" w:hAnsi="Courier New" w:hint="default"/>
      </w:rPr>
    </w:lvl>
    <w:lvl w:ilvl="5" w:tplc="C658B7E2">
      <w:start w:val="1"/>
      <w:numFmt w:val="bullet"/>
      <w:lvlText w:val=""/>
      <w:lvlJc w:val="left"/>
      <w:pPr>
        <w:ind w:left="4320" w:hanging="360"/>
      </w:pPr>
      <w:rPr>
        <w:rFonts w:ascii="Wingdings" w:hAnsi="Wingdings" w:hint="default"/>
      </w:rPr>
    </w:lvl>
    <w:lvl w:ilvl="6" w:tplc="E116A266">
      <w:start w:val="1"/>
      <w:numFmt w:val="bullet"/>
      <w:lvlText w:val=""/>
      <w:lvlJc w:val="left"/>
      <w:pPr>
        <w:ind w:left="5040" w:hanging="360"/>
      </w:pPr>
      <w:rPr>
        <w:rFonts w:ascii="Symbol" w:hAnsi="Symbol" w:hint="default"/>
      </w:rPr>
    </w:lvl>
    <w:lvl w:ilvl="7" w:tplc="B6E6189E">
      <w:start w:val="1"/>
      <w:numFmt w:val="bullet"/>
      <w:lvlText w:val="o"/>
      <w:lvlJc w:val="left"/>
      <w:pPr>
        <w:ind w:left="5760" w:hanging="360"/>
      </w:pPr>
      <w:rPr>
        <w:rFonts w:ascii="Courier New" w:hAnsi="Courier New" w:hint="default"/>
      </w:rPr>
    </w:lvl>
    <w:lvl w:ilvl="8" w:tplc="A810D7B8">
      <w:start w:val="1"/>
      <w:numFmt w:val="bullet"/>
      <w:lvlText w:val=""/>
      <w:lvlJc w:val="left"/>
      <w:pPr>
        <w:ind w:left="6480" w:hanging="360"/>
      </w:pPr>
      <w:rPr>
        <w:rFonts w:ascii="Wingdings" w:hAnsi="Wingdings" w:hint="default"/>
      </w:rPr>
    </w:lvl>
  </w:abstractNum>
  <w:num w:numId="1" w16cid:durableId="1389693893">
    <w:abstractNumId w:val="3"/>
  </w:num>
  <w:num w:numId="2" w16cid:durableId="2021005578">
    <w:abstractNumId w:val="1"/>
  </w:num>
  <w:num w:numId="3" w16cid:durableId="591429386">
    <w:abstractNumId w:val="2"/>
  </w:num>
  <w:num w:numId="4" w16cid:durableId="1099985058">
    <w:abstractNumId w:val="6"/>
  </w:num>
  <w:num w:numId="5" w16cid:durableId="770005054">
    <w:abstractNumId w:val="0"/>
  </w:num>
  <w:num w:numId="6" w16cid:durableId="1584216509">
    <w:abstractNumId w:val="4"/>
  </w:num>
  <w:num w:numId="7" w16cid:durableId="137572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DE"/>
    <w:rsid w:val="00064A4D"/>
    <w:rsid w:val="001606B7"/>
    <w:rsid w:val="002C37F1"/>
    <w:rsid w:val="003A6E57"/>
    <w:rsid w:val="007444A4"/>
    <w:rsid w:val="00753B90"/>
    <w:rsid w:val="00833601"/>
    <w:rsid w:val="008A45B2"/>
    <w:rsid w:val="009C4539"/>
    <w:rsid w:val="00CA1B10"/>
    <w:rsid w:val="00E1335C"/>
    <w:rsid w:val="00FD48DE"/>
    <w:rsid w:val="0E004222"/>
    <w:rsid w:val="19D561C1"/>
    <w:rsid w:val="3024FC8E"/>
    <w:rsid w:val="36DDA7C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2877"/>
  <w15:docId w15:val="{A66E1192-4A3B-4131-9ADB-2424A3BC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1606B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606B7"/>
  </w:style>
  <w:style w:type="paragraph" w:styleId="Footer">
    <w:name w:val="footer"/>
    <w:basedOn w:val="Normal"/>
    <w:link w:val="FooterChar"/>
    <w:uiPriority w:val="99"/>
    <w:semiHidden/>
    <w:unhideWhenUsed/>
    <w:rsid w:val="001606B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606B7"/>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johndddddd/customer-satisfa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3854</Words>
  <Characters>21973</Characters>
  <Application>Microsoft Office Word</Application>
  <DocSecurity>0</DocSecurity>
  <Lines>183</Lines>
  <Paragraphs>51</Paragraphs>
  <ScaleCrop>false</ScaleCrop>
  <Company/>
  <LinksUpToDate>false</LinksUpToDate>
  <CharactersWithSpaces>25776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Saini</dc:creator>
  <cp:keywords/>
  <cp:lastModifiedBy>Tanvi Saini</cp:lastModifiedBy>
  <cp:revision>2</cp:revision>
  <dcterms:created xsi:type="dcterms:W3CDTF">2025-03-05T07:22:00Z</dcterms:created>
  <dcterms:modified xsi:type="dcterms:W3CDTF">2025-03-05T07:22:00Z</dcterms:modified>
</cp:coreProperties>
</file>