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ấn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Câu 1: Trình bày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ơ 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ữ biến trong lập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ình C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Trong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ình C,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trong bộ nhớ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áy tính.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ộ nhớ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áy tính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ợc chia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ành hai khu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ực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ính: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ộ nhớ RAM: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ây là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ơi lưu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dữ liệu tạm thời của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ình trong quá trình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ực thi.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ộ nhớ ROM: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ây là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ơi lưu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dữ liệu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ĩnh vi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ễn của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ình,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ẳng hạn 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ã ngu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ồn, dữ liệu cấu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ình, v.v.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trong bộ nhớ RAM theo hai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ách chính: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ến cục bộ: Biến cục bộ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trong 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ếp (stack). 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ăn 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ếp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ột khu vực của bộ nhớ RAM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ợc sử dụng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ến cục bộ,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 tham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ố của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àm và các giá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ị trả về của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ến 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ục: Biến 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ục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trong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gian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ịa chỉ (heap).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ông gian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ịa chỉ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ột khu vực của bộ nhớ RAM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ợc sử dụng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ến 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àn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ục,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liệu cấu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úc và các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ợng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Tùy theo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ớp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của biến,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ẽ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ời gian tồn tại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 ph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ạm vi truy cập kh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 nhau.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Câu 2: Tìm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ểu về kiểu dữ liệu boolean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ểu dữ liệu Boolean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ột kiểu dữ liệu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hai giá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ị: true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úng) và false (sai). Ki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ểu dữ liệu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ày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sử dụng trong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câu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ều kiện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các phép toán logic.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Cách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ử dụng boolean: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ử dụng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 vi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 &lt;stdbool.h&gt;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3"/>
          <w:shd w:fill="F1F1F1" w:val="clear"/>
        </w:rPr>
      </w:pPr>
      <w:r>
        <w:rPr>
          <w:rFonts w:ascii="Courier New" w:hAnsi="Courier New" w:cs="Courier New" w:eastAsia="Courier New"/>
          <w:color w:val="880000"/>
          <w:spacing w:val="0"/>
          <w:position w:val="0"/>
          <w:sz w:val="23"/>
          <w:shd w:fill="F1F1F1" w:val="clear"/>
        </w:rPr>
        <w:t xml:space="preserve">#include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23"/>
          <w:shd w:fill="F1F1F1" w:val="clear"/>
        </w:rPr>
        <w:t xml:space="preserve">&lt;stdbool.h&gt;</w:t>
      </w:r>
    </w:p>
    <w:p>
      <w:pPr>
        <w:spacing w:before="0" w:after="390" w:line="240"/>
        <w:ind w:right="0" w:left="0" w:firstLine="0"/>
        <w:jc w:val="both"/>
        <w:rPr>
          <w:rFonts w:ascii="Verdana" w:hAnsi="Verdana" w:cs="Verdana" w:eastAsia="Verdana"/>
          <w:b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+ 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T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ự 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đ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ịnh ngh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ĩa ki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ểu bool với enum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60" w:after="0" w:line="240"/>
        <w:ind w:right="0" w:left="0" w:firstLine="0"/>
        <w:jc w:val="both"/>
        <w:rPr>
          <w:rFonts w:ascii="Courier New" w:hAnsi="Courier New" w:cs="Courier New" w:eastAsia="Courier New"/>
          <w:color w:val="222222"/>
          <w:spacing w:val="0"/>
          <w:position w:val="0"/>
          <w:sz w:val="23"/>
          <w:shd w:fill="F1F1F1" w:val="clear"/>
        </w:rPr>
      </w:pP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enum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bool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1F1F1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false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1F1F1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1F1F1" w:val="clear"/>
        </w:rPr>
        <w:t xml:space="preserve">};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23"/>
          <w:shd w:fill="F1F1F1" w:val="clear"/>
        </w:rPr>
        <w:t xml:space="preserve">// t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23"/>
          <w:shd w:fill="F1F1F1" w:val="clear"/>
        </w:rPr>
        <w:t xml:space="preserve">ương đương v</w:t>
      </w:r>
      <w:r>
        <w:rPr>
          <w:rFonts w:ascii="Courier New" w:hAnsi="Courier New" w:cs="Courier New" w:eastAsia="Courier New"/>
          <w:color w:val="880000"/>
          <w:spacing w:val="0"/>
          <w:position w:val="0"/>
          <w:sz w:val="23"/>
          <w:shd w:fill="F1F1F1" w:val="clear"/>
        </w:rPr>
        <w:t xml:space="preserve">ới typedef enum { false=0, true=1 } bool;</w:t>
      </w:r>
    </w:p>
    <w:p>
      <w:pPr>
        <w:spacing w:before="0" w:after="390" w:line="240"/>
        <w:ind w:right="0" w:left="0" w:firstLine="0"/>
        <w:jc w:val="both"/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+ 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Đ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ịnh ngh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ĩa ki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ểu bool với integer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6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</w:pP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typedef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bool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1F1F1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60" w:after="0" w:line="240"/>
        <w:ind w:right="0" w:left="0" w:firstLine="0"/>
        <w:jc w:val="both"/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1F1F1" w:val="clear"/>
        </w:rPr>
      </w:pP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enum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1F1F1" w:val="clear"/>
        </w:rPr>
        <w:t xml:space="preserve">{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false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1F1F1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1F1F1" w:val="clear"/>
        </w:rPr>
        <w:t xml:space="preserve">};</w:t>
      </w:r>
    </w:p>
    <w:p>
      <w:pPr>
        <w:spacing w:before="0" w:after="390" w:line="240"/>
        <w:ind w:right="0" w:left="0" w:firstLine="0"/>
        <w:jc w:val="both"/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+ 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Khai báo h</w:t>
      </w:r>
      <w:r>
        <w:rPr>
          <w:rFonts w:ascii="Verdana" w:hAnsi="Verdana" w:cs="Verdana" w:eastAsia="Verdana"/>
          <w:color w:val="222222"/>
          <w:spacing w:val="0"/>
          <w:position w:val="0"/>
          <w:sz w:val="23"/>
          <w:shd w:fill="FFFFFF" w:val="clear"/>
        </w:rPr>
        <w:t xml:space="preserve">ằng số true/false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6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</w:pP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typedef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bool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1F1F1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6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</w:pPr>
      <w:r>
        <w:rPr>
          <w:rFonts w:ascii="Courier New" w:hAnsi="Courier New" w:cs="Courier New" w:eastAsia="Courier New"/>
          <w:color w:val="880000"/>
          <w:spacing w:val="0"/>
          <w:position w:val="0"/>
          <w:sz w:val="23"/>
          <w:shd w:fill="F1F1F1" w:val="clear"/>
        </w:rPr>
        <w:t xml:space="preserve">#define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1F1F1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60" w:after="0" w:line="240"/>
        <w:ind w:right="0" w:left="0" w:firstLine="0"/>
        <w:jc w:val="both"/>
        <w:rPr>
          <w:rFonts w:ascii="Courier New" w:hAnsi="Courier New" w:cs="Courier New" w:eastAsia="Courier New"/>
          <w:color w:val="222222"/>
          <w:spacing w:val="0"/>
          <w:position w:val="0"/>
          <w:sz w:val="23"/>
          <w:shd w:fill="F1F1F1" w:val="clear"/>
        </w:rPr>
      </w:pPr>
      <w:r>
        <w:rPr>
          <w:rFonts w:ascii="Courier New" w:hAnsi="Courier New" w:cs="Courier New" w:eastAsia="Courier New"/>
          <w:color w:val="880000"/>
          <w:spacing w:val="0"/>
          <w:position w:val="0"/>
          <w:sz w:val="23"/>
          <w:shd w:fill="F1F1F1" w:val="clear"/>
        </w:rPr>
        <w:t xml:space="preserve">#define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1F1F1" w:val="clear"/>
        </w:rPr>
        <w:t xml:space="preserve">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1F1F1" w:val="clear"/>
        </w:rPr>
        <w:t xml:space="preserve"> 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1F1F1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Câu 3: Tìm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ểu về 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án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ử ba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ôi trong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ập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ình C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Toán t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ử ba ng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ôi là cách rút g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ọn code của lệnh if else, nh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ưng n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ó ch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ỉ hoạt 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đ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ộng trong những tr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ư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ờng hợp 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đơn gi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ản, v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à l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ệnh n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ày s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ẽ trả về một gi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á tr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ị cụ thể.</w:t>
      </w:r>
    </w:p>
    <w:p>
      <w:pPr>
        <w:numPr>
          <w:ilvl w:val="0"/>
          <w:numId w:val="17"/>
        </w:numPr>
        <w:spacing w:before="0" w:after="180" w:line="240"/>
        <w:ind w:right="0" w:left="720" w:hanging="360"/>
        <w:jc w:val="left"/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Cú pháp nh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ư sau:</w:t>
      </w:r>
    </w:p>
    <w:tbl>
      <w:tblPr/>
      <w:tblGrid>
        <w:gridCol w:w="506"/>
        <w:gridCol w:w="10414"/>
      </w:tblGrid>
      <w:tr>
        <w:trPr>
          <w:trHeight w:val="1" w:hRule="atLeast"/>
          <w:jc w:val="left"/>
        </w:trPr>
        <w:tc>
          <w:tcPr>
            <w:tcW w:w="5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3"/>
                <w:shd w:fill="auto" w:val="clear"/>
              </w:rPr>
              <w:t xml:space="preserve">condition ? true_value : false_value;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Trong 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đ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ó n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ếu: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5" w:after="100" w:line="240"/>
        <w:ind w:right="0" w:left="0" w:hanging="360"/>
        <w:jc w:val="left"/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0"/>
          <w:shd w:fill="F1F1F1" w:val="clear"/>
        </w:rPr>
        <w:t xml:space="preserve">condition = true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 thì </w:t>
      </w:r>
      <w:r>
        <w:rPr>
          <w:rFonts w:ascii="Helvetica" w:hAnsi="Helvetica" w:cs="Helvetica" w:eastAsia="Helvetica"/>
          <w:b/>
          <w:color w:val="414141"/>
          <w:spacing w:val="0"/>
          <w:position w:val="0"/>
          <w:sz w:val="26"/>
          <w:shd w:fill="FFFFFF" w:val="clear"/>
        </w:rPr>
        <w:t xml:space="preserve">true_value 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s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ẽ 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ợc lấy</w:t>
      </w:r>
    </w:p>
    <w:p>
      <w:pPr>
        <w:numPr>
          <w:ilvl w:val="0"/>
          <w:numId w:val="23"/>
        </w:numPr>
        <w:tabs>
          <w:tab w:val="left" w:pos="720" w:leader="none"/>
        </w:tabs>
        <w:spacing w:before="105" w:after="100" w:line="240"/>
        <w:ind w:right="0" w:left="0" w:hanging="360"/>
        <w:jc w:val="left"/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0"/>
          <w:shd w:fill="F1F1F1" w:val="clear"/>
        </w:rPr>
        <w:t xml:space="preserve">condition = false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 thì </w:t>
      </w:r>
      <w:r>
        <w:rPr>
          <w:rFonts w:ascii="Helvetica" w:hAnsi="Helvetica" w:cs="Helvetica" w:eastAsia="Helvetica"/>
          <w:b/>
          <w:color w:val="414141"/>
          <w:spacing w:val="0"/>
          <w:position w:val="0"/>
          <w:sz w:val="26"/>
          <w:shd w:fill="FFFFFF" w:val="clear"/>
        </w:rPr>
        <w:t xml:space="preserve">false_value 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s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ẽ 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đư</w:t>
      </w:r>
      <w:r>
        <w:rPr>
          <w:rFonts w:ascii="Helvetica" w:hAnsi="Helvetica" w:cs="Helvetica" w:eastAsia="Helvetica"/>
          <w:color w:val="414141"/>
          <w:spacing w:val="0"/>
          <w:position w:val="0"/>
          <w:sz w:val="26"/>
          <w:shd w:fill="FFFFFF" w:val="clear"/>
        </w:rPr>
        <w:t xml:space="preserve">ợc lấy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Câu 4 :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ại sao khi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đang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ập số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chuy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ển sang nhập chữ hay 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ự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ì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 lỗi?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ểu dữ liệu số (int, float, double, ...) chỉ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 giá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ị số, trong khi kiểu dữ liệu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ự (char)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 chu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ỗi (string) chỉ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 kí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ự.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Khi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đang 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ập số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 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ập một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ự hoặc chuỗi,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ình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ẽ cố gắng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ự hoặc chuỗi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vào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ến số số. Tuy nhi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ều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ày là không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 bi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ến số số chỉ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ữ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 giá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ị số. Do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ó, 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ình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ẽ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áo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ỗi.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 giải quyết vấn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ề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ày,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ạn cần kiểm tra kiểu dữ liệu của biến số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ớc khi nhập dữ liệu. Nếu biến số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 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ểu dữ liệu số,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ạn chỉ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 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 giá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ị số. Nếu biến số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à 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ểu dữ liệu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ự hoặc chuỗi, 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ì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ạn chỉ 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ên nh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 kí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ự hoặc chuỗi.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17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