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52" w:type="pct"/>
        <w:tblLook w:val="0480" w:firstRow="0" w:lastRow="0" w:firstColumn="1" w:lastColumn="0" w:noHBand="0" w:noVBand="1"/>
      </w:tblPr>
      <w:tblGrid>
        <w:gridCol w:w="7554"/>
        <w:gridCol w:w="2652"/>
      </w:tblGrid>
      <w:tr w:rsidR="00D15102" w:rsidTr="00D15102">
        <w:trPr>
          <w:trHeight w:val="475"/>
        </w:trPr>
        <w:tc>
          <w:tcPr>
            <w:tcW w:w="3701" w:type="pct"/>
            <w:shd w:val="clear" w:color="auto" w:fill="000000"/>
          </w:tcPr>
          <w:p w:rsidR="00D15102" w:rsidRDefault="00D15102" w:rsidP="00AE59C3">
            <w:pPr>
              <w:pStyle w:val="Header"/>
              <w:jc w:val="center"/>
              <w:rPr>
                <w:rFonts w:ascii="TH SarabunPSK" w:hAnsi="TH SarabunPSK" w:cs="TH SarabunPSK"/>
                <w:caps/>
              </w:rPr>
            </w:pPr>
            <w:r>
              <w:rPr>
                <w:rFonts w:ascii="TH SarabunPSK" w:hAnsi="TH SarabunPSK" w:cs="TH SarabunPSK" w:hint="cs"/>
                <w:sz w:val="40"/>
                <w:cs/>
              </w:rPr>
              <w:t>แบบ</w:t>
            </w:r>
            <w:r w:rsidRPr="00E94C99">
              <w:rPr>
                <w:rFonts w:ascii="TH SarabunPSK" w:hAnsi="TH SarabunPSK" w:cs="TH SarabunPSK"/>
                <w:sz w:val="40"/>
                <w:cs/>
              </w:rPr>
              <w:t>ขอจัดหาพัสดุของสำนักงานอธิการบดีวิทยาเขตภูเก็ต</w:t>
            </w:r>
            <w:r>
              <w:rPr>
                <w:color w:val="FFFFFF"/>
              </w:rPr>
              <w:t xml:space="preserve"> </w:t>
            </w:r>
          </w:p>
          <w:p w:rsidR="00D15102" w:rsidRPr="00E94C99" w:rsidRDefault="00D15102" w:rsidP="00AE59C3">
            <w:pPr>
              <w:pStyle w:val="Header"/>
              <w:jc w:val="center"/>
              <w:rPr>
                <w:color w:val="FFFFFF"/>
              </w:rPr>
            </w:pPr>
            <w:r>
              <w:rPr>
                <w:rFonts w:ascii="TH SarabunPSK" w:hAnsi="TH SarabunPSK" w:cs="TH SarabunPSK" w:hint="cs"/>
                <w:caps/>
                <w:cs/>
              </w:rPr>
              <w:t>การเปิดเผยราคากลางและการคำนวณราคากลาง</w:t>
            </w:r>
          </w:p>
        </w:tc>
        <w:tc>
          <w:tcPr>
            <w:tcW w:w="1299" w:type="pct"/>
            <w:shd w:val="clear" w:color="auto" w:fill="8064A2"/>
            <w:vAlign w:val="center"/>
          </w:tcPr>
          <w:p w:rsidR="00D15102" w:rsidRPr="0060510E" w:rsidRDefault="00D15102" w:rsidP="00AE59C3">
            <w:pPr>
              <w:pStyle w:val="Header"/>
              <w:rPr>
                <w:caps/>
                <w:color w:val="FFFFFF"/>
                <w:szCs w:val="32"/>
              </w:rPr>
            </w:pPr>
            <w:r w:rsidRPr="0060510E">
              <w:rPr>
                <w:rFonts w:ascii="TH SarabunPSK" w:hAnsi="TH SarabunPSK" w:cs="TH SarabunPSK" w:hint="cs"/>
                <w:caps/>
                <w:color w:val="FFFFFF"/>
                <w:szCs w:val="32"/>
                <w:cs/>
              </w:rPr>
              <w:t xml:space="preserve">แบบจัดหา </w:t>
            </w:r>
            <w:r>
              <w:rPr>
                <w:rFonts w:ascii="TH SarabunPSK" w:hAnsi="TH SarabunPSK" w:cs="TH SarabunPSK" w:hint="cs"/>
                <w:caps/>
                <w:color w:val="FFFFFF"/>
                <w:szCs w:val="32"/>
                <w:cs/>
              </w:rPr>
              <w:t xml:space="preserve"> 001-</w:t>
            </w:r>
            <w:r>
              <w:rPr>
                <w:rFonts w:ascii="TH SarabunPSK" w:hAnsi="TH SarabunPSK" w:cs="TH SarabunPSK"/>
                <w:caps/>
                <w:color w:val="FFFFFF"/>
                <w:szCs w:val="32"/>
              </w:rPr>
              <w:t>4</w:t>
            </w:r>
          </w:p>
        </w:tc>
      </w:tr>
    </w:tbl>
    <w:p w:rsidR="00076573" w:rsidRDefault="00076573"/>
    <w:p w:rsidR="00D15102" w:rsidRPr="006A0DAD" w:rsidRDefault="00D15102" w:rsidP="00D15102">
      <w:pPr>
        <w:jc w:val="center"/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ตารางแสดงวงเงินงบประมาณที่ได้รับจัดสรรและราคากลาง (ราคาอ้างอิง)</w:t>
      </w:r>
    </w:p>
    <w:p w:rsidR="00D15102" w:rsidRPr="006A0DAD" w:rsidRDefault="00D15102" w:rsidP="00D15102">
      <w:pPr>
        <w:jc w:val="center"/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ในการจัดซื้อจัดจ้างที่มิใช่งานก่อสร้าง</w:t>
      </w:r>
    </w:p>
    <w:p w:rsidR="00D15102" w:rsidRPr="006A0DAD" w:rsidRDefault="00D15102" w:rsidP="00D15102">
      <w:pPr>
        <w:jc w:val="center"/>
        <w:rPr>
          <w:rFonts w:ascii="TH SarabunPSK" w:hAnsi="TH SarabunPSK" w:cs="TH SarabunPSK"/>
        </w:rPr>
      </w:pPr>
    </w:p>
    <w:p w:rsidR="00D15102" w:rsidRPr="006A0DAD" w:rsidRDefault="00DA2BFA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1.</w:t>
      </w:r>
      <w:r w:rsidR="006A0DAD" w:rsidRPr="006A0DAD">
        <w:rPr>
          <w:rFonts w:ascii="TH SarabunPSK" w:hAnsi="TH SarabunPSK" w:cs="TH SarabunPSK"/>
          <w:cs/>
        </w:rPr>
        <w:t>ชื่อโครงการ...</w:t>
      </w:r>
      <w:r w:rsidR="00D15102" w:rsidRPr="006A0DAD">
        <w:rPr>
          <w:rFonts w:ascii="TH SarabunPSK" w:hAnsi="TH SarabunPSK" w:cs="TH SarabunPSK"/>
          <w:cs/>
        </w:rPr>
        <w:t>.</w:t>
      </w:r>
      <w:r w:rsidRPr="00D871A0">
        <w:rPr>
          <w:rFonts w:ascii="TH SarabunPSK" w:hAnsi="TH SarabunPSK" w:cs="TH SarabunPSK" w:hint="cs"/>
          <w:b w:val="0"/>
          <w:bCs w:val="0"/>
          <w:color w:val="FF0000"/>
          <w:cs/>
        </w:rPr>
        <w:t>ค่าถ่ายเอกสาร</w:t>
      </w:r>
      <w:r w:rsidR="00D15102" w:rsidRPr="006A0DAD">
        <w:rPr>
          <w:rFonts w:ascii="TH SarabunPSK" w:hAnsi="TH SarabunPSK" w:cs="TH SarabunPSK"/>
          <w:cs/>
        </w:rPr>
        <w:t>...........</w:t>
      </w:r>
      <w:r w:rsidR="00D871A0">
        <w:rPr>
          <w:rFonts w:ascii="TH SarabunPSK" w:hAnsi="TH SarabunPSK" w:cs="TH SarabunPSK" w:hint="cs"/>
          <w:cs/>
        </w:rPr>
        <w:t>..............................</w:t>
      </w:r>
      <w:r w:rsidR="006A0DAD" w:rsidRPr="006A0DAD">
        <w:rPr>
          <w:rFonts w:ascii="TH SarabunPSK" w:hAnsi="TH SarabunPSK" w:cs="TH SarabunPSK" w:hint="cs"/>
          <w:cs/>
        </w:rPr>
        <w:t>.</w:t>
      </w:r>
      <w:r w:rsidR="00D15102" w:rsidRPr="006A0DAD">
        <w:rPr>
          <w:rFonts w:ascii="TH SarabunPSK" w:hAnsi="TH SarabunPSK" w:cs="TH SarabunPSK"/>
          <w:cs/>
        </w:rPr>
        <w:t>.....</w:t>
      </w:r>
    </w:p>
    <w:p w:rsidR="00D15102" w:rsidRPr="006A0DAD" w:rsidRDefault="00DA2BFA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2.</w:t>
      </w:r>
      <w:r w:rsidR="00D15102" w:rsidRPr="006A0DAD">
        <w:rPr>
          <w:rFonts w:ascii="TH SarabunPSK" w:hAnsi="TH SarabunPSK" w:cs="TH SarabunPSK"/>
          <w:cs/>
        </w:rPr>
        <w:t>หน่</w:t>
      </w:r>
      <w:r w:rsidR="006A0DAD" w:rsidRPr="006A0DAD">
        <w:rPr>
          <w:rFonts w:ascii="TH SarabunPSK" w:hAnsi="TH SarabunPSK" w:cs="TH SarabunPSK"/>
          <w:cs/>
        </w:rPr>
        <w:t>วยงานเจ้าของโครงการ.......</w:t>
      </w:r>
      <w:r w:rsidR="00D15102" w:rsidRPr="006A0DAD">
        <w:rPr>
          <w:rFonts w:ascii="TH SarabunPSK" w:hAnsi="TH SarabunPSK" w:cs="TH SarabunPSK"/>
          <w:cs/>
        </w:rPr>
        <w:t>.</w:t>
      </w:r>
      <w:r w:rsidRPr="00D871A0">
        <w:rPr>
          <w:rFonts w:ascii="TH SarabunPSK" w:hAnsi="TH SarabunPSK" w:cs="TH SarabunPSK" w:hint="cs"/>
          <w:b w:val="0"/>
          <w:bCs w:val="0"/>
          <w:color w:val="FF0000"/>
          <w:cs/>
        </w:rPr>
        <w:t>คณะเทคโนโลยีและสิ่งแวดล้อม</w:t>
      </w:r>
      <w:r w:rsidR="00D15102" w:rsidRPr="006A0DAD">
        <w:rPr>
          <w:rFonts w:ascii="TH SarabunPSK" w:hAnsi="TH SarabunPSK" w:cs="TH SarabunPSK"/>
          <w:cs/>
        </w:rPr>
        <w:t>....</w:t>
      </w:r>
      <w:r w:rsidR="006A0DAD" w:rsidRPr="006A0DAD">
        <w:rPr>
          <w:rFonts w:ascii="TH SarabunPSK" w:hAnsi="TH SarabunPSK" w:cs="TH SarabunPSK" w:hint="cs"/>
          <w:cs/>
        </w:rPr>
        <w:t>...............</w:t>
      </w:r>
      <w:r w:rsidR="00D15102" w:rsidRPr="006A0DAD">
        <w:rPr>
          <w:rFonts w:ascii="TH SarabunPSK" w:hAnsi="TH SarabunPSK" w:cs="TH SarabunPSK"/>
          <w:cs/>
        </w:rPr>
        <w:t>...</w:t>
      </w:r>
    </w:p>
    <w:p w:rsidR="00D15102" w:rsidRPr="006A0DAD" w:rsidRDefault="00DA2BFA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3.</w:t>
      </w:r>
      <w:r w:rsidR="00D15102" w:rsidRPr="006A0DAD">
        <w:rPr>
          <w:rFonts w:ascii="TH SarabunPSK" w:hAnsi="TH SarabunPSK" w:cs="TH SarabunPSK"/>
          <w:cs/>
        </w:rPr>
        <w:t>วงเง</w:t>
      </w:r>
      <w:r w:rsidR="00082D6B" w:rsidRPr="006A0DAD">
        <w:rPr>
          <w:rFonts w:ascii="TH SarabunPSK" w:hAnsi="TH SarabunPSK" w:cs="TH SarabunPSK"/>
          <w:cs/>
        </w:rPr>
        <w:t>ิ</w:t>
      </w:r>
      <w:r w:rsidR="00935A81" w:rsidRPr="006A0DAD">
        <w:rPr>
          <w:rFonts w:ascii="TH SarabunPSK" w:hAnsi="TH SarabunPSK" w:cs="TH SarabunPSK"/>
          <w:cs/>
        </w:rPr>
        <w:t>นงบประมาณที่ได้รับจัดสรร......</w:t>
      </w:r>
      <w:r w:rsidR="006A0DAD" w:rsidRPr="006A0DAD">
        <w:rPr>
          <w:rFonts w:ascii="TH SarabunPSK" w:eastAsia="Times New Roman" w:hAnsi="TH SarabunPSK" w:cs="TH SarabunPSK"/>
          <w:b w:val="0"/>
          <w:bCs w:val="0"/>
          <w:sz w:val="26"/>
          <w:szCs w:val="26"/>
          <w:cs/>
        </w:rPr>
        <w:t xml:space="preserve"> </w:t>
      </w:r>
      <w:r w:rsidR="00BC2A0A" w:rsidRPr="00D871A0">
        <w:rPr>
          <w:rFonts w:ascii="TH SarabunPSK" w:eastAsia="Times New Roman" w:hAnsi="TH SarabunPSK" w:cs="TH SarabunPSK" w:hint="cs"/>
          <w:b w:val="0"/>
          <w:bCs w:val="0"/>
          <w:color w:val="FF0000"/>
          <w:cs/>
        </w:rPr>
        <w:t>24,420.00</w:t>
      </w:r>
      <w:r w:rsidR="004618CC" w:rsidRPr="006A0DAD">
        <w:rPr>
          <w:rFonts w:ascii="TH SarabunPSK" w:hAnsi="TH SarabunPSK" w:cs="TH SarabunPSK" w:hint="cs"/>
          <w:b w:val="0"/>
          <w:bCs w:val="0"/>
          <w:cs/>
        </w:rPr>
        <w:t>....</w:t>
      </w:r>
      <w:r w:rsidR="004618CC" w:rsidRPr="006A0DAD">
        <w:rPr>
          <w:rFonts w:ascii="TH SarabunPSK" w:hAnsi="TH SarabunPSK" w:cs="TH SarabunPSK" w:hint="cs"/>
          <w:cs/>
        </w:rPr>
        <w:t xml:space="preserve"> บาท</w:t>
      </w:r>
    </w:p>
    <w:p w:rsidR="00D15102" w:rsidRPr="006A0DAD" w:rsidRDefault="00DA2BFA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4.</w:t>
      </w:r>
      <w:r w:rsidR="00D15102" w:rsidRPr="006A0DAD">
        <w:rPr>
          <w:rFonts w:ascii="TH SarabunPSK" w:hAnsi="TH SarabunPSK" w:cs="TH SarabunPSK"/>
          <w:cs/>
        </w:rPr>
        <w:t xml:space="preserve">วันที่กำหนดราคากลาง </w:t>
      </w:r>
      <w:r w:rsidR="00D40415">
        <w:rPr>
          <w:rFonts w:ascii="TH SarabunPSK" w:hAnsi="TH SarabunPSK" w:cs="TH SarabunPSK"/>
          <w:cs/>
        </w:rPr>
        <w:t>(ราคาอ้างอิง)..........</w:t>
      </w:r>
      <w:r w:rsidR="00D40415" w:rsidRPr="00D40415">
        <w:rPr>
          <w:rFonts w:ascii="TH SarabunPSK" w:hAnsi="TH SarabunPSK" w:cs="TH SarabunPSK"/>
          <w:b w:val="0"/>
          <w:bCs w:val="0"/>
          <w:cs/>
        </w:rPr>
        <w:t xml:space="preserve">22 </w:t>
      </w:r>
      <w:r w:rsidR="0055452E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D40415" w:rsidRPr="00D40415">
        <w:rPr>
          <w:rFonts w:ascii="TH SarabunPSK" w:hAnsi="TH SarabunPSK" w:cs="TH SarabunPSK"/>
          <w:b w:val="0"/>
          <w:bCs w:val="0"/>
          <w:cs/>
        </w:rPr>
        <w:t>สิงหาคม  2562</w:t>
      </w:r>
      <w:r w:rsidR="00C1253C" w:rsidRPr="006A0DAD">
        <w:rPr>
          <w:rFonts w:ascii="TH SarabunPSK" w:hAnsi="TH SarabunPSK" w:cs="TH SarabunPSK"/>
          <w:cs/>
        </w:rPr>
        <w:t>.............</w:t>
      </w:r>
      <w:r w:rsidR="006A0DAD" w:rsidRPr="006A0DAD">
        <w:rPr>
          <w:rFonts w:ascii="TH SarabunPSK" w:hAnsi="TH SarabunPSK" w:cs="TH SarabunPSK" w:hint="cs"/>
          <w:cs/>
        </w:rPr>
        <w:t>..</w:t>
      </w:r>
      <w:r w:rsidR="00C1253C" w:rsidRPr="006A0DAD">
        <w:rPr>
          <w:rFonts w:ascii="TH SarabunPSK" w:hAnsi="TH SarabunPSK" w:cs="TH SarabunPSK"/>
          <w:cs/>
        </w:rPr>
        <w:t>....</w:t>
      </w:r>
    </w:p>
    <w:p w:rsidR="00D15102" w:rsidRPr="006A0DAD" w:rsidRDefault="00D15102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เป็นเงิน</w:t>
      </w:r>
      <w:r w:rsidR="00082D6B" w:rsidRPr="006A0DAD">
        <w:rPr>
          <w:rFonts w:ascii="TH SarabunPSK" w:hAnsi="TH SarabunPSK" w:cs="TH SarabunPSK" w:hint="cs"/>
          <w:cs/>
        </w:rPr>
        <w:t>.......</w:t>
      </w:r>
      <w:r w:rsidR="0051234F" w:rsidRPr="006A0DAD">
        <w:rPr>
          <w:rFonts w:ascii="TH SarabunPSK" w:hAnsi="TH SarabunPSK" w:cs="TH SarabunPSK"/>
          <w:b w:val="0"/>
          <w:bCs w:val="0"/>
          <w:cs/>
        </w:rPr>
        <w:t xml:space="preserve"> </w:t>
      </w:r>
      <w:r w:rsidR="00BC2A0A" w:rsidRPr="00D871A0">
        <w:rPr>
          <w:rFonts w:ascii="TH SarabunPSK" w:eastAsia="Times New Roman" w:hAnsi="TH SarabunPSK" w:cs="TH SarabunPSK" w:hint="cs"/>
          <w:b w:val="0"/>
          <w:bCs w:val="0"/>
          <w:color w:val="FF0000"/>
          <w:cs/>
        </w:rPr>
        <w:t>24,420.00</w:t>
      </w:r>
      <w:r w:rsidRPr="006A0DAD">
        <w:rPr>
          <w:rFonts w:ascii="TH SarabunPSK" w:hAnsi="TH SarabunPSK" w:cs="TH SarabunPSK"/>
          <w:cs/>
        </w:rPr>
        <w:t>...........บาท ราคา/หน่วย (ถ้ามี</w:t>
      </w:r>
      <w:r w:rsidRPr="006A0DAD">
        <w:rPr>
          <w:rFonts w:ascii="TH SarabunPSK" w:hAnsi="TH SarabunPSK" w:cs="TH SarabunPSK"/>
          <w:b w:val="0"/>
          <w:bCs w:val="0"/>
          <w:cs/>
        </w:rPr>
        <w:t>)......</w:t>
      </w:r>
      <w:r w:rsidR="0051234F" w:rsidRPr="006A0DAD">
        <w:rPr>
          <w:rFonts w:ascii="TH SarabunPSK" w:hAnsi="TH SarabunPSK" w:cs="TH SarabunPSK" w:hint="cs"/>
          <w:b w:val="0"/>
          <w:bCs w:val="0"/>
          <w:cs/>
        </w:rPr>
        <w:t>0.37</w:t>
      </w:r>
      <w:r w:rsidRPr="006A0DAD">
        <w:rPr>
          <w:rFonts w:ascii="TH SarabunPSK" w:hAnsi="TH SarabunPSK" w:cs="TH SarabunPSK"/>
          <w:b w:val="0"/>
          <w:bCs w:val="0"/>
          <w:cs/>
        </w:rPr>
        <w:t>.....</w:t>
      </w:r>
      <w:r w:rsidRPr="006A0DAD">
        <w:rPr>
          <w:rFonts w:ascii="TH SarabunPSK" w:hAnsi="TH SarabunPSK" w:cs="TH SarabunPSK"/>
          <w:cs/>
        </w:rPr>
        <w:t>บาท</w:t>
      </w:r>
    </w:p>
    <w:p w:rsidR="00D15102" w:rsidRPr="006A0DAD" w:rsidRDefault="00DA2BFA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5.</w:t>
      </w:r>
      <w:r w:rsidR="00D15102" w:rsidRPr="006A0DAD">
        <w:rPr>
          <w:rFonts w:ascii="TH SarabunPSK" w:hAnsi="TH SarabunPSK" w:cs="TH SarabunPSK"/>
          <w:cs/>
        </w:rPr>
        <w:t>แหล่งที่มาของราคากลาง (ราคาอ้างอิง)</w:t>
      </w:r>
    </w:p>
    <w:p w:rsidR="00D15102" w:rsidRPr="006A0DAD" w:rsidRDefault="00D15102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5.1...........</w:t>
      </w:r>
      <w:r w:rsidR="006F3A14" w:rsidRPr="00145C47">
        <w:rPr>
          <w:rFonts w:ascii="TH SarabunPSK" w:hAnsi="TH SarabunPSK" w:cs="TH SarabunPSK" w:hint="cs"/>
          <w:b w:val="0"/>
          <w:bCs w:val="0"/>
          <w:color w:val="FF0000"/>
          <w:cs/>
        </w:rPr>
        <w:t xml:space="preserve">บริษัท </w:t>
      </w:r>
      <w:r w:rsidR="00C1253C" w:rsidRPr="00145C47">
        <w:rPr>
          <w:rFonts w:ascii="TH SarabunPSK" w:hAnsi="TH SarabunPSK" w:cs="TH SarabunPSK" w:hint="cs"/>
          <w:b w:val="0"/>
          <w:bCs w:val="0"/>
          <w:color w:val="FF0000"/>
          <w:cs/>
        </w:rPr>
        <w:t>ริโก้ (ประเทศไทย)</w:t>
      </w:r>
      <w:r w:rsidR="006F3A14" w:rsidRPr="00145C47">
        <w:rPr>
          <w:rFonts w:ascii="TH SarabunPSK" w:hAnsi="TH SarabunPSK" w:cs="TH SarabunPSK" w:hint="cs"/>
          <w:b w:val="0"/>
          <w:bCs w:val="0"/>
          <w:color w:val="FF0000"/>
          <w:cs/>
        </w:rPr>
        <w:t xml:space="preserve"> จำกัด</w:t>
      </w:r>
      <w:r w:rsidRPr="006A0DAD">
        <w:rPr>
          <w:rFonts w:ascii="TH SarabunPSK" w:hAnsi="TH SarabunPSK" w:cs="TH SarabunPSK"/>
          <w:cs/>
        </w:rPr>
        <w:t>...........................</w:t>
      </w:r>
    </w:p>
    <w:p w:rsidR="00D15102" w:rsidRPr="006A0DAD" w:rsidRDefault="00D15102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5.2....................................................................</w:t>
      </w:r>
      <w:r w:rsidR="00145C47">
        <w:rPr>
          <w:rFonts w:ascii="TH SarabunPSK" w:hAnsi="TH SarabunPSK" w:cs="TH SarabunPSK" w:hint="cs"/>
          <w:cs/>
        </w:rPr>
        <w:t>....</w:t>
      </w:r>
      <w:r w:rsidR="006A0DAD" w:rsidRPr="006A0DAD">
        <w:rPr>
          <w:rFonts w:ascii="TH SarabunPSK" w:hAnsi="TH SarabunPSK" w:cs="TH SarabunPSK" w:hint="cs"/>
          <w:cs/>
        </w:rPr>
        <w:t>.....</w:t>
      </w:r>
      <w:r w:rsidRPr="006A0DAD">
        <w:rPr>
          <w:rFonts w:ascii="TH SarabunPSK" w:hAnsi="TH SarabunPSK" w:cs="TH SarabunPSK"/>
          <w:cs/>
        </w:rPr>
        <w:t>........</w:t>
      </w:r>
    </w:p>
    <w:p w:rsidR="00D15102" w:rsidRPr="006A0DAD" w:rsidRDefault="00DA2BFA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6.</w:t>
      </w:r>
      <w:r w:rsidR="00D15102" w:rsidRPr="006A0DAD">
        <w:rPr>
          <w:rFonts w:ascii="TH SarabunPSK" w:hAnsi="TH SarabunPSK" w:cs="TH SarabunPSK"/>
          <w:cs/>
        </w:rPr>
        <w:t>รายชื่อเจ้าหน้าที่ผู้กำหนดราคากลาง (ราคาอ้างอิง) ทุกคน</w:t>
      </w:r>
    </w:p>
    <w:p w:rsidR="00D15102" w:rsidRPr="006A0DAD" w:rsidRDefault="00D15102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6.1.........</w:t>
      </w:r>
      <w:r w:rsidR="009F7F45" w:rsidRPr="006A0DAD">
        <w:rPr>
          <w:rFonts w:ascii="TH SarabunPSK" w:hAnsi="TH SarabunPSK" w:cs="TH SarabunPSK" w:hint="cs"/>
          <w:b w:val="0"/>
          <w:bCs w:val="0"/>
          <w:cs/>
        </w:rPr>
        <w:t>นางสาวโภไคย  เฮ่าบุญ</w:t>
      </w:r>
      <w:r w:rsidRPr="006A0DAD">
        <w:rPr>
          <w:rFonts w:ascii="TH SarabunPSK" w:hAnsi="TH SarabunPSK" w:cs="TH SarabunPSK"/>
          <w:cs/>
        </w:rPr>
        <w:t>............</w:t>
      </w:r>
      <w:r w:rsidR="00DA2BFA" w:rsidRPr="006A0DAD">
        <w:rPr>
          <w:rFonts w:ascii="TH SarabunPSK" w:hAnsi="TH SarabunPSK" w:cs="TH SarabunPSK" w:hint="cs"/>
          <w:cs/>
        </w:rPr>
        <w:t>....................</w:t>
      </w:r>
      <w:r w:rsidRPr="006A0DAD">
        <w:rPr>
          <w:rFonts w:ascii="TH SarabunPSK" w:hAnsi="TH SarabunPSK" w:cs="TH SarabunPSK"/>
          <w:cs/>
        </w:rPr>
        <w:t>.ลงลายมือชื่อ..................................</w:t>
      </w:r>
    </w:p>
    <w:p w:rsidR="00D15102" w:rsidRPr="006A0DAD" w:rsidRDefault="00D15102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6.2...............................................</w:t>
      </w:r>
      <w:r w:rsidR="00BD7062" w:rsidRPr="006A0DAD">
        <w:rPr>
          <w:rFonts w:ascii="TH SarabunPSK" w:hAnsi="TH SarabunPSK" w:cs="TH SarabunPSK"/>
          <w:cs/>
        </w:rPr>
        <w:t>..............................</w:t>
      </w:r>
      <w:r w:rsidRPr="006A0DAD">
        <w:rPr>
          <w:rFonts w:ascii="TH SarabunPSK" w:hAnsi="TH SarabunPSK" w:cs="TH SarabunPSK"/>
          <w:cs/>
        </w:rPr>
        <w:t>ลงลายมือชื่อ..................................</w:t>
      </w:r>
    </w:p>
    <w:p w:rsidR="00D15102" w:rsidRPr="006A0DAD" w:rsidRDefault="00D15102" w:rsidP="00D15102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6.3.........................................................................</w:t>
      </w:r>
      <w:r w:rsidR="00BD7062" w:rsidRPr="006A0DAD">
        <w:rPr>
          <w:rFonts w:ascii="TH SarabunPSK" w:hAnsi="TH SarabunPSK" w:cs="TH SarabunPSK"/>
          <w:cs/>
        </w:rPr>
        <w:t>....</w:t>
      </w:r>
      <w:r w:rsidRPr="006A0DAD">
        <w:rPr>
          <w:rFonts w:ascii="TH SarabunPSK" w:hAnsi="TH SarabunPSK" w:cs="TH SarabunPSK"/>
          <w:cs/>
        </w:rPr>
        <w:t>ลงลายมือชื่อ..................................</w:t>
      </w:r>
    </w:p>
    <w:p w:rsidR="00D15102" w:rsidRPr="006A0DAD" w:rsidRDefault="00D15102">
      <w:pPr>
        <w:rPr>
          <w:rFonts w:ascii="TH SarabunPSK" w:hAnsi="TH SarabunPSK" w:cs="TH SarabunPSK"/>
        </w:rPr>
      </w:pPr>
    </w:p>
    <w:p w:rsidR="00D15102" w:rsidRPr="006A0DAD" w:rsidRDefault="00D15102">
      <w:pPr>
        <w:rPr>
          <w:rFonts w:ascii="TH SarabunPSK" w:hAnsi="TH SarabunPSK" w:cs="TH SarabunPSK"/>
        </w:rPr>
      </w:pPr>
    </w:p>
    <w:p w:rsidR="00D15102" w:rsidRPr="006A0DAD" w:rsidRDefault="00D15102">
      <w:pPr>
        <w:rPr>
          <w:rFonts w:ascii="TH SarabunPSK" w:hAnsi="TH SarabunPSK" w:cs="TH SarabunPSK"/>
        </w:rPr>
      </w:pPr>
    </w:p>
    <w:p w:rsidR="00D15102" w:rsidRPr="006A0DAD" w:rsidRDefault="00D15102">
      <w:pPr>
        <w:rPr>
          <w:rFonts w:ascii="TH SarabunPSK" w:hAnsi="TH SarabunPSK" w:cs="TH SarabunPSK"/>
        </w:rPr>
      </w:pPr>
    </w:p>
    <w:p w:rsidR="00394751" w:rsidRDefault="00394751">
      <w:pPr>
        <w:rPr>
          <w:rFonts w:ascii="TH SarabunPSK" w:hAnsi="TH SarabunPSK" w:cs="TH SarabunPSK"/>
          <w:sz w:val="36"/>
          <w:szCs w:val="36"/>
        </w:rPr>
      </w:pPr>
    </w:p>
    <w:p w:rsidR="00394751" w:rsidRDefault="00394751">
      <w:pPr>
        <w:rPr>
          <w:rFonts w:ascii="TH SarabunPSK" w:hAnsi="TH SarabunPSK" w:cs="TH SarabunPSK"/>
          <w:sz w:val="36"/>
          <w:szCs w:val="36"/>
        </w:rPr>
      </w:pPr>
    </w:p>
    <w:p w:rsidR="00BD7062" w:rsidRDefault="00BD7062">
      <w:pPr>
        <w:rPr>
          <w:rFonts w:ascii="TH SarabunPSK" w:hAnsi="TH SarabunPSK" w:cs="TH SarabunPSK"/>
          <w:sz w:val="36"/>
          <w:szCs w:val="36"/>
        </w:rPr>
      </w:pPr>
    </w:p>
    <w:p w:rsidR="00BD7062" w:rsidRDefault="00BD7062">
      <w:pPr>
        <w:rPr>
          <w:rFonts w:ascii="TH SarabunPSK" w:hAnsi="TH SarabunPSK" w:cs="TH SarabunPSK"/>
          <w:sz w:val="36"/>
          <w:szCs w:val="36"/>
        </w:rPr>
      </w:pPr>
    </w:p>
    <w:p w:rsidR="00BD7062" w:rsidRDefault="00BD7062">
      <w:pPr>
        <w:rPr>
          <w:rFonts w:ascii="TH SarabunPSK" w:hAnsi="TH SarabunPSK" w:cs="TH SarabunPSK"/>
          <w:sz w:val="36"/>
          <w:szCs w:val="36"/>
        </w:rPr>
      </w:pPr>
    </w:p>
    <w:p w:rsidR="00082D6B" w:rsidRDefault="00082D6B">
      <w:pPr>
        <w:rPr>
          <w:rFonts w:ascii="TH SarabunPSK" w:hAnsi="TH SarabunPSK" w:cs="TH SarabunPSK"/>
          <w:sz w:val="40"/>
          <w:szCs w:val="40"/>
        </w:rPr>
      </w:pPr>
    </w:p>
    <w:p w:rsidR="00082D6B" w:rsidRDefault="00082D6B">
      <w:pPr>
        <w:rPr>
          <w:rFonts w:ascii="TH SarabunPSK" w:hAnsi="TH SarabunPSK" w:cs="TH SarabunPSK"/>
          <w:sz w:val="40"/>
          <w:szCs w:val="40"/>
        </w:rPr>
      </w:pPr>
    </w:p>
    <w:p w:rsidR="00082D6B" w:rsidRDefault="00082D6B">
      <w:pPr>
        <w:rPr>
          <w:rFonts w:ascii="TH SarabunPSK" w:hAnsi="TH SarabunPSK" w:cs="TH SarabunPSK"/>
          <w:sz w:val="40"/>
          <w:szCs w:val="40"/>
        </w:rPr>
      </w:pPr>
    </w:p>
    <w:p w:rsidR="00082D6B" w:rsidRDefault="00082D6B">
      <w:pPr>
        <w:rPr>
          <w:rFonts w:ascii="TH SarabunPSK" w:hAnsi="TH SarabunPSK" w:cs="TH SarabunPSK"/>
          <w:sz w:val="40"/>
          <w:szCs w:val="40"/>
        </w:rPr>
      </w:pPr>
    </w:p>
    <w:p w:rsidR="00082D6B" w:rsidRDefault="00082D6B">
      <w:pPr>
        <w:rPr>
          <w:rFonts w:ascii="TH SarabunPSK" w:hAnsi="TH SarabunPSK" w:cs="TH SarabunPSK"/>
          <w:sz w:val="40"/>
          <w:szCs w:val="40"/>
        </w:rPr>
      </w:pPr>
    </w:p>
    <w:p w:rsidR="0055452E" w:rsidRDefault="0055452E">
      <w:pPr>
        <w:rPr>
          <w:rFonts w:ascii="TH SarabunPSK" w:hAnsi="TH SarabunPSK" w:cs="TH SarabunPSK"/>
          <w:sz w:val="40"/>
          <w:szCs w:val="40"/>
        </w:rPr>
      </w:pPr>
    </w:p>
    <w:p w:rsidR="0055452E" w:rsidRDefault="0055452E">
      <w:pPr>
        <w:rPr>
          <w:rFonts w:ascii="TH SarabunPSK" w:hAnsi="TH SarabunPSK" w:cs="TH SarabunPSK"/>
          <w:sz w:val="40"/>
          <w:szCs w:val="40"/>
        </w:rPr>
      </w:pPr>
    </w:p>
    <w:p w:rsidR="006A0DAD" w:rsidRDefault="006A0DAD">
      <w:pPr>
        <w:rPr>
          <w:rFonts w:ascii="TH SarabunPSK" w:hAnsi="TH SarabunPSK" w:cs="TH SarabunPSK"/>
          <w:sz w:val="40"/>
          <w:szCs w:val="40"/>
        </w:rPr>
      </w:pPr>
    </w:p>
    <w:p w:rsidR="00D15102" w:rsidRDefault="00394751">
      <w:pPr>
        <w:rPr>
          <w:rFonts w:ascii="TH SarabunPSK" w:hAnsi="TH SarabunPSK" w:cs="TH SarabunPSK"/>
        </w:rPr>
      </w:pPr>
      <w:r w:rsidRPr="006A0DAD">
        <w:rPr>
          <w:rFonts w:ascii="TH SarabunPSK" w:hAnsi="TH SarabunPSK" w:cs="TH SarabunPSK"/>
          <w:cs/>
        </w:rPr>
        <w:t>รายการและรายละเอียดคุณลักษณะเฉพาะของการ</w:t>
      </w:r>
      <w:bookmarkStart w:id="0" w:name="_GoBack"/>
      <w:bookmarkEnd w:id="0"/>
      <w:r w:rsidRPr="006A0DAD">
        <w:rPr>
          <w:rFonts w:ascii="TH SarabunPSK" w:hAnsi="TH SarabunPSK" w:cs="TH SarabunPSK"/>
          <w:cs/>
        </w:rPr>
        <w:t>จัดซื้อ</w:t>
      </w:r>
      <w:r w:rsidR="00983960">
        <w:rPr>
          <w:rFonts w:ascii="TH SarabunPSK" w:hAnsi="TH SarabunPSK" w:cs="TH SarabunPSK"/>
          <w:cs/>
        </w:rPr>
        <w:t>/จัดจ้าง</w:t>
      </w:r>
      <w:r w:rsidR="00145C47" w:rsidRPr="00145C47">
        <w:rPr>
          <w:rFonts w:ascii="TH SarabunPSK" w:hAnsi="TH SarabunPSK" w:cs="TH SarabunPSK"/>
          <w:color w:val="FF0000"/>
          <w:cs/>
        </w:rPr>
        <w:t>ค่าถ่ายเอกสาร</w:t>
      </w:r>
      <w:r w:rsidR="006D5F68" w:rsidRPr="006A0DAD">
        <w:rPr>
          <w:rFonts w:ascii="TH SarabunPSK" w:hAnsi="TH SarabunPSK" w:cs="TH SarabunPSK"/>
          <w:cs/>
        </w:rPr>
        <w:t>ใช้งานที่</w:t>
      </w:r>
      <w:r w:rsidR="00935A81" w:rsidRPr="006A0DAD">
        <w:rPr>
          <w:rFonts w:ascii="TH SarabunPSK" w:hAnsi="TH SarabunPSK" w:cs="TH SarabunPSK"/>
          <w:cs/>
        </w:rPr>
        <w:t>สำนักงานคณบดี</w:t>
      </w:r>
      <w:r w:rsidR="00145C47">
        <w:rPr>
          <w:rFonts w:ascii="TH SarabunPSK" w:hAnsi="TH SarabunPSK" w:cs="TH SarabunPSK" w:hint="cs"/>
          <w:cs/>
        </w:rPr>
        <w:t xml:space="preserve"> </w:t>
      </w:r>
      <w:r w:rsidR="006D5F68" w:rsidRPr="006A0DAD">
        <w:rPr>
          <w:rFonts w:ascii="TH SarabunPSK" w:hAnsi="TH SarabunPSK" w:cs="TH SarabunPSK"/>
          <w:cs/>
        </w:rPr>
        <w:t>คณะเทคโนโลยีและสิ่งแวดล้อม  มีดังนี้</w:t>
      </w:r>
    </w:p>
    <w:p w:rsidR="0055452E" w:rsidRPr="006A0DAD" w:rsidRDefault="0055452E">
      <w:pPr>
        <w:rPr>
          <w:rFonts w:ascii="TH SarabunPSK" w:hAnsi="TH SarabunPSK" w:cs="TH SarabunPSK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724"/>
        <w:gridCol w:w="3245"/>
        <w:gridCol w:w="1418"/>
        <w:gridCol w:w="4536"/>
      </w:tblGrid>
      <w:tr w:rsidR="006D5F68" w:rsidRPr="006A0DAD" w:rsidTr="006A0DAD">
        <w:tc>
          <w:tcPr>
            <w:tcW w:w="724" w:type="dxa"/>
          </w:tcPr>
          <w:p w:rsidR="006D5F68" w:rsidRPr="006A0DAD" w:rsidRDefault="006D5F68" w:rsidP="006D5F68">
            <w:pPr>
              <w:jc w:val="center"/>
              <w:rPr>
                <w:rFonts w:ascii="TH SarabunPSK" w:hAnsi="TH SarabunPSK" w:cs="TH SarabunPSK"/>
              </w:rPr>
            </w:pPr>
            <w:r w:rsidRPr="006A0DAD">
              <w:rPr>
                <w:rFonts w:ascii="TH SarabunPSK" w:hAnsi="TH SarabunPSK" w:cs="TH SarabunPSK"/>
                <w:cs/>
              </w:rPr>
              <w:t>ลำดับ</w:t>
            </w:r>
          </w:p>
        </w:tc>
        <w:tc>
          <w:tcPr>
            <w:tcW w:w="3245" w:type="dxa"/>
          </w:tcPr>
          <w:p w:rsidR="006D5F68" w:rsidRPr="006A0DAD" w:rsidRDefault="006D5F68" w:rsidP="006D5F68">
            <w:pPr>
              <w:jc w:val="center"/>
              <w:rPr>
                <w:rFonts w:ascii="TH SarabunPSK" w:hAnsi="TH SarabunPSK" w:cs="TH SarabunPSK"/>
              </w:rPr>
            </w:pPr>
            <w:r w:rsidRPr="006A0DAD">
              <w:rPr>
                <w:rFonts w:ascii="TH SarabunPSK" w:hAnsi="TH SarabunPSK" w:cs="TH SarabunPSK"/>
                <w:cs/>
              </w:rPr>
              <w:t>รายการ</w:t>
            </w:r>
          </w:p>
        </w:tc>
        <w:tc>
          <w:tcPr>
            <w:tcW w:w="1418" w:type="dxa"/>
          </w:tcPr>
          <w:p w:rsidR="006D5F68" w:rsidRPr="006A0DAD" w:rsidRDefault="006D5F68" w:rsidP="006D5F68">
            <w:pPr>
              <w:jc w:val="center"/>
              <w:rPr>
                <w:rFonts w:ascii="TH SarabunPSK" w:hAnsi="TH SarabunPSK" w:cs="TH SarabunPSK"/>
              </w:rPr>
            </w:pPr>
            <w:r w:rsidRPr="006A0DAD">
              <w:rPr>
                <w:rFonts w:ascii="TH SarabunPSK" w:hAnsi="TH SarabunPSK" w:cs="TH SarabunPSK"/>
                <w:cs/>
              </w:rPr>
              <w:t>จำนวน</w:t>
            </w:r>
            <w:r w:rsidR="006F3A14" w:rsidRPr="006A0DAD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4536" w:type="dxa"/>
          </w:tcPr>
          <w:p w:rsidR="006D5F68" w:rsidRPr="006A0DAD" w:rsidRDefault="006D5F68" w:rsidP="006D5F68">
            <w:pPr>
              <w:jc w:val="center"/>
              <w:rPr>
                <w:rFonts w:ascii="TH SarabunPSK" w:hAnsi="TH SarabunPSK" w:cs="TH SarabunPSK"/>
              </w:rPr>
            </w:pPr>
            <w:r w:rsidRPr="006A0DAD">
              <w:rPr>
                <w:rFonts w:ascii="TH SarabunPSK" w:hAnsi="TH SarabunPSK" w:cs="TH SarabunPSK"/>
                <w:cs/>
              </w:rPr>
              <w:t>รายละเอียดคุณลักษณะเฉพาะ</w:t>
            </w:r>
          </w:p>
        </w:tc>
      </w:tr>
      <w:tr w:rsidR="00082D6B" w:rsidRPr="006A0DAD" w:rsidTr="006A0DAD">
        <w:tc>
          <w:tcPr>
            <w:tcW w:w="724" w:type="dxa"/>
          </w:tcPr>
          <w:p w:rsidR="00983960" w:rsidRDefault="00983960" w:rsidP="00082D6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  <w:p w:rsidR="00082D6B" w:rsidRPr="006A0DAD" w:rsidRDefault="00082D6B" w:rsidP="00082D6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1.</w:t>
            </w:r>
          </w:p>
        </w:tc>
        <w:tc>
          <w:tcPr>
            <w:tcW w:w="3245" w:type="dxa"/>
            <w:vAlign w:val="center"/>
          </w:tcPr>
          <w:p w:rsidR="00082D6B" w:rsidRPr="00D871A0" w:rsidRDefault="00BC2A0A" w:rsidP="00082D6B">
            <w:pPr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</w:pPr>
            <w:r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ค่าถ่ายเอกสารเดือน</w:t>
            </w:r>
            <w:r w:rsidR="006A0DAD"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ตุลาคม 2562</w:t>
            </w:r>
          </w:p>
        </w:tc>
        <w:tc>
          <w:tcPr>
            <w:tcW w:w="1418" w:type="dxa"/>
          </w:tcPr>
          <w:p w:rsidR="00983960" w:rsidRPr="00D871A0" w:rsidRDefault="00983960" w:rsidP="00082D6B">
            <w:pPr>
              <w:jc w:val="center"/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</w:rPr>
            </w:pPr>
          </w:p>
          <w:p w:rsidR="00082D6B" w:rsidRPr="00D871A0" w:rsidRDefault="00BC2A0A" w:rsidP="00082D6B">
            <w:pPr>
              <w:jc w:val="center"/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</w:rPr>
            </w:pPr>
            <w:r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22</w:t>
            </w:r>
            <w:r w:rsidR="00082D6B"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,000  แผ่น</w:t>
            </w:r>
          </w:p>
        </w:tc>
        <w:tc>
          <w:tcPr>
            <w:tcW w:w="4536" w:type="dxa"/>
          </w:tcPr>
          <w:p w:rsidR="00082D6B" w:rsidRPr="006A0DAD" w:rsidRDefault="00082D6B" w:rsidP="00082D6B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ใช้พิมพ์กับกระดาษขนาด 70 แกรม</w:t>
            </w:r>
          </w:p>
          <w:p w:rsidR="006A0DAD" w:rsidRPr="006A0DAD" w:rsidRDefault="00082D6B" w:rsidP="006A0DAD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ขนาด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A4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สีขาว-ดำ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 w:rsidR="006A0DAD" w:rsidRPr="006A0DA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ความละเอียด 600</w:t>
            </w:r>
            <w:r w:rsidR="006A0DAD"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dpi</w:t>
            </w:r>
          </w:p>
          <w:p w:rsidR="00082D6B" w:rsidRPr="006A0DAD" w:rsidRDefault="00082D6B" w:rsidP="00082D6B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พิมพ์ด้านเดียว และหน้าหลัง </w:t>
            </w:r>
          </w:p>
        </w:tc>
      </w:tr>
      <w:tr w:rsidR="00935A81" w:rsidRPr="006A0DAD" w:rsidTr="006A0DAD">
        <w:tc>
          <w:tcPr>
            <w:tcW w:w="724" w:type="dxa"/>
          </w:tcPr>
          <w:p w:rsidR="00983960" w:rsidRDefault="00983960" w:rsidP="00935A8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  <w:p w:rsidR="00935A81" w:rsidRPr="006A0DAD" w:rsidRDefault="00935A81" w:rsidP="00935A8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2</w:t>
            </w:r>
          </w:p>
        </w:tc>
        <w:tc>
          <w:tcPr>
            <w:tcW w:w="3245" w:type="dxa"/>
            <w:vAlign w:val="center"/>
          </w:tcPr>
          <w:p w:rsidR="00935A81" w:rsidRPr="00D871A0" w:rsidRDefault="00935A81" w:rsidP="00935A81">
            <w:pPr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</w:pPr>
            <w:r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ค</w:t>
            </w:r>
            <w:r w:rsidR="00BC2A0A"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่าถ่ายเอกสารเดือน</w:t>
            </w:r>
            <w:r w:rsidR="006A0DAD"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พฤศจิกายน 2562</w:t>
            </w:r>
          </w:p>
        </w:tc>
        <w:tc>
          <w:tcPr>
            <w:tcW w:w="1418" w:type="dxa"/>
          </w:tcPr>
          <w:p w:rsidR="00983960" w:rsidRPr="00D871A0" w:rsidRDefault="00983960" w:rsidP="00935A81">
            <w:pPr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</w:rPr>
            </w:pPr>
          </w:p>
          <w:p w:rsidR="00935A81" w:rsidRPr="00D871A0" w:rsidRDefault="00BC2A0A" w:rsidP="00935A81">
            <w:pPr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22</w:t>
            </w:r>
            <w:r w:rsidR="006A0DAD"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 xml:space="preserve">,000  </w:t>
            </w:r>
            <w:r w:rsidR="00935A81"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แผ่น</w:t>
            </w:r>
          </w:p>
        </w:tc>
        <w:tc>
          <w:tcPr>
            <w:tcW w:w="4536" w:type="dxa"/>
          </w:tcPr>
          <w:p w:rsidR="006A0DAD" w:rsidRPr="006A0DAD" w:rsidRDefault="00935A81" w:rsidP="00935A8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ใช้พิมพ์กับกระดาษขนาด 70 แกรม</w:t>
            </w:r>
          </w:p>
          <w:p w:rsidR="006A0DAD" w:rsidRPr="006A0DAD" w:rsidRDefault="00935A81" w:rsidP="006A0DAD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ขนาด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A4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สีขาว-ดำ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 w:rsidR="006A0DAD" w:rsidRPr="006A0DA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ความละเอียด 600</w:t>
            </w:r>
            <w:r w:rsidR="006A0DAD"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dpi</w:t>
            </w:r>
          </w:p>
          <w:p w:rsidR="00935A81" w:rsidRPr="006A0DAD" w:rsidRDefault="00935A81" w:rsidP="00935A8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พิมพ์ด้านเดียว และหน้าหลัง </w:t>
            </w:r>
          </w:p>
        </w:tc>
      </w:tr>
      <w:tr w:rsidR="00935A81" w:rsidRPr="006A0DAD" w:rsidTr="006A0DAD">
        <w:tc>
          <w:tcPr>
            <w:tcW w:w="724" w:type="dxa"/>
          </w:tcPr>
          <w:p w:rsidR="00983960" w:rsidRDefault="00983960" w:rsidP="00935A8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  <w:p w:rsidR="00935A81" w:rsidRPr="006A0DAD" w:rsidRDefault="00935A81" w:rsidP="00935A8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3</w:t>
            </w:r>
          </w:p>
        </w:tc>
        <w:tc>
          <w:tcPr>
            <w:tcW w:w="3245" w:type="dxa"/>
            <w:vAlign w:val="center"/>
          </w:tcPr>
          <w:p w:rsidR="00935A81" w:rsidRPr="00D871A0" w:rsidRDefault="00BC2A0A" w:rsidP="00935A81">
            <w:pPr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</w:pPr>
            <w:r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ค่าถ่ายเอกสารเดือน</w:t>
            </w:r>
            <w:r w:rsidR="006A0DAD" w:rsidRPr="00D871A0">
              <w:rPr>
                <w:rFonts w:ascii="TH SarabunPSK" w:eastAsia="Times New Roman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ธันวาคม 2562</w:t>
            </w:r>
          </w:p>
        </w:tc>
        <w:tc>
          <w:tcPr>
            <w:tcW w:w="1418" w:type="dxa"/>
          </w:tcPr>
          <w:p w:rsidR="00983960" w:rsidRPr="00D871A0" w:rsidRDefault="00983960" w:rsidP="00935A81">
            <w:pPr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</w:rPr>
            </w:pPr>
          </w:p>
          <w:p w:rsidR="00935A81" w:rsidRPr="00D871A0" w:rsidRDefault="00BC2A0A" w:rsidP="00935A81">
            <w:pPr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22</w:t>
            </w:r>
            <w:r w:rsidR="006A0DAD"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 xml:space="preserve">,000  </w:t>
            </w:r>
            <w:r w:rsidR="00935A81" w:rsidRPr="00D871A0">
              <w:rPr>
                <w:rFonts w:ascii="TH SarabunPSK" w:hAnsi="TH SarabunPSK" w:cs="TH SarabunPSK"/>
                <w:b w:val="0"/>
                <w:bCs w:val="0"/>
                <w:color w:val="FF0000"/>
                <w:sz w:val="28"/>
                <w:szCs w:val="28"/>
                <w:cs/>
              </w:rPr>
              <w:t>แผ่น</w:t>
            </w:r>
          </w:p>
        </w:tc>
        <w:tc>
          <w:tcPr>
            <w:tcW w:w="4536" w:type="dxa"/>
          </w:tcPr>
          <w:p w:rsidR="00935A81" w:rsidRPr="006A0DAD" w:rsidRDefault="00935A81" w:rsidP="00935A8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ใช้พิมพ์กับกระดาษขนาด 70 แกรม</w:t>
            </w:r>
          </w:p>
          <w:p w:rsidR="006A0DAD" w:rsidRPr="006A0DAD" w:rsidRDefault="00935A81" w:rsidP="006A0DAD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ขนาด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A4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 </w:t>
            </w:r>
            <w:r w:rsidR="006A0DAD" w:rsidRPr="006A0DA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ความละเอียด 600</w:t>
            </w:r>
            <w:r w:rsidR="006A0DAD"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dpi</w:t>
            </w:r>
          </w:p>
          <w:p w:rsidR="00935A81" w:rsidRPr="006A0DAD" w:rsidRDefault="00935A81" w:rsidP="00935A8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สีขาว-ดำ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 w:rsidRPr="006A0DA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พิมพ์ด้านเดียว และหน้าหลัง </w:t>
            </w:r>
          </w:p>
        </w:tc>
      </w:tr>
    </w:tbl>
    <w:p w:rsidR="00D15102" w:rsidRPr="006A0DAD" w:rsidRDefault="00D15102">
      <w:pPr>
        <w:rPr>
          <w:rFonts w:ascii="TH SarabunPSK" w:hAnsi="TH SarabunPSK" w:cs="TH SarabunPSK"/>
          <w:sz w:val="28"/>
          <w:szCs w:val="28"/>
        </w:rPr>
      </w:pPr>
    </w:p>
    <w:p w:rsidR="00D15102" w:rsidRPr="006A0DAD" w:rsidRDefault="00D15102">
      <w:pPr>
        <w:rPr>
          <w:rFonts w:ascii="TH SarabunPSK" w:hAnsi="TH SarabunPSK" w:cs="TH SarabunPSK"/>
        </w:rPr>
      </w:pPr>
    </w:p>
    <w:p w:rsidR="00D15102" w:rsidRPr="006A0DAD" w:rsidRDefault="00D15102">
      <w:pPr>
        <w:rPr>
          <w:rFonts w:ascii="TH SarabunPSK" w:hAnsi="TH SarabunPSK" w:cs="TH SarabunPSK"/>
        </w:rPr>
      </w:pPr>
    </w:p>
    <w:p w:rsidR="00D15102" w:rsidRDefault="00D15102">
      <w:pPr>
        <w:rPr>
          <w:rFonts w:ascii="TH SarabunPSK" w:hAnsi="TH SarabunPSK" w:cs="TH SarabunPSK"/>
        </w:rPr>
      </w:pPr>
    </w:p>
    <w:p w:rsidR="00D15102" w:rsidRPr="00B42543" w:rsidRDefault="00D15102">
      <w:pPr>
        <w:rPr>
          <w:rFonts w:ascii="TH SarabunPSK" w:hAnsi="TH SarabunPSK" w:cs="TH SarabunPSK"/>
        </w:rPr>
      </w:pPr>
    </w:p>
    <w:p w:rsidR="00D15102" w:rsidRDefault="00D15102">
      <w:pPr>
        <w:rPr>
          <w:rFonts w:ascii="TH SarabunPSK" w:hAnsi="TH SarabunPSK" w:cs="TH SarabunPSK"/>
        </w:rPr>
      </w:pPr>
    </w:p>
    <w:p w:rsidR="00D15102" w:rsidRDefault="00D15102">
      <w:pPr>
        <w:rPr>
          <w:rFonts w:ascii="TH SarabunPSK" w:hAnsi="TH SarabunPSK" w:cs="TH SarabunPSK"/>
        </w:rPr>
      </w:pPr>
    </w:p>
    <w:p w:rsidR="00D15102" w:rsidRDefault="00D15102">
      <w:pPr>
        <w:rPr>
          <w:rFonts w:ascii="TH SarabunPSK" w:hAnsi="TH SarabunPSK" w:cs="TH SarabunPSK"/>
        </w:rPr>
      </w:pPr>
    </w:p>
    <w:p w:rsidR="00D15102" w:rsidRPr="00D15102" w:rsidRDefault="00D15102">
      <w:pPr>
        <w:rPr>
          <w:rFonts w:ascii="TH SarabunPSK" w:hAnsi="TH SarabunPSK" w:cs="TH SarabunPSK"/>
        </w:rPr>
      </w:pPr>
    </w:p>
    <w:sectPr w:rsidR="00D15102" w:rsidRPr="00D15102" w:rsidSect="00082D6B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02"/>
    <w:rsid w:val="000329FE"/>
    <w:rsid w:val="00076573"/>
    <w:rsid w:val="00082D6B"/>
    <w:rsid w:val="00145C47"/>
    <w:rsid w:val="0030679A"/>
    <w:rsid w:val="00394751"/>
    <w:rsid w:val="004618CC"/>
    <w:rsid w:val="0051234F"/>
    <w:rsid w:val="0052053C"/>
    <w:rsid w:val="0055452E"/>
    <w:rsid w:val="006A0DAD"/>
    <w:rsid w:val="006D5F68"/>
    <w:rsid w:val="006F3A14"/>
    <w:rsid w:val="00925EDA"/>
    <w:rsid w:val="00935A81"/>
    <w:rsid w:val="00983960"/>
    <w:rsid w:val="009F7F45"/>
    <w:rsid w:val="00B42543"/>
    <w:rsid w:val="00BC2A0A"/>
    <w:rsid w:val="00BD7062"/>
    <w:rsid w:val="00C1253C"/>
    <w:rsid w:val="00D15102"/>
    <w:rsid w:val="00D40415"/>
    <w:rsid w:val="00D871A0"/>
    <w:rsid w:val="00DA2BFA"/>
    <w:rsid w:val="00F5404F"/>
    <w:rsid w:val="00FB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11A08-A335-4EB2-9A90-2440AE65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02"/>
    <w:pPr>
      <w:spacing w:after="0" w:line="240" w:lineRule="auto"/>
    </w:pPr>
    <w:rPr>
      <w:rFonts w:ascii="Angsana New" w:eastAsia="Cordia New" w:hAnsi="Angsana New" w:cs="Angsana New"/>
      <w:b/>
      <w:bCs/>
      <w:sz w:val="32"/>
      <w:szCs w:val="3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15102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15102"/>
    <w:rPr>
      <w:rFonts w:ascii="Angsana New" w:eastAsia="Cordia New" w:hAnsi="Angsana New" w:cs="Angsana New"/>
      <w:b/>
      <w:bCs/>
      <w:sz w:val="32"/>
      <w:szCs w:val="40"/>
      <w:lang w:bidi="th-TH"/>
    </w:rPr>
  </w:style>
  <w:style w:type="table" w:styleId="TableGrid">
    <w:name w:val="Table Grid"/>
    <w:basedOn w:val="TableNormal"/>
    <w:uiPriority w:val="39"/>
    <w:rsid w:val="006D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D6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6B"/>
    <w:rPr>
      <w:rFonts w:ascii="Segoe UI" w:eastAsia="Cordia New" w:hAnsi="Segoe UI" w:cs="Angsana New"/>
      <w:b/>
      <w:bCs/>
      <w:sz w:val="1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POKAI</dc:creator>
  <cp:keywords/>
  <dc:description/>
  <cp:lastModifiedBy>POKAI</cp:lastModifiedBy>
  <cp:revision>26</cp:revision>
  <cp:lastPrinted>2019-08-24T04:40:00Z</cp:lastPrinted>
  <dcterms:created xsi:type="dcterms:W3CDTF">2017-10-11T03:35:00Z</dcterms:created>
  <dcterms:modified xsi:type="dcterms:W3CDTF">2019-09-30T14:17:00Z</dcterms:modified>
</cp:coreProperties>
</file>