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9E6B9" w14:textId="16666F5A" w:rsidR="00B7257C" w:rsidRPr="000422F3" w:rsidRDefault="00B7257C" w:rsidP="00940923">
      <w:pPr>
        <w:widowControl/>
        <w:spacing w:before="150" w:after="150"/>
        <w:jc w:val="center"/>
        <w:outlineLvl w:val="3"/>
        <w:rPr>
          <w:rFonts w:ascii="Times New Roman" w:eastAsia="MS PGothic" w:hAnsi="Times New Roman" w:cs="Times New Roman"/>
          <w:color w:val="000000"/>
          <w:kern w:val="0"/>
          <w:sz w:val="40"/>
          <w:szCs w:val="28"/>
        </w:rPr>
      </w:pPr>
      <w:bookmarkStart w:id="0" w:name="_GoBack"/>
      <w:r w:rsidRPr="000422F3">
        <w:rPr>
          <w:rFonts w:ascii="Times New Roman" w:hAnsi="Times New Roman"/>
          <w:color w:val="000000"/>
          <w:sz w:val="40"/>
          <w:szCs w:val="28"/>
          <w:u w:val="single"/>
        </w:rPr>
        <w:t>Resumo</w:t>
      </w:r>
      <w:r w:rsidRPr="000422F3">
        <w:rPr>
          <w:rFonts w:ascii="Times New Roman" w:hAnsi="Times New Roman"/>
          <w:sz w:val="40"/>
          <w:szCs w:val="28"/>
          <w:u w:val="single"/>
        </w:rPr>
        <w:t xml:space="preserve"> da</w:t>
      </w:r>
      <w:r w:rsidRPr="000422F3">
        <w:rPr>
          <w:rFonts w:ascii="Times New Roman" w:hAnsi="Times New Roman"/>
          <w:color w:val="000000"/>
          <w:sz w:val="40"/>
          <w:szCs w:val="28"/>
          <w:u w:val="single"/>
        </w:rPr>
        <w:t xml:space="preserve"> Política de Privacidade</w:t>
      </w:r>
      <w:r w:rsidRPr="000422F3">
        <w:rPr>
          <w:rFonts w:ascii="Times New Roman" w:hAnsi="Times New Roman"/>
          <w:sz w:val="40"/>
          <w:szCs w:val="28"/>
          <w:u w:val="single"/>
        </w:rPr>
        <w:t xml:space="preserve"> d</w:t>
      </w:r>
      <w:r w:rsidR="00CA4BEE" w:rsidRPr="000422F3">
        <w:rPr>
          <w:rFonts w:ascii="Times New Roman" w:hAnsi="Times New Roman"/>
          <w:sz w:val="40"/>
          <w:szCs w:val="28"/>
          <w:u w:val="single"/>
        </w:rPr>
        <w:t xml:space="preserve">a Aplicação Dash Camera </w:t>
      </w:r>
      <w:r w:rsidR="006C2E5E" w:rsidRPr="000422F3">
        <w:rPr>
          <w:rFonts w:ascii="Times New Roman" w:hAnsi="Times New Roman"/>
          <w:sz w:val="40"/>
          <w:szCs w:val="28"/>
          <w:u w:val="single"/>
        </w:rPr>
        <w:t>Connect</w:t>
      </w:r>
    </w:p>
    <w:p w14:paraId="740C8868" w14:textId="77777777" w:rsidR="00352442" w:rsidRPr="000422F3" w:rsidRDefault="00352442" w:rsidP="00940923">
      <w:pPr>
        <w:widowControl/>
        <w:spacing w:before="150" w:after="150"/>
        <w:jc w:val="center"/>
        <w:outlineLvl w:val="3"/>
        <w:rPr>
          <w:rFonts w:ascii="Times New Roman" w:eastAsia="MS PGothic" w:hAnsi="Times New Roman" w:cs="Times New Roman"/>
          <w:color w:val="000000"/>
          <w:kern w:val="0"/>
          <w:sz w:val="40"/>
          <w:szCs w:val="28"/>
        </w:rPr>
      </w:pPr>
    </w:p>
    <w:p w14:paraId="01150D7E" w14:textId="0267B3D7" w:rsidR="00B7257C" w:rsidRPr="000422F3" w:rsidRDefault="004432E8" w:rsidP="004432E8">
      <w:pPr>
        <w:widowControl/>
        <w:numPr>
          <w:ilvl w:val="0"/>
          <w:numId w:val="1"/>
        </w:numPr>
        <w:spacing w:after="150"/>
        <w:jc w:val="left"/>
        <w:rPr>
          <w:rFonts w:ascii="N" w:hAnsi="N" w:hint="eastAsia"/>
          <w:color w:val="000000"/>
          <w:sz w:val="28"/>
          <w:szCs w:val="21"/>
        </w:rPr>
      </w:pPr>
      <w:r w:rsidRPr="000422F3">
        <w:rPr>
          <w:rFonts w:ascii="N" w:hAnsi="N"/>
          <w:color w:val="000000"/>
          <w:sz w:val="28"/>
          <w:szCs w:val="21"/>
        </w:rPr>
        <w:t>Se decidir utilizar esta aplicação e concordar com esta Política de Privacidade, esta aplicação poderá recolher a seguinte informação sobre si; informação de configuração da Câmara de Tablier compatível / fotografia / dados de vídeo / hora e data.</w:t>
      </w:r>
    </w:p>
    <w:p w14:paraId="1FB35CCA" w14:textId="478C5ACA" w:rsidR="000103FD" w:rsidRPr="000422F3" w:rsidRDefault="00B7257C" w:rsidP="00B7257C">
      <w:pPr>
        <w:widowControl/>
        <w:numPr>
          <w:ilvl w:val="0"/>
          <w:numId w:val="1"/>
        </w:numPr>
        <w:spacing w:after="150"/>
        <w:jc w:val="left"/>
        <w:rPr>
          <w:rFonts w:ascii="N" w:eastAsia="MS PGothic" w:hAnsi="N" w:cs="Helvetica" w:hint="eastAsia"/>
          <w:color w:val="000000"/>
          <w:kern w:val="0"/>
          <w:sz w:val="28"/>
          <w:szCs w:val="21"/>
        </w:rPr>
      </w:pPr>
      <w:r w:rsidRPr="000422F3">
        <w:rPr>
          <w:rFonts w:ascii="N" w:hAnsi="N"/>
          <w:color w:val="000000"/>
          <w:sz w:val="28"/>
          <w:szCs w:val="21"/>
        </w:rPr>
        <w:t>A Aplicação não envia os dados recolhidos ou dados analíticos para a Pioneer e a Pioneer não recebe quaisquer dados recolhidos na Aplicação.</w:t>
      </w:r>
    </w:p>
    <w:p w14:paraId="3EFB65D6" w14:textId="487D5C0F" w:rsidR="00B7257C" w:rsidRPr="000422F3" w:rsidRDefault="00B7257C" w:rsidP="00B7257C">
      <w:pPr>
        <w:widowControl/>
        <w:numPr>
          <w:ilvl w:val="0"/>
          <w:numId w:val="1"/>
        </w:numPr>
        <w:spacing w:after="150"/>
        <w:jc w:val="left"/>
        <w:rPr>
          <w:rFonts w:ascii="N" w:eastAsia="MS PGothic" w:hAnsi="N" w:cs="Helvetica" w:hint="eastAsia"/>
          <w:color w:val="000000"/>
          <w:kern w:val="0"/>
          <w:sz w:val="28"/>
          <w:szCs w:val="21"/>
        </w:rPr>
      </w:pPr>
      <w:r w:rsidRPr="000422F3">
        <w:rPr>
          <w:rFonts w:ascii="N" w:hAnsi="N"/>
          <w:color w:val="000000"/>
          <w:sz w:val="28"/>
          <w:szCs w:val="21"/>
        </w:rPr>
        <w:t xml:space="preserve">Dispõe de vários direitos em relação às suas informações, tal como o direito de aceder e corrigir as suas informações na Aplicação. Dispõe também do direito de contestar o processamento para fins de marketing direto e caracterização. Uma vez que a Pioneer não recebe os seus dados, a Pioneer não vai processar os seus dados para fins de marketing direto, caracterização ou qualquer outra finalidade. </w:t>
      </w:r>
    </w:p>
    <w:p w14:paraId="4780C108" w14:textId="77777777" w:rsidR="00ED5331" w:rsidRPr="000422F3" w:rsidRDefault="00ED5331" w:rsidP="00A63109">
      <w:pPr>
        <w:widowControl/>
        <w:spacing w:after="150"/>
        <w:jc w:val="left"/>
        <w:rPr>
          <w:rFonts w:ascii="N" w:eastAsia="MS PGothic" w:hAnsi="N" w:cs="Helvetica" w:hint="eastAsia"/>
          <w:color w:val="000000"/>
          <w:kern w:val="0"/>
          <w:sz w:val="28"/>
          <w:szCs w:val="21"/>
        </w:rPr>
      </w:pPr>
    </w:p>
    <w:p w14:paraId="4D7E876A" w14:textId="64534C6C" w:rsidR="00B7257C" w:rsidRPr="000422F3" w:rsidRDefault="000103FD" w:rsidP="00B7257C">
      <w:pPr>
        <w:widowControl/>
        <w:spacing w:before="300" w:after="150"/>
        <w:jc w:val="center"/>
        <w:outlineLvl w:val="1"/>
        <w:rPr>
          <w:rFonts w:ascii="Times New Roman" w:eastAsia="MS PGothic" w:hAnsi="Times New Roman" w:cs="Times New Roman"/>
          <w:color w:val="000000"/>
          <w:kern w:val="0"/>
          <w:sz w:val="56"/>
          <w:szCs w:val="45"/>
          <w:u w:val="single"/>
        </w:rPr>
      </w:pPr>
      <w:r w:rsidRPr="000422F3">
        <w:rPr>
          <w:rFonts w:ascii="Times New Roman" w:hAnsi="Times New Roman"/>
          <w:color w:val="000000"/>
          <w:sz w:val="56"/>
          <w:szCs w:val="45"/>
          <w:u w:val="single"/>
        </w:rPr>
        <w:t>Política de Privacidade</w:t>
      </w:r>
      <w:r w:rsidRPr="000422F3">
        <w:rPr>
          <w:rFonts w:ascii="Times New Roman" w:hAnsi="Times New Roman"/>
          <w:color w:val="000000"/>
          <w:sz w:val="56"/>
          <w:u w:val="single"/>
        </w:rPr>
        <w:t xml:space="preserve"> </w:t>
      </w:r>
      <w:r w:rsidR="003C7991" w:rsidRPr="000422F3">
        <w:rPr>
          <w:rFonts w:ascii="Times New Roman" w:hAnsi="Times New Roman"/>
          <w:color w:val="000000"/>
          <w:sz w:val="56"/>
          <w:u w:val="single"/>
        </w:rPr>
        <w:t xml:space="preserve">da Aplicação Dash Camera </w:t>
      </w:r>
      <w:r w:rsidR="006C2E5E" w:rsidRPr="000422F3">
        <w:rPr>
          <w:rFonts w:ascii="Times New Roman" w:hAnsi="Times New Roman"/>
          <w:color w:val="000000"/>
          <w:sz w:val="56"/>
          <w:u w:val="single"/>
        </w:rPr>
        <w:t>Connect</w:t>
      </w:r>
    </w:p>
    <w:p w14:paraId="28D2E9B8" w14:textId="13B481E0" w:rsidR="00ED5331" w:rsidRPr="000422F3" w:rsidRDefault="00B7257C" w:rsidP="00ED5331">
      <w:pPr>
        <w:widowControl/>
        <w:spacing w:before="300" w:after="150"/>
        <w:jc w:val="center"/>
        <w:outlineLvl w:val="1"/>
        <w:rPr>
          <w:rFonts w:ascii="N" w:eastAsia="MS PGothic" w:hAnsi="N" w:cs="Helvetica" w:hint="eastAsia"/>
          <w:color w:val="000000"/>
          <w:kern w:val="0"/>
          <w:sz w:val="28"/>
          <w:szCs w:val="21"/>
          <w:shd w:val="pct15" w:color="auto" w:fill="FFFFFF"/>
        </w:rPr>
      </w:pPr>
      <w:r w:rsidRPr="000422F3">
        <w:rPr>
          <w:rFonts w:ascii="N" w:hAnsi="N"/>
          <w:color w:val="000000"/>
          <w:sz w:val="28"/>
          <w:szCs w:val="21"/>
        </w:rPr>
        <w:t xml:space="preserve">Esta Política de Privacidade foi revista pela última vez a </w:t>
      </w:r>
      <w:r w:rsidR="004F358E" w:rsidRPr="000422F3">
        <w:rPr>
          <w:rFonts w:ascii="N" w:hAnsi="N"/>
          <w:color w:val="000000"/>
          <w:kern w:val="0"/>
          <w:sz w:val="28"/>
          <w:szCs w:val="21"/>
        </w:rPr>
        <w:t xml:space="preserve">1 de </w:t>
      </w:r>
      <w:r w:rsidR="006C2E5E" w:rsidRPr="000422F3">
        <w:rPr>
          <w:rFonts w:ascii="N" w:hAnsi="N"/>
          <w:color w:val="000000"/>
          <w:kern w:val="0"/>
          <w:sz w:val="28"/>
          <w:szCs w:val="21"/>
        </w:rPr>
        <w:t>abril</w:t>
      </w:r>
      <w:r w:rsidR="004F358E" w:rsidRPr="000422F3">
        <w:rPr>
          <w:rFonts w:ascii="N" w:hAnsi="N"/>
          <w:color w:val="000000"/>
          <w:kern w:val="0"/>
          <w:sz w:val="28"/>
          <w:szCs w:val="21"/>
        </w:rPr>
        <w:t xml:space="preserve"> de 202</w:t>
      </w:r>
      <w:r w:rsidR="006C2E5E" w:rsidRPr="000422F3">
        <w:rPr>
          <w:rFonts w:ascii="N" w:hAnsi="N"/>
          <w:color w:val="000000"/>
          <w:kern w:val="0"/>
          <w:sz w:val="28"/>
          <w:szCs w:val="21"/>
        </w:rPr>
        <w:t>1</w:t>
      </w:r>
      <w:r w:rsidR="004F358E" w:rsidRPr="000422F3">
        <w:rPr>
          <w:rFonts w:ascii="N" w:hAnsi="N"/>
          <w:color w:val="000000"/>
          <w:kern w:val="0"/>
          <w:sz w:val="28"/>
          <w:szCs w:val="21"/>
        </w:rPr>
        <w:t xml:space="preserve"> </w:t>
      </w:r>
      <w:r w:rsidRPr="000422F3">
        <w:rPr>
          <w:rFonts w:ascii="N" w:hAnsi="N"/>
          <w:color w:val="000000"/>
          <w:sz w:val="28"/>
          <w:szCs w:val="21"/>
        </w:rPr>
        <w:t>(versão 1.0).</w:t>
      </w:r>
    </w:p>
    <w:p w14:paraId="335014B0" w14:textId="28CE0CD2" w:rsidR="00B7257C" w:rsidRPr="000422F3" w:rsidRDefault="00B7257C" w:rsidP="00B7257C">
      <w:pPr>
        <w:widowControl/>
        <w:spacing w:after="150"/>
        <w:jc w:val="left"/>
        <w:rPr>
          <w:rFonts w:ascii="Times New Roman" w:eastAsia="MS PGothic" w:hAnsi="Times New Roman" w:cs="Times New Roman"/>
          <w:color w:val="000000"/>
          <w:kern w:val="0"/>
          <w:sz w:val="28"/>
          <w:szCs w:val="21"/>
        </w:rPr>
      </w:pPr>
      <w:r w:rsidRPr="000422F3">
        <w:rPr>
          <w:rFonts w:ascii="N" w:hAnsi="N"/>
          <w:color w:val="000000"/>
          <w:sz w:val="28"/>
          <w:szCs w:val="21"/>
        </w:rPr>
        <w:t xml:space="preserve">Esta </w:t>
      </w:r>
      <w:r w:rsidRPr="000422F3">
        <w:rPr>
          <w:rFonts w:ascii="Times New Roman" w:hAnsi="Times New Roman"/>
          <w:color w:val="000000"/>
          <w:sz w:val="28"/>
        </w:rPr>
        <w:t xml:space="preserve">Política de Privacidade </w:t>
      </w:r>
      <w:r w:rsidR="003C7991" w:rsidRPr="000422F3">
        <w:rPr>
          <w:rFonts w:ascii="Times New Roman" w:hAnsi="Times New Roman"/>
          <w:color w:val="000000"/>
          <w:sz w:val="28"/>
        </w:rPr>
        <w:t xml:space="preserve">da aplicação Dash Camera </w:t>
      </w:r>
      <w:r w:rsidR="006C2E5E" w:rsidRPr="000422F3">
        <w:rPr>
          <w:rFonts w:ascii="Times New Roman" w:hAnsi="Times New Roman"/>
          <w:color w:val="000000"/>
          <w:sz w:val="28"/>
        </w:rPr>
        <w:t>Connect</w:t>
      </w:r>
      <w:r w:rsidR="003C7991" w:rsidRPr="000422F3">
        <w:rPr>
          <w:rFonts w:ascii="Times New Roman" w:hAnsi="Times New Roman"/>
          <w:color w:val="000000"/>
          <w:sz w:val="28"/>
        </w:rPr>
        <w:t xml:space="preserve"> </w:t>
      </w:r>
      <w:r w:rsidRPr="000422F3">
        <w:rPr>
          <w:rFonts w:ascii="Times New Roman" w:hAnsi="Times New Roman"/>
          <w:color w:val="000000"/>
          <w:sz w:val="28"/>
          <w:szCs w:val="21"/>
        </w:rPr>
        <w:t>(“Política de Privacidade”) aplica-se à utilização da aplicação “</w:t>
      </w:r>
      <w:r w:rsidR="003C7991" w:rsidRPr="000422F3">
        <w:rPr>
          <w:rFonts w:ascii="Times New Roman" w:hAnsi="Times New Roman"/>
          <w:color w:val="000000"/>
          <w:sz w:val="28"/>
          <w:szCs w:val="21"/>
        </w:rPr>
        <w:t xml:space="preserve">aplicação Dash Camera </w:t>
      </w:r>
      <w:r w:rsidR="006C2E5E" w:rsidRPr="000422F3">
        <w:rPr>
          <w:rFonts w:ascii="Times New Roman" w:hAnsi="Times New Roman"/>
          <w:color w:val="000000"/>
          <w:sz w:val="28"/>
          <w:szCs w:val="21"/>
        </w:rPr>
        <w:t>Connect</w:t>
      </w:r>
      <w:r w:rsidRPr="000422F3">
        <w:rPr>
          <w:rFonts w:ascii="Times New Roman" w:hAnsi="Times New Roman"/>
          <w:color w:val="000000"/>
          <w:sz w:val="28"/>
          <w:szCs w:val="21"/>
        </w:rPr>
        <w:t>” (“Aplicação”)</w:t>
      </w:r>
      <w:r w:rsidRPr="000422F3">
        <w:rPr>
          <w:rFonts w:ascii="N" w:hAnsi="N"/>
          <w:color w:val="000000"/>
          <w:sz w:val="28"/>
          <w:szCs w:val="21"/>
        </w:rPr>
        <w:t xml:space="preserve"> da Pioneer Corporation (“Pioneer” ou “nós”), </w:t>
      </w:r>
    </w:p>
    <w:p w14:paraId="2236662D" w14:textId="4C6335D2" w:rsidR="00B7257C" w:rsidRPr="000422F3" w:rsidRDefault="00B7257C" w:rsidP="00B7257C">
      <w:pPr>
        <w:widowControl/>
        <w:spacing w:after="150"/>
        <w:jc w:val="left"/>
        <w:rPr>
          <w:rFonts w:ascii="N" w:eastAsia="MS PGothic" w:hAnsi="N" w:cs="Helvetica" w:hint="eastAsia"/>
          <w:color w:val="000000"/>
          <w:kern w:val="0"/>
          <w:sz w:val="28"/>
          <w:szCs w:val="21"/>
        </w:rPr>
      </w:pPr>
      <w:r w:rsidRPr="000422F3">
        <w:rPr>
          <w:rFonts w:ascii="N" w:hAnsi="N"/>
          <w:color w:val="000000"/>
          <w:sz w:val="28"/>
          <w:szCs w:val="21"/>
        </w:rPr>
        <w:lastRenderedPageBreak/>
        <w:t xml:space="preserve">A sua privacidade é importante para a Pioneer. Respeitamos a sua privacidade e estamos empenhados em protegê-la. Para melhor proteger a sua privacidade e ser transparente, fornecemos esta Política de Privacidade a explicar como as suas informações (“informações” ou “dados”) são utilizadas pela Aplicação. </w:t>
      </w:r>
    </w:p>
    <w:p w14:paraId="1BFA95B4" w14:textId="654FB0C6" w:rsidR="00B7257C" w:rsidRPr="000422F3" w:rsidRDefault="00B7257C" w:rsidP="00B7257C">
      <w:pPr>
        <w:widowControl/>
        <w:spacing w:after="150"/>
        <w:jc w:val="left"/>
        <w:rPr>
          <w:rFonts w:ascii="N" w:eastAsia="MS PGothic" w:hAnsi="N" w:cs="Helvetica" w:hint="eastAsia"/>
          <w:color w:val="000000"/>
          <w:kern w:val="0"/>
          <w:sz w:val="28"/>
          <w:szCs w:val="21"/>
        </w:rPr>
      </w:pPr>
      <w:r w:rsidRPr="000422F3">
        <w:rPr>
          <w:rFonts w:ascii="N" w:hAnsi="N"/>
          <w:color w:val="000000"/>
          <w:sz w:val="28"/>
          <w:szCs w:val="21"/>
        </w:rPr>
        <w:t xml:space="preserve">A Pioneer Corporation, com sede em 2-28-8, Bunkyo-ku, Tóquio 113-0021, Japão, é responsável pelo processamento de dados através da Aplicação. </w:t>
      </w:r>
    </w:p>
    <w:p w14:paraId="774DED8F" w14:textId="5A8446FD" w:rsidR="00B7257C" w:rsidRPr="000422F3" w:rsidRDefault="00B7257C" w:rsidP="00B7257C">
      <w:pPr>
        <w:widowControl/>
        <w:spacing w:after="150"/>
        <w:jc w:val="left"/>
        <w:rPr>
          <w:rFonts w:ascii="N" w:eastAsia="MS PGothic" w:hAnsi="N" w:cs="Helvetica" w:hint="eastAsia"/>
          <w:color w:val="000000"/>
          <w:kern w:val="0"/>
          <w:sz w:val="28"/>
          <w:szCs w:val="21"/>
        </w:rPr>
      </w:pPr>
      <w:r w:rsidRPr="000422F3">
        <w:rPr>
          <w:rFonts w:ascii="N" w:hAnsi="N"/>
          <w:color w:val="000000"/>
          <w:sz w:val="28"/>
          <w:szCs w:val="21"/>
        </w:rPr>
        <w:t>Antes de utilizar a Aplicação, deve ler esta Política de Privacidade por completo e certificar-se de que está confortável com as nossas práticas de privacidade.</w:t>
      </w:r>
    </w:p>
    <w:p w14:paraId="27C4E09C" w14:textId="77777777" w:rsidR="00ED5331" w:rsidRPr="000422F3" w:rsidRDefault="00ED5331" w:rsidP="00B7257C">
      <w:pPr>
        <w:widowControl/>
        <w:spacing w:after="150"/>
        <w:jc w:val="left"/>
        <w:rPr>
          <w:rFonts w:ascii="N" w:eastAsia="MS PGothic" w:hAnsi="N" w:cs="Helvetica" w:hint="eastAsia"/>
          <w:color w:val="000000"/>
          <w:kern w:val="0"/>
          <w:sz w:val="28"/>
          <w:szCs w:val="21"/>
        </w:rPr>
      </w:pPr>
    </w:p>
    <w:p w14:paraId="17E30E02" w14:textId="77777777" w:rsidR="00B7257C" w:rsidRPr="000422F3" w:rsidRDefault="00B7257C" w:rsidP="00B7257C">
      <w:pPr>
        <w:pStyle w:val="a6"/>
        <w:widowControl/>
        <w:numPr>
          <w:ilvl w:val="0"/>
          <w:numId w:val="5"/>
        </w:numPr>
        <w:spacing w:after="150"/>
        <w:jc w:val="left"/>
        <w:rPr>
          <w:rFonts w:ascii="N" w:eastAsia="MS PGothic" w:hAnsi="N" w:cs="Helvetica" w:hint="eastAsia"/>
          <w:color w:val="000000"/>
          <w:kern w:val="0"/>
          <w:sz w:val="28"/>
          <w:szCs w:val="21"/>
        </w:rPr>
      </w:pPr>
      <w:r w:rsidRPr="000422F3">
        <w:rPr>
          <w:rFonts w:ascii="N" w:hAnsi="N"/>
          <w:b/>
          <w:bCs/>
          <w:color w:val="000000"/>
          <w:sz w:val="28"/>
          <w:szCs w:val="21"/>
        </w:rPr>
        <w:t>Quais informações são recolhidas?</w:t>
      </w:r>
      <w:r w:rsidRPr="000422F3">
        <w:rPr>
          <w:rFonts w:ascii="N" w:hAnsi="N"/>
          <w:color w:val="000000"/>
          <w:sz w:val="28"/>
          <w:szCs w:val="21"/>
        </w:rPr>
        <w:t xml:space="preserve"> </w:t>
      </w:r>
    </w:p>
    <w:p w14:paraId="3177F9EB" w14:textId="7FAF2F28" w:rsidR="00B7257C" w:rsidRPr="000422F3" w:rsidRDefault="00B7257C" w:rsidP="00940923">
      <w:pPr>
        <w:pStyle w:val="a6"/>
        <w:rPr>
          <w:rFonts w:ascii="Times New Roman" w:eastAsia="MS PGothic" w:hAnsi="Times New Roman" w:cs="Times New Roman"/>
          <w:color w:val="000000"/>
          <w:kern w:val="0"/>
          <w:sz w:val="28"/>
          <w:szCs w:val="21"/>
        </w:rPr>
      </w:pPr>
      <w:r w:rsidRPr="000422F3">
        <w:rPr>
          <w:rFonts w:ascii="N" w:hAnsi="N"/>
          <w:color w:val="000000"/>
          <w:sz w:val="28"/>
          <w:szCs w:val="21"/>
        </w:rPr>
        <w:t>A Aplicação recolhe as informações seguintes consoante a forma como utiliza a Aplicação.</w:t>
      </w:r>
    </w:p>
    <w:p w14:paraId="4BF3BB80" w14:textId="2466EAE1" w:rsidR="00B7257C" w:rsidRPr="000422F3" w:rsidRDefault="00550C7F" w:rsidP="00550C7F">
      <w:pPr>
        <w:widowControl/>
        <w:numPr>
          <w:ilvl w:val="0"/>
          <w:numId w:val="2"/>
        </w:numPr>
        <w:spacing w:after="150"/>
        <w:jc w:val="left"/>
        <w:rPr>
          <w:rFonts w:ascii="N" w:eastAsia="MS PGothic" w:hAnsi="N" w:cs="Helvetica" w:hint="eastAsia"/>
          <w:color w:val="000000"/>
          <w:kern w:val="0"/>
          <w:sz w:val="28"/>
          <w:szCs w:val="21"/>
          <w:u w:val="single"/>
        </w:rPr>
      </w:pPr>
      <w:r w:rsidRPr="000422F3">
        <w:rPr>
          <w:rFonts w:ascii="N" w:hAnsi="N"/>
          <w:color w:val="000000"/>
          <w:sz w:val="28"/>
          <w:szCs w:val="21"/>
          <w:u w:val="single"/>
        </w:rPr>
        <w:t>Configurar informação para a Câmara de Tablier Compatível</w:t>
      </w:r>
      <w:r w:rsidR="0095196C" w:rsidRPr="000422F3">
        <w:rPr>
          <w:rFonts w:ascii="N" w:hAnsi="N"/>
          <w:color w:val="000000"/>
          <w:sz w:val="28"/>
          <w:szCs w:val="21"/>
          <w:u w:val="single"/>
        </w:rPr>
        <w:br/>
      </w:r>
      <w:r w:rsidRPr="000422F3">
        <w:rPr>
          <w:rFonts w:ascii="Times New Roman" w:hAnsi="Times New Roman"/>
          <w:sz w:val="28"/>
          <w:szCs w:val="21"/>
        </w:rPr>
        <w:t xml:space="preserve">Se o utilizador definir as Câmaras de Tablier Pioneer compatíveis com esta aplicação (daqui em diante referidas como "Câmara de Tablier Compatível") através desta aplicação, esta aplicação irá recolher informação sobre definições para a Câmara de Tablier Compatível (incluindo </w:t>
      </w:r>
      <w:r w:rsidR="00682B41" w:rsidRPr="000422F3">
        <w:rPr>
          <w:rFonts w:ascii="Times New Roman" w:hAnsi="Times New Roman"/>
          <w:sz w:val="28"/>
          <w:szCs w:val="21"/>
        </w:rPr>
        <w:t>qualidade</w:t>
      </w:r>
      <w:r w:rsidRPr="000422F3">
        <w:rPr>
          <w:rFonts w:ascii="Times New Roman" w:hAnsi="Times New Roman"/>
          <w:sz w:val="28"/>
          <w:szCs w:val="21"/>
        </w:rPr>
        <w:t xml:space="preserve"> de gravação de fotografia / vídeo, definições de funcionamento do produto, definições de formatação do cartão SD, etc.) e irá enviá-la para os produtos compatíveis. Esta aplicação não envia informação para a Pioneer e a Pioneer não recolhe nem armazena essa informação.</w:t>
      </w:r>
    </w:p>
    <w:p w14:paraId="4FBB51E1" w14:textId="04AE654B" w:rsidR="00B7257C" w:rsidRPr="000422F3" w:rsidRDefault="007E6B5C" w:rsidP="007E6B5C">
      <w:pPr>
        <w:widowControl/>
        <w:numPr>
          <w:ilvl w:val="0"/>
          <w:numId w:val="2"/>
        </w:numPr>
        <w:spacing w:after="150"/>
        <w:jc w:val="left"/>
        <w:rPr>
          <w:rFonts w:ascii="N" w:eastAsia="MS PGothic" w:hAnsi="N" w:cs="Helvetica" w:hint="eastAsia"/>
          <w:color w:val="000000"/>
          <w:kern w:val="0"/>
          <w:sz w:val="28"/>
          <w:szCs w:val="21"/>
        </w:rPr>
      </w:pPr>
      <w:r w:rsidRPr="000422F3">
        <w:rPr>
          <w:rFonts w:ascii="N" w:hAnsi="N"/>
          <w:color w:val="000000"/>
          <w:sz w:val="28"/>
          <w:szCs w:val="21"/>
          <w:u w:val="single"/>
        </w:rPr>
        <w:t>Dados de fotografia / vídeo gravados por produtos compatíveis.</w:t>
      </w:r>
      <w:r w:rsidR="005F3C88" w:rsidRPr="000422F3">
        <w:rPr>
          <w:rFonts w:ascii="N" w:hAnsi="N"/>
          <w:color w:val="000000"/>
          <w:sz w:val="28"/>
          <w:szCs w:val="21"/>
        </w:rPr>
        <w:br/>
      </w:r>
      <w:r w:rsidRPr="000422F3">
        <w:rPr>
          <w:rFonts w:ascii="N" w:hAnsi="N"/>
          <w:color w:val="000000"/>
          <w:sz w:val="28"/>
          <w:szCs w:val="21"/>
        </w:rPr>
        <w:t xml:space="preserve">Poderá enviar os dados de fotografia / vídeo gravados pela Câmara de Tablier Compatível desse </w:t>
      </w:r>
      <w:r w:rsidR="00D32C8C" w:rsidRPr="000422F3">
        <w:rPr>
          <w:rFonts w:ascii="N" w:hAnsi="N"/>
          <w:color w:val="000000"/>
          <w:sz w:val="28"/>
          <w:szCs w:val="21"/>
        </w:rPr>
        <w:t>produto</w:t>
      </w:r>
      <w:r w:rsidRPr="000422F3">
        <w:rPr>
          <w:rFonts w:ascii="N" w:hAnsi="N"/>
          <w:color w:val="000000"/>
          <w:sz w:val="28"/>
          <w:szCs w:val="21"/>
        </w:rPr>
        <w:t xml:space="preserve"> para um smartphone, tablet ou outro </w:t>
      </w:r>
      <w:r w:rsidR="00D32C8C" w:rsidRPr="000422F3">
        <w:rPr>
          <w:rFonts w:ascii="N" w:hAnsi="N"/>
          <w:color w:val="000000"/>
          <w:sz w:val="28"/>
          <w:szCs w:val="21"/>
        </w:rPr>
        <w:t>dispositivo</w:t>
      </w:r>
      <w:r w:rsidR="00682B41" w:rsidRPr="000422F3">
        <w:rPr>
          <w:rFonts w:ascii="N" w:hAnsi="N"/>
          <w:color w:val="000000"/>
          <w:sz w:val="28"/>
          <w:szCs w:val="21"/>
        </w:rPr>
        <w:t xml:space="preserve"> compatível</w:t>
      </w:r>
      <w:r w:rsidRPr="000422F3">
        <w:rPr>
          <w:rFonts w:ascii="N" w:hAnsi="N"/>
          <w:color w:val="000000"/>
          <w:sz w:val="28"/>
          <w:szCs w:val="21"/>
        </w:rPr>
        <w:t xml:space="preserve"> (daqui em diante referido como "Smartphone") ao utilizar esta aplicação. Ao utilizar esta função, esta aplicação </w:t>
      </w:r>
      <w:r w:rsidR="00D32C8C" w:rsidRPr="000422F3">
        <w:rPr>
          <w:rFonts w:ascii="N" w:hAnsi="N"/>
          <w:color w:val="000000"/>
          <w:sz w:val="28"/>
          <w:szCs w:val="21"/>
        </w:rPr>
        <w:t>recebe os ficheiros</w:t>
      </w:r>
      <w:r w:rsidRPr="000422F3">
        <w:rPr>
          <w:rFonts w:ascii="N" w:hAnsi="N"/>
          <w:color w:val="000000"/>
          <w:sz w:val="28"/>
          <w:szCs w:val="21"/>
        </w:rPr>
        <w:t xml:space="preserve"> de foto / vídeo a partir da Câmara de Tablier Compatível, </w:t>
      </w:r>
      <w:r w:rsidR="008A35C2" w:rsidRPr="000422F3">
        <w:rPr>
          <w:rFonts w:ascii="N" w:hAnsi="N"/>
          <w:color w:val="000000"/>
          <w:sz w:val="28"/>
          <w:szCs w:val="21"/>
        </w:rPr>
        <w:t>mas não envia esses ficheiros</w:t>
      </w:r>
      <w:r w:rsidRPr="000422F3">
        <w:rPr>
          <w:rFonts w:ascii="N" w:hAnsi="N"/>
          <w:color w:val="000000"/>
          <w:sz w:val="28"/>
          <w:szCs w:val="21"/>
        </w:rPr>
        <w:t xml:space="preserve"> para a Pioneer e a Pione</w:t>
      </w:r>
      <w:r w:rsidR="008A35C2" w:rsidRPr="000422F3">
        <w:rPr>
          <w:rFonts w:ascii="N" w:hAnsi="N"/>
          <w:color w:val="000000"/>
          <w:sz w:val="28"/>
          <w:szCs w:val="21"/>
        </w:rPr>
        <w:t>er não recolhe nem armazena esses ficheiros</w:t>
      </w:r>
      <w:r w:rsidRPr="000422F3">
        <w:rPr>
          <w:rFonts w:ascii="N" w:hAnsi="N"/>
          <w:color w:val="000000"/>
          <w:sz w:val="28"/>
          <w:szCs w:val="21"/>
        </w:rPr>
        <w:t>.</w:t>
      </w:r>
    </w:p>
    <w:p w14:paraId="3A61AF32" w14:textId="1109C39E" w:rsidR="00B7257C" w:rsidRPr="000422F3" w:rsidRDefault="007E6B5C" w:rsidP="007E6B5C">
      <w:pPr>
        <w:widowControl/>
        <w:numPr>
          <w:ilvl w:val="0"/>
          <w:numId w:val="2"/>
        </w:numPr>
        <w:spacing w:after="150"/>
        <w:jc w:val="left"/>
        <w:rPr>
          <w:rFonts w:ascii="N" w:eastAsia="MS PGothic" w:hAnsi="N" w:cs="Helvetica" w:hint="eastAsia"/>
          <w:color w:val="000000"/>
          <w:kern w:val="0"/>
          <w:sz w:val="28"/>
          <w:szCs w:val="21"/>
        </w:rPr>
      </w:pPr>
      <w:r w:rsidRPr="000422F3">
        <w:rPr>
          <w:rFonts w:ascii="N" w:hAnsi="N"/>
          <w:color w:val="000000"/>
          <w:sz w:val="28"/>
          <w:szCs w:val="21"/>
          <w:u w:val="single"/>
        </w:rPr>
        <w:t>Informação sobre data e hora</w:t>
      </w:r>
      <w:r w:rsidR="005F3C88" w:rsidRPr="000422F3">
        <w:rPr>
          <w:rFonts w:ascii="N" w:hAnsi="N"/>
          <w:color w:val="000000"/>
          <w:sz w:val="28"/>
          <w:szCs w:val="21"/>
        </w:rPr>
        <w:br/>
      </w:r>
      <w:r w:rsidRPr="000422F3">
        <w:rPr>
          <w:rFonts w:ascii="N" w:hAnsi="N"/>
          <w:color w:val="000000"/>
          <w:sz w:val="28"/>
          <w:szCs w:val="21"/>
        </w:rPr>
        <w:t xml:space="preserve">Esta aplicação recolhe dados de tempo (incluindo definições de hora </w:t>
      </w:r>
      <w:r w:rsidRPr="000422F3">
        <w:rPr>
          <w:rFonts w:ascii="N" w:hAnsi="N"/>
          <w:color w:val="000000"/>
          <w:sz w:val="28"/>
          <w:szCs w:val="21"/>
        </w:rPr>
        <w:lastRenderedPageBreak/>
        <w:t>e da</w:t>
      </w:r>
      <w:r w:rsidR="00A40BFC" w:rsidRPr="000422F3">
        <w:rPr>
          <w:rFonts w:ascii="N" w:hAnsi="N"/>
          <w:color w:val="000000"/>
          <w:sz w:val="28"/>
          <w:szCs w:val="21"/>
        </w:rPr>
        <w:t xml:space="preserve">ta) a partir do seu Smartphone mas não envia </w:t>
      </w:r>
      <w:r w:rsidRPr="000422F3">
        <w:rPr>
          <w:rFonts w:ascii="N" w:hAnsi="N"/>
          <w:color w:val="000000"/>
          <w:sz w:val="28"/>
          <w:szCs w:val="21"/>
        </w:rPr>
        <w:t xml:space="preserve">essa </w:t>
      </w:r>
      <w:r w:rsidR="005B7118" w:rsidRPr="000422F3">
        <w:rPr>
          <w:rFonts w:ascii="N" w:hAnsi="N"/>
          <w:color w:val="000000"/>
          <w:sz w:val="28"/>
          <w:szCs w:val="21"/>
        </w:rPr>
        <w:t>informação</w:t>
      </w:r>
      <w:r w:rsidRPr="000422F3">
        <w:rPr>
          <w:rFonts w:ascii="N" w:hAnsi="N"/>
          <w:color w:val="000000"/>
          <w:sz w:val="28"/>
          <w:szCs w:val="21"/>
        </w:rPr>
        <w:t xml:space="preserve"> para a Pioneer e a Pioneer não recolhe nem armazena essa informação.</w:t>
      </w:r>
    </w:p>
    <w:p w14:paraId="75C94800" w14:textId="77777777" w:rsidR="00B7257C" w:rsidRPr="000422F3" w:rsidRDefault="00B7257C" w:rsidP="00B7257C">
      <w:pPr>
        <w:widowControl/>
        <w:spacing w:after="150"/>
        <w:jc w:val="left"/>
        <w:rPr>
          <w:rFonts w:ascii="N" w:eastAsia="MS PGothic" w:hAnsi="N" w:cs="Helvetica" w:hint="eastAsia"/>
          <w:color w:val="000000"/>
          <w:kern w:val="0"/>
          <w:sz w:val="28"/>
          <w:szCs w:val="21"/>
        </w:rPr>
      </w:pPr>
      <w:r w:rsidRPr="000422F3">
        <w:rPr>
          <w:rFonts w:ascii="N" w:hAnsi="N"/>
          <w:b/>
          <w:bCs/>
          <w:color w:val="000000"/>
          <w:sz w:val="28"/>
          <w:szCs w:val="21"/>
        </w:rPr>
        <w:t>II. Como é que as informações recolhidas são utilizadas e qual é a base legal para processá-las?</w:t>
      </w:r>
      <w:r w:rsidRPr="000422F3">
        <w:rPr>
          <w:rFonts w:ascii="N" w:hAnsi="N"/>
          <w:color w:val="000000"/>
          <w:sz w:val="28"/>
          <w:szCs w:val="21"/>
        </w:rPr>
        <w:t xml:space="preserve"> </w:t>
      </w:r>
    </w:p>
    <w:p w14:paraId="28A3545D" w14:textId="5CEF6481" w:rsidR="00B7257C" w:rsidRPr="000422F3" w:rsidRDefault="00B7257C" w:rsidP="00940923">
      <w:pPr>
        <w:widowControl/>
        <w:numPr>
          <w:ilvl w:val="0"/>
          <w:numId w:val="3"/>
        </w:numPr>
        <w:spacing w:after="150"/>
        <w:jc w:val="left"/>
        <w:rPr>
          <w:rFonts w:ascii="N" w:eastAsia="MS PGothic" w:hAnsi="N" w:cs="Helvetica" w:hint="eastAsia"/>
          <w:color w:val="000000"/>
          <w:kern w:val="0"/>
          <w:sz w:val="28"/>
          <w:szCs w:val="21"/>
        </w:rPr>
      </w:pPr>
      <w:r w:rsidRPr="000422F3">
        <w:rPr>
          <w:rFonts w:ascii="N" w:hAnsi="N"/>
          <w:color w:val="000000"/>
          <w:sz w:val="28"/>
          <w:szCs w:val="21"/>
          <w:u w:val="single"/>
        </w:rPr>
        <w:t>Funcionamento da Aplicação</w:t>
      </w:r>
      <w:r w:rsidRPr="000422F3">
        <w:rPr>
          <w:rFonts w:ascii="N" w:hAnsi="N"/>
          <w:color w:val="000000"/>
          <w:sz w:val="28"/>
          <w:szCs w:val="21"/>
        </w:rPr>
        <w:t xml:space="preserve"> </w:t>
      </w:r>
      <w:r w:rsidRPr="000422F3">
        <w:rPr>
          <w:rFonts w:ascii="N" w:hAnsi="N"/>
          <w:color w:val="000000"/>
          <w:sz w:val="28"/>
          <w:szCs w:val="21"/>
        </w:rPr>
        <w:br/>
        <w:t>Os dados recolhidos pela Aplicação são utilizados para efetuar definições e ativar funções no Produto. A Aplicação e o Produto que recebem os seus dados não vão enviar os seus dados para a Pioneer e a Pioneer não recolhe nem armazena os seus dados.</w:t>
      </w:r>
    </w:p>
    <w:p w14:paraId="510F0E25" w14:textId="693BD40A" w:rsidR="00ED5331" w:rsidRPr="000422F3" w:rsidRDefault="00B7257C" w:rsidP="00ED5331">
      <w:pPr>
        <w:widowControl/>
        <w:numPr>
          <w:ilvl w:val="0"/>
          <w:numId w:val="3"/>
        </w:numPr>
        <w:spacing w:after="150"/>
        <w:jc w:val="left"/>
        <w:rPr>
          <w:rFonts w:ascii="N" w:eastAsia="MS PGothic" w:hAnsi="N" w:cs="Helvetica" w:hint="eastAsia"/>
          <w:color w:val="000000"/>
          <w:kern w:val="0"/>
          <w:sz w:val="28"/>
          <w:szCs w:val="21"/>
        </w:rPr>
      </w:pPr>
      <w:r w:rsidRPr="000422F3">
        <w:rPr>
          <w:rFonts w:ascii="N" w:hAnsi="N"/>
          <w:color w:val="000000"/>
          <w:sz w:val="28"/>
          <w:szCs w:val="21"/>
          <w:u w:val="single"/>
        </w:rPr>
        <w:t>Base legal para processar as informações (para as pessoas no Espaço Económico Europeu)</w:t>
      </w:r>
      <w:r w:rsidRPr="000422F3">
        <w:rPr>
          <w:rFonts w:ascii="N" w:hAnsi="N"/>
          <w:color w:val="000000"/>
          <w:sz w:val="28"/>
          <w:szCs w:val="21"/>
        </w:rPr>
        <w:t xml:space="preserve"> </w:t>
      </w:r>
      <w:r w:rsidRPr="000422F3">
        <w:rPr>
          <w:rFonts w:ascii="N" w:hAnsi="N"/>
          <w:color w:val="000000"/>
          <w:sz w:val="28"/>
          <w:szCs w:val="21"/>
        </w:rPr>
        <w:br/>
        <w:t>Dependendo do caso, a Aplicação processa as suas informações com base no seu consentimento, para executar contratos ou para assegurar os interesses legítimos da Pioneer.</w:t>
      </w:r>
      <w:r w:rsidR="00216B33" w:rsidRPr="000422F3">
        <w:rPr>
          <w:rFonts w:ascii="N" w:hAnsi="N" w:hint="eastAsia"/>
          <w:color w:val="000000"/>
          <w:sz w:val="28"/>
          <w:szCs w:val="21"/>
        </w:rPr>
        <w:t xml:space="preserve"> </w:t>
      </w:r>
      <w:r w:rsidRPr="000422F3">
        <w:rPr>
          <w:rFonts w:ascii="N" w:hAnsi="N"/>
          <w:color w:val="000000"/>
          <w:sz w:val="28"/>
          <w:szCs w:val="21"/>
        </w:rPr>
        <w:t>Pode cancelar o consentimento e rescindir a utilização a qualquer momento.</w:t>
      </w:r>
    </w:p>
    <w:p w14:paraId="2250E1E9" w14:textId="25D9CFFF" w:rsidR="00B7257C" w:rsidRPr="000422F3" w:rsidRDefault="00B7257C" w:rsidP="00ED5331">
      <w:pPr>
        <w:widowControl/>
        <w:spacing w:after="150"/>
        <w:jc w:val="left"/>
        <w:rPr>
          <w:rFonts w:ascii="N" w:eastAsia="MS PGothic" w:hAnsi="N" w:cs="Helvetica" w:hint="eastAsia"/>
          <w:color w:val="000000"/>
          <w:kern w:val="0"/>
          <w:sz w:val="28"/>
          <w:szCs w:val="21"/>
        </w:rPr>
      </w:pPr>
      <w:r w:rsidRPr="000422F3">
        <w:rPr>
          <w:rFonts w:ascii="N" w:hAnsi="N"/>
          <w:b/>
          <w:bCs/>
          <w:color w:val="000000"/>
          <w:sz w:val="28"/>
          <w:szCs w:val="21"/>
        </w:rPr>
        <w:t>III. Com quem são partilhadas as informações e em que medida?</w:t>
      </w:r>
      <w:r w:rsidRPr="000422F3">
        <w:rPr>
          <w:rFonts w:ascii="N" w:hAnsi="N"/>
          <w:color w:val="000000"/>
          <w:sz w:val="28"/>
          <w:szCs w:val="21"/>
        </w:rPr>
        <w:t xml:space="preserve"> </w:t>
      </w:r>
    </w:p>
    <w:p w14:paraId="5FFAC12F" w14:textId="41EC119C" w:rsidR="00ED5331" w:rsidRPr="000422F3" w:rsidRDefault="00B7257C" w:rsidP="00B7257C">
      <w:pPr>
        <w:widowControl/>
        <w:spacing w:after="150"/>
        <w:jc w:val="left"/>
        <w:rPr>
          <w:rFonts w:ascii="N" w:eastAsia="MS PGothic" w:hAnsi="N" w:cs="Helvetica" w:hint="eastAsia"/>
          <w:color w:val="000000"/>
          <w:kern w:val="0"/>
          <w:sz w:val="28"/>
          <w:szCs w:val="21"/>
        </w:rPr>
      </w:pPr>
      <w:r w:rsidRPr="000422F3">
        <w:rPr>
          <w:rFonts w:ascii="N" w:hAnsi="N"/>
          <w:color w:val="000000"/>
          <w:sz w:val="28"/>
          <w:szCs w:val="21"/>
        </w:rPr>
        <w:t>A Pioneer não recebe nem partilha as informações. As informações são trocadas apenas entre a Aplicação e o Produto.</w:t>
      </w:r>
    </w:p>
    <w:p w14:paraId="15FEE873" w14:textId="77777777" w:rsidR="00B7257C" w:rsidRPr="000422F3" w:rsidRDefault="00B7257C" w:rsidP="00B7257C">
      <w:pPr>
        <w:widowControl/>
        <w:spacing w:after="150"/>
        <w:jc w:val="left"/>
        <w:rPr>
          <w:rFonts w:ascii="N" w:eastAsia="MS PGothic" w:hAnsi="N" w:cs="Helvetica" w:hint="eastAsia"/>
          <w:color w:val="000000"/>
          <w:kern w:val="0"/>
          <w:sz w:val="28"/>
          <w:szCs w:val="21"/>
        </w:rPr>
      </w:pPr>
      <w:r w:rsidRPr="000422F3">
        <w:rPr>
          <w:rFonts w:ascii="N" w:hAnsi="N"/>
          <w:b/>
          <w:bCs/>
          <w:color w:val="000000"/>
          <w:sz w:val="28"/>
          <w:szCs w:val="21"/>
        </w:rPr>
        <w:t>IV. Durante quanto tempo iremos armazenar as informações?</w:t>
      </w:r>
      <w:r w:rsidRPr="000422F3">
        <w:rPr>
          <w:rFonts w:ascii="N" w:hAnsi="N"/>
          <w:color w:val="000000"/>
          <w:sz w:val="28"/>
          <w:szCs w:val="21"/>
        </w:rPr>
        <w:t xml:space="preserve"> </w:t>
      </w:r>
    </w:p>
    <w:p w14:paraId="61DC7174" w14:textId="19EE2813" w:rsidR="00ED5331" w:rsidRPr="000422F3" w:rsidRDefault="00B7257C" w:rsidP="00B7257C">
      <w:pPr>
        <w:widowControl/>
        <w:spacing w:after="150"/>
        <w:jc w:val="left"/>
        <w:rPr>
          <w:rFonts w:ascii="N" w:eastAsia="MS PGothic" w:hAnsi="N" w:cs="Helvetica" w:hint="eastAsia"/>
          <w:color w:val="000000"/>
          <w:kern w:val="0"/>
          <w:sz w:val="28"/>
          <w:szCs w:val="21"/>
        </w:rPr>
      </w:pPr>
      <w:r w:rsidRPr="000422F3">
        <w:rPr>
          <w:rFonts w:ascii="N" w:hAnsi="N"/>
          <w:color w:val="000000"/>
          <w:sz w:val="28"/>
          <w:szCs w:val="21"/>
        </w:rPr>
        <w:t>As informações armazenadas no smartphone no qual a Aplicação está instalada serão armazenadas até eliminar a Aplicação do seu smartphone. A Pioneer não armazena as informações.</w:t>
      </w:r>
    </w:p>
    <w:p w14:paraId="77B6A96F" w14:textId="77777777" w:rsidR="00B7257C" w:rsidRPr="000422F3" w:rsidRDefault="00B7257C" w:rsidP="00B7257C">
      <w:pPr>
        <w:widowControl/>
        <w:spacing w:after="150"/>
        <w:jc w:val="left"/>
        <w:rPr>
          <w:rFonts w:ascii="N" w:eastAsia="MS PGothic" w:hAnsi="N" w:cs="Helvetica" w:hint="eastAsia"/>
          <w:color w:val="000000"/>
          <w:kern w:val="0"/>
          <w:sz w:val="28"/>
          <w:szCs w:val="21"/>
        </w:rPr>
      </w:pPr>
      <w:r w:rsidRPr="000422F3">
        <w:rPr>
          <w:rFonts w:ascii="N" w:hAnsi="N"/>
          <w:b/>
          <w:bCs/>
          <w:color w:val="000000"/>
          <w:sz w:val="28"/>
          <w:szCs w:val="21"/>
        </w:rPr>
        <w:t>V. Como protegemos as informações?</w:t>
      </w:r>
      <w:r w:rsidRPr="000422F3">
        <w:rPr>
          <w:rFonts w:ascii="N" w:hAnsi="N"/>
          <w:color w:val="000000"/>
          <w:sz w:val="28"/>
          <w:szCs w:val="21"/>
        </w:rPr>
        <w:t xml:space="preserve"> </w:t>
      </w:r>
    </w:p>
    <w:p w14:paraId="576E8B79" w14:textId="0570D542" w:rsidR="00ED5331" w:rsidRPr="000422F3" w:rsidRDefault="00424775" w:rsidP="00B7257C">
      <w:pPr>
        <w:widowControl/>
        <w:spacing w:after="150"/>
        <w:jc w:val="left"/>
        <w:rPr>
          <w:rFonts w:ascii="N" w:eastAsia="MS PGothic" w:hAnsi="N" w:cs="Helvetica" w:hint="eastAsia"/>
          <w:color w:val="000000"/>
          <w:kern w:val="0"/>
          <w:sz w:val="28"/>
          <w:szCs w:val="21"/>
        </w:rPr>
      </w:pPr>
      <w:r w:rsidRPr="000422F3">
        <w:rPr>
          <w:rFonts w:ascii="N" w:hAnsi="N"/>
          <w:color w:val="000000"/>
          <w:sz w:val="28"/>
          <w:szCs w:val="21"/>
        </w:rPr>
        <w:t>A Pioneer não armazena as suas informações.</w:t>
      </w:r>
      <w:r w:rsidRPr="000422F3">
        <w:rPr>
          <w:sz w:val="28"/>
        </w:rPr>
        <w:t xml:space="preserve"> </w:t>
      </w:r>
      <w:r w:rsidRPr="000422F3">
        <w:rPr>
          <w:rFonts w:ascii="N" w:hAnsi="N"/>
          <w:color w:val="000000"/>
          <w:sz w:val="28"/>
          <w:szCs w:val="21"/>
        </w:rPr>
        <w:t xml:space="preserve">Se a Pioneer lançar uma atualização da Aplicação que implementa análises ou outras funções que recolhem e processam dados, a Pioneer vai implementar medidas razoáveis e adequadas para garantir que as informações são tratadas de forma segura e de acordo com esta Política de Privacidade e para ajudar a evitar que sejam divulgadas a pessoas que não estão descritas nesta Política de Privacidade. </w:t>
      </w:r>
    </w:p>
    <w:p w14:paraId="429D215C" w14:textId="7B074B52" w:rsidR="00B7257C" w:rsidRPr="000422F3" w:rsidRDefault="00B7257C" w:rsidP="00B7257C">
      <w:pPr>
        <w:widowControl/>
        <w:spacing w:after="150"/>
        <w:jc w:val="left"/>
        <w:rPr>
          <w:rFonts w:ascii="N" w:eastAsia="MS PGothic" w:hAnsi="N" w:cs="Helvetica" w:hint="eastAsia"/>
          <w:color w:val="000000"/>
          <w:kern w:val="0"/>
          <w:sz w:val="28"/>
          <w:szCs w:val="21"/>
        </w:rPr>
      </w:pPr>
      <w:r w:rsidRPr="000422F3">
        <w:rPr>
          <w:rFonts w:ascii="N" w:hAnsi="N"/>
          <w:b/>
          <w:bCs/>
          <w:color w:val="000000"/>
          <w:sz w:val="28"/>
          <w:szCs w:val="21"/>
        </w:rPr>
        <w:t>VI. Transferir para países terceiros</w:t>
      </w:r>
      <w:r w:rsidRPr="000422F3">
        <w:rPr>
          <w:rFonts w:ascii="N" w:hAnsi="N"/>
          <w:color w:val="000000"/>
          <w:sz w:val="28"/>
          <w:szCs w:val="21"/>
        </w:rPr>
        <w:t xml:space="preserve"> </w:t>
      </w:r>
    </w:p>
    <w:p w14:paraId="092C5259" w14:textId="76BB7955" w:rsidR="00ED5331" w:rsidRPr="000422F3" w:rsidRDefault="00424775" w:rsidP="00B15662">
      <w:pPr>
        <w:widowControl/>
        <w:spacing w:after="150"/>
        <w:jc w:val="left"/>
        <w:rPr>
          <w:rFonts w:ascii="N" w:eastAsia="MS PGothic" w:hAnsi="N" w:cs="Helvetica" w:hint="eastAsia"/>
          <w:color w:val="000000"/>
          <w:kern w:val="0"/>
          <w:sz w:val="28"/>
          <w:szCs w:val="21"/>
        </w:rPr>
      </w:pPr>
      <w:r w:rsidRPr="000422F3">
        <w:rPr>
          <w:rFonts w:ascii="N" w:hAnsi="N"/>
          <w:color w:val="000000"/>
          <w:sz w:val="28"/>
          <w:szCs w:val="21"/>
        </w:rPr>
        <w:lastRenderedPageBreak/>
        <w:t xml:space="preserve">A Pioneer não armazena as suas informações. Se a Pioneer lançar uma atualização da Aplicação que implementa análises ou outras funções que recolhem e processam dados, a Pioneer poderá armazenar as informações nos servidores localizados fora do Espaço Económico Europeu. </w:t>
      </w:r>
    </w:p>
    <w:p w14:paraId="72E27AE8" w14:textId="77777777" w:rsidR="00B7257C" w:rsidRPr="000422F3" w:rsidRDefault="00B7257C" w:rsidP="00B7257C">
      <w:pPr>
        <w:widowControl/>
        <w:spacing w:after="150"/>
        <w:jc w:val="left"/>
        <w:rPr>
          <w:rFonts w:ascii="N" w:eastAsia="MS PGothic" w:hAnsi="N" w:cs="Helvetica" w:hint="eastAsia"/>
          <w:color w:val="000000"/>
          <w:kern w:val="0"/>
          <w:sz w:val="28"/>
          <w:szCs w:val="21"/>
        </w:rPr>
      </w:pPr>
      <w:r w:rsidRPr="000422F3">
        <w:rPr>
          <w:rFonts w:ascii="N" w:hAnsi="N"/>
          <w:b/>
          <w:bCs/>
          <w:color w:val="000000"/>
          <w:sz w:val="28"/>
          <w:szCs w:val="21"/>
        </w:rPr>
        <w:t xml:space="preserve">VII. Alterações à Política de Privacidade </w:t>
      </w:r>
    </w:p>
    <w:p w14:paraId="01023E63" w14:textId="23C4D373" w:rsidR="00A03825" w:rsidRPr="000422F3" w:rsidRDefault="00B7257C" w:rsidP="00A03825">
      <w:pPr>
        <w:widowControl/>
        <w:spacing w:after="150"/>
        <w:jc w:val="left"/>
        <w:rPr>
          <w:rFonts w:ascii="Times New Roman" w:eastAsia="MS PGothic" w:hAnsi="Times New Roman" w:cs="Times New Roman"/>
          <w:color w:val="000000"/>
          <w:kern w:val="0"/>
          <w:sz w:val="28"/>
          <w:szCs w:val="21"/>
        </w:rPr>
      </w:pPr>
      <w:r w:rsidRPr="000422F3">
        <w:rPr>
          <w:rFonts w:ascii="N" w:hAnsi="N"/>
          <w:color w:val="000000"/>
          <w:sz w:val="28"/>
          <w:szCs w:val="21"/>
        </w:rPr>
        <w:t>Reservamo-nos o direito de modificar ou alterar esta Política de Privacidade a qualquer momento publicando a versão revista.</w:t>
      </w:r>
      <w:r w:rsidRPr="000422F3">
        <w:rPr>
          <w:sz w:val="28"/>
        </w:rPr>
        <w:t xml:space="preserve">  </w:t>
      </w:r>
      <w:r w:rsidRPr="000422F3">
        <w:rPr>
          <w:rFonts w:ascii="N" w:hAnsi="N"/>
          <w:color w:val="000000"/>
          <w:sz w:val="28"/>
          <w:szCs w:val="21"/>
        </w:rPr>
        <w:t>Ao utilizar a Aplicação após publicar a versão revista, autoriza a versão atualizada desta Política de Privacidade</w:t>
      </w:r>
      <w:r w:rsidRPr="000422F3">
        <w:rPr>
          <w:rFonts w:ascii="Times New Roman" w:hAnsi="Times New Roman"/>
          <w:color w:val="000000"/>
          <w:sz w:val="28"/>
          <w:szCs w:val="21"/>
        </w:rPr>
        <w:t xml:space="preserve">.  </w:t>
      </w:r>
      <w:r w:rsidRPr="000422F3">
        <w:rPr>
          <w:rFonts w:ascii="N" w:hAnsi="N"/>
          <w:color w:val="000000"/>
          <w:sz w:val="28"/>
          <w:szCs w:val="21"/>
        </w:rPr>
        <w:t xml:space="preserve">As alterações de material só afetarão as informações que recolhemos após a data efetiva da alteração à nossa Política de Privacidade salvo indicação clara em contrário. </w:t>
      </w:r>
    </w:p>
    <w:p w14:paraId="4E2004F3" w14:textId="77777777" w:rsidR="00B7257C" w:rsidRPr="000422F3" w:rsidRDefault="00A03825" w:rsidP="00A03825">
      <w:pPr>
        <w:widowControl/>
        <w:spacing w:after="150"/>
        <w:jc w:val="left"/>
        <w:rPr>
          <w:rFonts w:ascii="N" w:eastAsia="MS PGothic" w:hAnsi="N" w:cs="Helvetica" w:hint="eastAsia"/>
          <w:color w:val="000000"/>
          <w:kern w:val="0"/>
          <w:sz w:val="28"/>
          <w:szCs w:val="21"/>
        </w:rPr>
      </w:pPr>
      <w:r w:rsidRPr="000422F3">
        <w:rPr>
          <w:rFonts w:ascii="N" w:hAnsi="N"/>
          <w:b/>
          <w:bCs/>
          <w:color w:val="000000"/>
          <w:sz w:val="28"/>
          <w:szCs w:val="21"/>
        </w:rPr>
        <w:t>VIII. Privacidade das crianças</w:t>
      </w:r>
      <w:r w:rsidRPr="000422F3">
        <w:rPr>
          <w:rFonts w:ascii="N" w:hAnsi="N"/>
          <w:color w:val="000000"/>
          <w:sz w:val="28"/>
          <w:szCs w:val="21"/>
        </w:rPr>
        <w:t xml:space="preserve"> </w:t>
      </w:r>
    </w:p>
    <w:p w14:paraId="6E7DD924" w14:textId="21DCBABB" w:rsidR="00ED5331" w:rsidRPr="000422F3" w:rsidRDefault="00B7257C" w:rsidP="00B7257C">
      <w:pPr>
        <w:widowControl/>
        <w:spacing w:after="150"/>
        <w:jc w:val="left"/>
        <w:rPr>
          <w:rFonts w:ascii="N" w:eastAsia="MS PGothic" w:hAnsi="N" w:cs="Helvetica" w:hint="eastAsia"/>
          <w:color w:val="000000"/>
          <w:kern w:val="0"/>
          <w:sz w:val="28"/>
          <w:szCs w:val="21"/>
        </w:rPr>
      </w:pPr>
      <w:r w:rsidRPr="000422F3">
        <w:rPr>
          <w:rFonts w:ascii="N" w:hAnsi="N"/>
          <w:color w:val="000000"/>
          <w:sz w:val="28"/>
          <w:szCs w:val="21"/>
        </w:rPr>
        <w:t>Não fornecemos produtos e serviços (incluindo esta Aplicação) a crianças nem recolhemos ou solicitamos conscientemente informações a crianças com menos de 16 anos de idade. Se constatarmos que recolhemos informações pessoais de uma criança com menos de 16 anos de idade, iremos eliminar essas informações o mais brevemente possível.</w:t>
      </w:r>
    </w:p>
    <w:p w14:paraId="44343C5E" w14:textId="77777777" w:rsidR="00B7257C" w:rsidRPr="000422F3" w:rsidRDefault="00A03825" w:rsidP="00B7257C">
      <w:pPr>
        <w:widowControl/>
        <w:spacing w:after="150"/>
        <w:jc w:val="left"/>
        <w:rPr>
          <w:rFonts w:ascii="N" w:eastAsia="MS PGothic" w:hAnsi="N" w:cs="Helvetica" w:hint="eastAsia"/>
          <w:color w:val="000000"/>
          <w:kern w:val="0"/>
          <w:sz w:val="28"/>
          <w:szCs w:val="21"/>
        </w:rPr>
      </w:pPr>
      <w:r w:rsidRPr="000422F3">
        <w:rPr>
          <w:rFonts w:ascii="N" w:hAnsi="N"/>
          <w:b/>
          <w:bCs/>
          <w:color w:val="000000"/>
          <w:sz w:val="28"/>
          <w:szCs w:val="21"/>
        </w:rPr>
        <w:t>IX. Os seus direitos</w:t>
      </w:r>
    </w:p>
    <w:p w14:paraId="39CC104E" w14:textId="6C85387F" w:rsidR="00ED5331" w:rsidRPr="000422F3" w:rsidRDefault="00B7257C" w:rsidP="00B7257C">
      <w:pPr>
        <w:widowControl/>
        <w:spacing w:after="150"/>
        <w:jc w:val="left"/>
        <w:rPr>
          <w:rFonts w:ascii="N" w:eastAsia="MS PGothic" w:hAnsi="N" w:cs="Helvetica" w:hint="eastAsia"/>
          <w:color w:val="000000"/>
          <w:kern w:val="0"/>
          <w:sz w:val="28"/>
          <w:szCs w:val="21"/>
        </w:rPr>
      </w:pPr>
      <w:r w:rsidRPr="000422F3">
        <w:rPr>
          <w:rFonts w:ascii="N" w:hAnsi="N"/>
          <w:color w:val="000000"/>
          <w:sz w:val="28"/>
          <w:szCs w:val="21"/>
        </w:rPr>
        <w:t>Se estiver no Espaço Económico Europeu, tem o direito a aceder a uma cópia das suas informações pessoais, o direito de solicitar a eliminação ou atualização de quaisquer informações pessoais inexatas e o direito de contestar, em alguns casos (por exemplo, no caso de marketing direto e caracterização), para o nosso processamento das suas informações pessoais. Se viver noutras regiões, poderá ter direitos semelhantes ao abrigo da lei aplicável, incluindo Act on the Protection of Personal Information (Lei de Proteção das Informações Pessoais) para residentes no Japão e a Lei de Privacidade do Consumidor da Califórnia de 2018 (CCPA) para os residentes na Califórnia, EUA, que também inclui o direito de excluir-se da venda das informações pessoais.  A Pioneer não vende as informações pessoais descritas nesta Política de Privacidade. Uma vez que os dados recolhidos pela Aplicação só são armazenados no seu smartphone e no Produto, se pretender eliminar ou corrigir esses dados, faça-o através das interfaces da Aplicação e Produto.  A Pioneer não recebe os dados, por isso, não os utiliza para marketing direto ou caracterização.</w:t>
      </w:r>
    </w:p>
    <w:p w14:paraId="5576E290" w14:textId="77777777" w:rsidR="00B7257C" w:rsidRPr="000422F3" w:rsidRDefault="00B7257C" w:rsidP="00B7257C">
      <w:pPr>
        <w:widowControl/>
        <w:spacing w:after="150"/>
        <w:jc w:val="left"/>
        <w:rPr>
          <w:rFonts w:ascii="N" w:eastAsia="MS PGothic" w:hAnsi="N" w:cs="Helvetica" w:hint="eastAsia"/>
          <w:b/>
          <w:bCs/>
          <w:color w:val="000000"/>
          <w:kern w:val="0"/>
          <w:sz w:val="28"/>
          <w:szCs w:val="21"/>
        </w:rPr>
      </w:pPr>
      <w:r w:rsidRPr="000422F3">
        <w:rPr>
          <w:rFonts w:ascii="N" w:hAnsi="N"/>
          <w:b/>
          <w:bCs/>
          <w:color w:val="000000"/>
          <w:sz w:val="28"/>
          <w:szCs w:val="21"/>
        </w:rPr>
        <w:lastRenderedPageBreak/>
        <w:t>X. Recursos relativamente à Aplicação</w:t>
      </w:r>
    </w:p>
    <w:p w14:paraId="0F0C92D6" w14:textId="5FF051FC" w:rsidR="00ED5331" w:rsidRPr="000422F3" w:rsidRDefault="00B7257C" w:rsidP="00B7257C">
      <w:pPr>
        <w:widowControl/>
        <w:spacing w:after="150"/>
        <w:jc w:val="left"/>
        <w:rPr>
          <w:rFonts w:ascii="N" w:eastAsia="MS PGothic" w:hAnsi="N" w:cs="Helvetica" w:hint="eastAsia"/>
          <w:bCs/>
          <w:color w:val="000000"/>
          <w:kern w:val="0"/>
          <w:sz w:val="28"/>
          <w:szCs w:val="21"/>
        </w:rPr>
      </w:pPr>
      <w:r w:rsidRPr="000422F3">
        <w:rPr>
          <w:rFonts w:ascii="N" w:hAnsi="N"/>
          <w:bCs/>
          <w:color w:val="000000"/>
          <w:sz w:val="28"/>
          <w:szCs w:val="21"/>
        </w:rPr>
        <w:t>Se não estiver satisfeito com o processamento das suas informações por parte da Pioneer, pode apresentar uma reivindicação à autoridade regulamentar adequada de acordo com a lei aplicável.</w:t>
      </w:r>
    </w:p>
    <w:p w14:paraId="11FCFC1E" w14:textId="77777777" w:rsidR="00B7257C" w:rsidRPr="000422F3" w:rsidRDefault="00B7257C" w:rsidP="00B7257C">
      <w:pPr>
        <w:widowControl/>
        <w:spacing w:after="150"/>
        <w:jc w:val="left"/>
        <w:rPr>
          <w:rFonts w:ascii="N" w:eastAsia="MS PGothic" w:hAnsi="N" w:cs="Helvetica" w:hint="eastAsia"/>
          <w:color w:val="000000"/>
          <w:kern w:val="0"/>
          <w:sz w:val="28"/>
          <w:szCs w:val="21"/>
        </w:rPr>
      </w:pPr>
      <w:r w:rsidRPr="000422F3">
        <w:rPr>
          <w:rFonts w:ascii="N" w:hAnsi="N"/>
          <w:b/>
          <w:bCs/>
          <w:color w:val="000000"/>
          <w:sz w:val="28"/>
          <w:szCs w:val="21"/>
        </w:rPr>
        <w:t>XI. Ponto de contacto para esta Política de Privacidade</w:t>
      </w:r>
    </w:p>
    <w:p w14:paraId="3160BC21" w14:textId="0C6F89F0" w:rsidR="00B7257C" w:rsidRPr="000422F3" w:rsidRDefault="00B7257C" w:rsidP="00B7257C">
      <w:pPr>
        <w:widowControl/>
        <w:spacing w:after="150"/>
        <w:jc w:val="left"/>
        <w:rPr>
          <w:rFonts w:ascii="Times New Roman" w:hAnsi="Times New Roman" w:cs="Times New Roman"/>
          <w:sz w:val="28"/>
        </w:rPr>
      </w:pPr>
      <w:r w:rsidRPr="000422F3">
        <w:rPr>
          <w:rFonts w:ascii="Times New Roman" w:hAnsi="Times New Roman"/>
          <w:sz w:val="28"/>
        </w:rPr>
        <w:t>As questões relativas a esta Política de Privacidade devem ser direcionadas para os seguintes endereços.</w:t>
      </w:r>
      <w:r w:rsidR="00216B33" w:rsidRPr="000422F3">
        <w:rPr>
          <w:rFonts w:ascii="Times New Roman" w:hAnsi="Times New Roman" w:hint="eastAsia"/>
          <w:sz w:val="28"/>
        </w:rPr>
        <w:t xml:space="preserve"> </w:t>
      </w:r>
      <w:r w:rsidRPr="000422F3">
        <w:rPr>
          <w:rFonts w:ascii="Times New Roman" w:hAnsi="Times New Roman"/>
          <w:sz w:val="28"/>
          <w:szCs w:val="21"/>
        </w:rPr>
        <w:t>Para proteger a sua privacidade e segurança, iremos tomar medidas razoáveis para verificar a sua identidade antes de processar o seu pedido.</w:t>
      </w:r>
    </w:p>
    <w:p w14:paraId="120F1E02" w14:textId="338C3532" w:rsidR="00B7257C" w:rsidRPr="000422F3" w:rsidRDefault="00B7257C" w:rsidP="00B7257C">
      <w:pPr>
        <w:widowControl/>
        <w:spacing w:after="150"/>
        <w:jc w:val="left"/>
        <w:rPr>
          <w:rFonts w:ascii="Times New Roman" w:hAnsi="Times New Roman" w:cs="Times New Roman"/>
          <w:sz w:val="28"/>
          <w:u w:val="single"/>
        </w:rPr>
      </w:pPr>
      <w:r w:rsidRPr="000422F3">
        <w:rPr>
          <w:rFonts w:ascii="Times New Roman" w:hAnsi="Times New Roman"/>
          <w:sz w:val="28"/>
          <w:u w:val="single"/>
        </w:rPr>
        <w:t>Espaço Económico Europeu</w:t>
      </w:r>
      <w:r w:rsidRPr="000422F3">
        <w:rPr>
          <w:rFonts w:ascii="Times New Roman" w:hAnsi="Times New Roman"/>
          <w:sz w:val="28"/>
          <w:u w:val="single"/>
        </w:rPr>
        <w:br/>
      </w:r>
      <w:r w:rsidRPr="000422F3">
        <w:rPr>
          <w:rFonts w:ascii="Times New Roman" w:hAnsi="Times New Roman"/>
          <w:sz w:val="28"/>
        </w:rPr>
        <w:t>Se estiver no Espaço Económico Europeu e tiver questões relativamente a esta Política de Privacidade, contacte-nos através de:</w:t>
      </w:r>
      <w:r w:rsidRPr="000422F3">
        <w:rPr>
          <w:rFonts w:ascii="Times New Roman" w:hAnsi="Times New Roman"/>
          <w:sz w:val="28"/>
          <w:u w:val="single"/>
        </w:rPr>
        <w:br/>
      </w:r>
      <w:r w:rsidRPr="000422F3">
        <w:rPr>
          <w:rFonts w:ascii="Times New Roman" w:hAnsi="Times New Roman"/>
          <w:sz w:val="28"/>
        </w:rPr>
        <w:t>Privacy@pioneer.eu ou</w:t>
      </w:r>
      <w:r w:rsidRPr="000422F3">
        <w:rPr>
          <w:rFonts w:ascii="Times New Roman" w:hAnsi="Times New Roman"/>
          <w:sz w:val="28"/>
          <w:u w:val="single"/>
        </w:rPr>
        <w:br/>
      </w:r>
      <w:r w:rsidRPr="000422F3">
        <w:rPr>
          <w:rFonts w:ascii="Times New Roman" w:hAnsi="Times New Roman"/>
          <w:sz w:val="28"/>
        </w:rPr>
        <w:t>PIONEER EUROPE NV Data Protection Officer, Haven 1087 - Keetberglaan 1 9120 Melsele, Bélgica</w:t>
      </w:r>
    </w:p>
    <w:p w14:paraId="4B6EDD9D" w14:textId="5EB86DBB" w:rsidR="00635F69" w:rsidRPr="000422F3" w:rsidRDefault="00B7257C" w:rsidP="00B7257C">
      <w:pPr>
        <w:widowControl/>
        <w:spacing w:after="150"/>
        <w:jc w:val="left"/>
        <w:rPr>
          <w:rFonts w:ascii="Times New Roman" w:hAnsi="Times New Roman" w:cs="Times New Roman"/>
          <w:sz w:val="28"/>
          <w:u w:val="single"/>
        </w:rPr>
      </w:pPr>
      <w:r w:rsidRPr="000422F3">
        <w:rPr>
          <w:rFonts w:ascii="Times New Roman" w:hAnsi="Times New Roman"/>
          <w:sz w:val="28"/>
          <w:u w:val="single"/>
        </w:rPr>
        <w:t>Estados Unidos e Canadá</w:t>
      </w:r>
      <w:r w:rsidRPr="000422F3">
        <w:rPr>
          <w:rFonts w:ascii="Times New Roman" w:hAnsi="Times New Roman"/>
          <w:sz w:val="28"/>
          <w:u w:val="single"/>
        </w:rPr>
        <w:br/>
      </w:r>
      <w:r w:rsidRPr="000422F3">
        <w:rPr>
          <w:rFonts w:ascii="Times New Roman" w:hAnsi="Times New Roman"/>
          <w:sz w:val="28"/>
        </w:rPr>
        <w:t>Se estiver nos Estados Unidos ou Canadá e tiver questões relativamente a esta Política de Privacidade, contacte-nos através de:</w:t>
      </w:r>
      <w:r w:rsidRPr="000422F3">
        <w:rPr>
          <w:rFonts w:ascii="Times New Roman" w:hAnsi="Times New Roman"/>
          <w:sz w:val="28"/>
          <w:u w:val="single"/>
        </w:rPr>
        <w:br/>
      </w:r>
      <w:r w:rsidRPr="000422F3">
        <w:rPr>
          <w:rFonts w:ascii="Times New Roman" w:hAnsi="Times New Roman"/>
          <w:sz w:val="28"/>
        </w:rPr>
        <w:t>Privacy.Policy@pioneer-usa.com ou</w:t>
      </w:r>
      <w:r w:rsidRPr="000422F3">
        <w:rPr>
          <w:rFonts w:ascii="Times New Roman" w:hAnsi="Times New Roman"/>
          <w:sz w:val="28"/>
          <w:u w:val="single"/>
        </w:rPr>
        <w:br/>
      </w:r>
      <w:r w:rsidRPr="000422F3">
        <w:rPr>
          <w:rFonts w:ascii="Times New Roman" w:hAnsi="Times New Roman"/>
          <w:sz w:val="28"/>
        </w:rPr>
        <w:t>Pioneer Electronics (USA) Inc., Internet Team, 2050 W. 190th Street, Suite 100, Torrance, CA 90504 EUA</w:t>
      </w:r>
      <w:r w:rsidRPr="000422F3">
        <w:rPr>
          <w:rFonts w:ascii="Times New Roman" w:hAnsi="Times New Roman"/>
          <w:sz w:val="28"/>
          <w:u w:val="single"/>
        </w:rPr>
        <w:br/>
      </w:r>
      <w:r w:rsidRPr="000422F3">
        <w:rPr>
          <w:rFonts w:ascii="Times New Roman" w:hAnsi="Times New Roman"/>
          <w:sz w:val="28"/>
        </w:rPr>
        <w:t>Para efetuar pedidos ao abrigo do California Consumer Privacy Act (Lei da Privacidade dos Consumidores na Califórnia), visite pioneerelectronics.com ou ligue para o número verde nos EUA: (800) 421-1613.</w:t>
      </w:r>
    </w:p>
    <w:p w14:paraId="017A6FB6" w14:textId="40CFFABA" w:rsidR="00B7257C" w:rsidRPr="000422F3" w:rsidRDefault="00B7257C" w:rsidP="00B7257C">
      <w:pPr>
        <w:widowControl/>
        <w:spacing w:after="150"/>
        <w:jc w:val="left"/>
        <w:rPr>
          <w:rFonts w:ascii="Times New Roman" w:hAnsi="Times New Roman" w:cs="Times New Roman"/>
          <w:sz w:val="28"/>
          <w:u w:val="single"/>
        </w:rPr>
      </w:pPr>
      <w:r w:rsidRPr="000422F3">
        <w:rPr>
          <w:rFonts w:ascii="Times New Roman" w:hAnsi="Times New Roman"/>
          <w:sz w:val="28"/>
          <w:u w:val="single"/>
        </w:rPr>
        <w:t>Ásia</w:t>
      </w:r>
      <w:r w:rsidRPr="000422F3">
        <w:rPr>
          <w:rFonts w:ascii="Times New Roman" w:hAnsi="Times New Roman"/>
          <w:sz w:val="28"/>
          <w:u w:val="single"/>
        </w:rPr>
        <w:br/>
      </w:r>
      <w:r w:rsidRPr="000422F3">
        <w:rPr>
          <w:rFonts w:ascii="Times New Roman" w:hAnsi="Times New Roman"/>
          <w:sz w:val="28"/>
        </w:rPr>
        <w:t xml:space="preserve">Se estiver num país asiático (exceto Japão) e tiver questões relativamente a esta Política de Privacidade, contacte-nos através de: </w:t>
      </w:r>
      <w:r w:rsidRPr="000422F3">
        <w:rPr>
          <w:rFonts w:ascii="Times New Roman" w:hAnsi="Times New Roman"/>
          <w:sz w:val="28"/>
          <w:u w:val="single"/>
        </w:rPr>
        <w:br/>
      </w:r>
      <w:r w:rsidRPr="000422F3">
        <w:rPr>
          <w:rFonts w:ascii="Times New Roman" w:hAnsi="Times New Roman"/>
          <w:sz w:val="28"/>
        </w:rPr>
        <w:t>Pioneer Electronics AsiaCentre Pte. Ltd. Data Protection Officer, 2 Jalan Kilang Barat, #07-01, Singapura 159346</w:t>
      </w:r>
    </w:p>
    <w:p w14:paraId="23E76A85" w14:textId="155C0DDB" w:rsidR="00B7257C" w:rsidRPr="000422F3" w:rsidRDefault="00B7257C" w:rsidP="00B7257C">
      <w:pPr>
        <w:widowControl/>
        <w:spacing w:after="150"/>
        <w:jc w:val="left"/>
        <w:rPr>
          <w:rFonts w:ascii="Times New Roman" w:hAnsi="Times New Roman" w:cs="Times New Roman"/>
          <w:sz w:val="28"/>
          <w:u w:val="single"/>
        </w:rPr>
      </w:pPr>
      <w:r w:rsidRPr="000422F3">
        <w:rPr>
          <w:rFonts w:ascii="Times New Roman" w:hAnsi="Times New Roman"/>
          <w:sz w:val="28"/>
          <w:u w:val="single"/>
        </w:rPr>
        <w:t>Outras regiões</w:t>
      </w:r>
      <w:r w:rsidRPr="000422F3">
        <w:rPr>
          <w:rFonts w:ascii="Times New Roman" w:hAnsi="Times New Roman"/>
          <w:sz w:val="28"/>
          <w:u w:val="single"/>
        </w:rPr>
        <w:br/>
      </w:r>
      <w:r w:rsidRPr="000422F3">
        <w:rPr>
          <w:rFonts w:ascii="Times New Roman" w:hAnsi="Times New Roman"/>
          <w:sz w:val="28"/>
        </w:rPr>
        <w:t xml:space="preserve">Para outras regiões, contacte-nos através das informações “Contacte-nos” </w:t>
      </w:r>
      <w:r w:rsidRPr="000422F3">
        <w:rPr>
          <w:rFonts w:ascii="Times New Roman" w:hAnsi="Times New Roman"/>
          <w:sz w:val="28"/>
        </w:rPr>
        <w:lastRenderedPageBreak/>
        <w:t xml:space="preserve">para a sua localização através da hiperligação seguinte: </w:t>
      </w:r>
      <w:r w:rsidRPr="000422F3">
        <w:rPr>
          <w:rFonts w:ascii="Times New Roman" w:hAnsi="Times New Roman"/>
          <w:sz w:val="28"/>
          <w:u w:val="single"/>
        </w:rPr>
        <w:br/>
      </w:r>
      <w:r w:rsidRPr="000422F3">
        <w:rPr>
          <w:rFonts w:ascii="Times New Roman" w:hAnsi="Times New Roman"/>
          <w:sz w:val="28"/>
        </w:rPr>
        <w:t>http://pioneer.jp/support/index-e.html</w:t>
      </w:r>
    </w:p>
    <w:p w14:paraId="7FEE2A02" w14:textId="77777777" w:rsidR="00B7257C" w:rsidRPr="000422F3" w:rsidRDefault="00B7257C" w:rsidP="00B7257C">
      <w:pPr>
        <w:widowControl/>
        <w:spacing w:after="150"/>
        <w:jc w:val="left"/>
        <w:rPr>
          <w:rFonts w:ascii="Times New Roman" w:hAnsi="Times New Roman" w:cs="Times New Roman"/>
          <w:sz w:val="28"/>
        </w:rPr>
      </w:pPr>
    </w:p>
    <w:p w14:paraId="6ECE89AE" w14:textId="77777777" w:rsidR="00B7257C" w:rsidRPr="000422F3" w:rsidRDefault="00B7257C" w:rsidP="00B7257C">
      <w:pPr>
        <w:rPr>
          <w:sz w:val="28"/>
        </w:rPr>
      </w:pPr>
      <w:r w:rsidRPr="000422F3">
        <w:rPr>
          <w:rFonts w:ascii="Times New Roman" w:hAnsi="Times New Roman"/>
          <w:sz w:val="28"/>
        </w:rPr>
        <w:t>Caso tenha mais questões ou comentários sobre esta Política de Privacidade ou sobre os aspetos de privacidade da nossa Aplicação, contacte-nos através das informações de contacto acima.</w:t>
      </w:r>
    </w:p>
    <w:p w14:paraId="0484DB44" w14:textId="15328ED9" w:rsidR="00A65025" w:rsidRPr="000422F3" w:rsidRDefault="003F5B0C">
      <w:pPr>
        <w:rPr>
          <w:sz w:val="28"/>
        </w:rPr>
      </w:pPr>
    </w:p>
    <w:p w14:paraId="4F9ED593" w14:textId="1B7451D4" w:rsidR="00A63109" w:rsidRPr="000422F3" w:rsidRDefault="00A63109">
      <w:pPr>
        <w:rPr>
          <w:rFonts w:ascii="Times New Roman" w:hAnsi="Times New Roman" w:cs="Times New Roman"/>
          <w:sz w:val="28"/>
        </w:rPr>
      </w:pPr>
    </w:p>
    <w:p w14:paraId="4D6DCB92" w14:textId="140738B3" w:rsidR="00A63109" w:rsidRPr="000422F3" w:rsidRDefault="00A63109">
      <w:pPr>
        <w:rPr>
          <w:rFonts w:ascii="Times New Roman" w:hAnsi="Times New Roman" w:cs="Times New Roman"/>
          <w:sz w:val="28"/>
        </w:rPr>
      </w:pPr>
      <w:r w:rsidRPr="000422F3">
        <w:rPr>
          <w:rFonts w:ascii="Times New Roman" w:hAnsi="Times New Roman"/>
          <w:sz w:val="28"/>
        </w:rPr>
        <w:t xml:space="preserve">Revisto: </w:t>
      </w:r>
      <w:r w:rsidRPr="000422F3">
        <w:rPr>
          <w:rFonts w:ascii="Times New Roman" w:hAnsi="Times New Roman"/>
          <w:sz w:val="28"/>
        </w:rPr>
        <w:br/>
      </w:r>
      <w:r w:rsidR="00D762EC" w:rsidRPr="000422F3">
        <w:rPr>
          <w:rFonts w:ascii="Times New Roman" w:hAnsi="Times New Roman"/>
          <w:sz w:val="28"/>
        </w:rPr>
        <w:t xml:space="preserve">Versão 1.0: </w:t>
      </w:r>
      <w:r w:rsidR="00266796" w:rsidRPr="000422F3">
        <w:rPr>
          <w:rFonts w:ascii="Times New Roman" w:hAnsi="Times New Roman"/>
          <w:sz w:val="28"/>
        </w:rPr>
        <w:t xml:space="preserve">Primeira edição emitida a 1 </w:t>
      </w:r>
      <w:r w:rsidR="006C2E5E" w:rsidRPr="000422F3">
        <w:rPr>
          <w:rFonts w:ascii="N" w:hAnsi="N"/>
          <w:color w:val="000000"/>
          <w:kern w:val="0"/>
          <w:sz w:val="28"/>
          <w:szCs w:val="21"/>
        </w:rPr>
        <w:t>abril de, 2021</w:t>
      </w:r>
      <w:bookmarkEnd w:id="0"/>
    </w:p>
    <w:sectPr w:rsidR="00A63109" w:rsidRPr="000422F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062F6" w14:textId="77777777" w:rsidR="003F5B0C" w:rsidRDefault="003F5B0C" w:rsidP="00C523EE">
      <w:r>
        <w:separator/>
      </w:r>
    </w:p>
  </w:endnote>
  <w:endnote w:type="continuationSeparator" w:id="0">
    <w:p w14:paraId="112E4184" w14:textId="77777777" w:rsidR="003F5B0C" w:rsidRDefault="003F5B0C" w:rsidP="00C5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MS Mincho"/>
    <w:charset w:val="80"/>
    <w:family w:val="roman"/>
    <w:pitch w:val="variable"/>
    <w:sig w:usb0="00000000" w:usb1="2AC7FCFF" w:usb2="00000012" w:usb3="00000000" w:csb0="0002009F" w:csb1="00000000"/>
  </w:font>
  <w:font w:name="Yu Gothic Light">
    <w:altName w:val="MS Gothic"/>
    <w:charset w:val="80"/>
    <w:family w:val="swiss"/>
    <w:pitch w:val="variable"/>
    <w:sig w:usb0="00000000" w:usb1="2AC7FDFF" w:usb2="00000016" w:usb3="00000000" w:csb0="0002009F" w:csb1="00000000"/>
  </w:font>
  <w:font w:name="MS PGothic">
    <w:panose1 w:val="020B0600070205080204"/>
    <w:charset w:val="80"/>
    <w:family w:val="swiss"/>
    <w:pitch w:val="variable"/>
    <w:sig w:usb0="E00002FF" w:usb1="6AC7FDFB" w:usb2="00000012" w:usb3="00000000" w:csb0="0002009F" w:csb1="00000000"/>
  </w:font>
  <w:font w:name="N">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AE519" w14:textId="77777777" w:rsidR="003F5B0C" w:rsidRDefault="003F5B0C" w:rsidP="00C523EE">
      <w:r>
        <w:separator/>
      </w:r>
    </w:p>
  </w:footnote>
  <w:footnote w:type="continuationSeparator" w:id="0">
    <w:p w14:paraId="5273F82C" w14:textId="77777777" w:rsidR="003F5B0C" w:rsidRDefault="003F5B0C" w:rsidP="00C52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BB0"/>
    <w:multiLevelType w:val="hybridMultilevel"/>
    <w:tmpl w:val="E496E302"/>
    <w:lvl w:ilvl="0" w:tplc="27C299DA">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6B62AFB"/>
    <w:multiLevelType w:val="multilevel"/>
    <w:tmpl w:val="1ACE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B14EF"/>
    <w:multiLevelType w:val="hybridMultilevel"/>
    <w:tmpl w:val="109692BC"/>
    <w:lvl w:ilvl="0" w:tplc="6EE8505A">
      <w:start w:val="1"/>
      <w:numFmt w:val="upperRoman"/>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76E1BDE"/>
    <w:multiLevelType w:val="multilevel"/>
    <w:tmpl w:val="8E86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A3FAB"/>
    <w:multiLevelType w:val="multilevel"/>
    <w:tmpl w:val="86F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444BB"/>
    <w:multiLevelType w:val="hybridMultilevel"/>
    <w:tmpl w:val="4ADC64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E060EAB"/>
    <w:multiLevelType w:val="multilevel"/>
    <w:tmpl w:val="D95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hyphenationZone w:val="42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7C"/>
    <w:rsid w:val="000103FD"/>
    <w:rsid w:val="0002768B"/>
    <w:rsid w:val="000422F3"/>
    <w:rsid w:val="001F65D3"/>
    <w:rsid w:val="00216B33"/>
    <w:rsid w:val="00266796"/>
    <w:rsid w:val="00272C7C"/>
    <w:rsid w:val="00306A35"/>
    <w:rsid w:val="00316460"/>
    <w:rsid w:val="003352DB"/>
    <w:rsid w:val="0033796F"/>
    <w:rsid w:val="00352442"/>
    <w:rsid w:val="003C7991"/>
    <w:rsid w:val="003F5B0C"/>
    <w:rsid w:val="00412834"/>
    <w:rsid w:val="00412DF7"/>
    <w:rsid w:val="00424775"/>
    <w:rsid w:val="004432E8"/>
    <w:rsid w:val="00473473"/>
    <w:rsid w:val="00481005"/>
    <w:rsid w:val="004835BB"/>
    <w:rsid w:val="004F358E"/>
    <w:rsid w:val="00522ECC"/>
    <w:rsid w:val="00550C7F"/>
    <w:rsid w:val="005B7118"/>
    <w:rsid w:val="005F3C88"/>
    <w:rsid w:val="00635F69"/>
    <w:rsid w:val="00646361"/>
    <w:rsid w:val="00682B41"/>
    <w:rsid w:val="006C2E5E"/>
    <w:rsid w:val="00790BD9"/>
    <w:rsid w:val="007E0D85"/>
    <w:rsid w:val="007E6B5C"/>
    <w:rsid w:val="00864F5A"/>
    <w:rsid w:val="0087130F"/>
    <w:rsid w:val="008A35C2"/>
    <w:rsid w:val="009171A5"/>
    <w:rsid w:val="00940923"/>
    <w:rsid w:val="0095196C"/>
    <w:rsid w:val="009E3868"/>
    <w:rsid w:val="00A03825"/>
    <w:rsid w:val="00A40BFC"/>
    <w:rsid w:val="00A43383"/>
    <w:rsid w:val="00A63109"/>
    <w:rsid w:val="00A675EA"/>
    <w:rsid w:val="00A91996"/>
    <w:rsid w:val="00B0421B"/>
    <w:rsid w:val="00B15662"/>
    <w:rsid w:val="00B30CD0"/>
    <w:rsid w:val="00B7257C"/>
    <w:rsid w:val="00C05A85"/>
    <w:rsid w:val="00C523EE"/>
    <w:rsid w:val="00CA4BEE"/>
    <w:rsid w:val="00CD0615"/>
    <w:rsid w:val="00D32C8C"/>
    <w:rsid w:val="00D762EC"/>
    <w:rsid w:val="00DD7FBA"/>
    <w:rsid w:val="00E0204C"/>
    <w:rsid w:val="00E05F52"/>
    <w:rsid w:val="00E17BB7"/>
    <w:rsid w:val="00E26ABA"/>
    <w:rsid w:val="00E90B86"/>
    <w:rsid w:val="00E9701E"/>
    <w:rsid w:val="00EC4F05"/>
    <w:rsid w:val="00ED5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983B1A"/>
  <w15:chartTrackingRefBased/>
  <w15:docId w15:val="{2315170D-3312-4CE6-A8F0-EDB7AF56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pt-PT"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25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257C"/>
    <w:rPr>
      <w:strike w:val="0"/>
      <w:dstrike w:val="0"/>
      <w:color w:val="000000"/>
      <w:u w:val="none"/>
      <w:effect w:val="none"/>
    </w:rPr>
  </w:style>
  <w:style w:type="character" w:styleId="a4">
    <w:name w:val="annotation reference"/>
    <w:basedOn w:val="a0"/>
    <w:uiPriority w:val="99"/>
    <w:semiHidden/>
    <w:unhideWhenUsed/>
    <w:rsid w:val="00B7257C"/>
    <w:rPr>
      <w:sz w:val="18"/>
      <w:szCs w:val="18"/>
    </w:rPr>
  </w:style>
  <w:style w:type="paragraph" w:styleId="a5">
    <w:name w:val="annotation text"/>
    <w:basedOn w:val="a"/>
    <w:link w:val="Char"/>
    <w:uiPriority w:val="99"/>
    <w:unhideWhenUsed/>
    <w:rsid w:val="00B7257C"/>
    <w:pPr>
      <w:jc w:val="left"/>
    </w:pPr>
  </w:style>
  <w:style w:type="character" w:customStyle="1" w:styleId="Char">
    <w:name w:val="批注文字 Char"/>
    <w:basedOn w:val="a0"/>
    <w:link w:val="a5"/>
    <w:uiPriority w:val="99"/>
    <w:rsid w:val="00B7257C"/>
  </w:style>
  <w:style w:type="paragraph" w:styleId="a6">
    <w:name w:val="List Paragraph"/>
    <w:basedOn w:val="a"/>
    <w:uiPriority w:val="34"/>
    <w:qFormat/>
    <w:rsid w:val="00B7257C"/>
    <w:pPr>
      <w:ind w:left="720"/>
      <w:contextualSpacing/>
    </w:pPr>
  </w:style>
  <w:style w:type="table" w:styleId="a7">
    <w:name w:val="Table Grid"/>
    <w:basedOn w:val="a1"/>
    <w:uiPriority w:val="39"/>
    <w:rsid w:val="00B72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0"/>
    <w:uiPriority w:val="99"/>
    <w:semiHidden/>
    <w:unhideWhenUsed/>
    <w:rsid w:val="00B7257C"/>
    <w:rPr>
      <w:rFonts w:asciiTheme="majorHAnsi" w:eastAsiaTheme="majorEastAsia" w:hAnsiTheme="majorHAnsi" w:cstheme="majorBidi"/>
      <w:sz w:val="18"/>
      <w:szCs w:val="18"/>
    </w:rPr>
  </w:style>
  <w:style w:type="character" w:customStyle="1" w:styleId="Char0">
    <w:name w:val="批注框文本 Char"/>
    <w:basedOn w:val="a0"/>
    <w:link w:val="a8"/>
    <w:uiPriority w:val="99"/>
    <w:semiHidden/>
    <w:rsid w:val="00B7257C"/>
    <w:rPr>
      <w:rFonts w:asciiTheme="majorHAnsi" w:eastAsiaTheme="majorEastAsia" w:hAnsiTheme="majorHAnsi" w:cstheme="majorBidi"/>
      <w:sz w:val="18"/>
      <w:szCs w:val="18"/>
    </w:rPr>
  </w:style>
  <w:style w:type="paragraph" w:styleId="a9">
    <w:name w:val="annotation subject"/>
    <w:basedOn w:val="a5"/>
    <w:next w:val="a5"/>
    <w:link w:val="Char1"/>
    <w:uiPriority w:val="99"/>
    <w:semiHidden/>
    <w:unhideWhenUsed/>
    <w:rsid w:val="0095196C"/>
    <w:pPr>
      <w:jc w:val="both"/>
    </w:pPr>
    <w:rPr>
      <w:b/>
      <w:bCs/>
      <w:sz w:val="20"/>
      <w:szCs w:val="20"/>
    </w:rPr>
  </w:style>
  <w:style w:type="character" w:customStyle="1" w:styleId="Char1">
    <w:name w:val="批注主题 Char"/>
    <w:basedOn w:val="Char"/>
    <w:link w:val="a9"/>
    <w:uiPriority w:val="99"/>
    <w:semiHidden/>
    <w:rsid w:val="0095196C"/>
    <w:rPr>
      <w:b/>
      <w:bCs/>
      <w:sz w:val="20"/>
      <w:szCs w:val="20"/>
    </w:rPr>
  </w:style>
  <w:style w:type="paragraph" w:styleId="aa">
    <w:name w:val="Revision"/>
    <w:hidden/>
    <w:uiPriority w:val="99"/>
    <w:semiHidden/>
    <w:rsid w:val="0095196C"/>
  </w:style>
  <w:style w:type="paragraph" w:styleId="ab">
    <w:name w:val="header"/>
    <w:basedOn w:val="a"/>
    <w:link w:val="Char2"/>
    <w:uiPriority w:val="99"/>
    <w:unhideWhenUsed/>
    <w:rsid w:val="00C523EE"/>
    <w:pPr>
      <w:tabs>
        <w:tab w:val="center" w:pos="4252"/>
        <w:tab w:val="right" w:pos="8504"/>
      </w:tabs>
      <w:snapToGrid w:val="0"/>
    </w:pPr>
  </w:style>
  <w:style w:type="character" w:customStyle="1" w:styleId="Char2">
    <w:name w:val="页眉 Char"/>
    <w:basedOn w:val="a0"/>
    <w:link w:val="ab"/>
    <w:uiPriority w:val="99"/>
    <w:rsid w:val="00C523EE"/>
  </w:style>
  <w:style w:type="paragraph" w:styleId="ac">
    <w:name w:val="footer"/>
    <w:basedOn w:val="a"/>
    <w:link w:val="Char3"/>
    <w:uiPriority w:val="99"/>
    <w:unhideWhenUsed/>
    <w:rsid w:val="00C523EE"/>
    <w:pPr>
      <w:tabs>
        <w:tab w:val="center" w:pos="4252"/>
        <w:tab w:val="right" w:pos="8504"/>
      </w:tabs>
      <w:snapToGrid w:val="0"/>
    </w:pPr>
  </w:style>
  <w:style w:type="character" w:customStyle="1" w:styleId="Char3">
    <w:name w:val="页脚 Char"/>
    <w:basedOn w:val="a0"/>
    <w:link w:val="ac"/>
    <w:uiPriority w:val="99"/>
    <w:rsid w:val="00C52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1" ma:contentTypeDescription="新しいドキュメントを作成します。" ma:contentTypeScope="" ma:versionID="61ccff976b98134f71bee920329256d9">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4ef9960b71d554bb6a127498e5c7229b"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7D269B-72DC-48FA-BB88-963117983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429ABD-4409-4684-956C-D1F0A9159646}">
  <ds:schemaRefs>
    <ds:schemaRef ds:uri="http://schemas.microsoft.com/sharepoint/v3/contenttype/forms"/>
  </ds:schemaRefs>
</ds:datastoreItem>
</file>

<file path=customXml/itemProps3.xml><?xml version="1.0" encoding="utf-8"?>
<ds:datastoreItem xmlns:ds="http://schemas.openxmlformats.org/officeDocument/2006/customXml" ds:itemID="{8296EA93-C37E-4524-B46F-1B6E416981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1371</Words>
  <Characters>7815</Characters>
  <Application>Microsoft Office Word</Application>
  <DocSecurity>0</DocSecurity>
  <Lines>65</Lines>
  <Paragraphs>18</Paragraphs>
  <ScaleCrop>false</ScaleCrop>
  <HeadingPairs>
    <vt:vector size="6" baseType="variant">
      <vt:variant>
        <vt:lpstr>Title</vt:lpstr>
      </vt:variant>
      <vt:variant>
        <vt:i4>1</vt:i4>
      </vt:variant>
      <vt:variant>
        <vt:lpstr>Título</vt:lpstr>
      </vt:variant>
      <vt:variant>
        <vt:i4>1</vt:i4>
      </vt:variant>
      <vt:variant>
        <vt:lpstr>タイトル</vt:lpstr>
      </vt:variant>
      <vt:variant>
        <vt:i4>1</vt:i4>
      </vt:variant>
    </vt:vector>
  </HeadingPairs>
  <TitlesOfParts>
    <vt:vector size="3" baseType="lpstr">
      <vt:lpstr/>
      <vt:lpstr/>
      <vt:lpstr/>
    </vt:vector>
  </TitlesOfParts>
  <Company/>
  <LinksUpToDate>false</LinksUpToDate>
  <CharactersWithSpaces>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Pioneer_Legal</dc:creator>
  <cp:keywords/>
  <dc:description/>
  <cp:lastModifiedBy>Micorosoft</cp:lastModifiedBy>
  <cp:revision>3</cp:revision>
  <dcterms:created xsi:type="dcterms:W3CDTF">2021-03-29T06:55:00Z</dcterms:created>
  <dcterms:modified xsi:type="dcterms:W3CDTF">2021-04-02T05:48:00Z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ies>
</file>