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en-GB"/>
        </w:rPr>
      </w:pPr>
      <w:r>
        <w:rPr>
          <w:lang w:val="en-GB"/>
        </w:rPr>
        <w:t xml:space="preserve">Problem 1 - Black Flag </w:t>
      </w:r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</w:rPr>
        <w:instrText> HYPERLINK "https://judge.softuni.org/Contests/Practice/Index/1773" \l "0"</w:instrText>
      </w:r>
      <w:r>
        <w:rPr>
          <w:rStyle w:val="InternetLink"/>
        </w:rPr>
        <w:fldChar w:fldCharType="separate"/>
      </w:r>
      <w:r>
        <w:rPr>
          <w:rStyle w:val="InternetLink"/>
          <w:lang w:val="bg-BG"/>
        </w:rPr>
        <w:t>https://judge.softuni.org/Contests/Practice/Index/1773#0</w:t>
      </w:r>
      <w:r>
        <w:rPr>
          <w:rStyle w:val="InternetLink"/>
        </w:rPr>
        <w:fldChar w:fldCharType="end"/>
      </w:r>
      <w:r>
        <w:rPr>
          <w:lang w:val="bg-BG"/>
        </w:rPr>
        <w:t>.</w:t>
      </w:r>
    </w:p>
    <w:p>
      <w:pPr>
        <w:pStyle w:val="Normal"/>
        <w:jc w:val="center"/>
        <w:rPr>
          <w:i/>
          <w:i/>
          <w:lang w:val="en-GB"/>
        </w:rPr>
      </w:pPr>
      <w:r>
        <w:rPr>
          <w:i/>
          <w:lang w:val="en-GB"/>
        </w:rPr>
      </w:r>
    </w:p>
    <w:p>
      <w:pPr>
        <w:pStyle w:val="Normal"/>
        <w:jc w:val="center"/>
        <w:rPr>
          <w:i/>
          <w:i/>
          <w:iCs/>
          <w:lang w:val="en-GB"/>
        </w:rPr>
      </w:pPr>
      <w:r>
        <w:rPr>
          <w:i/>
          <w:iCs/>
          <w:lang w:val="en-GB"/>
        </w:rPr>
        <w:t>Pirates are invading the sea, and you're tasked to help them plunder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Create a program that checks if </w:t>
      </w:r>
      <w:r>
        <w:rPr>
          <w:b/>
          <w:bCs/>
          <w:lang w:val="en-GB"/>
        </w:rPr>
        <w:t>target plunder</w:t>
      </w:r>
      <w:r>
        <w:rPr>
          <w:lang w:val="en-GB"/>
        </w:rPr>
        <w:t xml:space="preserve"> is </w:t>
      </w:r>
      <w:r>
        <w:rPr>
          <w:b/>
          <w:bCs/>
          <w:lang w:val="en-GB"/>
        </w:rPr>
        <w:t>reached</w:t>
      </w:r>
      <w:r>
        <w:rPr>
          <w:lang w:val="en-GB"/>
        </w:rPr>
        <w:t xml:space="preserve">. First, you will receive how many </w:t>
      </w:r>
      <w:r>
        <w:rPr>
          <w:b/>
          <w:bCs/>
          <w:lang w:val="en-GB"/>
        </w:rPr>
        <w:t>days</w:t>
      </w:r>
      <w:r>
        <w:rPr>
          <w:lang w:val="en-GB"/>
        </w:rPr>
        <w:t xml:space="preserve"> the pirating lasts. Then you will receive how much the pirates </w:t>
      </w:r>
      <w:r>
        <w:rPr>
          <w:b/>
          <w:bCs/>
          <w:lang w:val="en-GB"/>
        </w:rPr>
        <w:t>plunder for a day</w:t>
      </w:r>
      <w:r>
        <w:rPr>
          <w:lang w:val="en-GB"/>
        </w:rPr>
        <w:t xml:space="preserve">. Last you will receive the </w:t>
      </w:r>
      <w:r>
        <w:rPr>
          <w:b/>
          <w:bCs/>
          <w:lang w:val="en-GB"/>
        </w:rPr>
        <w:t>expected plunder</w:t>
      </w:r>
      <w:r>
        <w:rPr>
          <w:lang w:val="en-GB"/>
        </w:rPr>
        <w:t xml:space="preserve"> at the end.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Calculate how much </w:t>
      </w:r>
      <w:r>
        <w:rPr>
          <w:b/>
          <w:bCs/>
          <w:lang w:val="en-GB"/>
        </w:rPr>
        <w:t>plunder</w:t>
      </w:r>
      <w:r>
        <w:rPr>
          <w:lang w:val="en-GB"/>
        </w:rPr>
        <w:t xml:space="preserve"> the pirates manage to </w:t>
      </w:r>
      <w:r>
        <w:rPr>
          <w:b/>
          <w:bCs/>
          <w:lang w:val="en-GB"/>
        </w:rPr>
        <w:t>gather</w:t>
      </w:r>
      <w:r>
        <w:rPr>
          <w:lang w:val="en-GB"/>
        </w:rPr>
        <w:t xml:space="preserve">. </w:t>
      </w:r>
      <w:r>
        <w:rPr/>
        <w:t xml:space="preserve">Each </w:t>
      </w:r>
      <w:r>
        <w:rPr>
          <w:b/>
          <w:bCs/>
        </w:rPr>
        <w:t>day</w:t>
      </w:r>
      <w:r>
        <w:rPr/>
        <w:t xml:space="preserve"> they gather the </w:t>
      </w:r>
      <w:r>
        <w:rPr>
          <w:b/>
          <w:bCs/>
        </w:rPr>
        <w:t>plunder</w:t>
      </w:r>
      <w:r>
        <w:rPr/>
        <w:t xml:space="preserve">. </w:t>
      </w:r>
      <w:r>
        <w:rPr>
          <w:lang w:val="en-GB"/>
        </w:rPr>
        <w:t xml:space="preserve">Keep in mind that they attack more ships every third day and add additional plunder to their total gain, which is </w:t>
      </w:r>
      <w:r>
        <w:rPr>
          <w:b/>
          <w:bCs/>
          <w:lang w:val="en-GB"/>
        </w:rPr>
        <w:t>50% of the daily plunder</w:t>
      </w:r>
      <w:r>
        <w:rPr>
          <w:lang w:val="en-GB"/>
        </w:rPr>
        <w:t xml:space="preserve">. Every </w:t>
      </w:r>
      <w:r>
        <w:rPr>
          <w:b/>
          <w:bCs/>
          <w:lang w:val="en-GB"/>
        </w:rPr>
        <w:t>fifth day</w:t>
      </w:r>
      <w:r>
        <w:rPr>
          <w:lang w:val="en-GB"/>
        </w:rPr>
        <w:t xml:space="preserve"> the pirates encounter a warship, and after the battle, they </w:t>
      </w:r>
      <w:r>
        <w:rPr>
          <w:b/>
          <w:bCs/>
          <w:lang w:val="en-GB"/>
        </w:rPr>
        <w:t>lose 30%</w:t>
      </w:r>
      <w:r>
        <w:rPr>
          <w:lang w:val="en-GB"/>
        </w:rPr>
        <w:t xml:space="preserve"> of their </w:t>
      </w:r>
      <w:r>
        <w:rPr>
          <w:b/>
          <w:bCs/>
          <w:lang w:val="en-GB"/>
        </w:rPr>
        <w:t>total plunder</w:t>
      </w:r>
      <w:r>
        <w:rPr>
          <w:lang w:val="en-GB"/>
        </w:rPr>
        <w:t>.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>
        <w:rPr>
          <w:b/>
          <w:bCs/>
          <w:lang w:val="en-GB"/>
        </w:rPr>
        <w:t>more or equal</w:t>
      </w:r>
      <w:r>
        <w:rPr>
          <w:lang w:val="en-GB"/>
        </w:rPr>
        <w:t xml:space="preserve"> to the target, print the following:</w:t>
      </w:r>
    </w:p>
    <w:p>
      <w:pPr>
        <w:pStyle w:val="Normal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"Ahoy! {totalPlunder} plunder gained."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>
      <w:pPr>
        <w:pStyle w:val="Normal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"Collected only {percentage}% of the plunder."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Both numbers should be </w:t>
      </w:r>
      <w:r>
        <w:rPr>
          <w:b/>
          <w:lang w:val="en-GB"/>
        </w:rPr>
        <w:t>formatted</w:t>
      </w:r>
      <w:r>
        <w:rPr>
          <w:lang w:val="en-GB"/>
        </w:rPr>
        <w:t xml:space="preserve"> to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line,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 xml:space="preserve">days </w:t>
      </w:r>
      <w:r>
        <w:rPr>
          <w:bCs/>
          <w:lang w:val="en-GB"/>
        </w:rPr>
        <w:t>of the plunder</w:t>
      </w:r>
      <w:r>
        <w:rPr>
          <w:lang w:val="en-GB"/>
        </w:rPr>
        <w:t xml:space="preserve"> – an </w:t>
      </w:r>
      <w:r>
        <w:rPr>
          <w:b/>
          <w:lang w:val="en-GB"/>
        </w:rPr>
        <w:t>integer number</w:t>
      </w:r>
      <w:r>
        <w:rPr>
          <w:lang w:val="en-GB"/>
        </w:rPr>
        <w:t xml:space="preserve"> in the range [0…100000]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line,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>daily plunder</w:t>
      </w:r>
      <w:r>
        <w:rPr>
          <w:lang w:val="en-GB"/>
        </w:rPr>
        <w:t xml:space="preserve"> – a</w:t>
      </w:r>
      <w:r>
        <w:rPr/>
        <w:t>n</w:t>
      </w:r>
      <w:r>
        <w:rPr>
          <w:lang w:val="en-GB"/>
        </w:rPr>
        <w:t xml:space="preserve"> </w:t>
      </w:r>
      <w:r>
        <w:rPr>
          <w:b/>
          <w:lang w:val="en-GB"/>
        </w:rPr>
        <w:t>integer number</w:t>
      </w:r>
      <w:r>
        <w:rPr>
          <w:lang w:val="en-GB"/>
        </w:rPr>
        <w:t xml:space="preserve"> in the range [0…50]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3</w:t>
      </w:r>
      <w:r>
        <w:rPr>
          <w:b/>
          <w:vertAlign w:val="superscript"/>
          <w:lang w:val="en-GB"/>
        </w:rPr>
        <w:t xml:space="preserve">rd </w:t>
      </w:r>
      <w:r>
        <w:rPr>
          <w:b/>
          <w:lang w:val="en-GB"/>
        </w:rPr>
        <w:t>line,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>expected plunder</w:t>
      </w:r>
      <w:r>
        <w:rPr>
          <w:lang w:val="en-GB"/>
        </w:rPr>
        <w:t xml:space="preserve"> – a </w:t>
      </w:r>
      <w:r>
        <w:rPr>
          <w:b/>
          <w:lang w:val="en-GB"/>
        </w:rPr>
        <w:t>real number</w:t>
      </w:r>
      <w:r>
        <w:rPr>
          <w:lang w:val="en-GB"/>
        </w:rPr>
        <w:t xml:space="preserve"> in the range [0.0…10000.0]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In the end, print whether the plunder </w:t>
      </w:r>
      <w:r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>
        <w:rPr>
          <w:b/>
          <w:bCs/>
          <w:lang w:val="en-GB"/>
        </w:rPr>
        <w:t>not,</w:t>
      </w:r>
      <w:r>
        <w:rPr>
          <w:lang w:val="en-GB"/>
        </w:rPr>
        <w:t xml:space="preserve"> following the format </w:t>
      </w:r>
      <w:r>
        <w:rPr>
          <w:b/>
          <w:bCs/>
          <w:lang w:val="en-GB"/>
        </w:rPr>
        <w:t>described above</w:t>
      </w:r>
      <w:r>
        <w:rPr>
          <w:lang w:val="en-GB"/>
        </w:rPr>
        <w:t>.</w:t>
      </w:r>
    </w:p>
    <w:p>
      <w:pPr>
        <w:pStyle w:val="Heading2"/>
        <w:rPr>
          <w:lang w:val="en-GB"/>
        </w:rPr>
      </w:pPr>
      <w:r>
        <w:rPr>
          <w:lang w:val="en-GB"/>
        </w:rPr>
        <w:t>Examples</w:t>
      </w:r>
    </w:p>
    <w:tbl>
      <w:tblPr>
        <w:tblW w:w="10313" w:type="dxa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069"/>
        <w:gridCol w:w="5243"/>
      </w:tblGrid>
      <w:tr>
        <w:trPr>
          <w:trHeight w:val="445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413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  <w:br/>
              <w:t>40</w:t>
              <w:br/>
              <w:t>100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>
        <w:trPr>
          <w:trHeight w:val="1362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="Calibri" w:cstheme="minorHAnsi"/>
                <w:lang w:val="en-GB"/>
              </w:rPr>
              <w:t>The days are 5, and the daily plunder is 40. On the third day, the total plunder is 120, and since it is a third day, they gain an additional 50% from the daily plunder, which adds up to 140. On the fifth day, the plunder is 220, but they battle with a warship and lose 30% of the collected cargo, and the total becomes 154. That is more than expected.</w:t>
            </w:r>
          </w:p>
        </w:tc>
      </w:tr>
      <w:tr>
        <w:trPr>
          <w:trHeight w:val="422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>
          <w:trHeight w:val="281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20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380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>
      <w:pPr>
        <w:pStyle w:val="Heading2"/>
        <w:rPr/>
      </w:pPr>
      <w:r>
        <w:rPr>
          <w:lang w:val="en-GB"/>
        </w:rPr>
        <w:t>JS Examples</w:t>
      </w:r>
    </w:p>
    <w:tbl>
      <w:tblPr>
        <w:tblW w:w="10313" w:type="dxa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069"/>
        <w:gridCol w:w="5243"/>
      </w:tblGrid>
      <w:tr>
        <w:trPr>
          <w:trHeight w:val="445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lang w:val="en-GB"/>
              </w:rPr>
              <w:t>(["5",</w:t>
              <w:br/>
              <w:t>"40",</w:t>
              <w:br/>
              <w:t>"100"])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>
        <w:trPr>
          <w:trHeight w:val="939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="Calibri" w:cstheme="minorHAnsi"/>
                <w:lang w:val="en-GB"/>
              </w:rPr>
              <w:t>The days are 5, and the daily plunder is 40. On the third day, the total plunder is 120, and since it is a third day, they gain an additional 50% from the daily plunder, which adds up to 140. On the fifth day, the plunder is 220, but they battle with a warship and lose 30% of the collected cargo, and the total becomes 154. That is more than expected.</w:t>
            </w:r>
          </w:p>
        </w:tc>
      </w:tr>
      <w:tr>
        <w:trPr>
          <w:trHeight w:val="58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>
          <w:trHeight w:val="58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(["10",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"20",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"380"])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05676FE6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28" stroked="t" style="position:absolute" wp14:anchorId="05676FE6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6956D81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4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5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6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7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8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9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0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1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2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7" stroked="f" style="position:absolute;margin-left:109pt;margin-top:7pt;width:411.4pt;height:40.45pt" wp14:anchorId="6956D815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3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4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5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6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7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8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9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0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1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E0D9E9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9" stroked="f" style="position:absolute;margin-left:109.85pt;margin-top:28.05pt;width:40.15pt;height:13pt" wp14:anchorId="4E0D9E9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23C6323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stroked="f" style="position:absolute;margin-left:444.65pt;margin-top:26.95pt;width:70.9pt;height:15.9pt" wp14:anchorId="23C6323D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/>
  </w:style>
  <w:style w:type="character" w:styleId="ListLabel50">
    <w:name w:val="ListLabel 50"/>
    <w:qFormat/>
    <w:rPr>
      <w:lang w:val="bg-BG"/>
    </w:rPr>
  </w:style>
  <w:style w:type="character" w:styleId="ListLabel51">
    <w:name w:val="ListLabel 51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66677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101CB-2DDE-4BE3-96E0-20AD3F2D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Application>LibreOffice/6.1.3.2$Windows_X86_64 LibreOffice_project/86daf60bf00efa86ad547e59e09d6bb77c699acb</Application>
  <Pages>2</Pages>
  <Words>467</Words>
  <Characters>2218</Characters>
  <CharactersWithSpaces>2668</CharactersWithSpaces>
  <Paragraphs>43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2019-02-07T17:09:00Z</dcterms:created>
  <dc:creator>Software University Foundation</dc:creator>
  <dc:description>Programming Fundamentals Course @ SoftUni - https://softuni.bg/modules/70/fundamentals-module</dc:description>
  <cp:keywords>softuni technology fundamentals exam</cp:keywords>
  <dc:language>bg-BG</dc:language>
  <cp:lastModifiedBy>Aleksandra Raykova</cp:lastModifiedBy>
  <cp:lastPrinted>2015-10-26T22:35:00Z</cp:lastPrinted>
  <dcterms:modified xsi:type="dcterms:W3CDTF">2021-09-24T07:04:00Z</dcterms:modified>
  <cp:revision>176</cp:revision>
  <dc:subject>Programming Fundamentals</dc:subject>
  <dc:title>Programming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