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Лаб</w:t>
      </w:r>
      <w:r>
        <w:rPr/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  <w:lang w:val="bg-BG"/>
          </w:rPr>
          <w:t>https://judge.softuni.bg/Contests/Index/2403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Ден от седмицата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функция, която получава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"</w:t>
      </w:r>
      <w:r>
        <w:rPr>
          <w:rStyle w:val="CodeChar"/>
        </w:rPr>
        <w:t>Error</w:t>
      </w:r>
      <w:r>
        <w:rPr>
          <w:lang w:val="bg-BG"/>
        </w:rPr>
        <w:t xml:space="preserve">"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745" w:type="dxa"/>
        <w:jc w:val="left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69"/>
        <w:gridCol w:w="1275"/>
      </w:tblGrid>
      <w:tr>
        <w:trPr/>
        <w:tc>
          <w:tcPr>
            <w:tcW w:w="14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(["1"])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(["2"])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(["3"])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(["4"])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(["5"])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(["6"])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(["7"])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>
        <w:trPr/>
        <w:tc>
          <w:tcPr>
            <w:tcW w:w="1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(["-1"])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bg-BG"/>
        </w:rPr>
        <w:t xml:space="preserve"> 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 </w:t>
      </w:r>
      <w:r>
        <w:rPr/>
        <mc:AlternateContent>
          <mc:Choice Requires="wps">
            <w:drawing>
              <wp:inline distT="0" distB="0" distL="0" distR="0" wp14:anchorId="02E25241">
                <wp:extent cx="2058035" cy="1429385"/>
                <wp:effectExtent l="114300" t="76200" r="114300" b="7620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057400" cy="1428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112.55pt;width:161.95pt;height:112.45pt;mso-position-vertical:top" wp14:anchorId="02E25241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 </w:t>
      </w:r>
      <w:r>
        <w:rPr/>
        <mc:AlternateContent>
          <mc:Choice Requires="wps">
            <w:drawing>
              <wp:inline distT="0" distB="0" distL="0" distR="0" wp14:anchorId="4C59D423">
                <wp:extent cx="2029460" cy="1419860"/>
                <wp:effectExtent l="114300" t="76200" r="123825" b="85725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028960" cy="14191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1.8pt;width:159.7pt;height:111.7pt;mso-position-vertical:top" wp14:anchorId="4C59D423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Съдържанието на новият файл ще се отвори в прозореца в дясно.</w:t>
      </w:r>
    </w:p>
    <w:p>
      <w:pPr>
        <w:pStyle w:val="ListParagraph"/>
        <w:ind w:left="360" w:hanging="0"/>
        <w:jc w:val="center"/>
        <w:rPr>
          <w:lang w:val="bg-BG"/>
        </w:rPr>
      </w:pPr>
      <w:r>
        <w:rPr>
          <w:lang w:val="bg-BG"/>
        </w:rPr>
        <w:t xml:space="preserve"> </w:t>
      </w:r>
      <w:r>
        <w:rPr/>
        <mc:AlternateContent>
          <mc:Choice Requires="wps">
            <w:drawing>
              <wp:inline distT="0" distB="0" distL="0" distR="0" wp14:anchorId="10D19F71">
                <wp:extent cx="3501390" cy="1302385"/>
                <wp:effectExtent l="76200" t="95250" r="118972" b="88946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500640" cy="1301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02.55pt;width:275.6pt;height:102.45pt;mso-position-vertical:top" wp14:anchorId="10D19F71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>
        <w:rPr>
          <w:rFonts w:ascii="Consolas" w:hAnsi="Consolas"/>
          <w:b/>
          <w:bCs/>
        </w:rPr>
        <w:t>Error</w:t>
      </w:r>
      <w:r>
        <w:rPr>
          <w:lang w:val="bg-BG"/>
        </w:rPr>
        <w:t>".</w: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3CCD37F">
                <wp:extent cx="3173095" cy="3297555"/>
                <wp:effectExtent l="133350" t="76200" r="104140" b="7498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172320" cy="32968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59.65pt;width:249.75pt;height:259.55pt;mso-position-vertical:top" wp14:anchorId="73CCD37F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Почивен или работен ден</w:t>
      </w:r>
    </w:p>
    <w:p>
      <w:pPr>
        <w:pStyle w:val="Normal"/>
        <w:rPr>
          <w:lang w:val="ru-RU"/>
        </w:rPr>
      </w:pPr>
      <w:r>
        <w:rPr>
          <w:lang w:val="bg-BG"/>
        </w:rPr>
        <w:t>Напишете функция която, чете ден от седмицата (</w:t>
      </w:r>
      <w:r>
        <w:rPr>
          <w:b/>
          <w:bCs/>
          <w:lang w:val="bg-BG"/>
        </w:rPr>
        <w:t>текст</w:t>
      </w:r>
      <w:r>
        <w:rPr>
          <w:lang w:val="bg-BG"/>
        </w:rPr>
        <w:t>)</w:t>
      </w:r>
      <w:r>
        <w:rPr>
          <w:lang w:val="ru-RU"/>
        </w:rPr>
        <w:t xml:space="preserve">, </w:t>
      </w:r>
      <w:r>
        <w:rPr>
          <w:lang w:val="bg-BG"/>
        </w:rPr>
        <w:t>на английски език</w:t>
      </w:r>
      <w:r>
        <w:rPr>
          <w:lang w:val="ru-RU"/>
        </w:rPr>
        <w:t xml:space="preserve"> - </w:t>
      </w:r>
      <w:r>
        <w:rPr>
          <w:lang w:val="bg-BG"/>
        </w:rPr>
        <w:t>въведен от потребителя. Ако денят е работен отпечатва на конзолата</w:t>
      </w:r>
      <w:r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b/>
          <w:bCs/>
          <w:lang w:val="en-GB"/>
        </w:rPr>
        <w:t>Working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GB"/>
        </w:rPr>
        <w:t>day</w:t>
      </w:r>
      <w:r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b/>
          <w:bCs/>
          <w:lang w:val="en-GB"/>
        </w:rPr>
        <w:t>Weekend</w:t>
      </w:r>
      <w:r>
        <w:rPr>
          <w:lang w:val="ru-RU"/>
        </w:rPr>
        <w:t>". Ако се въведе текст различен от ден от седмицата да се отпечата - "</w:t>
      </w:r>
      <w:r>
        <w:rPr>
          <w:b/>
          <w:bCs/>
          <w:lang w:val="en-GB"/>
        </w:rPr>
        <w:t>Error</w:t>
      </w:r>
      <w:r>
        <w:rPr>
          <w:lang w:val="ru-RU"/>
        </w:rPr>
        <w:t>".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3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1"/>
        <w:gridCol w:w="1703"/>
      </w:tblGrid>
      <w:tr>
        <w:trPr/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621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Monday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Working day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"/>
        <w:tblW w:w="33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1"/>
        <w:gridCol w:w="1703"/>
      </w:tblGrid>
      <w:tr>
        <w:trPr/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621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Sunday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Weekend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"/>
        <w:tblW w:w="33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1"/>
        <w:gridCol w:w="1823"/>
      </w:tblGrid>
      <w:tr>
        <w:trPr/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April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Отпечатайте работен или почивен ден, според въведения ден, ако денят е невалиден отпечатайте "</w:t>
      </w:r>
      <w:r>
        <w:rPr>
          <w:b/>
          <w:bCs/>
          <w:lang w:val="en-GB"/>
        </w:rPr>
        <w:t>Error</w:t>
      </w:r>
      <w:r>
        <w:rPr>
          <w:lang w:val="bg-BG"/>
        </w:rPr>
        <w:t>":</w:t>
      </w:r>
    </w:p>
    <w:p>
      <w:pPr>
        <w:pStyle w:val="ListParagraph"/>
        <w:ind w:left="45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4A86F41">
                <wp:extent cx="3887470" cy="4154170"/>
                <wp:effectExtent l="114300" t="76200" r="113757" b="75620"/>
                <wp:docPr id="5" name="Screenshot_2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reenshot_2.png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886920" cy="41536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2.png" stroked="t" style="position:absolute;margin-left:0pt;margin-top:-327.1pt;width:306pt;height:327pt;mso-position-vertical:top" wp14:anchorId="44A86F41" type="shapetype_75">
                <v:imagedata r:id="rId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Клас животно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функция, която отпечатва класа на животното според неговото име, въведено от потребителя.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MS Mincho" w:cs="Times New Roman"/>
          <w:b/>
          <w:b/>
          <w:lang w:val="bg-BG"/>
        </w:rPr>
      </w:pPr>
      <w:r>
        <w:rPr>
          <w:rFonts w:eastAsia="MS Mincho" w:cs="Times New Roman"/>
          <w:b/>
        </w:rPr>
        <w:t>dog -&gt; mammal</w:t>
      </w:r>
    </w:p>
    <w:p>
      <w:pPr>
        <w:pStyle w:val="ListParagraph"/>
        <w:numPr>
          <w:ilvl w:val="0"/>
          <w:numId w:val="5"/>
        </w:numPr>
        <w:rPr>
          <w:rFonts w:ascii="Calibri" w:hAnsi="Calibri" w:eastAsia="MS Mincho" w:cs="Times New Roman"/>
          <w:b/>
          <w:b/>
          <w:lang w:val="bg-BG"/>
        </w:rPr>
      </w:pPr>
      <w:r>
        <w:rPr>
          <w:rFonts w:eastAsia="MS Mincho" w:cs="Times New Roman"/>
          <w:b/>
        </w:rPr>
        <w:t>crocodile, tortoise, snake -&gt; reptile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rFonts w:eastAsia="MS Mincho" w:cs="Times New Roman"/>
          <w:b/>
        </w:rPr>
        <w:t>others -&gt; unknown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3"/>
        <w:gridCol w:w="781"/>
      </w:tblGrid>
      <w:tr>
        <w:trPr/>
        <w:tc>
          <w:tcPr>
            <w:tcW w:w="11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1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dog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mammal</w:t>
            </w:r>
          </w:p>
        </w:tc>
      </w:tr>
      <w:tr>
        <w:trPr/>
        <w:tc>
          <w:tcPr>
            <w:tcW w:w="11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snake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reptile</w:t>
            </w:r>
          </w:p>
        </w:tc>
      </w:tr>
      <w:tr>
        <w:trPr/>
        <w:tc>
          <w:tcPr>
            <w:tcW w:w="11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cat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  <w:bookmarkStart w:id="0" w:name="_Hlk535434931"/>
            <w:bookmarkEnd w:id="0"/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unknown</w:t>
      </w:r>
      <w:r>
        <w:rPr>
          <w:lang w:val="bg-BG"/>
        </w:rPr>
        <w:t>".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/>
        <mc:AlternateContent>
          <mc:Choice Requires="wps">
            <w:drawing>
              <wp:inline distT="0" distB="0" distL="0" distR="0" wp14:anchorId="621FBC98">
                <wp:extent cx="2845435" cy="2833370"/>
                <wp:effectExtent l="76200" t="95250" r="126881" b="100939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844720" cy="2832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23.1pt;width:223.95pt;height:223pt;mso-position-vertical:top" wp14:anchorId="621FBC98" type="shapetype_75">
                <v:imagedata r:id="rId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Обръщение според възраст и пол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функция</w:t>
      </w:r>
      <w:r>
        <w:rPr>
          <w:lang w:val="bg-BG"/>
        </w:rPr>
        <w:t xml:space="preserve">, която </w:t>
      </w:r>
      <w:r>
        <w:rPr>
          <w:b/>
          <w:lang w:val="bg-BG"/>
        </w:rPr>
        <w:t>получава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('</w:t>
      </w:r>
      <w:r>
        <w:rPr>
          <w:rStyle w:val="CodeChar"/>
        </w:rPr>
        <w:t>m</w:t>
      </w:r>
      <w:r>
        <w:rPr>
          <w:lang w:val="bg-BG"/>
        </w:rPr>
        <w:t>' или '</w:t>
      </w:r>
      <w:r>
        <w:rPr>
          <w:rStyle w:val="CodeChar"/>
        </w:rPr>
        <w:t>f</w:t>
      </w:r>
      <w:r>
        <w:rPr>
          <w:lang w:val="bg-BG"/>
        </w:rPr>
        <w:t xml:space="preserve">'),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 следните: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Mr</w:t>
      </w:r>
      <w:r>
        <w:rPr>
          <w:rStyle w:val="CodeChar"/>
          <w:lang w:val="bg-BG"/>
        </w:rPr>
        <w:t>.</w:t>
      </w:r>
      <w:r>
        <w:rPr>
          <w:lang w:val="bg-BG"/>
        </w:rPr>
        <w:t>" – мъж (пол '</w:t>
      </w:r>
      <w:r>
        <w:rPr>
          <w:rStyle w:val="CodeChar"/>
        </w:rPr>
        <w:t>m</w:t>
      </w:r>
      <w:r>
        <w:rPr>
          <w:lang w:val="bg-BG"/>
        </w:rPr>
        <w:t>') на 16 или повече години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Master</w:t>
      </w:r>
      <w:r>
        <w:rPr>
          <w:lang w:val="bg-BG"/>
        </w:rPr>
        <w:t>" – момче (пол '</w:t>
      </w:r>
      <w:r>
        <w:rPr>
          <w:rStyle w:val="CodeChar"/>
        </w:rPr>
        <w:t>m</w:t>
      </w:r>
      <w:r>
        <w:rPr>
          <w:lang w:val="bg-BG"/>
        </w:rPr>
        <w:t>') под 16 години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b/>
        </w:rPr>
        <w:t>Ms</w:t>
      </w:r>
      <w:r>
        <w:rPr>
          <w:b/>
          <w:lang w:val="bg-BG"/>
        </w:rPr>
        <w:t>.</w:t>
      </w:r>
      <w:r>
        <w:rPr>
          <w:lang w:val="bg-BG"/>
        </w:rPr>
        <w:t>" – жена (пол '</w:t>
      </w:r>
      <w:r>
        <w:rPr>
          <w:rStyle w:val="CodeChar"/>
        </w:rPr>
        <w:t>f</w:t>
      </w:r>
      <w:r>
        <w:rPr>
          <w:lang w:val="bg-BG"/>
        </w:rPr>
        <w:t>') на 16 или повече години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b/>
        </w:rPr>
        <w:t>Miss</w:t>
      </w:r>
      <w:r>
        <w:rPr>
          <w:lang w:val="bg-BG"/>
        </w:rPr>
        <w:t>" – момиче (пол '</w:t>
      </w:r>
      <w:r>
        <w:rPr>
          <w:rStyle w:val="CodeChar"/>
        </w:rPr>
        <w:t>f</w:t>
      </w:r>
      <w:r>
        <w:rPr>
          <w:lang w:val="bg-BG"/>
        </w:rPr>
        <w:t>') под 16 години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70"/>
        <w:gridCol w:w="701"/>
        <w:gridCol w:w="167"/>
        <w:gridCol w:w="971"/>
        <w:gridCol w:w="701"/>
        <w:gridCol w:w="167"/>
        <w:gridCol w:w="971"/>
        <w:gridCol w:w="700"/>
        <w:gridCol w:w="168"/>
        <w:gridCol w:w="1202"/>
        <w:gridCol w:w="854"/>
      </w:tblGrid>
      <w:tr>
        <w:trPr/>
        <w:tc>
          <w:tcPr>
            <w:tcW w:w="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6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6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6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"f"])</w:t>
            </w:r>
          </w:p>
        </w:tc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16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(["17",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"m"])</w:t>
            </w:r>
          </w:p>
        </w:tc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16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(["25",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"f"])</w:t>
            </w:r>
          </w:p>
        </w:tc>
        <w:tc>
          <w:tcPr>
            <w:tcW w:w="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16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(["13.5",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"m"])</w:t>
            </w:r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CodeChar"/>
        </w:rPr>
        <w:t>true</w:t>
      </w:r>
      <w:r>
        <w:rPr>
          <w:b/>
          <w:lang w:val="bg-BG"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  <w:t xml:space="preserve">    </w:t>
      </w:r>
      <w:r>
        <w:rPr/>
        <mc:AlternateContent>
          <mc:Choice Requires="wps">
            <w:drawing>
              <wp:inline distT="0" distB="0" distL="0" distR="0" wp14:anchorId="7DD98767">
                <wp:extent cx="2228215" cy="1510030"/>
                <wp:effectExtent l="114300" t="76200" r="96500" b="71917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227680" cy="15094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8.9pt;width:175.35pt;height:118.8pt;mso-position-vertical:top" wp14:anchorId="7DD98767" type="shapetype_75">
                <v:imagedata r:id="rId10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r>
        <w:rPr/>
        <w:t xml:space="preserve">     </w:t>
      </w:r>
      <w:r>
        <w:rPr/>
        <mc:AlternateContent>
          <mc:Choice Requires="wps">
            <w:drawing>
              <wp:inline distT="0" distB="0" distL="0" distR="0" wp14:anchorId="4CE20919">
                <wp:extent cx="2352040" cy="1508125"/>
                <wp:effectExtent l="114300" t="76200" r="106130" b="7338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351520" cy="15073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8.75pt;width:185.1pt;height:118.65pt;mso-position-vertical:top" wp14:anchorId="4CE20919" type="shapetype_75">
                <v:imagedata r:id="rId11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r>
        <w:rPr/>
        <w:t xml:space="preserve">        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[</w:t>
      </w:r>
      <w:r>
        <w:rPr/>
        <w:t>Ctrl</w:t>
      </w:r>
      <w:r>
        <w:rPr>
          <w:lang w:val="bg-BG"/>
        </w:rPr>
        <w:t>+</w:t>
      </w:r>
      <w:r>
        <w:rPr/>
        <w:t>F</w:t>
      </w:r>
      <w:r>
        <w:rPr>
          <w:lang w:val="bg-BG"/>
        </w:rPr>
        <w:t xml:space="preserve">5] и я </w:t>
      </w:r>
      <w:r>
        <w:rPr>
          <w:b/>
          <w:lang w:val="bg-BG"/>
        </w:rPr>
        <w:t>тествайте</w:t>
      </w:r>
      <w:r>
        <w:rPr>
          <w:lang w:val="bg-BG"/>
        </w:rPr>
        <w:t>, като извиквате функцията най-отдолу и й подадете различни входни стойности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0F58A4C">
                <wp:extent cx="5407025" cy="3368675"/>
                <wp:effectExtent l="114300" t="76200" r="99028" b="8001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406480" cy="33681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65.25pt;width:425.65pt;height:265.15pt;mso-position-vertical:top" wp14:anchorId="50F58A4C" type="shapetype_75">
                <v:imagedata r:id="rId12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9AE300F">
                <wp:extent cx="5334635" cy="1256030"/>
                <wp:effectExtent l="95250" t="95250" r="95250" b="97131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334120" cy="12553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98.9pt;width:419.95pt;height:98.8pt;mso-position-vertical:top" wp14:anchorId="59AE300F" type="shapetype_75">
                <v:imagedata r:id="rId1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Квартално магазинче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6"/>
        <w:gridCol w:w="896"/>
        <w:gridCol w:w="864"/>
        <w:gridCol w:w="744"/>
        <w:gridCol w:w="963"/>
        <w:gridCol w:w="1064"/>
      </w:tblGrid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  <w:lang w:val="bg-BG"/>
              </w:rPr>
              <w:t xml:space="preserve">град </w:t>
            </w:r>
            <w:r>
              <w:rPr>
                <w:bCs/>
              </w:rPr>
              <w:t xml:space="preserve">/ </w:t>
            </w:r>
            <w:r>
              <w:rPr>
                <w:bCs/>
                <w:lang w:val="bg-BG"/>
              </w:rPr>
              <w:t>продукт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1.60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1.50</w:t>
            </w:r>
          </w:p>
        </w:tc>
      </w:tr>
      <w:tr>
        <w:trPr>
          <w:trHeight w:val="56" w:hRule="atLeast"/>
        </w:trPr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1.55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>Напишете функция</w:t>
      </w:r>
      <w:r>
        <w:rPr/>
        <w:t xml:space="preserve">, </w:t>
      </w:r>
      <w:r>
        <w:rPr>
          <w:lang w:val="bg-BG"/>
        </w:rPr>
        <w:t xml:space="preserve">която получава аргументи: </w:t>
      </w:r>
      <w:r>
        <w:rPr>
          <w:b/>
          <w:lang w:val="bg-BG"/>
        </w:rPr>
        <w:t>продукт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низ</w:t>
      </w:r>
      <w:r>
        <w:rPr/>
        <w:t>),</w:t>
      </w:r>
      <w:r>
        <w:rPr>
          <w:b/>
        </w:rPr>
        <w:t xml:space="preserve">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низ</w:t>
      </w:r>
      <w:r>
        <w:rPr/>
        <w:t xml:space="preserve">) </w:t>
      </w:r>
      <w:r>
        <w:rPr>
          <w:lang w:val="bg-BG"/>
        </w:rPr>
        <w:t xml:space="preserve">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число</w:t>
      </w:r>
      <w:r>
        <w:rPr/>
        <w:t xml:space="preserve">), </w:t>
      </w:r>
      <w:r>
        <w:rPr>
          <w:lang w:val="bg-BG"/>
        </w:rPr>
        <w:t xml:space="preserve">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>
        <w:rPr/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328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96"/>
        <w:gridCol w:w="790"/>
        <w:gridCol w:w="196"/>
        <w:gridCol w:w="1495"/>
        <w:gridCol w:w="692"/>
        <w:gridCol w:w="196"/>
        <w:gridCol w:w="1230"/>
        <w:gridCol w:w="616"/>
        <w:gridCol w:w="195"/>
        <w:gridCol w:w="1309"/>
        <w:gridCol w:w="791"/>
        <w:gridCol w:w="196"/>
        <w:gridCol w:w="1419"/>
        <w:gridCol w:w="806"/>
      </w:tblGrid>
      <w:tr>
        <w:trPr>
          <w:trHeight w:val="502" w:hRule="atLeast"/>
        </w:trPr>
        <w:tc>
          <w:tcPr>
            <w:tcW w:w="13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991" w:hRule="atLeast"/>
        </w:trPr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coffee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Varna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"2"])</w:t>
            </w:r>
          </w:p>
        </w:tc>
        <w:tc>
          <w:tcPr>
            <w:tcW w:w="7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"peanuts",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"Plovdiv",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"beer",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"Sofia",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7.2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"water",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"Plovdiv",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"sweets",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"Sofia",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2.23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bg-BG"/>
              </w:rPr>
              <w:t>3.2335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Число в интервалa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функция,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/>
          <w:b/>
          <w:bCs/>
        </w:rPr>
        <w:t>Yes</w:t>
      </w:r>
      <w:r>
        <w:rPr>
          <w:lang w:val="bg-BG"/>
        </w:rPr>
        <w:t>", ако отговаря на условията, или "</w:t>
      </w:r>
      <w:r>
        <w:rPr>
          <w:rFonts w:ascii="Consolas" w:hAnsi="Consolas"/>
          <w:b/>
          <w:bCs/>
        </w:rPr>
        <w:t>No</w:t>
      </w:r>
      <w:r>
        <w:rPr>
          <w:lang w:val="bg-BG"/>
        </w:rPr>
        <w:t>" ако е извън тях.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454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50"/>
        <w:gridCol w:w="812"/>
        <w:gridCol w:w="218"/>
        <w:gridCol w:w="1039"/>
        <w:gridCol w:w="790"/>
        <w:gridCol w:w="268"/>
        <w:gridCol w:w="1192"/>
        <w:gridCol w:w="784"/>
      </w:tblGrid>
      <w:tr>
        <w:trPr>
          <w:trHeight w:val="306" w:hRule="atLeast"/>
        </w:trPr>
        <w:tc>
          <w:tcPr>
            <w:tcW w:w="13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410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(["-25"])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21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(["0"])</w:t>
            </w:r>
          </w:p>
        </w:tc>
        <w:tc>
          <w:tcPr>
            <w:tcW w:w="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26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(["25"])</w:t>
            </w:r>
          </w:p>
        </w:tc>
        <w:tc>
          <w:tcPr>
            <w:tcW w:w="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функция, която получава час от денонощието(</w:t>
      </w:r>
      <w:r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>
        <w:rPr>
          <w:b/>
          <w:bCs/>
          <w:lang w:val="bg-BG"/>
        </w:rPr>
        <w:t>текст</w:t>
      </w:r>
      <w:r>
        <w:rPr>
          <w:lang w:val="bg-BG"/>
        </w:rPr>
        <w:t xml:space="preserve">) и проверява дали офисът на фирма е отворен, като работното време на офисът е от </w:t>
      </w:r>
      <w:r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3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81"/>
        <w:gridCol w:w="1090"/>
        <w:gridCol w:w="424"/>
        <w:gridCol w:w="1380"/>
        <w:gridCol w:w="1140"/>
        <w:gridCol w:w="427"/>
        <w:gridCol w:w="1380"/>
        <w:gridCol w:w="1142"/>
      </w:tblGrid>
      <w:tr>
        <w:trPr>
          <w:trHeight w:val="280" w:hRule="atLeast"/>
        </w:trPr>
        <w:tc>
          <w:tcPr>
            <w:tcW w:w="13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533" w:hRule="atLeast"/>
        </w:trPr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(["11"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Monday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</w:t>
            </w:r>
          </w:p>
        </w:tc>
        <w:tc>
          <w:tcPr>
            <w:tcW w:w="42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(["19"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Friday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1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  <w:tc>
          <w:tcPr>
            <w:tcW w:w="42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(["11"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Sunday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closed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>
      <w:pPr>
        <w:pStyle w:val="Normal"/>
        <w:rPr>
          <w:lang w:val="bg-BG"/>
        </w:rPr>
      </w:pPr>
      <w:r>
        <w:rPr>
          <w:lang w:val="bg-BG"/>
        </w:rPr>
        <w:t>Да се напише функция, която получава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76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6"/>
        <w:gridCol w:w="988"/>
        <w:gridCol w:w="1292"/>
        <w:gridCol w:w="1058"/>
        <w:gridCol w:w="1132"/>
        <w:gridCol w:w="1117"/>
        <w:gridCol w:w="1129"/>
      </w:tblGrid>
      <w:tr>
        <w:trPr/>
        <w:tc>
          <w:tcPr>
            <w:tcW w:w="9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Sunday</w:t>
            </w:r>
          </w:p>
        </w:tc>
      </w:tr>
      <w:tr>
        <w:trPr/>
        <w:tc>
          <w:tcPr>
            <w:tcW w:w="97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60" w:after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</w:t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14</w:t>
            </w:r>
          </w:p>
        </w:tc>
        <w:tc>
          <w:tcPr>
            <w:tcW w:w="10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14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16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16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3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1"/>
        <w:gridCol w:w="950"/>
        <w:gridCol w:w="324"/>
        <w:gridCol w:w="1622"/>
        <w:gridCol w:w="948"/>
        <w:gridCol w:w="327"/>
        <w:gridCol w:w="1622"/>
        <w:gridCol w:w="950"/>
      </w:tblGrid>
      <w:tr>
        <w:trPr>
          <w:trHeight w:val="347" w:hRule="atLeast"/>
        </w:trPr>
        <w:tc>
          <w:tcPr>
            <w:tcW w:w="16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320" w:hRule="atLeast"/>
        </w:trPr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Monday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2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Friday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2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Sunday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Плод или зеленчук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получава аргумент </w:t>
      </w:r>
      <w:r>
        <w:rPr>
          <w:b/>
          <w:lang w:val="bg-BG"/>
        </w:rPr>
        <w:t xml:space="preserve"> име на продукт</w:t>
      </w:r>
      <w:r>
        <w:rPr>
          <w:lang w:val="bg-BG"/>
        </w:rPr>
        <w:t xml:space="preserve"> 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Плодовете "</w:t>
      </w:r>
      <w:r>
        <w:rPr>
          <w:rStyle w:val="CodeChar"/>
        </w:rPr>
        <w:t>fruit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banana</w:t>
      </w:r>
      <w:r>
        <w:rPr>
          <w:lang w:val="bg-BG"/>
        </w:rPr>
        <w:t xml:space="preserve">, </w:t>
      </w:r>
      <w:r>
        <w:rPr>
          <w:b/>
        </w:rPr>
        <w:t>apple</w:t>
      </w:r>
      <w:r>
        <w:rPr>
          <w:lang w:val="bg-BG"/>
        </w:rPr>
        <w:t xml:space="preserve">, </w:t>
      </w:r>
      <w:r>
        <w:rPr>
          <w:b/>
        </w:rPr>
        <w:t>kiwi</w:t>
      </w:r>
      <w:r>
        <w:rPr>
          <w:lang w:val="bg-BG"/>
        </w:rPr>
        <w:t xml:space="preserve">, </w:t>
      </w:r>
      <w:r>
        <w:rPr>
          <w:b/>
        </w:rPr>
        <w:t>cherry</w:t>
      </w:r>
      <w:r>
        <w:rPr>
          <w:lang w:val="bg-BG"/>
        </w:rPr>
        <w:t xml:space="preserve">, </w:t>
      </w:r>
      <w:r>
        <w:rPr>
          <w:b/>
        </w:rPr>
        <w:t>lemon</w:t>
      </w:r>
      <w:r>
        <w:rPr>
          <w:lang w:val="bg-BG"/>
        </w:rPr>
        <w:t xml:space="preserve"> и </w:t>
      </w:r>
      <w:r>
        <w:rPr>
          <w:b/>
        </w:rPr>
        <w:t>grapes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Зеленчуците "</w:t>
      </w:r>
      <w:r>
        <w:rPr>
          <w:rStyle w:val="CodeChar"/>
        </w:rPr>
        <w:t>vegetable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tomato</w:t>
      </w:r>
      <w:r>
        <w:rPr>
          <w:lang w:val="bg-BG"/>
        </w:rPr>
        <w:t xml:space="preserve">, </w:t>
      </w:r>
      <w:r>
        <w:rPr>
          <w:b/>
        </w:rPr>
        <w:t>cucumber</w:t>
      </w:r>
      <w:r>
        <w:rPr>
          <w:lang w:val="bg-BG"/>
        </w:rP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Всички останали са </w:t>
      </w:r>
      <w:r>
        <w:rPr/>
        <w:t>"</w:t>
      </w:r>
      <w:r>
        <w:rPr>
          <w:rStyle w:val="CodeChar"/>
        </w:rPr>
        <w:t>unknown</w:t>
      </w:r>
      <w:r>
        <w:rPr/>
        <w:t>"</w:t>
      </w:r>
    </w:p>
    <w:p>
      <w:pPr>
        <w:pStyle w:val="Normal"/>
        <w:rPr>
          <w:lang w:val="bg-BG"/>
        </w:rPr>
      </w:pPr>
      <w:r>
        <w:rPr>
          <w:lang w:val="bg-BG"/>
        </w:rPr>
        <w:t>Да се изведе "</w:t>
      </w:r>
      <w:r>
        <w:rPr>
          <w:rStyle w:val="CodeChar"/>
        </w:rPr>
        <w:t>fruit</w:t>
      </w:r>
      <w:r>
        <w:rPr>
          <w:lang w:val="bg-BG"/>
        </w:rPr>
        <w:t>", "</w:t>
      </w:r>
      <w:r>
        <w:rPr>
          <w:rStyle w:val="CodeChar"/>
        </w:rPr>
        <w:t>vegetable</w:t>
      </w:r>
      <w:r>
        <w:rPr>
          <w:lang w:val="bg-BG"/>
        </w:rPr>
        <w:t>" 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81"/>
        <w:gridCol w:w="811"/>
        <w:gridCol w:w="345"/>
        <w:gridCol w:w="1517"/>
        <w:gridCol w:w="839"/>
        <w:gridCol w:w="362"/>
        <w:gridCol w:w="1681"/>
        <w:gridCol w:w="953"/>
        <w:gridCol w:w="204"/>
        <w:gridCol w:w="1570"/>
        <w:gridCol w:w="1077"/>
      </w:tblGrid>
      <w:tr>
        <w:trPr>
          <w:trHeight w:val="298" w:hRule="atLeast"/>
        </w:trPr>
        <w:tc>
          <w:tcPr>
            <w:tcW w:w="16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348" w:hRule="atLeast"/>
        </w:trPr>
        <w:tc>
          <w:tcPr>
            <w:tcW w:w="1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banana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4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apple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8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tomato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20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water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Невалидно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функция, която приема аргумент </w:t>
      </w:r>
      <w:r>
        <w:rPr>
          <w:b/>
          <w:lang w:val="bg-BG"/>
        </w:rPr>
        <w:t xml:space="preserve"> цяло число</w:t>
      </w:r>
      <w:r>
        <w:rPr>
          <w:lang w:val="bg-BG"/>
        </w:rPr>
        <w:t>, и печата 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60"/>
        <w:gridCol w:w="1273"/>
        <w:gridCol w:w="191"/>
        <w:gridCol w:w="1415"/>
        <w:gridCol w:w="1117"/>
        <w:gridCol w:w="191"/>
        <w:gridCol w:w="1485"/>
        <w:gridCol w:w="1163"/>
        <w:gridCol w:w="191"/>
        <w:gridCol w:w="1347"/>
        <w:gridCol w:w="1065"/>
      </w:tblGrid>
      <w:tr>
        <w:trPr>
          <w:trHeight w:val="205" w:hRule="atLeast"/>
        </w:trPr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599" w:hRule="atLeast"/>
        </w:trPr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(["75"])</w:t>
            </w:r>
          </w:p>
        </w:tc>
        <w:tc>
          <w:tcPr>
            <w:tcW w:w="127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19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(["150"])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(["220"])</w:t>
            </w:r>
          </w:p>
        </w:tc>
        <w:tc>
          <w:tcPr>
            <w:tcW w:w="11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19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(["199"])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</w:r>
    </w:p>
    <w:tbl>
      <w:tblPr>
        <w:tblStyle w:val="TableGrid"/>
        <w:tblW w:w="10713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9"/>
        <w:gridCol w:w="1056"/>
        <w:gridCol w:w="196"/>
        <w:gridCol w:w="1268"/>
        <w:gridCol w:w="1266"/>
        <w:gridCol w:w="320"/>
        <w:gridCol w:w="1294"/>
        <w:gridCol w:w="1253"/>
        <w:gridCol w:w="372"/>
        <w:gridCol w:w="1074"/>
        <w:gridCol w:w="1443"/>
      </w:tblGrid>
      <w:tr>
        <w:trPr>
          <w:trHeight w:val="267" w:hRule="atLeast"/>
        </w:trPr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595" w:hRule="atLeast"/>
        </w:trPr>
        <w:tc>
          <w:tcPr>
            <w:tcW w:w="11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(["-1"])</w:t>
            </w:r>
          </w:p>
        </w:tc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(["100"])</w:t>
            </w:r>
          </w:p>
        </w:tc>
        <w:tc>
          <w:tcPr>
            <w:tcW w:w="12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2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(["200"])</w:t>
            </w:r>
          </w:p>
        </w:tc>
        <w:tc>
          <w:tcPr>
            <w:tcW w:w="1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37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(["0"])</w:t>
            </w:r>
          </w:p>
        </w:tc>
        <w:tc>
          <w:tcPr>
            <w:tcW w:w="14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</w:t>
            </w:r>
            <w:r>
              <w:rPr>
                <w:rFonts w:ascii="Consolas" w:hAnsi="Consolas"/>
                <w:i/>
              </w:rPr>
              <w:t>)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плодове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988"/>
        <w:gridCol w:w="823"/>
        <w:gridCol w:w="953"/>
        <w:gridCol w:w="1133"/>
        <w:gridCol w:w="716"/>
        <w:gridCol w:w="1214"/>
        <w:gridCol w:w="923"/>
      </w:tblGrid>
      <w:tr>
        <w:trPr/>
        <w:tc>
          <w:tcPr>
            <w:tcW w:w="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grapes</w:t>
            </w:r>
          </w:p>
        </w:tc>
      </w:tr>
      <w:tr>
        <w:trPr/>
        <w:tc>
          <w:tcPr>
            <w:tcW w:w="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2.50</w:t>
            </w:r>
          </w:p>
        </w:tc>
        <w:tc>
          <w:tcPr>
            <w:tcW w:w="82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1.20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0.85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1.45</w:t>
            </w:r>
          </w:p>
        </w:tc>
        <w:tc>
          <w:tcPr>
            <w:tcW w:w="71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2.70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5.50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3.85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/>
        <w:t>:</w:t>
      </w:r>
    </w:p>
    <w:tbl>
      <w:tblPr>
        <w:tblStyle w:val="TableGrid"/>
        <w:tblW w:w="75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988"/>
        <w:gridCol w:w="823"/>
        <w:gridCol w:w="953"/>
        <w:gridCol w:w="1133"/>
        <w:gridCol w:w="716"/>
        <w:gridCol w:w="1214"/>
        <w:gridCol w:w="923"/>
      </w:tblGrid>
      <w:tr>
        <w:trPr/>
        <w:tc>
          <w:tcPr>
            <w:tcW w:w="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grapes</w:t>
            </w:r>
          </w:p>
        </w:tc>
      </w:tr>
      <w:tr>
        <w:trPr/>
        <w:tc>
          <w:tcPr>
            <w:tcW w:w="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2.70</w:t>
            </w:r>
          </w:p>
        </w:tc>
        <w:tc>
          <w:tcPr>
            <w:tcW w:w="82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1.25</w:t>
            </w:r>
          </w:p>
        </w:tc>
        <w:tc>
          <w:tcPr>
            <w:tcW w:w="95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0.90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1.60</w:t>
            </w:r>
          </w:p>
        </w:tc>
        <w:tc>
          <w:tcPr>
            <w:tcW w:w="71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3.00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5.60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4.20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>Напишете функция</w:t>
      </w:r>
      <w:r>
        <w:rPr/>
        <w:t xml:space="preserve">, </w:t>
      </w:r>
      <w:r>
        <w:rPr>
          <w:lang w:val="bg-BG"/>
        </w:rPr>
        <w:t>която получава аргументи:</w:t>
      </w:r>
      <w:r>
        <w:rPr>
          <w:b/>
          <w:lang w:val="bg-BG"/>
        </w:rPr>
        <w:t>плод</w:t>
      </w:r>
      <w:r>
        <w:rPr>
          <w:lang w:val="bg-BG"/>
        </w:rPr>
        <w:t xml:space="preserve"> </w:t>
      </w:r>
      <w:r>
        <w:rPr/>
        <w:t>(</w:t>
      </w:r>
      <w:r>
        <w:rPr>
          <w:rFonts w:ascii="Consolas" w:hAnsi="Consolas"/>
        </w:rPr>
        <w:t>banana / apple / orange / grapefruit / kiwi / pineapple / grapes</w:t>
      </w:r>
      <w:r>
        <w:rPr/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</w:t>
      </w:r>
      <w:r>
        <w:rPr/>
        <w:t>(</w:t>
      </w:r>
      <w:r>
        <w:rPr>
          <w:rFonts w:ascii="Consolas" w:hAnsi="Consolas"/>
        </w:rPr>
        <w:t>Monday / Tuesday / Wednesday / Thursday / Friday / Saturday / Sunday</w:t>
      </w:r>
      <w:r>
        <w:rPr/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число)</w:t>
      </w:r>
      <w:r>
        <w:rPr/>
        <w:t xml:space="preserve"> </w:t>
      </w:r>
      <w:r>
        <w:rPr>
          <w:lang w:val="bg-BG"/>
        </w:rPr>
        <w:t xml:space="preserve">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</w:t>
      </w:r>
      <w:r>
        <w:rPr/>
        <w:t>-</w:t>
      </w:r>
      <w:r>
        <w:rPr>
          <w:lang w:val="bg-BG"/>
        </w:rPr>
        <w:t>горе</w:t>
      </w:r>
      <w:r>
        <w:rPr/>
        <w:t xml:space="preserve">.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 xml:space="preserve">закръглен с </w:t>
      </w:r>
      <w:r>
        <w:rPr>
          <w:b/>
        </w:rPr>
        <w:t xml:space="preserve">2 </w:t>
      </w:r>
      <w:r>
        <w:rPr>
          <w:b/>
          <w:lang w:val="bg-BG"/>
        </w:rPr>
        <w:t>цифри</w:t>
      </w:r>
      <w:r>
        <w:rPr>
          <w:lang w:val="bg-BG"/>
        </w:rPr>
        <w:t xml:space="preserve"> след десетичната точка</w:t>
      </w:r>
      <w:r>
        <w:rPr/>
        <w:t xml:space="preserve">. </w:t>
      </w:r>
      <w:r>
        <w:rPr>
          <w:lang w:val="bg-BG"/>
        </w:rPr>
        <w:t xml:space="preserve">При невалиден ден от седмицата или невалидно име на плод да се отпечата </w:t>
      </w:r>
      <w:r>
        <w:rPr/>
        <w:t>"</w:t>
      </w:r>
      <w:r>
        <w:rPr>
          <w:rStyle w:val="CodeChar"/>
        </w:rPr>
        <w:t>error</w:t>
      </w:r>
      <w:r>
        <w:rPr/>
        <w:t xml:space="preserve">". </w:t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475" w:type="dxa"/>
        <w:jc w:val="left"/>
        <w:tblInd w:w="-41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94"/>
        <w:gridCol w:w="777"/>
        <w:gridCol w:w="190"/>
        <w:gridCol w:w="1429"/>
        <w:gridCol w:w="748"/>
        <w:gridCol w:w="196"/>
        <w:gridCol w:w="1171"/>
        <w:gridCol w:w="797"/>
        <w:gridCol w:w="193"/>
        <w:gridCol w:w="1440"/>
        <w:gridCol w:w="798"/>
        <w:gridCol w:w="192"/>
        <w:gridCol w:w="1441"/>
        <w:gridCol w:w="808"/>
      </w:tblGrid>
      <w:tr>
        <w:trPr>
          <w:trHeight w:val="518" w:hRule="atLeast"/>
        </w:trPr>
        <w:tc>
          <w:tcPr>
            <w:tcW w:w="12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052" w:hRule="atLeast"/>
        </w:trPr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apple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Tuesday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"2"])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19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"orange",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"Sunday",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7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196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"kiwi",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"Monday",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7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19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"grapes",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"Saturday",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"0.5"])</w:t>
            </w:r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19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"tomato",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"Monday",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Търговски комисионни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0"/>
        <w:gridCol w:w="1278"/>
        <w:gridCol w:w="1662"/>
        <w:gridCol w:w="1935"/>
        <w:gridCol w:w="1231"/>
      </w:tblGrid>
      <w:tr>
        <w:trPr/>
        <w:tc>
          <w:tcPr>
            <w:tcW w:w="9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0 ≤ s ≤ 500</w:t>
            </w:r>
          </w:p>
        </w:tc>
        <w:tc>
          <w:tcPr>
            <w:tcW w:w="16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500 &lt; s ≤ 1 000</w:t>
            </w:r>
          </w:p>
        </w:tc>
        <w:tc>
          <w:tcPr>
            <w:tcW w:w="1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1 000 &lt; s ≤ 10 000</w:t>
            </w:r>
          </w:p>
        </w:tc>
        <w:tc>
          <w:tcPr>
            <w:tcW w:w="12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</w:rPr>
              <w:t>s &gt; 10 000</w:t>
            </w:r>
          </w:p>
        </w:tc>
      </w:tr>
      <w:tr>
        <w:trPr/>
        <w:tc>
          <w:tcPr>
            <w:tcW w:w="9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Sofia</w:t>
            </w:r>
          </w:p>
        </w:tc>
        <w:tc>
          <w:tcPr>
            <w:tcW w:w="127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5%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7%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8%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12%</w:t>
            </w:r>
          </w:p>
        </w:tc>
      </w:tr>
      <w:tr>
        <w:trPr/>
        <w:tc>
          <w:tcPr>
            <w:tcW w:w="9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Varna</w:t>
            </w:r>
          </w:p>
        </w:tc>
        <w:tc>
          <w:tcPr>
            <w:tcW w:w="127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4.5%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7.5%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10%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13%</w:t>
            </w:r>
          </w:p>
        </w:tc>
      </w:tr>
      <w:tr>
        <w:trPr/>
        <w:tc>
          <w:tcPr>
            <w:tcW w:w="97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Plovdiv</w:t>
            </w:r>
          </w:p>
        </w:tc>
        <w:tc>
          <w:tcPr>
            <w:tcW w:w="127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5.5%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8%</w:t>
            </w:r>
          </w:p>
        </w:tc>
        <w:tc>
          <w:tcPr>
            <w:tcW w:w="193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12%</w:t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14.5%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>
        <w:rPr/>
        <w:t xml:space="preserve">, </w:t>
      </w:r>
      <w:r>
        <w:rPr>
          <w:lang w:val="bg-BG"/>
        </w:rPr>
        <w:t xml:space="preserve">която  получава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стринг</w:t>
      </w:r>
      <w:r>
        <w:rPr/>
        <w:t xml:space="preserve">) </w:t>
      </w:r>
      <w:r>
        <w:rPr>
          <w:lang w:val="bg-BG"/>
        </w:rPr>
        <w:t xml:space="preserve">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число</w:t>
      </w:r>
      <w:r>
        <w:rPr/>
        <w:t xml:space="preserve">) </w:t>
      </w:r>
      <w:r>
        <w:rPr>
          <w:lang w:val="bg-BG"/>
        </w:rPr>
        <w:t xml:space="preserve">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</w:t>
      </w:r>
      <w:r>
        <w:rPr/>
        <w:t xml:space="preserve">. </w:t>
      </w:r>
      <w:r>
        <w:rPr>
          <w:lang w:val="bg-BG"/>
        </w:rPr>
        <w:t xml:space="preserve">Резултатът да се изведе форматиран до </w:t>
      </w:r>
      <w:r>
        <w:rPr>
          <w:b/>
        </w:rPr>
        <w:t xml:space="preserve">2 </w:t>
      </w:r>
      <w:r>
        <w:rPr>
          <w:b/>
          <w:lang w:val="bg-BG"/>
        </w:rPr>
        <w:t>цифри след десетичната точка</w:t>
      </w:r>
      <w:r>
        <w:rPr/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 </w:t>
      </w:r>
      <w:r>
        <w:rPr/>
        <w:t>(</w:t>
      </w:r>
      <w:r>
        <w:rPr>
          <w:lang w:val="bg-BG"/>
        </w:rPr>
        <w:t>отрицателно число</w:t>
      </w:r>
      <w:r>
        <w:rPr/>
        <w:t xml:space="preserve">) </w:t>
      </w:r>
      <w:r>
        <w:rPr>
          <w:lang w:val="bg-BG"/>
        </w:rPr>
        <w:t xml:space="preserve">да се отпечата </w:t>
      </w:r>
      <w:r>
        <w:rPr/>
        <w:t>"</w:t>
      </w:r>
      <w:r>
        <w:rPr>
          <w:rStyle w:val="CodeChar"/>
        </w:rPr>
        <w:t>error</w:t>
      </w:r>
      <w:r>
        <w:rPr/>
        <w:t xml:space="preserve">".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1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1"/>
        <w:gridCol w:w="953"/>
        <w:gridCol w:w="197"/>
        <w:gridCol w:w="1667"/>
        <w:gridCol w:w="1016"/>
        <w:gridCol w:w="197"/>
        <w:gridCol w:w="1531"/>
        <w:gridCol w:w="978"/>
        <w:gridCol w:w="193"/>
        <w:gridCol w:w="1890"/>
        <w:gridCol w:w="897"/>
      </w:tblGrid>
      <w:tr>
        <w:trPr/>
        <w:tc>
          <w:tcPr>
            <w:tcW w:w="16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6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"1500"])</w:t>
            </w:r>
          </w:p>
        </w:tc>
        <w:tc>
          <w:tcPr>
            <w:tcW w:w="9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120.00</w:t>
            </w:r>
          </w:p>
        </w:tc>
        <w:tc>
          <w:tcPr>
            <w:tcW w:w="19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Plovdiv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"499.99"])</w:t>
            </w:r>
          </w:p>
        </w:tc>
        <w:tc>
          <w:tcPr>
            <w:tcW w:w="10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27.50</w:t>
            </w:r>
          </w:p>
        </w:tc>
        <w:tc>
          <w:tcPr>
            <w:tcW w:w="19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Varna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"3874.50"])</w:t>
            </w:r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387.45</w:t>
            </w:r>
          </w:p>
        </w:tc>
        <w:tc>
          <w:tcPr>
            <w:tcW w:w="19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Kaspichan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"-50"])</w:t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>
      <w:pPr>
        <w:pStyle w:val="Heading1"/>
        <w:spacing w:before="200" w:after="40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lang w:val="bg-BG"/>
    </w:rPr>
  </w:style>
  <w:style w:type="character" w:styleId="ListLabel21">
    <w:name w:val="ListLabel 2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ab290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Compete/Index/240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LibreOffice/6.1.3.2$Windows_X86_64 LibreOffice_project/86daf60bf00efa86ad547e59e09d6bb77c699acb</Application>
  <Pages>7</Pages>
  <Words>1160</Words>
  <Characters>6247</Characters>
  <CharactersWithSpaces>7053</CharactersWithSpaces>
  <Paragraphs>398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2021-03-16T09:12:00Z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2021-09-23T21:56:00Z</dcterms:modified>
  <cp:revision>4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