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CD02" w14:textId="77777777" w:rsidR="00D82A24" w:rsidRPr="007E3DAE" w:rsidRDefault="00000000">
      <w:pPr>
        <w:spacing w:after="30"/>
        <w:jc w:val="center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  <w:color w:val="1F3864"/>
          <w:sz w:val="32"/>
          <w:szCs w:val="32"/>
        </w:rPr>
        <w:t>TANYA SINGH CHAUHAN</w:t>
      </w:r>
    </w:p>
    <w:p w14:paraId="14BE8665" w14:textId="30D81B62" w:rsidR="00D82A24" w:rsidRPr="007E3DAE" w:rsidRDefault="00000000" w:rsidP="007E3DAE">
      <w:pPr>
        <w:spacing w:after="40"/>
        <w:jc w:val="center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 xml:space="preserve">+91 </w:t>
      </w:r>
      <w:r w:rsidR="00DD1EA3" w:rsidRPr="007E3DAE">
        <w:rPr>
          <w:rFonts w:ascii="Times New Roman" w:hAnsi="Times New Roman" w:cs="Times New Roman"/>
        </w:rPr>
        <w:t>9198944300 ·</w:t>
      </w:r>
      <w:r w:rsidRPr="007E3DAE">
        <w:rPr>
          <w:rFonts w:ascii="Times New Roman" w:hAnsi="Times New Roman" w:cs="Times New Roman"/>
        </w:rPr>
        <w:t xml:space="preserve">  </w:t>
      </w:r>
      <w:hyperlink r:id="rId5" w:history="1">
        <w:r w:rsidR="007E3DAE" w:rsidRPr="007E3DAE">
          <w:rPr>
            <w:rStyle w:val="Hyperlink"/>
            <w:rFonts w:ascii="Times New Roman" w:hAnsi="Times New Roman" w:cs="Times New Roman"/>
          </w:rPr>
          <w:t>tanyasc21@gmail.com</w:t>
        </w:r>
      </w:hyperlink>
      <w:r w:rsidRPr="007E3DAE">
        <w:rPr>
          <w:rFonts w:ascii="Times New Roman" w:hAnsi="Times New Roman" w:cs="Times New Roman"/>
        </w:rPr>
        <w:t xml:space="preserve">  ·  </w:t>
      </w:r>
      <w:hyperlink r:id="rId6" w:history="1">
        <w:r w:rsidRPr="007E3DAE">
          <w:rPr>
            <w:rStyle w:val="Hyperlink"/>
            <w:rFonts w:ascii="Times New Roman" w:hAnsi="Times New Roman" w:cs="Times New Roman"/>
          </w:rPr>
          <w:t>Link</w:t>
        </w:r>
        <w:r w:rsidRPr="007E3DAE">
          <w:rPr>
            <w:rStyle w:val="Hyperlink"/>
            <w:rFonts w:ascii="Times New Roman" w:hAnsi="Times New Roman" w:cs="Times New Roman"/>
          </w:rPr>
          <w:t>e</w:t>
        </w:r>
        <w:r w:rsidRPr="007E3DAE">
          <w:rPr>
            <w:rStyle w:val="Hyperlink"/>
            <w:rFonts w:ascii="Times New Roman" w:hAnsi="Times New Roman" w:cs="Times New Roman"/>
          </w:rPr>
          <w:t>dI</w:t>
        </w:r>
        <w:r w:rsidRPr="007E3DAE">
          <w:rPr>
            <w:rStyle w:val="Hyperlink"/>
            <w:rFonts w:ascii="Times New Roman" w:hAnsi="Times New Roman" w:cs="Times New Roman"/>
          </w:rPr>
          <w:t>n</w:t>
        </w:r>
      </w:hyperlink>
      <w:r w:rsidRPr="007E3DAE">
        <w:rPr>
          <w:rFonts w:ascii="Times New Roman" w:hAnsi="Times New Roman" w:cs="Times New Roman"/>
        </w:rPr>
        <w:t xml:space="preserve">  ·  Delhi</w:t>
      </w:r>
    </w:p>
    <w:p w14:paraId="6C367ACC" w14:textId="77777777" w:rsidR="00D82A24" w:rsidRPr="007E3DAE" w:rsidRDefault="00000000">
      <w:pPr>
        <w:pBdr>
          <w:bottom w:val="single" w:sz="6" w:space="1" w:color="1F3864"/>
        </w:pBdr>
        <w:spacing w:before="120" w:after="5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  <w:color w:val="1F3864"/>
          <w:sz w:val="21"/>
          <w:szCs w:val="21"/>
        </w:rPr>
        <w:t>PROFESSIONAL SUMMARY</w:t>
      </w:r>
    </w:p>
    <w:p w14:paraId="31E8D87F" w14:textId="5AC67432" w:rsidR="00DD1EA3" w:rsidRPr="00DD1EA3" w:rsidRDefault="00DD1EA3" w:rsidP="00DD1EA3">
      <w:pPr>
        <w:pBdr>
          <w:bottom w:val="single" w:sz="6" w:space="1" w:color="1F3864"/>
        </w:pBdr>
        <w:spacing w:before="120" w:after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PGDM </w:t>
      </w:r>
      <w:r w:rsidRPr="00DD1EA3">
        <w:rPr>
          <w:rFonts w:ascii="Times New Roman" w:hAnsi="Times New Roman" w:cs="Times New Roman"/>
        </w:rPr>
        <w:t xml:space="preserve">student </w:t>
      </w:r>
      <w:r>
        <w:rPr>
          <w:rFonts w:ascii="Times New Roman" w:hAnsi="Times New Roman" w:cs="Times New Roman"/>
        </w:rPr>
        <w:t xml:space="preserve">aspiring </w:t>
      </w:r>
      <w:r w:rsidR="00C76C5C">
        <w:rPr>
          <w:rFonts w:ascii="Times New Roman" w:hAnsi="Times New Roman" w:cs="Times New Roman"/>
        </w:rPr>
        <w:t>to work in</w:t>
      </w:r>
      <w:r>
        <w:rPr>
          <w:rFonts w:ascii="Times New Roman" w:hAnsi="Times New Roman" w:cs="Times New Roman"/>
        </w:rPr>
        <w:t xml:space="preserve"> </w:t>
      </w:r>
      <w:r w:rsidRPr="00DD1EA3">
        <w:rPr>
          <w:rFonts w:ascii="Times New Roman" w:hAnsi="Times New Roman" w:cs="Times New Roman"/>
        </w:rPr>
        <w:t>HR</w:t>
      </w:r>
      <w:r>
        <w:rPr>
          <w:rFonts w:ascii="Times New Roman" w:hAnsi="Times New Roman" w:cs="Times New Roman"/>
        </w:rPr>
        <w:t>, with hands-on</w:t>
      </w:r>
      <w:r w:rsidRPr="00DD1EA3">
        <w:rPr>
          <w:rFonts w:ascii="Times New Roman" w:hAnsi="Times New Roman" w:cs="Times New Roman"/>
        </w:rPr>
        <w:t xml:space="preserve"> experience in business operations and a strong interest in people analytics. I bring Excel, SQL, Power BI and stakeholder management skills to turn people data into clear, usable insights. I am </w:t>
      </w:r>
      <w:r w:rsidR="00C76C5C">
        <w:rPr>
          <w:rFonts w:ascii="Times New Roman" w:hAnsi="Times New Roman" w:cs="Times New Roman"/>
        </w:rPr>
        <w:t>seeking an HR role where I can apply data-driven thinking to improve hiring, engagement,</w:t>
      </w:r>
      <w:r w:rsidRPr="00DD1EA3">
        <w:rPr>
          <w:rFonts w:ascii="Times New Roman" w:hAnsi="Times New Roman" w:cs="Times New Roman"/>
        </w:rPr>
        <w:t xml:space="preserve"> and retention decisions.</w:t>
      </w:r>
    </w:p>
    <w:p w14:paraId="26E95D61" w14:textId="194B1918" w:rsidR="00D82A24" w:rsidRPr="007E3DAE" w:rsidRDefault="00000000">
      <w:pPr>
        <w:pBdr>
          <w:bottom w:val="single" w:sz="6" w:space="1" w:color="1F3864"/>
        </w:pBdr>
        <w:spacing w:before="120" w:after="5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  <w:color w:val="1F3864"/>
          <w:sz w:val="21"/>
          <w:szCs w:val="21"/>
        </w:rPr>
        <w:t>EDUCATION</w:t>
      </w:r>
    </w:p>
    <w:p w14:paraId="61B01EF7" w14:textId="46E887D8" w:rsidR="00D82A24" w:rsidRPr="007E3DAE" w:rsidRDefault="00000000">
      <w:pPr>
        <w:tabs>
          <w:tab w:val="right" w:pos="10466"/>
        </w:tabs>
        <w:spacing w:before="2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Post Graduation (MBA), </w:t>
      </w:r>
      <w:r w:rsidRPr="007E3DAE">
        <w:rPr>
          <w:rFonts w:ascii="Times New Roman" w:hAnsi="Times New Roman" w:cs="Times New Roman"/>
        </w:rPr>
        <w:t>Fortune Institute of International Business</w:t>
      </w:r>
      <w:r w:rsidR="00F56F29">
        <w:rPr>
          <w:rFonts w:ascii="Times New Roman" w:hAnsi="Times New Roman" w:cs="Times New Roman"/>
        </w:rPr>
        <w:t>, New Delhi</w:t>
      </w:r>
      <w:r w:rsidRPr="007E3DAE">
        <w:rPr>
          <w:rFonts w:ascii="Times New Roman" w:hAnsi="Times New Roman" w:cs="Times New Roman"/>
        </w:rPr>
        <w:tab/>
      </w:r>
      <w:r w:rsidRPr="007E3DAE">
        <w:rPr>
          <w:rFonts w:ascii="Times New Roman" w:hAnsi="Times New Roman" w:cs="Times New Roman"/>
          <w:b/>
          <w:bCs/>
        </w:rPr>
        <w:t>2026 to Present</w:t>
      </w:r>
    </w:p>
    <w:p w14:paraId="3CA0CF12" w14:textId="2CECF956" w:rsidR="00D82A24" w:rsidRPr="007E3DAE" w:rsidRDefault="00A42226">
      <w:pPr>
        <w:tabs>
          <w:tab w:val="right" w:pos="10466"/>
        </w:tabs>
        <w:spacing w:before="4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>B. Com</w:t>
      </w:r>
      <w:r w:rsidR="00000000" w:rsidRPr="007E3DAE">
        <w:rPr>
          <w:rFonts w:ascii="Times New Roman" w:hAnsi="Times New Roman" w:cs="Times New Roman"/>
          <w:b/>
          <w:bCs/>
        </w:rPr>
        <w:t xml:space="preserve">, </w:t>
      </w:r>
      <w:r w:rsidR="00000000" w:rsidRPr="007E3DAE">
        <w:rPr>
          <w:rFonts w:ascii="Times New Roman" w:hAnsi="Times New Roman" w:cs="Times New Roman"/>
        </w:rPr>
        <w:t>Pandit Prithi Nath P.G. College (C.S.J.M.U.)</w:t>
      </w:r>
      <w:r w:rsidR="00F56F29">
        <w:rPr>
          <w:rFonts w:ascii="Times New Roman" w:hAnsi="Times New Roman" w:cs="Times New Roman"/>
        </w:rPr>
        <w:t>, Kanpur</w:t>
      </w:r>
      <w:r w:rsidR="00000000" w:rsidRPr="007E3DAE">
        <w:rPr>
          <w:rFonts w:ascii="Times New Roman" w:hAnsi="Times New Roman" w:cs="Times New Roman"/>
        </w:rPr>
        <w:tab/>
      </w:r>
      <w:r w:rsidR="00000000" w:rsidRPr="007E3DAE">
        <w:rPr>
          <w:rFonts w:ascii="Times New Roman" w:hAnsi="Times New Roman" w:cs="Times New Roman"/>
          <w:b/>
          <w:bCs/>
        </w:rPr>
        <w:t>2019 to 2022</w:t>
      </w:r>
    </w:p>
    <w:p w14:paraId="0034C5E7" w14:textId="2967242C" w:rsidR="00D82A24" w:rsidRPr="007E3DAE" w:rsidRDefault="00000000">
      <w:pPr>
        <w:tabs>
          <w:tab w:val="right" w:pos="10466"/>
        </w:tabs>
        <w:spacing w:before="4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Intermediate (ISC), </w:t>
      </w:r>
      <w:r w:rsidRPr="007E3DAE">
        <w:rPr>
          <w:rFonts w:ascii="Times New Roman" w:hAnsi="Times New Roman" w:cs="Times New Roman"/>
        </w:rPr>
        <w:t>Mercy Memorial School</w:t>
      </w:r>
      <w:r w:rsidR="00F56F29">
        <w:rPr>
          <w:rFonts w:ascii="Times New Roman" w:hAnsi="Times New Roman" w:cs="Times New Roman"/>
        </w:rPr>
        <w:t>, Kanpur</w:t>
      </w:r>
      <w:r w:rsidRPr="007E3DAE">
        <w:rPr>
          <w:rFonts w:ascii="Times New Roman" w:hAnsi="Times New Roman" w:cs="Times New Roman"/>
        </w:rPr>
        <w:tab/>
      </w:r>
      <w:r w:rsidRPr="007E3DAE">
        <w:rPr>
          <w:rFonts w:ascii="Times New Roman" w:hAnsi="Times New Roman" w:cs="Times New Roman"/>
          <w:b/>
          <w:bCs/>
        </w:rPr>
        <w:t>2018 to 2019</w:t>
      </w:r>
    </w:p>
    <w:p w14:paraId="0398D2AA" w14:textId="3AC70AB2" w:rsidR="00D82A24" w:rsidRPr="007E3DAE" w:rsidRDefault="00000000">
      <w:pPr>
        <w:tabs>
          <w:tab w:val="right" w:pos="10466"/>
        </w:tabs>
        <w:spacing w:before="4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High School (ICSE), </w:t>
      </w:r>
      <w:r w:rsidRPr="007E3DAE">
        <w:rPr>
          <w:rFonts w:ascii="Times New Roman" w:hAnsi="Times New Roman" w:cs="Times New Roman"/>
        </w:rPr>
        <w:t>Mercy Memorial School</w:t>
      </w:r>
      <w:r w:rsidR="00F56F29">
        <w:rPr>
          <w:rFonts w:ascii="Times New Roman" w:hAnsi="Times New Roman" w:cs="Times New Roman"/>
        </w:rPr>
        <w:t>, Kanpur</w:t>
      </w:r>
      <w:r w:rsidRPr="007E3DAE">
        <w:rPr>
          <w:rFonts w:ascii="Times New Roman" w:hAnsi="Times New Roman" w:cs="Times New Roman"/>
        </w:rPr>
        <w:tab/>
      </w:r>
      <w:r w:rsidRPr="007E3DAE">
        <w:rPr>
          <w:rFonts w:ascii="Times New Roman" w:hAnsi="Times New Roman" w:cs="Times New Roman"/>
          <w:b/>
          <w:bCs/>
        </w:rPr>
        <w:t>2017 to 2018</w:t>
      </w:r>
    </w:p>
    <w:p w14:paraId="18D66987" w14:textId="77777777" w:rsidR="00D82A24" w:rsidRPr="007E3DAE" w:rsidRDefault="00000000">
      <w:pPr>
        <w:pBdr>
          <w:bottom w:val="single" w:sz="6" w:space="1" w:color="1F3864"/>
        </w:pBdr>
        <w:spacing w:before="120" w:after="5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  <w:color w:val="1F3864"/>
          <w:sz w:val="21"/>
          <w:szCs w:val="21"/>
        </w:rPr>
        <w:t>KEY PROJECTS</w:t>
      </w:r>
    </w:p>
    <w:p w14:paraId="749B1081" w14:textId="7E978CD8" w:rsidR="00D82A24" w:rsidRPr="00F56F29" w:rsidRDefault="00000000">
      <w:pPr>
        <w:tabs>
          <w:tab w:val="right" w:pos="10466"/>
        </w:tabs>
        <w:spacing w:before="20"/>
        <w:rPr>
          <w:rFonts w:ascii="Times New Roman" w:hAnsi="Times New Roman" w:cs="Times New Roman"/>
          <w:b/>
          <w:bCs/>
        </w:rPr>
      </w:pPr>
      <w:r w:rsidRPr="007E3DAE">
        <w:rPr>
          <w:rFonts w:ascii="Times New Roman" w:hAnsi="Times New Roman" w:cs="Times New Roman"/>
          <w:b/>
          <w:bCs/>
        </w:rPr>
        <w:t xml:space="preserve">Procurement Process Automation </w:t>
      </w:r>
      <w:r w:rsidRPr="007E3DAE">
        <w:rPr>
          <w:rFonts w:ascii="Times New Roman" w:hAnsi="Times New Roman" w:cs="Times New Roman"/>
          <w:i/>
          <w:iCs/>
        </w:rPr>
        <w:t>(Business Analysis Simulation Project)</w:t>
      </w:r>
      <w:r w:rsidRPr="007E3DAE">
        <w:rPr>
          <w:rFonts w:ascii="Times New Roman" w:hAnsi="Times New Roman" w:cs="Times New Roman"/>
        </w:rPr>
        <w:tab/>
      </w:r>
      <w:r w:rsidRPr="007E3DAE">
        <w:rPr>
          <w:rFonts w:ascii="Times New Roman" w:hAnsi="Times New Roman" w:cs="Times New Roman"/>
          <w:b/>
          <w:bCs/>
        </w:rPr>
        <w:t>Jul 202</w:t>
      </w:r>
      <w:r w:rsidR="005A24F2">
        <w:rPr>
          <w:rFonts w:ascii="Times New Roman" w:hAnsi="Times New Roman" w:cs="Times New Roman"/>
          <w:b/>
          <w:bCs/>
        </w:rPr>
        <w:t>4</w:t>
      </w:r>
      <w:r w:rsidRPr="007E3DAE">
        <w:rPr>
          <w:rFonts w:ascii="Times New Roman" w:hAnsi="Times New Roman" w:cs="Times New Roman"/>
          <w:b/>
          <w:bCs/>
        </w:rPr>
        <w:t xml:space="preserve"> to </w:t>
      </w:r>
      <w:r w:rsidR="00F56F29">
        <w:rPr>
          <w:rFonts w:ascii="Times New Roman" w:hAnsi="Times New Roman" w:cs="Times New Roman"/>
          <w:b/>
          <w:bCs/>
        </w:rPr>
        <w:t xml:space="preserve">Sep </w:t>
      </w:r>
      <w:r w:rsidRPr="007E3DAE">
        <w:rPr>
          <w:rFonts w:ascii="Times New Roman" w:hAnsi="Times New Roman" w:cs="Times New Roman"/>
          <w:b/>
          <w:bCs/>
        </w:rPr>
        <w:t>202</w:t>
      </w:r>
      <w:r w:rsidR="005A24F2">
        <w:rPr>
          <w:rFonts w:ascii="Times New Roman" w:hAnsi="Times New Roman" w:cs="Times New Roman"/>
          <w:b/>
          <w:bCs/>
        </w:rPr>
        <w:t>4</w:t>
      </w:r>
    </w:p>
    <w:p w14:paraId="7BD5222D" w14:textId="77777777" w:rsidR="00D82A24" w:rsidRPr="007E3DAE" w:rsidRDefault="00000000">
      <w:pPr>
        <w:pStyle w:val="ListParagraph"/>
        <w:numPr>
          <w:ilvl w:val="0"/>
          <w:numId w:val="2"/>
        </w:numPr>
        <w:spacing w:after="20"/>
        <w:jc w:val="both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>Cut requirement ambiguity flagged in the initial BRD review by about 40% by aligning inputs from 7+ stakeholders across procurement, warehouse and finance into one procurement automation model.</w:t>
      </w:r>
    </w:p>
    <w:p w14:paraId="3A8D23F1" w14:textId="6FFDD218" w:rsidR="00D82A24" w:rsidRPr="007E3DAE" w:rsidRDefault="00000000">
      <w:pPr>
        <w:pStyle w:val="ListParagraph"/>
        <w:numPr>
          <w:ilvl w:val="0"/>
          <w:numId w:val="2"/>
        </w:numPr>
        <w:spacing w:after="20"/>
        <w:jc w:val="both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 xml:space="preserve">Achieved 100% traceability between business requirements and functional test cases by writing 17 user stories with </w:t>
      </w:r>
      <w:r w:rsidR="00A42226">
        <w:rPr>
          <w:rFonts w:ascii="Times New Roman" w:hAnsi="Times New Roman" w:cs="Times New Roman"/>
        </w:rPr>
        <w:t>Given-When-Then</w:t>
      </w:r>
      <w:r w:rsidRPr="007E3DAE">
        <w:rPr>
          <w:rFonts w:ascii="Times New Roman" w:hAnsi="Times New Roman" w:cs="Times New Roman"/>
        </w:rPr>
        <w:t xml:space="preserve"> acceptance criteria.</w:t>
      </w:r>
    </w:p>
    <w:p w14:paraId="53A89750" w14:textId="60C3AE93" w:rsidR="00D82A24" w:rsidRPr="007E3DAE" w:rsidRDefault="00000000">
      <w:pPr>
        <w:pStyle w:val="ListParagraph"/>
        <w:numPr>
          <w:ilvl w:val="0"/>
          <w:numId w:val="2"/>
        </w:numPr>
        <w:spacing w:after="20"/>
        <w:jc w:val="both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>Reduced stakeholder walkthrough time by an estimated 30% compared to text</w:t>
      </w:r>
      <w:r w:rsidR="00A42226">
        <w:rPr>
          <w:rFonts w:ascii="Times New Roman" w:hAnsi="Times New Roman" w:cs="Times New Roman"/>
        </w:rPr>
        <w:t>-</w:t>
      </w:r>
      <w:r w:rsidRPr="007E3DAE">
        <w:rPr>
          <w:rFonts w:ascii="Times New Roman" w:hAnsi="Times New Roman" w:cs="Times New Roman"/>
        </w:rPr>
        <w:t>only specs by designing 5 low</w:t>
      </w:r>
      <w:r w:rsidR="00A42226">
        <w:rPr>
          <w:rFonts w:ascii="Times New Roman" w:hAnsi="Times New Roman" w:cs="Times New Roman"/>
        </w:rPr>
        <w:t>-</w:t>
      </w:r>
      <w:r w:rsidRPr="007E3DAE">
        <w:rPr>
          <w:rFonts w:ascii="Times New Roman" w:hAnsi="Times New Roman" w:cs="Times New Roman"/>
        </w:rPr>
        <w:t>fidelity wireframes for the approval and vendor management flow.</w:t>
      </w:r>
    </w:p>
    <w:p w14:paraId="05C1ABD6" w14:textId="77777777" w:rsidR="00D82A24" w:rsidRPr="007E3DAE" w:rsidRDefault="00000000">
      <w:pPr>
        <w:pStyle w:val="ListParagraph"/>
        <w:numPr>
          <w:ilvl w:val="0"/>
          <w:numId w:val="2"/>
        </w:numPr>
        <w:spacing w:after="20"/>
        <w:jc w:val="both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>Projected a 25% drop in manual procurement processing time by presenting an automation recommendation covering approvals, vendor management, goods receipt and invoicing to a panel of 3+ evaluators.</w:t>
      </w:r>
    </w:p>
    <w:p w14:paraId="71E9E710" w14:textId="77777777" w:rsidR="00D82A24" w:rsidRPr="007E3DAE" w:rsidRDefault="00000000">
      <w:pPr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Tools: </w:t>
      </w:r>
      <w:r w:rsidRPr="007E3DAE">
        <w:rPr>
          <w:rFonts w:ascii="Times New Roman" w:hAnsi="Times New Roman" w:cs="Times New Roman"/>
          <w:i/>
          <w:iCs/>
        </w:rPr>
        <w:t>Balsamiq, MS Visio, Jira</w:t>
      </w:r>
    </w:p>
    <w:p w14:paraId="3552451A" w14:textId="77777777" w:rsidR="00D82A24" w:rsidRPr="007E3DAE" w:rsidRDefault="00000000">
      <w:pPr>
        <w:pBdr>
          <w:bottom w:val="single" w:sz="6" w:space="1" w:color="1F3864"/>
        </w:pBdr>
        <w:spacing w:before="120" w:after="5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  <w:color w:val="1F3864"/>
          <w:sz w:val="21"/>
          <w:szCs w:val="21"/>
        </w:rPr>
        <w:t>POSITION OF RESPONSIBILITY</w:t>
      </w:r>
    </w:p>
    <w:p w14:paraId="3031CCB0" w14:textId="77777777" w:rsidR="00D82A24" w:rsidRPr="007E3DAE" w:rsidRDefault="00000000">
      <w:pPr>
        <w:tabs>
          <w:tab w:val="right" w:pos="10466"/>
        </w:tabs>
        <w:spacing w:before="2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Room Coordinator, </w:t>
      </w:r>
      <w:r w:rsidRPr="007E3DAE">
        <w:rPr>
          <w:rFonts w:ascii="Times New Roman" w:hAnsi="Times New Roman" w:cs="Times New Roman"/>
        </w:rPr>
        <w:t>Corporate Immersion Programme (CIP)</w:t>
      </w:r>
      <w:r w:rsidRPr="007E3DAE">
        <w:rPr>
          <w:rFonts w:ascii="Times New Roman" w:hAnsi="Times New Roman" w:cs="Times New Roman"/>
        </w:rPr>
        <w:tab/>
      </w:r>
    </w:p>
    <w:p w14:paraId="01865867" w14:textId="03DAEE9F" w:rsidR="00D82A24" w:rsidRPr="007E3DAE" w:rsidRDefault="00000000">
      <w:pPr>
        <w:pStyle w:val="ListParagraph"/>
        <w:numPr>
          <w:ilvl w:val="0"/>
          <w:numId w:val="2"/>
        </w:numPr>
        <w:spacing w:after="20"/>
        <w:jc w:val="both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 xml:space="preserve">Delivered zero scheduling overruns across a </w:t>
      </w:r>
      <w:r w:rsidR="00F75C7C">
        <w:rPr>
          <w:rFonts w:ascii="Times New Roman" w:hAnsi="Times New Roman" w:cs="Times New Roman"/>
        </w:rPr>
        <w:t>full-day</w:t>
      </w:r>
      <w:r w:rsidRPr="007E3DAE">
        <w:rPr>
          <w:rFonts w:ascii="Times New Roman" w:hAnsi="Times New Roman" w:cs="Times New Roman"/>
        </w:rPr>
        <w:t xml:space="preserve"> event by coordinating logistics and flow for 26 participants through </w:t>
      </w:r>
      <w:r w:rsidR="00A42226" w:rsidRPr="007E3DAE">
        <w:rPr>
          <w:rFonts w:ascii="Times New Roman" w:hAnsi="Times New Roman" w:cs="Times New Roman"/>
        </w:rPr>
        <w:t>back-to-back</w:t>
      </w:r>
      <w:r w:rsidRPr="007E3DAE">
        <w:rPr>
          <w:rFonts w:ascii="Times New Roman" w:hAnsi="Times New Roman" w:cs="Times New Roman"/>
        </w:rPr>
        <w:t xml:space="preserve"> presentation and panel sessions.</w:t>
      </w:r>
    </w:p>
    <w:p w14:paraId="19FA2071" w14:textId="6B54F245" w:rsidR="00D82A24" w:rsidRPr="007E3DAE" w:rsidRDefault="00000000">
      <w:pPr>
        <w:pStyle w:val="ListParagraph"/>
        <w:numPr>
          <w:ilvl w:val="0"/>
          <w:numId w:val="2"/>
        </w:numPr>
        <w:spacing w:after="20"/>
        <w:jc w:val="both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 xml:space="preserve">Kept every session on time by working with faculty, 5+ industry guests and the core </w:t>
      </w:r>
      <w:r w:rsidR="00A42226">
        <w:rPr>
          <w:rFonts w:ascii="Times New Roman" w:hAnsi="Times New Roman" w:cs="Times New Roman"/>
        </w:rPr>
        <w:t>organising</w:t>
      </w:r>
      <w:r w:rsidRPr="007E3DAE">
        <w:rPr>
          <w:rFonts w:ascii="Times New Roman" w:hAnsi="Times New Roman" w:cs="Times New Roman"/>
        </w:rPr>
        <w:t xml:space="preserve"> team to resolve 3+ scheduling conflicts as they came up on the day.</w:t>
      </w:r>
    </w:p>
    <w:p w14:paraId="2BBB4B4C" w14:textId="77777777" w:rsidR="00D82A24" w:rsidRPr="007E3DAE" w:rsidRDefault="00000000">
      <w:pPr>
        <w:pStyle w:val="ListParagraph"/>
        <w:numPr>
          <w:ilvl w:val="0"/>
          <w:numId w:val="2"/>
        </w:numPr>
        <w:spacing w:after="20"/>
        <w:jc w:val="both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</w:rPr>
        <w:t>Ensured 100% session punctuality with no technical delays by managing attendance tracking, AV readiness and timekeeping for all 26 participants.</w:t>
      </w:r>
    </w:p>
    <w:p w14:paraId="4B446316" w14:textId="77777777" w:rsidR="00D82A24" w:rsidRPr="007E3DAE" w:rsidRDefault="00000000">
      <w:pPr>
        <w:pBdr>
          <w:bottom w:val="single" w:sz="6" w:space="1" w:color="1F3864"/>
        </w:pBdr>
        <w:spacing w:before="120" w:after="5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  <w:color w:val="1F3864"/>
          <w:sz w:val="21"/>
          <w:szCs w:val="21"/>
        </w:rPr>
        <w:t>SKILLS &amp; CERTIFICATIONS</w:t>
      </w:r>
    </w:p>
    <w:p w14:paraId="199A153B" w14:textId="77777777" w:rsidR="00D82A24" w:rsidRPr="007E3DAE" w:rsidRDefault="00000000">
      <w:pPr>
        <w:spacing w:after="2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Technical Tools: </w:t>
      </w:r>
      <w:r w:rsidRPr="007E3DAE">
        <w:rPr>
          <w:rFonts w:ascii="Times New Roman" w:hAnsi="Times New Roman" w:cs="Times New Roman"/>
        </w:rPr>
        <w:t>Excel (Advanced), SQL, Power BI, MS Office, Jira</w:t>
      </w:r>
    </w:p>
    <w:p w14:paraId="472D2624" w14:textId="5C7D8398" w:rsidR="00D82A24" w:rsidRPr="007E3DAE" w:rsidRDefault="00A42226">
      <w:pPr>
        <w:spacing w:after="2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>Modelling</w:t>
      </w:r>
      <w:r w:rsidR="00000000" w:rsidRPr="007E3DAE">
        <w:rPr>
          <w:rFonts w:ascii="Times New Roman" w:hAnsi="Times New Roman" w:cs="Times New Roman"/>
          <w:b/>
          <w:bCs/>
        </w:rPr>
        <w:t xml:space="preserve"> and Prototyping: </w:t>
      </w:r>
      <w:r w:rsidR="00000000" w:rsidRPr="007E3DAE">
        <w:rPr>
          <w:rFonts w:ascii="Times New Roman" w:hAnsi="Times New Roman" w:cs="Times New Roman"/>
        </w:rPr>
        <w:t xml:space="preserve">MS Visio, Balsamiq, </w:t>
      </w:r>
      <w:proofErr w:type="spellStart"/>
      <w:r w:rsidR="00000000" w:rsidRPr="007E3DAE">
        <w:rPr>
          <w:rFonts w:ascii="Times New Roman" w:hAnsi="Times New Roman" w:cs="Times New Roman"/>
        </w:rPr>
        <w:t>Creately</w:t>
      </w:r>
      <w:proofErr w:type="spellEnd"/>
    </w:p>
    <w:p w14:paraId="2A1D0547" w14:textId="77777777" w:rsidR="00D82A24" w:rsidRPr="007E3DAE" w:rsidRDefault="00000000">
      <w:pPr>
        <w:spacing w:after="2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Business Skills: </w:t>
      </w:r>
      <w:r w:rsidRPr="007E3DAE">
        <w:rPr>
          <w:rFonts w:ascii="Times New Roman" w:hAnsi="Times New Roman" w:cs="Times New Roman"/>
        </w:rPr>
        <w:t>Stakeholder Management</w:t>
      </w:r>
    </w:p>
    <w:p w14:paraId="3660323C" w14:textId="77777777" w:rsidR="00D82A24" w:rsidRPr="007E3DAE" w:rsidRDefault="00000000">
      <w:pPr>
        <w:spacing w:after="2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Languages: </w:t>
      </w:r>
      <w:r w:rsidRPr="007E3DAE">
        <w:rPr>
          <w:rFonts w:ascii="Times New Roman" w:hAnsi="Times New Roman" w:cs="Times New Roman"/>
        </w:rPr>
        <w:t>English (Fluent), Hindi (Native)</w:t>
      </w:r>
    </w:p>
    <w:p w14:paraId="2373FF8A" w14:textId="346A1262" w:rsidR="00D82A24" w:rsidRPr="007E3DAE" w:rsidRDefault="00000000">
      <w:pPr>
        <w:spacing w:after="20"/>
        <w:rPr>
          <w:rFonts w:ascii="Times New Roman" w:hAnsi="Times New Roman" w:cs="Times New Roman"/>
        </w:rPr>
      </w:pPr>
      <w:r w:rsidRPr="007E3DAE">
        <w:rPr>
          <w:rFonts w:ascii="Times New Roman" w:hAnsi="Times New Roman" w:cs="Times New Roman"/>
          <w:b/>
          <w:bCs/>
        </w:rPr>
        <w:t xml:space="preserve">Certifications: </w:t>
      </w:r>
      <w:r w:rsidRPr="007E3DAE">
        <w:rPr>
          <w:rFonts w:ascii="Times New Roman" w:hAnsi="Times New Roman" w:cs="Times New Roman"/>
        </w:rPr>
        <w:t xml:space="preserve">Certified IT Business Analyst, </w:t>
      </w:r>
      <w:proofErr w:type="spellStart"/>
      <w:r w:rsidRPr="007E3DAE">
        <w:rPr>
          <w:rFonts w:ascii="Times New Roman" w:hAnsi="Times New Roman" w:cs="Times New Roman"/>
        </w:rPr>
        <w:t>BACentric</w:t>
      </w:r>
      <w:proofErr w:type="spellEnd"/>
      <w:r w:rsidRPr="007E3DAE">
        <w:rPr>
          <w:rFonts w:ascii="Times New Roman" w:hAnsi="Times New Roman" w:cs="Times New Roman"/>
        </w:rPr>
        <w:t xml:space="preserve"> Solutions (IIBA EEP </w:t>
      </w:r>
      <w:r w:rsidR="00A42226" w:rsidRPr="007E3DAE">
        <w:rPr>
          <w:rFonts w:ascii="Times New Roman" w:hAnsi="Times New Roman" w:cs="Times New Roman"/>
        </w:rPr>
        <w:t>endorsed) · Financial</w:t>
      </w:r>
      <w:r w:rsidRPr="007E3DAE">
        <w:rPr>
          <w:rFonts w:ascii="Times New Roman" w:hAnsi="Times New Roman" w:cs="Times New Roman"/>
        </w:rPr>
        <w:t xml:space="preserve"> Literacy, </w:t>
      </w:r>
      <w:proofErr w:type="spellStart"/>
      <w:r w:rsidRPr="007E3DAE">
        <w:rPr>
          <w:rFonts w:ascii="Times New Roman" w:hAnsi="Times New Roman" w:cs="Times New Roman"/>
        </w:rPr>
        <w:t>Jaipuria</w:t>
      </w:r>
      <w:proofErr w:type="spellEnd"/>
      <w:r w:rsidRPr="007E3DAE">
        <w:rPr>
          <w:rFonts w:ascii="Times New Roman" w:hAnsi="Times New Roman" w:cs="Times New Roman"/>
        </w:rPr>
        <w:t xml:space="preserve"> (Remote), Jul 2023 to Aug </w:t>
      </w:r>
      <w:r w:rsidR="00A42226" w:rsidRPr="007E3DAE">
        <w:rPr>
          <w:rFonts w:ascii="Times New Roman" w:hAnsi="Times New Roman" w:cs="Times New Roman"/>
        </w:rPr>
        <w:t>2023 · MS</w:t>
      </w:r>
      <w:r w:rsidRPr="007E3DAE">
        <w:rPr>
          <w:rFonts w:ascii="Times New Roman" w:hAnsi="Times New Roman" w:cs="Times New Roman"/>
        </w:rPr>
        <w:t xml:space="preserve"> Excel, Udemy</w:t>
      </w:r>
    </w:p>
    <w:sectPr w:rsidR="00D82A24" w:rsidRPr="007E3DAE">
      <w:pgSz w:w="11906" w:h="16838"/>
      <w:pgMar w:top="6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40B"/>
    <w:multiLevelType w:val="hybridMultilevel"/>
    <w:tmpl w:val="523EAD4E"/>
    <w:lvl w:ilvl="0" w:tplc="3A6CAB12">
      <w:start w:val="1"/>
      <w:numFmt w:val="bullet"/>
      <w:lvlText w:val="●"/>
      <w:lvlJc w:val="left"/>
      <w:pPr>
        <w:ind w:left="720" w:hanging="360"/>
      </w:pPr>
    </w:lvl>
    <w:lvl w:ilvl="1" w:tplc="475E7828">
      <w:start w:val="1"/>
      <w:numFmt w:val="bullet"/>
      <w:lvlText w:val="○"/>
      <w:lvlJc w:val="left"/>
      <w:pPr>
        <w:ind w:left="1440" w:hanging="360"/>
      </w:pPr>
    </w:lvl>
    <w:lvl w:ilvl="2" w:tplc="2BB06358">
      <w:start w:val="1"/>
      <w:numFmt w:val="bullet"/>
      <w:lvlText w:val="■"/>
      <w:lvlJc w:val="left"/>
      <w:pPr>
        <w:ind w:left="2160" w:hanging="360"/>
      </w:pPr>
    </w:lvl>
    <w:lvl w:ilvl="3" w:tplc="A10CDE26">
      <w:start w:val="1"/>
      <w:numFmt w:val="bullet"/>
      <w:lvlText w:val="●"/>
      <w:lvlJc w:val="left"/>
      <w:pPr>
        <w:ind w:left="2880" w:hanging="360"/>
      </w:pPr>
    </w:lvl>
    <w:lvl w:ilvl="4" w:tplc="1BA4AACC">
      <w:start w:val="1"/>
      <w:numFmt w:val="bullet"/>
      <w:lvlText w:val="○"/>
      <w:lvlJc w:val="left"/>
      <w:pPr>
        <w:ind w:left="3600" w:hanging="360"/>
      </w:pPr>
    </w:lvl>
    <w:lvl w:ilvl="5" w:tplc="E626E604">
      <w:start w:val="1"/>
      <w:numFmt w:val="bullet"/>
      <w:lvlText w:val="■"/>
      <w:lvlJc w:val="left"/>
      <w:pPr>
        <w:ind w:left="4320" w:hanging="360"/>
      </w:pPr>
    </w:lvl>
    <w:lvl w:ilvl="6" w:tplc="E03258A8">
      <w:start w:val="1"/>
      <w:numFmt w:val="bullet"/>
      <w:lvlText w:val="●"/>
      <w:lvlJc w:val="left"/>
      <w:pPr>
        <w:ind w:left="5040" w:hanging="360"/>
      </w:pPr>
    </w:lvl>
    <w:lvl w:ilvl="7" w:tplc="9334C704">
      <w:start w:val="1"/>
      <w:numFmt w:val="bullet"/>
      <w:lvlText w:val="●"/>
      <w:lvlJc w:val="left"/>
      <w:pPr>
        <w:ind w:left="5760" w:hanging="360"/>
      </w:pPr>
    </w:lvl>
    <w:lvl w:ilvl="8" w:tplc="A1547D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F44F9D"/>
    <w:multiLevelType w:val="hybridMultilevel"/>
    <w:tmpl w:val="1ACECAF6"/>
    <w:lvl w:ilvl="0" w:tplc="CE4E428C">
      <w:start w:val="1"/>
      <w:numFmt w:val="bullet"/>
      <w:lvlText w:val="•"/>
      <w:lvlJc w:val="left"/>
      <w:pPr>
        <w:ind w:left="360" w:hanging="220"/>
      </w:pPr>
    </w:lvl>
    <w:lvl w:ilvl="1" w:tplc="68947224">
      <w:numFmt w:val="decimal"/>
      <w:lvlText w:val=""/>
      <w:lvlJc w:val="left"/>
    </w:lvl>
    <w:lvl w:ilvl="2" w:tplc="6D468B4E">
      <w:numFmt w:val="decimal"/>
      <w:lvlText w:val=""/>
      <w:lvlJc w:val="left"/>
    </w:lvl>
    <w:lvl w:ilvl="3" w:tplc="B526FB2A">
      <w:numFmt w:val="decimal"/>
      <w:lvlText w:val=""/>
      <w:lvlJc w:val="left"/>
    </w:lvl>
    <w:lvl w:ilvl="4" w:tplc="0B0C49CE">
      <w:numFmt w:val="decimal"/>
      <w:lvlText w:val=""/>
      <w:lvlJc w:val="left"/>
    </w:lvl>
    <w:lvl w:ilvl="5" w:tplc="F0C8A710">
      <w:numFmt w:val="decimal"/>
      <w:lvlText w:val=""/>
      <w:lvlJc w:val="left"/>
    </w:lvl>
    <w:lvl w:ilvl="6" w:tplc="B5F276C2">
      <w:numFmt w:val="decimal"/>
      <w:lvlText w:val=""/>
      <w:lvlJc w:val="left"/>
    </w:lvl>
    <w:lvl w:ilvl="7" w:tplc="5A3E63AE">
      <w:numFmt w:val="decimal"/>
      <w:lvlText w:val=""/>
      <w:lvlJc w:val="left"/>
    </w:lvl>
    <w:lvl w:ilvl="8" w:tplc="66D8E380">
      <w:numFmt w:val="decimal"/>
      <w:lvlText w:val=""/>
      <w:lvlJc w:val="left"/>
    </w:lvl>
  </w:abstractNum>
  <w:num w:numId="1" w16cid:durableId="321855810">
    <w:abstractNumId w:val="0"/>
    <w:lvlOverride w:ilvl="0">
      <w:startOverride w:val="1"/>
    </w:lvlOverride>
  </w:num>
  <w:num w:numId="2" w16cid:durableId="44257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A24"/>
    <w:rsid w:val="005A24F2"/>
    <w:rsid w:val="00795D0B"/>
    <w:rsid w:val="007E3DAE"/>
    <w:rsid w:val="00A42226"/>
    <w:rsid w:val="00C76C5C"/>
    <w:rsid w:val="00D82A24"/>
    <w:rsid w:val="00DD1EA3"/>
    <w:rsid w:val="00F56F29"/>
    <w:rsid w:val="00F7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59CD7"/>
  <w15:docId w15:val="{604AD837-02D9-45F7-9DEF-F215528A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E3D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D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nya-chauhan-4231b6431" TargetMode="External"/><Relationship Id="rId5" Type="http://schemas.openxmlformats.org/officeDocument/2006/relationships/hyperlink" Target="mailto:tanyasc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Tanya Chauhan</cp:lastModifiedBy>
  <cp:revision>5</cp:revision>
  <dcterms:created xsi:type="dcterms:W3CDTF">2026-10-26T07:30:00Z</dcterms:created>
  <dcterms:modified xsi:type="dcterms:W3CDTF">2026-10-26T08:12:00Z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6f9900d4546fdab326512a2e5ab65a60b0b4151060bbd4ad8fbe9ae97adc097c</vt:lpwstr>
  </property>
</Properties>
</file>