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374A4A"/>
          <w:sz w:val="40"/>
          <w:szCs w:val="40"/>
        </w:rPr>
        <w:t xml:space="preserve">１次関数　メニュー一覧</w:t>
      </w:r>
    </w:p>
    <w:p>
      <w:pPr>
        <w:pBdr>
          <w:bottom w:val="single" w:color="2E6E6E" w:sz="12" w:space="6"/>
        </w:pBdr>
        <w:spacing w:after="260"/>
      </w:pPr>
      <w:r>
        <w:rPr>
          <w:color w:val="6B7A7A"/>
          <w:sz w:val="20"/>
          <w:szCs w:val="20"/>
        </w:rPr>
        <w:t xml:space="preserve">中学校数学　計算ドリル　「１次関数」の学習メニュー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00"/>
        <w:gridCol w:w="2000"/>
      </w:tblGrid>
      <w:tr>
        <w:trPr>
          <w:tblHeader/>
        </w:trP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2E6E6E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No.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2E6E6E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メニュー項目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2E6E6E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種別</w:t>
            </w:r>
          </w:p>
        </w:tc>
      </w:tr>
      <w:t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1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374A4A"/>
                <w:sz w:val="21"/>
                <w:szCs w:val="21"/>
              </w:rPr>
              <w:t xml:space="preserve">一次関数の基本の問題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問題</w:t>
            </w:r>
          </w:p>
        </w:tc>
      </w:tr>
      <w:t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2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374A4A"/>
                <w:sz w:val="21"/>
                <w:szCs w:val="21"/>
              </w:rPr>
              <w:t xml:space="preserve">yの増加量を求める問題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問題</w:t>
            </w:r>
          </w:p>
        </w:tc>
      </w:tr>
      <w:t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3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374A4A"/>
                <w:sz w:val="21"/>
                <w:szCs w:val="21"/>
              </w:rPr>
              <w:t xml:space="preserve">傾きと切片を求める問題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問題</w:t>
            </w:r>
          </w:p>
        </w:tc>
      </w:tr>
      <w:t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4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374A4A"/>
                <w:sz w:val="21"/>
                <w:szCs w:val="21"/>
              </w:rPr>
              <w:t xml:space="preserve">グラフから式を求める問題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問題</w:t>
            </w:r>
          </w:p>
        </w:tc>
      </w:tr>
      <w:t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5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374A4A"/>
                <w:sz w:val="21"/>
                <w:szCs w:val="21"/>
              </w:rPr>
              <w:t xml:space="preserve">2点から式を求める問題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問題</w:t>
            </w:r>
          </w:p>
        </w:tc>
      </w:tr>
      <w:t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6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374A4A"/>
                <w:sz w:val="21"/>
                <w:szCs w:val="21"/>
              </w:rPr>
              <w:t xml:space="preserve">グラフ上の2点から式を求める問題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問題</w:t>
            </w:r>
          </w:p>
        </w:tc>
      </w:tr>
      <w:t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7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374A4A"/>
                <w:sz w:val="21"/>
                <w:szCs w:val="21"/>
              </w:rPr>
              <w:t xml:space="preserve">一次関数のグラフをかく問題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問題</w:t>
            </w:r>
          </w:p>
        </w:tc>
      </w:tr>
      <w:t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8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374A4A"/>
                <w:sz w:val="21"/>
                <w:szCs w:val="21"/>
              </w:rPr>
              <w:t xml:space="preserve">1次関数の式を求める問題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問題</w:t>
            </w:r>
          </w:p>
        </w:tc>
      </w:tr>
      <w:t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9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374A4A"/>
                <w:sz w:val="21"/>
                <w:szCs w:val="21"/>
              </w:rPr>
              <w:t xml:space="preserve">2元1次方程式を y について解く問題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問題</w:t>
            </w:r>
          </w:p>
        </w:tc>
      </w:tr>
      <w:t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10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374A4A"/>
                <w:sz w:val="21"/>
                <w:szCs w:val="21"/>
              </w:rPr>
              <w:t xml:space="preserve">2元1次方程式のグラフ問題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問題</w:t>
            </w:r>
          </w:p>
        </w:tc>
      </w:tr>
      <w:t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11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374A4A"/>
                <w:sz w:val="21"/>
                <w:szCs w:val="21"/>
              </w:rPr>
              <w:t xml:space="preserve">点の移動の問題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問題</w:t>
            </w:r>
          </w:p>
        </w:tc>
      </w:tr>
      <w:t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12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374A4A"/>
                <w:sz w:val="21"/>
                <w:szCs w:val="21"/>
              </w:rPr>
              <w:t xml:space="preserve">学習者反応データ処理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機能（学習記録）</w:t>
            </w:r>
          </w:p>
        </w:tc>
      </w:tr>
      <w:t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13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374A4A"/>
                <w:sz w:val="21"/>
                <w:szCs w:val="21"/>
              </w:rPr>
              <w:t xml:space="preserve">メインメニューへ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機能（画面移動）</w:t>
            </w:r>
          </w:p>
        </w:tc>
      </w:tr>
    </w:tbl>
    <w:p>
      <w:pPr>
        <w:spacing w:before="240"/>
      </w:pPr>
      <w:r>
        <w:rPr>
          <w:color w:val="6B7A7A"/>
          <w:sz w:val="16"/>
          <w:szCs w:val="16"/>
        </w:rPr>
        <w:t xml:space="preserve">※ 1〜11 は練習問題、12・13 は学習記録および画面移動のための項目です。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374A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2026-07-29T10:32:32.696Z</dcterms:created>
  <dcterms:modified xsi:type="dcterms:W3CDTF">2026-07-29T10:32:32.697Z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