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668FC" w14:textId="77777777" w:rsidR="00112A78" w:rsidRDefault="00112A78" w:rsidP="001A086C">
      <w:pPr>
        <w:rPr>
          <w:b/>
        </w:rPr>
      </w:pPr>
      <w:proofErr w:type="spellStart"/>
      <w:r w:rsidRPr="001A086C">
        <w:rPr>
          <w:b/>
        </w:rPr>
        <w:t>Лингвоспецифическое</w:t>
      </w:r>
      <w:proofErr w:type="spellEnd"/>
      <w:r w:rsidRPr="001A086C">
        <w:rPr>
          <w:b/>
        </w:rPr>
        <w:t xml:space="preserve"> слово:</w:t>
      </w:r>
    </w:p>
    <w:p w14:paraId="55C672CC" w14:textId="77777777" w:rsidR="001A086C" w:rsidRPr="001A086C" w:rsidRDefault="001A086C" w:rsidP="001A086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3"/>
        <w:gridCol w:w="3837"/>
        <w:gridCol w:w="2659"/>
      </w:tblGrid>
      <w:tr w:rsidR="00171EE5" w:rsidRPr="001A086C" w14:paraId="490720FA" w14:textId="77777777" w:rsidTr="00171EE5">
        <w:tc>
          <w:tcPr>
            <w:tcW w:w="2843" w:type="dxa"/>
            <w:vMerge w:val="restart"/>
          </w:tcPr>
          <w:p w14:paraId="392EE1A3" w14:textId="77777777" w:rsidR="00171EE5" w:rsidRPr="001A086C" w:rsidRDefault="00171EE5" w:rsidP="001A086C">
            <w:r w:rsidRPr="001A086C">
              <w:t>Надрыв 12</w:t>
            </w:r>
          </w:p>
        </w:tc>
        <w:tc>
          <w:tcPr>
            <w:tcW w:w="3837" w:type="dxa"/>
          </w:tcPr>
          <w:p w14:paraId="569308C6" w14:textId="77777777" w:rsidR="00171EE5" w:rsidRPr="001A086C" w:rsidRDefault="00171EE5" w:rsidP="001A086C">
            <w:proofErr w:type="spellStart"/>
            <w:r w:rsidRPr="001A086C">
              <w:t>Laceration</w:t>
            </w:r>
            <w:proofErr w:type="spellEnd"/>
            <w:r w:rsidRPr="001A086C">
              <w:t>/</w:t>
            </w:r>
            <w:proofErr w:type="spellStart"/>
            <w:r w:rsidRPr="001A086C">
              <w:t>lacerating</w:t>
            </w:r>
            <w:proofErr w:type="spellEnd"/>
          </w:p>
        </w:tc>
        <w:tc>
          <w:tcPr>
            <w:tcW w:w="2659" w:type="dxa"/>
          </w:tcPr>
          <w:p w14:paraId="61C4769C" w14:textId="77777777" w:rsidR="00171EE5" w:rsidRPr="001A086C" w:rsidRDefault="00171EE5" w:rsidP="001A086C">
            <w:r w:rsidRPr="001A086C">
              <w:t>11</w:t>
            </w:r>
          </w:p>
        </w:tc>
      </w:tr>
      <w:tr w:rsidR="00171EE5" w:rsidRPr="001A086C" w14:paraId="20DB176C" w14:textId="77777777" w:rsidTr="00171EE5">
        <w:tc>
          <w:tcPr>
            <w:tcW w:w="2843" w:type="dxa"/>
            <w:vMerge/>
          </w:tcPr>
          <w:p w14:paraId="3188FCA6" w14:textId="77777777" w:rsidR="00171EE5" w:rsidRPr="001A086C" w:rsidRDefault="00171EE5" w:rsidP="001A086C"/>
        </w:tc>
        <w:tc>
          <w:tcPr>
            <w:tcW w:w="3837" w:type="dxa"/>
          </w:tcPr>
          <w:p w14:paraId="6F51405F" w14:textId="77777777" w:rsidR="00171EE5" w:rsidRPr="001A086C" w:rsidRDefault="00171EE5" w:rsidP="001A086C">
            <w:proofErr w:type="spellStart"/>
            <w:r w:rsidRPr="001A086C">
              <w:t>hysteria</w:t>
            </w:r>
            <w:proofErr w:type="spellEnd"/>
          </w:p>
        </w:tc>
        <w:tc>
          <w:tcPr>
            <w:tcW w:w="2659" w:type="dxa"/>
          </w:tcPr>
          <w:p w14:paraId="1B1F7513" w14:textId="77777777" w:rsidR="00171EE5" w:rsidRPr="001A086C" w:rsidRDefault="00171EE5" w:rsidP="001A086C">
            <w:r w:rsidRPr="001A086C">
              <w:t>1</w:t>
            </w:r>
          </w:p>
        </w:tc>
      </w:tr>
    </w:tbl>
    <w:p w14:paraId="101E4295" w14:textId="77777777" w:rsidR="00A502B1" w:rsidRPr="001A086C" w:rsidRDefault="00A502B1" w:rsidP="001A086C"/>
    <w:p w14:paraId="73ED1861" w14:textId="77777777" w:rsidR="001A086C" w:rsidRPr="001A086C" w:rsidRDefault="001A086C" w:rsidP="001A086C">
      <w:pPr>
        <w:pStyle w:val="a4"/>
        <w:numPr>
          <w:ilvl w:val="0"/>
          <w:numId w:val="3"/>
        </w:numPr>
      </w:pPr>
      <w:r w:rsidRPr="001A086C">
        <w:t>абсолютная частота самой частотной модели перевода: 11</w:t>
      </w:r>
    </w:p>
    <w:p w14:paraId="69CD41AA" w14:textId="77777777" w:rsidR="001A086C" w:rsidRPr="001A086C" w:rsidRDefault="001A086C" w:rsidP="001A086C">
      <w:r w:rsidRPr="001A086C">
        <w:t>Количество различных моделей: 2</w:t>
      </w:r>
    </w:p>
    <w:p w14:paraId="025CFD7D" w14:textId="77777777" w:rsidR="001A086C" w:rsidRPr="001A086C" w:rsidRDefault="001A086C" w:rsidP="001A086C">
      <w:r w:rsidRPr="001A086C">
        <w:t>11:2=5,5</w:t>
      </w:r>
    </w:p>
    <w:p w14:paraId="44755903" w14:textId="77777777" w:rsidR="001A086C" w:rsidRPr="001A086C" w:rsidRDefault="001A086C" w:rsidP="001A086C">
      <w:pPr>
        <w:pStyle w:val="a4"/>
        <w:numPr>
          <w:ilvl w:val="0"/>
          <w:numId w:val="3"/>
        </w:numPr>
      </w:pPr>
      <w:r w:rsidRPr="001A086C">
        <w:t>общее количество вхождений: 12</w:t>
      </w:r>
    </w:p>
    <w:p w14:paraId="64E48F32" w14:textId="77777777" w:rsidR="001A086C" w:rsidRPr="001A086C" w:rsidRDefault="001A086C" w:rsidP="001A086C">
      <w:r w:rsidRPr="001A086C">
        <w:t>количество различных моделей: 2</w:t>
      </w:r>
    </w:p>
    <w:p w14:paraId="2F567078" w14:textId="77777777" w:rsidR="001A086C" w:rsidRPr="001A086C" w:rsidRDefault="001A086C" w:rsidP="001A086C">
      <w:r w:rsidRPr="001A086C">
        <w:t>12:2=6</w:t>
      </w:r>
    </w:p>
    <w:p w14:paraId="22257660" w14:textId="77777777" w:rsidR="001A086C" w:rsidRPr="001A086C" w:rsidRDefault="001A086C" w:rsidP="001A086C">
      <w:pPr>
        <w:pStyle w:val="a4"/>
        <w:numPr>
          <w:ilvl w:val="0"/>
          <w:numId w:val="3"/>
        </w:numPr>
      </w:pPr>
      <w:r w:rsidRPr="001A086C">
        <w:t>абсолютная частота самой частотной модели перевода: 11</w:t>
      </w:r>
    </w:p>
    <w:p w14:paraId="123AFEFE" w14:textId="77777777" w:rsidR="001A086C" w:rsidRPr="001A086C" w:rsidRDefault="001A086C" w:rsidP="001A086C">
      <w:r w:rsidRPr="001A086C">
        <w:t>Частота второй: 1</w:t>
      </w:r>
    </w:p>
    <w:p w14:paraId="7C552000" w14:textId="77777777" w:rsidR="001A086C" w:rsidRPr="001A086C" w:rsidRDefault="001A086C" w:rsidP="001A086C">
      <w:r w:rsidRPr="001A086C">
        <w:t>11:1=11</w:t>
      </w:r>
    </w:p>
    <w:p w14:paraId="68B99603" w14:textId="77777777" w:rsidR="001A086C" w:rsidRPr="001A086C" w:rsidRDefault="001A086C" w:rsidP="001A086C">
      <w:pPr>
        <w:pStyle w:val="a4"/>
        <w:numPr>
          <w:ilvl w:val="0"/>
          <w:numId w:val="3"/>
        </w:numPr>
      </w:pPr>
      <w:r w:rsidRPr="001A086C">
        <w:t xml:space="preserve">абсолютная частота самой частотной модели перевода 11 </w:t>
      </w:r>
    </w:p>
    <w:p w14:paraId="32BCCE3A" w14:textId="77777777" w:rsidR="001A086C" w:rsidRPr="001A086C" w:rsidRDefault="001A086C" w:rsidP="001A086C">
      <w:r w:rsidRPr="001A086C">
        <w:t>Общее количество вхождений – 12</w:t>
      </w:r>
    </w:p>
    <w:p w14:paraId="10405872" w14:textId="77777777" w:rsidR="001A086C" w:rsidRPr="001A086C" w:rsidRDefault="001A086C" w:rsidP="001A086C">
      <w:r w:rsidRPr="001A086C">
        <w:t>11:12=0,91</w:t>
      </w:r>
    </w:p>
    <w:p w14:paraId="0F8DCAEF" w14:textId="77777777" w:rsidR="001A086C" w:rsidRPr="001A086C" w:rsidRDefault="001A086C" w:rsidP="001A086C"/>
    <w:p w14:paraId="4DAEEB2B" w14:textId="77777777" w:rsidR="00171EE5" w:rsidRPr="001A086C" w:rsidRDefault="00171EE5" w:rsidP="001A086C">
      <w:pPr>
        <w:rPr>
          <w:b/>
        </w:rPr>
      </w:pPr>
      <w:r w:rsidRPr="001A086C">
        <w:rPr>
          <w:b/>
        </w:rPr>
        <w:t>Неспецифическое слово</w:t>
      </w:r>
      <w:r w:rsidR="001A086C">
        <w:rPr>
          <w:b/>
        </w:rPr>
        <w:t>:</w:t>
      </w:r>
    </w:p>
    <w:p w14:paraId="4A80C13D" w14:textId="77777777" w:rsidR="00960CD2" w:rsidRPr="001A086C" w:rsidRDefault="00960CD2" w:rsidP="001A08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A086C" w:rsidRPr="001A086C" w14:paraId="30B4B336" w14:textId="77777777" w:rsidTr="00960CD2">
        <w:tc>
          <w:tcPr>
            <w:tcW w:w="3113" w:type="dxa"/>
            <w:vMerge w:val="restart"/>
          </w:tcPr>
          <w:p w14:paraId="48821B39" w14:textId="77777777" w:rsidR="001A086C" w:rsidRPr="001A086C" w:rsidRDefault="001A086C" w:rsidP="001A086C">
            <w:r w:rsidRPr="001A086C">
              <w:t>Любовь 1791</w:t>
            </w:r>
          </w:p>
        </w:tc>
        <w:tc>
          <w:tcPr>
            <w:tcW w:w="3113" w:type="dxa"/>
          </w:tcPr>
          <w:p w14:paraId="425B4049" w14:textId="77777777" w:rsidR="001A086C" w:rsidRPr="001A086C" w:rsidRDefault="001A086C" w:rsidP="001A086C">
            <w:proofErr w:type="spellStart"/>
            <w:r w:rsidRPr="001A086C">
              <w:t>love</w:t>
            </w:r>
            <w:proofErr w:type="spellEnd"/>
          </w:p>
        </w:tc>
        <w:tc>
          <w:tcPr>
            <w:tcW w:w="3113" w:type="dxa"/>
          </w:tcPr>
          <w:p w14:paraId="41BDFD8C" w14:textId="77777777" w:rsidR="001A086C" w:rsidRPr="001A086C" w:rsidRDefault="001A086C" w:rsidP="001A086C">
            <w:r w:rsidRPr="001A086C">
              <w:t>558</w:t>
            </w:r>
          </w:p>
        </w:tc>
      </w:tr>
      <w:tr w:rsidR="001A086C" w:rsidRPr="001A086C" w14:paraId="54206B2D" w14:textId="77777777" w:rsidTr="00960CD2">
        <w:tc>
          <w:tcPr>
            <w:tcW w:w="3113" w:type="dxa"/>
            <w:vMerge/>
          </w:tcPr>
          <w:p w14:paraId="1F4BDFCF" w14:textId="77777777" w:rsidR="001A086C" w:rsidRPr="001A086C" w:rsidRDefault="001A086C" w:rsidP="001A086C"/>
        </w:tc>
        <w:tc>
          <w:tcPr>
            <w:tcW w:w="3113" w:type="dxa"/>
          </w:tcPr>
          <w:p w14:paraId="3CD5BCB9" w14:textId="77777777" w:rsidR="001A086C" w:rsidRPr="001A086C" w:rsidRDefault="001A086C" w:rsidP="001A086C">
            <w:proofErr w:type="spellStart"/>
            <w:r w:rsidRPr="001A086C">
              <w:t>affection</w:t>
            </w:r>
            <w:proofErr w:type="spellEnd"/>
          </w:p>
        </w:tc>
        <w:tc>
          <w:tcPr>
            <w:tcW w:w="3113" w:type="dxa"/>
          </w:tcPr>
          <w:p w14:paraId="6EB5EBB5" w14:textId="77777777" w:rsidR="001A086C" w:rsidRPr="001A086C" w:rsidRDefault="001A086C" w:rsidP="001A086C">
            <w:r w:rsidRPr="001A086C">
              <w:t>463</w:t>
            </w:r>
          </w:p>
        </w:tc>
      </w:tr>
      <w:tr w:rsidR="001A086C" w:rsidRPr="001A086C" w14:paraId="60847E3F" w14:textId="77777777" w:rsidTr="00960CD2">
        <w:tc>
          <w:tcPr>
            <w:tcW w:w="3113" w:type="dxa"/>
            <w:vMerge/>
          </w:tcPr>
          <w:p w14:paraId="7ABC70E4" w14:textId="77777777" w:rsidR="001A086C" w:rsidRPr="001A086C" w:rsidRDefault="001A086C" w:rsidP="001A086C"/>
        </w:tc>
        <w:tc>
          <w:tcPr>
            <w:tcW w:w="3113" w:type="dxa"/>
          </w:tcPr>
          <w:p w14:paraId="2A43C8F9" w14:textId="77777777" w:rsidR="001A086C" w:rsidRPr="001A086C" w:rsidRDefault="001A086C" w:rsidP="001A086C">
            <w:proofErr w:type="spellStart"/>
            <w:r w:rsidRPr="001A086C">
              <w:t>Fond</w:t>
            </w:r>
            <w:proofErr w:type="spellEnd"/>
            <w:r w:rsidRPr="001A086C">
              <w:t>/</w:t>
            </w:r>
            <w:proofErr w:type="spellStart"/>
            <w:r w:rsidRPr="001A086C">
              <w:t>fondness</w:t>
            </w:r>
            <w:proofErr w:type="spellEnd"/>
          </w:p>
        </w:tc>
        <w:tc>
          <w:tcPr>
            <w:tcW w:w="3113" w:type="dxa"/>
          </w:tcPr>
          <w:p w14:paraId="0581D2E6" w14:textId="77777777" w:rsidR="001A086C" w:rsidRPr="001A086C" w:rsidRDefault="001A086C" w:rsidP="001A086C">
            <w:r w:rsidRPr="001A086C">
              <w:t>6</w:t>
            </w:r>
          </w:p>
        </w:tc>
      </w:tr>
      <w:tr w:rsidR="001A086C" w:rsidRPr="001A086C" w14:paraId="4BD58C9D" w14:textId="77777777" w:rsidTr="00960CD2">
        <w:tc>
          <w:tcPr>
            <w:tcW w:w="3113" w:type="dxa"/>
            <w:vMerge/>
          </w:tcPr>
          <w:p w14:paraId="55EC15AC" w14:textId="77777777" w:rsidR="001A086C" w:rsidRPr="001A086C" w:rsidRDefault="001A086C" w:rsidP="001A086C"/>
        </w:tc>
        <w:tc>
          <w:tcPr>
            <w:tcW w:w="3113" w:type="dxa"/>
          </w:tcPr>
          <w:p w14:paraId="5D0838B5" w14:textId="77777777" w:rsidR="001A086C" w:rsidRPr="001A086C" w:rsidRDefault="001A086C" w:rsidP="001A086C">
            <w:proofErr w:type="spellStart"/>
            <w:r w:rsidRPr="001A086C">
              <w:t>Passion</w:t>
            </w:r>
            <w:proofErr w:type="spellEnd"/>
          </w:p>
        </w:tc>
        <w:tc>
          <w:tcPr>
            <w:tcW w:w="3113" w:type="dxa"/>
          </w:tcPr>
          <w:p w14:paraId="1F744DB3" w14:textId="77777777" w:rsidR="001A086C" w:rsidRPr="001A086C" w:rsidRDefault="001A086C" w:rsidP="001A086C">
            <w:r w:rsidRPr="001A086C">
              <w:t>36</w:t>
            </w:r>
          </w:p>
        </w:tc>
      </w:tr>
      <w:tr w:rsidR="001A086C" w:rsidRPr="001A086C" w14:paraId="40818797" w14:textId="77777777" w:rsidTr="00960CD2">
        <w:tc>
          <w:tcPr>
            <w:tcW w:w="3113" w:type="dxa"/>
            <w:vMerge/>
          </w:tcPr>
          <w:p w14:paraId="5A8052E7" w14:textId="77777777" w:rsidR="001A086C" w:rsidRPr="001A086C" w:rsidRDefault="001A086C" w:rsidP="001A086C"/>
        </w:tc>
        <w:tc>
          <w:tcPr>
            <w:tcW w:w="3113" w:type="dxa"/>
          </w:tcPr>
          <w:p w14:paraId="07F94907" w14:textId="77777777" w:rsidR="001A086C" w:rsidRPr="001A086C" w:rsidRDefault="001A086C" w:rsidP="001A086C">
            <w:proofErr w:type="spellStart"/>
            <w:r w:rsidRPr="001A086C">
              <w:t>heart</w:t>
            </w:r>
            <w:proofErr w:type="spellEnd"/>
          </w:p>
        </w:tc>
        <w:tc>
          <w:tcPr>
            <w:tcW w:w="3113" w:type="dxa"/>
          </w:tcPr>
          <w:p w14:paraId="0173549C" w14:textId="77777777" w:rsidR="001A086C" w:rsidRPr="001A086C" w:rsidRDefault="001A086C" w:rsidP="001A086C">
            <w:r w:rsidRPr="001A086C">
              <w:t>254</w:t>
            </w:r>
          </w:p>
        </w:tc>
      </w:tr>
      <w:tr w:rsidR="001A086C" w:rsidRPr="001A086C" w14:paraId="45542C72" w14:textId="77777777" w:rsidTr="00960CD2">
        <w:tc>
          <w:tcPr>
            <w:tcW w:w="3113" w:type="dxa"/>
            <w:vMerge/>
          </w:tcPr>
          <w:p w14:paraId="443B780F" w14:textId="77777777" w:rsidR="001A086C" w:rsidRPr="001A086C" w:rsidRDefault="001A086C" w:rsidP="001A086C"/>
        </w:tc>
        <w:tc>
          <w:tcPr>
            <w:tcW w:w="3113" w:type="dxa"/>
          </w:tcPr>
          <w:p w14:paraId="3879B257" w14:textId="77777777" w:rsidR="001A086C" w:rsidRPr="001A086C" w:rsidRDefault="001A086C" w:rsidP="001A086C">
            <w:proofErr w:type="spellStart"/>
            <w:r w:rsidRPr="001A086C">
              <w:t>devotion</w:t>
            </w:r>
            <w:proofErr w:type="spellEnd"/>
          </w:p>
        </w:tc>
        <w:tc>
          <w:tcPr>
            <w:tcW w:w="3113" w:type="dxa"/>
          </w:tcPr>
          <w:p w14:paraId="2FBB73BF" w14:textId="77777777" w:rsidR="001A086C" w:rsidRPr="001A086C" w:rsidRDefault="001A086C" w:rsidP="001A086C">
            <w:r w:rsidRPr="001A086C">
              <w:t>4</w:t>
            </w:r>
          </w:p>
        </w:tc>
      </w:tr>
      <w:tr w:rsidR="001A086C" w:rsidRPr="001A086C" w14:paraId="5E55FAA2" w14:textId="77777777" w:rsidTr="00960CD2">
        <w:tc>
          <w:tcPr>
            <w:tcW w:w="3113" w:type="dxa"/>
            <w:vMerge/>
          </w:tcPr>
          <w:p w14:paraId="4939E4E2" w14:textId="77777777" w:rsidR="001A086C" w:rsidRPr="001A086C" w:rsidRDefault="001A086C" w:rsidP="001A086C"/>
        </w:tc>
        <w:tc>
          <w:tcPr>
            <w:tcW w:w="3113" w:type="dxa"/>
          </w:tcPr>
          <w:p w14:paraId="4D0E9947" w14:textId="77777777" w:rsidR="001A086C" w:rsidRPr="001A086C" w:rsidRDefault="001A086C" w:rsidP="001A086C">
            <w:proofErr w:type="spellStart"/>
            <w:r w:rsidRPr="001A086C">
              <w:t>adoration</w:t>
            </w:r>
            <w:proofErr w:type="spellEnd"/>
          </w:p>
        </w:tc>
        <w:tc>
          <w:tcPr>
            <w:tcW w:w="3113" w:type="dxa"/>
          </w:tcPr>
          <w:p w14:paraId="441B1734" w14:textId="77777777" w:rsidR="001A086C" w:rsidRPr="001A086C" w:rsidRDefault="001A086C" w:rsidP="001A086C">
            <w:r w:rsidRPr="001A086C">
              <w:t>4</w:t>
            </w:r>
          </w:p>
        </w:tc>
      </w:tr>
      <w:tr w:rsidR="001A086C" w:rsidRPr="001A086C" w14:paraId="58951E46" w14:textId="77777777" w:rsidTr="00960CD2">
        <w:tc>
          <w:tcPr>
            <w:tcW w:w="3113" w:type="dxa"/>
            <w:vMerge/>
          </w:tcPr>
          <w:p w14:paraId="237D0367" w14:textId="77777777" w:rsidR="001A086C" w:rsidRPr="001A086C" w:rsidRDefault="001A086C" w:rsidP="001A086C"/>
        </w:tc>
        <w:tc>
          <w:tcPr>
            <w:tcW w:w="3113" w:type="dxa"/>
          </w:tcPr>
          <w:p w14:paraId="0DF84523" w14:textId="77777777" w:rsidR="001A086C" w:rsidRPr="001A086C" w:rsidRDefault="001A086C" w:rsidP="001A086C">
            <w:proofErr w:type="spellStart"/>
            <w:r w:rsidRPr="001A086C">
              <w:t>charity</w:t>
            </w:r>
            <w:proofErr w:type="spellEnd"/>
          </w:p>
        </w:tc>
        <w:tc>
          <w:tcPr>
            <w:tcW w:w="3113" w:type="dxa"/>
          </w:tcPr>
          <w:p w14:paraId="08810478" w14:textId="77777777" w:rsidR="001A086C" w:rsidRPr="001A086C" w:rsidRDefault="001A086C" w:rsidP="001A086C">
            <w:r w:rsidRPr="001A086C">
              <w:t>1</w:t>
            </w:r>
          </w:p>
        </w:tc>
      </w:tr>
    </w:tbl>
    <w:p w14:paraId="6BB7437C" w14:textId="77777777" w:rsidR="00960CD2" w:rsidRPr="001A086C" w:rsidRDefault="00960CD2" w:rsidP="001A086C"/>
    <w:p w14:paraId="70A4E700" w14:textId="77777777" w:rsidR="001A086C" w:rsidRPr="001A086C" w:rsidRDefault="001A086C" w:rsidP="001A086C">
      <w:pPr>
        <w:pStyle w:val="a4"/>
        <w:numPr>
          <w:ilvl w:val="0"/>
          <w:numId w:val="4"/>
        </w:numPr>
      </w:pPr>
      <w:r w:rsidRPr="001A086C">
        <w:t>абсолютная частота самой частотной модели перевода: 558</w:t>
      </w:r>
    </w:p>
    <w:p w14:paraId="013EEE0E" w14:textId="77777777" w:rsidR="001A086C" w:rsidRPr="001A086C" w:rsidRDefault="001A086C" w:rsidP="001A086C">
      <w:r w:rsidRPr="001A086C">
        <w:t>Количество различных моделей: 8</w:t>
      </w:r>
    </w:p>
    <w:p w14:paraId="663F36B9" w14:textId="77777777" w:rsidR="001A086C" w:rsidRPr="001A086C" w:rsidRDefault="001A086C" w:rsidP="001A086C">
      <w:r w:rsidRPr="001A086C">
        <w:t>558:8=69,75</w:t>
      </w:r>
    </w:p>
    <w:p w14:paraId="2223346C" w14:textId="77777777" w:rsidR="001A086C" w:rsidRPr="001A086C" w:rsidRDefault="001A086C" w:rsidP="001A086C">
      <w:pPr>
        <w:pStyle w:val="a4"/>
        <w:numPr>
          <w:ilvl w:val="0"/>
          <w:numId w:val="4"/>
        </w:numPr>
      </w:pPr>
      <w:r w:rsidRPr="001A086C">
        <w:t>общее количество вхождений: 1791</w:t>
      </w:r>
    </w:p>
    <w:p w14:paraId="3B9ED0AD" w14:textId="77777777" w:rsidR="001A086C" w:rsidRPr="001A086C" w:rsidRDefault="001A086C" w:rsidP="001A086C">
      <w:r w:rsidRPr="001A086C">
        <w:t>количество различных моделей: 8</w:t>
      </w:r>
    </w:p>
    <w:p w14:paraId="56B85496" w14:textId="77777777" w:rsidR="001A086C" w:rsidRPr="001A086C" w:rsidRDefault="001A086C" w:rsidP="001A086C">
      <w:r w:rsidRPr="001A086C">
        <w:t>1791:8=223,87</w:t>
      </w:r>
    </w:p>
    <w:p w14:paraId="7891F33A" w14:textId="77777777" w:rsidR="001A086C" w:rsidRPr="001A086C" w:rsidRDefault="001A086C" w:rsidP="001A086C">
      <w:pPr>
        <w:pStyle w:val="a4"/>
        <w:numPr>
          <w:ilvl w:val="0"/>
          <w:numId w:val="4"/>
        </w:numPr>
      </w:pPr>
      <w:r w:rsidRPr="001A086C">
        <w:t>абсолютная частота самой частотной модели перевода: 558</w:t>
      </w:r>
    </w:p>
    <w:p w14:paraId="122CF820" w14:textId="77777777" w:rsidR="001A086C" w:rsidRPr="001A086C" w:rsidRDefault="001A086C" w:rsidP="001A086C">
      <w:r w:rsidRPr="001A086C">
        <w:t>Частота второй: 463</w:t>
      </w:r>
    </w:p>
    <w:p w14:paraId="6237A76F" w14:textId="77777777" w:rsidR="001A086C" w:rsidRPr="001A086C" w:rsidRDefault="001A086C" w:rsidP="001A086C">
      <w:r w:rsidRPr="001A086C">
        <w:t>558:463=1,2</w:t>
      </w:r>
    </w:p>
    <w:p w14:paraId="0C1F35ED" w14:textId="77777777" w:rsidR="001A086C" w:rsidRPr="001A086C" w:rsidRDefault="001A086C" w:rsidP="001A086C">
      <w:pPr>
        <w:pStyle w:val="a4"/>
        <w:numPr>
          <w:ilvl w:val="0"/>
          <w:numId w:val="4"/>
        </w:numPr>
      </w:pPr>
      <w:r w:rsidRPr="001A086C">
        <w:t xml:space="preserve">абсолютная частота самой частотной модели перевода 558 </w:t>
      </w:r>
    </w:p>
    <w:p w14:paraId="24648E74" w14:textId="77777777" w:rsidR="001A086C" w:rsidRPr="001A086C" w:rsidRDefault="001A086C" w:rsidP="001A086C">
      <w:r w:rsidRPr="001A086C">
        <w:t>Общее количество вхождений – 1791</w:t>
      </w:r>
    </w:p>
    <w:p w14:paraId="40B9CB50" w14:textId="77777777" w:rsidR="001A086C" w:rsidRDefault="001A086C" w:rsidP="001A086C">
      <w:r w:rsidRPr="001A086C">
        <w:t>558:1791=0,31</w:t>
      </w:r>
    </w:p>
    <w:p w14:paraId="32B9875E" w14:textId="77777777" w:rsidR="001A086C" w:rsidRDefault="001A086C" w:rsidP="001A086C"/>
    <w:p w14:paraId="128AE9AF" w14:textId="77777777" w:rsidR="001A086C" w:rsidRPr="001A086C" w:rsidRDefault="001A086C" w:rsidP="001A086C">
      <w:r w:rsidRPr="001A086C">
        <w:rPr>
          <w:b/>
        </w:rPr>
        <w:t>Вывод:</w:t>
      </w:r>
      <w:r>
        <w:t xml:space="preserve"> Мое предположение о </w:t>
      </w:r>
      <w:proofErr w:type="spellStart"/>
      <w:r>
        <w:t>лингвоспецифичности</w:t>
      </w:r>
      <w:proofErr w:type="spellEnd"/>
      <w:r>
        <w:t xml:space="preserve"> выбранного слова подтверждается. Мы можем увидеть это в количестве вхождений, а также в количестве контекстов. </w:t>
      </w:r>
    </w:p>
    <w:p w14:paraId="76338B74" w14:textId="77777777" w:rsidR="001A086C" w:rsidRPr="001A086C" w:rsidRDefault="001A086C" w:rsidP="001A086C">
      <w:pPr>
        <w:rPr>
          <w:lang w:val="en-US"/>
        </w:rPr>
      </w:pPr>
      <w:bookmarkStart w:id="0" w:name="_GoBack"/>
      <w:bookmarkEnd w:id="0"/>
    </w:p>
    <w:p w14:paraId="3279D9C7" w14:textId="77777777" w:rsidR="001A086C" w:rsidRPr="001A086C" w:rsidRDefault="001A086C" w:rsidP="001A086C"/>
    <w:sectPr w:rsidR="001A086C" w:rsidRPr="001A086C" w:rsidSect="006356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ACA"/>
    <w:multiLevelType w:val="hybridMultilevel"/>
    <w:tmpl w:val="0DF49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F6DDD"/>
    <w:multiLevelType w:val="hybridMultilevel"/>
    <w:tmpl w:val="FC165D44"/>
    <w:lvl w:ilvl="0" w:tplc="A66AA08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315"/>
    <w:multiLevelType w:val="hybridMultilevel"/>
    <w:tmpl w:val="FC165D44"/>
    <w:lvl w:ilvl="0" w:tplc="A66AA08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D3119"/>
    <w:multiLevelType w:val="hybridMultilevel"/>
    <w:tmpl w:val="090C6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78"/>
    <w:rsid w:val="00112A78"/>
    <w:rsid w:val="00127A9B"/>
    <w:rsid w:val="001633A7"/>
    <w:rsid w:val="00171EE5"/>
    <w:rsid w:val="001A086C"/>
    <w:rsid w:val="001C61D2"/>
    <w:rsid w:val="003D54E5"/>
    <w:rsid w:val="004339F4"/>
    <w:rsid w:val="00635652"/>
    <w:rsid w:val="00653A71"/>
    <w:rsid w:val="007A6D49"/>
    <w:rsid w:val="00960CD2"/>
    <w:rsid w:val="009D55A3"/>
    <w:rsid w:val="00A502B1"/>
    <w:rsid w:val="00A87675"/>
    <w:rsid w:val="00BF5B0A"/>
    <w:rsid w:val="00C74FE2"/>
    <w:rsid w:val="00CB56DB"/>
    <w:rsid w:val="00CD5A94"/>
    <w:rsid w:val="00E77D69"/>
    <w:rsid w:val="00E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7C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2A7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A78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43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086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A086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918</Characters>
  <Application>Microsoft Macintosh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Лингвоспецифическое слово:</vt:lpstr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2018-04-06T12:35:00Z</dcterms:created>
  <dcterms:modified xsi:type="dcterms:W3CDTF">2018-04-06T13:15:00Z</dcterms:modified>
</cp:coreProperties>
</file>