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示例双语对照表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中文原文</w:t>
            </w:r>
          </w:p>
        </w:tc>
        <w:tc>
          <w:tcPr>
            <w:tcW w:type="dxa" w:w="2880"/>
          </w:tcPr>
          <w:p>
            <w:r>
              <w:t>英文译文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青花瓷是代表性产品。</w:t>
            </w:r>
          </w:p>
        </w:tc>
        <w:tc>
          <w:tcPr>
            <w:tcW w:type="dxa" w:w="2880"/>
          </w:tcPr>
          <w:p>
            <w:r>
              <w:t>Blue-and-white porcelain is a representative product.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窑工控制窑温。</w:t>
            </w:r>
          </w:p>
        </w:tc>
        <w:tc>
          <w:tcPr>
            <w:tcW w:type="dxa" w:w="2880"/>
          </w:tcPr>
          <w:p>
            <w:r>
              <w:t>Potters controlled the kiln temperature.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釉色由气氛决定。</w:t>
            </w:r>
          </w:p>
        </w:tc>
        <w:tc>
          <w:tcPr>
            <w:tcW w:type="dxa" w:w="2880"/>
          </w:tcPr>
          <w:p>
            <w:r>
              <w:t>The glaze colour was determined by the atmosphere.</w:t>
            </w:r>
          </w:p>
        </w:tc>
      </w:tr>
    </w:tbl>
    <w:p>
      <w:r>
        <w:t>单独的中文段落，用于测试单语提取。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