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545E" w14:textId="41DE2852" w:rsidR="005824D5" w:rsidRDefault="005824D5" w:rsidP="005824D5">
      <w:r>
        <w:t>Под вирусом будет пониматься программа, которая характеризуется двумя основными чертами: 1) без ведома пользователя или пользователей компьютера осуществлять несанкционированное действие, направленное либо: а) на создание</w:t>
      </w:r>
      <w:r w:rsidRPr="008A6DE7">
        <w:t>/</w:t>
      </w:r>
      <w:r>
        <w:t>изменение</w:t>
      </w:r>
      <w:r w:rsidRPr="008A6DE7">
        <w:t>/</w:t>
      </w:r>
      <w:r>
        <w:t>искажение</w:t>
      </w:r>
      <w:r w:rsidRPr="008A6DE7">
        <w:t>/</w:t>
      </w:r>
      <w:r>
        <w:t>удаление</w:t>
      </w:r>
      <w:r w:rsidRPr="008A6DE7">
        <w:t>/</w:t>
      </w:r>
      <w:r>
        <w:t>несанкционированную передачу данных</w:t>
      </w:r>
      <w:r w:rsidRPr="008A6DE7">
        <w:t xml:space="preserve">; </w:t>
      </w:r>
      <w:r>
        <w:t>б) разрушение принципов функционирования систем обработки данных (на создание новых или на изменение существующих программ обработки данных)</w:t>
      </w:r>
      <w:r w:rsidRPr="008A6DE7">
        <w:t xml:space="preserve">; </w:t>
      </w:r>
      <w:r>
        <w:t>2) без ведома пользователя компьютер</w:t>
      </w:r>
      <w:r>
        <w:t xml:space="preserve"> </w:t>
      </w:r>
      <w:r>
        <w:t>размножается путём заражения других файлов посредством изменения или полной замены функционирующих программ, либо исполнимых файлов.</w:t>
      </w:r>
    </w:p>
    <w:p w14:paraId="44E04348" w14:textId="2E4D3675" w:rsidR="007E0D0B" w:rsidRDefault="005824D5">
      <w:r>
        <w:t>Замечание</w:t>
      </w:r>
    </w:p>
    <w:p w14:paraId="6CA5818B" w14:textId="45592670" w:rsidR="005824D5" w:rsidRDefault="005824D5">
      <w:r>
        <w:t xml:space="preserve">В курсе лекций под вирусом будем понимать программу, поэтому «сетевые» и «макро-вирусы» не будут пониматься как вирусы. </w:t>
      </w:r>
    </w:p>
    <w:p w14:paraId="77F8287B" w14:textId="77777777" w:rsidR="005824D5" w:rsidRPr="0057362D" w:rsidRDefault="005824D5">
      <w:pPr>
        <w:rPr>
          <w:lang w:val="pl-PL"/>
        </w:rPr>
      </w:pPr>
    </w:p>
    <w:p w14:paraId="5DF163EF" w14:textId="15C79F24" w:rsidR="005824D5" w:rsidRDefault="005824D5">
      <w:r>
        <w:t xml:space="preserve">Существуют различные варианты классификации вредоносных программ, а также программных средств, которые могут наносить существенный вред ПО компьютера. Подобные программы и программные средства обозначаются английскими словами </w:t>
      </w:r>
      <w:r>
        <w:rPr>
          <w:lang w:val="pl-PL"/>
        </w:rPr>
        <w:t>dabware</w:t>
      </w:r>
      <w:r w:rsidRPr="005824D5">
        <w:t xml:space="preserve"> </w:t>
      </w:r>
      <w:r>
        <w:rPr>
          <w:lang w:val="pl-PL"/>
        </w:rPr>
        <w:t>malware</w:t>
      </w:r>
      <w:r w:rsidRPr="005824D5">
        <w:t xml:space="preserve">. </w:t>
      </w:r>
      <w:r>
        <w:t>Существуют различные варианты классификации программных средств. Они разделяются на группы: по типу объектов, которые они портят, а также методам, используемым при порче ПО, по жертвам, по среде обитания.</w:t>
      </w:r>
    </w:p>
    <w:p w14:paraId="2006BD43" w14:textId="4528F8AD" w:rsidR="005824D5" w:rsidRDefault="005824D5">
      <w:r>
        <w:t>Паразитические вирусы 13%</w:t>
      </w:r>
    </w:p>
    <w:p w14:paraId="50875938" w14:textId="5B9B2043" w:rsidR="005824D5" w:rsidRDefault="005824D5">
      <w:pPr>
        <w:rPr>
          <w:lang w:val="pl-PL"/>
        </w:rPr>
      </w:pPr>
      <w:r>
        <w:rPr>
          <w:lang w:val="pl-PL"/>
        </w:rPr>
        <w:t>Bootsector 23%</w:t>
      </w:r>
    </w:p>
    <w:p w14:paraId="3076F308" w14:textId="5CDD667D" w:rsidR="005824D5" w:rsidRDefault="005824D5">
      <w:r>
        <w:t>Макро-вирусы 64%</w:t>
      </w:r>
    </w:p>
    <w:p w14:paraId="214E97B4" w14:textId="77777777" w:rsidR="005824D5" w:rsidRDefault="005824D5"/>
    <w:p w14:paraId="28E10DB0" w14:textId="77777777" w:rsidR="002C4BAF" w:rsidRDefault="005824D5">
      <w:r>
        <w:t xml:space="preserve">Файловые вирусы </w:t>
      </w:r>
    </w:p>
    <w:p w14:paraId="34A4DAE9" w14:textId="5CD6D674" w:rsidR="005824D5" w:rsidRDefault="002C4BAF">
      <w:r>
        <w:t>П</w:t>
      </w:r>
      <w:r w:rsidR="005824D5">
        <w:t xml:space="preserve">рограммы, которые поражают файлы компьютера. В большинстве случаев эти программы, попав в оперативную память и сделав какую-то гадость, проникают исполняемые файлы или отдельные элементы </w:t>
      </w:r>
      <w:r w:rsidR="005824D5">
        <w:rPr>
          <w:lang w:val="pl-PL"/>
        </w:rPr>
        <w:t>dynamic</w:t>
      </w:r>
      <w:r w:rsidR="005824D5" w:rsidRPr="005824D5">
        <w:t xml:space="preserve"> </w:t>
      </w:r>
      <w:r w:rsidR="005824D5">
        <w:rPr>
          <w:lang w:val="pl-PL"/>
        </w:rPr>
        <w:t>linking</w:t>
      </w:r>
      <w:r w:rsidR="005824D5" w:rsidRPr="005824D5">
        <w:t xml:space="preserve"> </w:t>
      </w:r>
      <w:r w:rsidR="005824D5">
        <w:rPr>
          <w:lang w:val="pl-PL"/>
        </w:rPr>
        <w:t>library</w:t>
      </w:r>
      <w:r w:rsidR="005824D5">
        <w:t xml:space="preserve">. </w:t>
      </w:r>
    </w:p>
    <w:p w14:paraId="73A6F113" w14:textId="77777777" w:rsidR="002C4BAF" w:rsidRDefault="002C4BAF"/>
    <w:p w14:paraId="27A144A1" w14:textId="2D6BB7B8" w:rsidR="002C4BAF" w:rsidRDefault="002C4BAF">
      <w:r>
        <w:t>Загрузочные вирусы</w:t>
      </w:r>
    </w:p>
    <w:p w14:paraId="1D56BB74" w14:textId="190176F0" w:rsidR="002C4BAF" w:rsidRDefault="002C4BAF">
      <w:r>
        <w:t xml:space="preserve">Любая ОС организована таким образом, что после включения компьютера сначала отрабатывает аппаратная часть ОС, включая организацию и осуществление процесса, который называется загрузка ОС, что в корне неверно. Реально, происходит загрузка в оперативную память загрузка программная часть ОС. </w:t>
      </w:r>
    </w:p>
    <w:p w14:paraId="4AB905C4" w14:textId="2CBCC90C" w:rsidR="002C4BAF" w:rsidRDefault="002C4BAF">
      <w:r>
        <w:lastRenderedPageBreak/>
        <w:t xml:space="preserve">Файловые вирусы заражают файлы. В том случае, когда в загрузочном секторе появляется программа, она может испортить данные и программы, которые представляют собой либо файлы, либо средства программной части ОС. Говорят, что существуют т.н. сетевые вирусы. Их мы будем называть просто вирусами, которые имеют свойство цепляться к сообщениям, передаваемым по сети. </w:t>
      </w:r>
    </w:p>
    <w:p w14:paraId="0EB02E7E" w14:textId="44DEC94C" w:rsidR="00CA77FB" w:rsidRDefault="00CA77FB">
      <w:r>
        <w:t xml:space="preserve">Макро-вирусы это тоже программы, но которые инициируются из т.н. макросов. В большинстве современных  программных средств существует свой собственный язык записи алгоритмов, который позволяет записывать действия, необходимы в тот или иной момент. </w:t>
      </w:r>
    </w:p>
    <w:p w14:paraId="2632D89F" w14:textId="07AD0B4E" w:rsidR="00CA77FB" w:rsidRDefault="00CA77FB">
      <w:r>
        <w:t>В связи с тем, что далее будем говорить о вирусах как о программах, перечислим еще некоторые программные средства, относящиеся к нехорошим программным изделиям.</w:t>
      </w:r>
    </w:p>
    <w:p w14:paraId="109DD151" w14:textId="3C2F88F5" w:rsidR="00CA77FB" w:rsidRDefault="00CA77FB">
      <w:r>
        <w:t>Нужно иметь представление к экзамену о том, что такое червь, троян, руткит.</w:t>
      </w:r>
    </w:p>
    <w:p w14:paraId="1C94389F" w14:textId="77777777" w:rsidR="00CA77FB" w:rsidRDefault="00CA77FB">
      <w:r>
        <w:t xml:space="preserve">Червь – программа, которая создана на принципах саморазмножающихся программ, при этом черви не могут заражать существующие файлы. Черви поселяются в компьютере, ищут уязвимости для дальнейшего распространения самого себя. </w:t>
      </w:r>
    </w:p>
    <w:p w14:paraId="254E8A6A" w14:textId="2B0FD595" w:rsidR="00CA77FB" w:rsidRDefault="00CA77FB">
      <w:r>
        <w:t xml:space="preserve">Троян – программа, которая кроме описанных в документации на компьютер функций заставляет исполнять </w:t>
      </w:r>
      <w:proofErr w:type="spellStart"/>
      <w:r>
        <w:t>незадокументированный</w:t>
      </w:r>
      <w:proofErr w:type="spellEnd"/>
      <w:r>
        <w:t xml:space="preserve"> функционал. Они не распространяются сами по себе, при этом функционал </w:t>
      </w:r>
      <w:proofErr w:type="spellStart"/>
      <w:r>
        <w:t>траянов</w:t>
      </w:r>
      <w:proofErr w:type="spellEnd"/>
      <w:r>
        <w:t xml:space="preserve"> может предполагать: уничтожение данных, модификация ПО, перехват и передачи данных.</w:t>
      </w:r>
    </w:p>
    <w:p w14:paraId="1A67D0FE" w14:textId="3ABA37A9" w:rsidR="00CA77FB" w:rsidRDefault="001951A4" w:rsidP="001951A4">
      <w:r>
        <w:rPr>
          <w:lang w:val="en-US"/>
        </w:rPr>
        <w:t>Rootkit</w:t>
      </w:r>
      <w:r w:rsidRPr="00D86825">
        <w:t>-</w:t>
      </w:r>
      <w:r>
        <w:t>ы</w:t>
      </w:r>
      <w:r>
        <w:t xml:space="preserve"> - э</w:t>
      </w:r>
      <w:r>
        <w:t xml:space="preserve">то программы, которые предназначены для сокрытия вредоносной активности путём модификации программных средств операционных систем таким образом, чтобы информация о функционировании как самой программы </w:t>
      </w:r>
      <w:r>
        <w:rPr>
          <w:lang w:val="en-US"/>
        </w:rPr>
        <w:t>Rootkit</w:t>
      </w:r>
      <w:r>
        <w:t xml:space="preserve">, так и других нехороших </w:t>
      </w:r>
      <w:proofErr w:type="spellStart"/>
      <w:r>
        <w:rPr>
          <w:lang w:val="en-US"/>
        </w:rPr>
        <w:t>badware</w:t>
      </w:r>
      <w:proofErr w:type="spellEnd"/>
      <w:r>
        <w:t>, была скрыта от программных средств защиты.</w:t>
      </w:r>
    </w:p>
    <w:p w14:paraId="40FCA848" w14:textId="103A418D" w:rsidR="001951A4" w:rsidRDefault="001951A4" w:rsidP="001951A4">
      <w:r>
        <w:t>Толкование 27</w:t>
      </w:r>
    </w:p>
    <w:p w14:paraId="3DE82C11" w14:textId="61834CC5" w:rsidR="001951A4" w:rsidRDefault="001951A4" w:rsidP="001951A4">
      <w:proofErr w:type="spellStart"/>
      <w:r>
        <w:t>Дурковать</w:t>
      </w:r>
      <w:proofErr w:type="spellEnd"/>
      <w:r>
        <w:t>: д-думать, у-учить, р-рисовать, к-копать.</w:t>
      </w:r>
    </w:p>
    <w:p w14:paraId="7A8ACB62" w14:textId="23F11294" w:rsidR="001951A4" w:rsidRDefault="001951A4" w:rsidP="001951A4">
      <w:r>
        <w:t>Толкование 28</w:t>
      </w:r>
    </w:p>
    <w:p w14:paraId="0A779E28" w14:textId="594FE898" w:rsidR="001951A4" w:rsidRDefault="001951A4" w:rsidP="001951A4">
      <w:r>
        <w:t>Процесс подготовки компьютера к работе (загрузки программной части ОС в оперативную память)</w:t>
      </w:r>
    </w:p>
    <w:p w14:paraId="75E06225" w14:textId="66C8D7C7" w:rsidR="001951A4" w:rsidRDefault="001951A4" w:rsidP="001951A4">
      <w:r>
        <w:t>1. Нажать кнопку включить.</w:t>
      </w:r>
    </w:p>
    <w:p w14:paraId="34D93A41" w14:textId="77EE0C6D" w:rsidR="001951A4" w:rsidRPr="001951A4" w:rsidRDefault="001951A4" w:rsidP="001951A4">
      <w:r>
        <w:t xml:space="preserve">2. Проверка </w:t>
      </w:r>
      <w:r>
        <w:rPr>
          <w:lang w:val="pl-PL"/>
        </w:rPr>
        <w:t>BIOS</w:t>
      </w:r>
      <w:r w:rsidRPr="001951A4">
        <w:t xml:space="preserve"> (</w:t>
      </w:r>
      <w:r>
        <w:t>вычисление</w:t>
      </w:r>
      <w:r w:rsidRPr="001951A4">
        <w:t xml:space="preserve"> </w:t>
      </w:r>
      <w:r>
        <w:rPr>
          <w:lang w:val="pl-PL"/>
        </w:rPr>
        <w:t>checksum</w:t>
      </w:r>
      <w:r w:rsidRPr="001951A4">
        <w:t>)</w:t>
      </w:r>
    </w:p>
    <w:p w14:paraId="55B411FC" w14:textId="44F9452D" w:rsidR="001951A4" w:rsidRDefault="001951A4" w:rsidP="001951A4">
      <w:r w:rsidRPr="001951A4">
        <w:t xml:space="preserve">3. </w:t>
      </w:r>
      <w:r>
        <w:t>Идентификация процессора</w:t>
      </w:r>
    </w:p>
    <w:p w14:paraId="032E3657" w14:textId="25FE51DE" w:rsidR="001951A4" w:rsidRDefault="001951A4" w:rsidP="001951A4">
      <w:r>
        <w:lastRenderedPageBreak/>
        <w:t xml:space="preserve">4. </w:t>
      </w:r>
      <w:r w:rsidRPr="001951A4">
        <w:t>Настройка так называемых базовых элементов, а именно инициализируются и тестируются компоненты системной платы, такие как: блок прямого доступа к памяти, таймер и блок аппаратных прерываний</w:t>
      </w:r>
    </w:p>
    <w:p w14:paraId="6E5778B9" w14:textId="2B1AC816" w:rsidR="001951A4" w:rsidRDefault="001951A4" w:rsidP="001951A4">
      <w:r>
        <w:rPr>
          <w:lang w:val="en-US"/>
        </w:rPr>
        <w:t xml:space="preserve">5. </w:t>
      </w:r>
      <w:r>
        <w:t>Тестирование оперативного запоминающего устройства</w:t>
      </w:r>
    </w:p>
    <w:p w14:paraId="1F9169F7" w14:textId="76830292" w:rsidR="001951A4" w:rsidRDefault="001951A4" w:rsidP="001951A4">
      <w:r>
        <w:t xml:space="preserve">6. Осуществляется организация </w:t>
      </w:r>
      <w:r w:rsidRPr="001951A4">
        <w:t>рабочих структур оперативной памяти</w:t>
      </w:r>
    </w:p>
    <w:p w14:paraId="163F9927" w14:textId="0BFF18C3" w:rsidR="001951A4" w:rsidRDefault="001951A4" w:rsidP="001951A4">
      <w:pPr>
        <w:rPr>
          <w:rFonts w:ascii="Verdana" w:hAnsi="Verdana"/>
          <w:szCs w:val="28"/>
        </w:rPr>
      </w:pPr>
      <w:r>
        <w:t>7</w:t>
      </w:r>
      <w:r w:rsidRPr="001951A4">
        <w:t>. О</w:t>
      </w:r>
      <w:r w:rsidRPr="001951A4">
        <w:t>существляется проверка заряженности батарейки. В том случае, если батарейка неисправна, все настройки BIOS теряются, загрузка последней конфигурации становится невозможной, однако есть возможность осуществить загрузку стандартных заводских значений для BIOS</w:t>
      </w:r>
      <w:r w:rsidRPr="001951A4">
        <w:rPr>
          <w:rFonts w:ascii="Verdana" w:hAnsi="Verdana"/>
          <w:szCs w:val="28"/>
        </w:rPr>
        <w:t>.</w:t>
      </w:r>
    </w:p>
    <w:p w14:paraId="18D64618" w14:textId="4D9E4269" w:rsidR="001951A4" w:rsidRDefault="001951A4" w:rsidP="001951A4">
      <w:r>
        <w:t xml:space="preserve">8. </w:t>
      </w:r>
      <w:r>
        <w:t>Осуществляется поиск, инициализация и настройка жесткого диска, клавиатуры, мыши, устройств ввода</w:t>
      </w:r>
      <w:r w:rsidRPr="0059721D">
        <w:t>/</w:t>
      </w:r>
      <w:r>
        <w:t>вывода и этим устройствам выделяются так называемые соответствующие линии прерывания.</w:t>
      </w:r>
    </w:p>
    <w:p w14:paraId="6F4BC5A8" w14:textId="7F709B4D" w:rsidR="001951A4" w:rsidRDefault="001951A4" w:rsidP="001951A4">
      <w:r>
        <w:t xml:space="preserve">9. </w:t>
      </w:r>
      <w:r>
        <w:t>Идентифицируются устройства, подключенные через так называемые системные разъемы.</w:t>
      </w:r>
    </w:p>
    <w:p w14:paraId="48EAAE0D" w14:textId="5A83E619" w:rsidR="001951A4" w:rsidRDefault="001951A4" w:rsidP="001951A4">
      <w:r>
        <w:t xml:space="preserve">10. </w:t>
      </w:r>
      <w:r w:rsidRPr="00986351">
        <w:t>Включение видеосистемы.</w:t>
      </w:r>
      <w:r>
        <w:t xml:space="preserve"> Запускается система, которая настраивает видеоконтроллер на режим: </w:t>
      </w:r>
      <w:r>
        <w:rPr>
          <w:lang w:val="en-US"/>
        </w:rPr>
        <w:t>VGA</w:t>
      </w:r>
      <w:r w:rsidRPr="00EF17E6">
        <w:t xml:space="preserve">, </w:t>
      </w:r>
      <w:r>
        <w:rPr>
          <w:lang w:val="en-US"/>
        </w:rPr>
        <w:t>HDMI</w:t>
      </w:r>
      <w:r w:rsidRPr="00EF17E6">
        <w:t xml:space="preserve">, </w:t>
      </w:r>
      <w:r>
        <w:rPr>
          <w:lang w:val="en-US"/>
        </w:rPr>
        <w:t>SVGA</w:t>
      </w:r>
      <w:r w:rsidRPr="00EF17E6">
        <w:t xml:space="preserve">, </w:t>
      </w:r>
      <w:r>
        <w:rPr>
          <w:lang w:val="en-US"/>
        </w:rPr>
        <w:t>EGA</w:t>
      </w:r>
      <w:r>
        <w:t>.</w:t>
      </w:r>
    </w:p>
    <w:p w14:paraId="7BEB8C6B" w14:textId="093B9B6F" w:rsidR="0057362D" w:rsidRDefault="0057362D" w:rsidP="0057362D">
      <w:r>
        <w:t xml:space="preserve">11. </w:t>
      </w:r>
      <w:r>
        <w:t>На экране монитора должно появится сообщение о фирме производителя базовой системы ввода</w:t>
      </w:r>
      <w:r w:rsidRPr="00E469B9">
        <w:t>/</w:t>
      </w:r>
      <w:r>
        <w:t>вывода, тип и частота процессора, тип и объем оперативной памяти (ОЗУ).</w:t>
      </w:r>
    </w:p>
    <w:p w14:paraId="1676E7B3" w14:textId="026B3073" w:rsidR="0057362D" w:rsidRDefault="0057362D" w:rsidP="0057362D">
      <w:r>
        <w:t xml:space="preserve">12. </w:t>
      </w:r>
      <w:r>
        <w:t>Тестирование оперативной памяти.</w:t>
      </w:r>
      <w:r>
        <w:t xml:space="preserve"> </w:t>
      </w:r>
    </w:p>
    <w:p w14:paraId="6AA38296" w14:textId="21DD88C2" w:rsidR="0057362D" w:rsidRDefault="0057362D" w:rsidP="0057362D">
      <w:r>
        <w:t xml:space="preserve">13. </w:t>
      </w:r>
      <w:r>
        <w:t>Инициализация контроллера жестких дисков.</w:t>
      </w:r>
    </w:p>
    <w:p w14:paraId="1DD5960D" w14:textId="099DF2DD" w:rsidR="0057362D" w:rsidRDefault="0057362D" w:rsidP="0057362D">
      <w:r>
        <w:t xml:space="preserve">14. </w:t>
      </w:r>
      <w:r>
        <w:t>Инициализация клавиатуры.</w:t>
      </w:r>
    </w:p>
    <w:p w14:paraId="25EA373B" w14:textId="3D99BCDD" w:rsidR="0057362D" w:rsidRDefault="0057362D" w:rsidP="0057362D">
      <w:r>
        <w:t xml:space="preserve">15. </w:t>
      </w:r>
      <w:r>
        <w:t>Поиск устройств с собственной базовой системой ввода</w:t>
      </w:r>
      <w:r w:rsidRPr="00E429C4">
        <w:t>/</w:t>
      </w:r>
      <w:r>
        <w:t>вывода.</w:t>
      </w:r>
    </w:p>
    <w:p w14:paraId="2555A95A" w14:textId="75963188" w:rsidR="0057362D" w:rsidRDefault="0057362D" w:rsidP="0057362D">
      <w:r>
        <w:t xml:space="preserve">16. </w:t>
      </w:r>
      <w:r>
        <w:t xml:space="preserve">Передача управления так называемому загрузчику программной части операционной системы. </w:t>
      </w:r>
      <w:r w:rsidRPr="006A7D4A">
        <w:t>На дисковых накопителях (чаще всего, на жестком диске) ищется загрузчик программной части операционной системы</w:t>
      </w:r>
      <w:r>
        <w:t xml:space="preserve"> (</w:t>
      </w:r>
      <w:r>
        <w:rPr>
          <w:lang w:val="en-US"/>
        </w:rPr>
        <w:t>boot</w:t>
      </w:r>
      <w:r w:rsidRPr="00173510">
        <w:t xml:space="preserve"> </w:t>
      </w:r>
      <w:r>
        <w:rPr>
          <w:lang w:val="en-US"/>
        </w:rPr>
        <w:t>record</w:t>
      </w:r>
      <w:r w:rsidRPr="00173510">
        <w:t>)</w:t>
      </w:r>
      <w:r w:rsidRPr="004C3EAB">
        <w:t>.</w:t>
      </w:r>
      <w:r w:rsidRPr="00511423">
        <w:t xml:space="preserve"> </w:t>
      </w:r>
      <w:r>
        <w:t>Он (этот загрузчик) находится, чаще всего, на жестком диске. Его местоположение везде одинаково. Этот загрузчик занимает строго определённое количество байт.</w:t>
      </w:r>
    </w:p>
    <w:p w14:paraId="3CCDD7F7" w14:textId="68DCC853" w:rsidR="0057362D" w:rsidRDefault="0057362D" w:rsidP="0057362D">
      <w:r>
        <w:t>Замечание</w:t>
      </w:r>
    </w:p>
    <w:p w14:paraId="473E29A0" w14:textId="5655ACFD" w:rsidR="0057362D" w:rsidRDefault="0057362D" w:rsidP="0057362D">
      <w:r>
        <w:t>Словосочетание «загрузка ОС» само по себе бессмысленно, т.к. непонятно куда что грузится и как аппаратные средства могут куда-либо загружены. Поэтому далее будем говорить о размещение в оперативной памяти программных средств, являющихся составной частью ОС.</w:t>
      </w:r>
    </w:p>
    <w:p w14:paraId="6655F1AF" w14:textId="3EB90E2F" w:rsidR="0057362D" w:rsidRDefault="0057362D" w:rsidP="0057362D">
      <w:r>
        <w:t>Толкование 29</w:t>
      </w:r>
    </w:p>
    <w:p w14:paraId="337F703A" w14:textId="08A08A93" w:rsidR="0057362D" w:rsidRDefault="0057362D" w:rsidP="0057362D">
      <w:r>
        <w:lastRenderedPageBreak/>
        <w:t xml:space="preserve">Все что может ЭВМ основано на использовании оперативной память и процессора. Причем распределением памяти заведует операционная система. </w:t>
      </w:r>
    </w:p>
    <w:p w14:paraId="066F347C" w14:textId="77777777" w:rsidR="0057362D" w:rsidRDefault="0057362D" w:rsidP="001951A4"/>
    <w:p w14:paraId="25646DD5" w14:textId="77777777" w:rsidR="001951A4" w:rsidRPr="001951A4" w:rsidRDefault="001951A4" w:rsidP="001951A4">
      <w:pPr>
        <w:rPr>
          <w:rFonts w:ascii="Verdana" w:hAnsi="Verdana"/>
          <w:szCs w:val="28"/>
        </w:rPr>
      </w:pPr>
    </w:p>
    <w:p w14:paraId="3E7AA3AA" w14:textId="20E33A6C" w:rsidR="001951A4" w:rsidRPr="001951A4" w:rsidRDefault="001951A4" w:rsidP="001951A4"/>
    <w:sectPr w:rsidR="001951A4" w:rsidRPr="00195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3591E"/>
    <w:multiLevelType w:val="hybridMultilevel"/>
    <w:tmpl w:val="C686AA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97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84"/>
    <w:rsid w:val="001951A4"/>
    <w:rsid w:val="002C4BAF"/>
    <w:rsid w:val="0038292F"/>
    <w:rsid w:val="0057362D"/>
    <w:rsid w:val="005824D5"/>
    <w:rsid w:val="007E0D0B"/>
    <w:rsid w:val="00811584"/>
    <w:rsid w:val="00CA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74980"/>
  <w15:chartTrackingRefBased/>
  <w15:docId w15:val="{884E2451-965A-43B1-A38D-7E9FF5B6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4D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51A4"/>
    <w:pPr>
      <w:ind w:left="720"/>
      <w:contextualSpacing/>
    </w:pPr>
    <w:rPr>
      <w:rFonts w:asciiTheme="minorHAnsi" w:hAnsiTheme="minorHAnsi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2</cp:revision>
  <dcterms:created xsi:type="dcterms:W3CDTF">2023-09-20T15:00:00Z</dcterms:created>
  <dcterms:modified xsi:type="dcterms:W3CDTF">2023-09-20T15:50:00Z</dcterms:modified>
</cp:coreProperties>
</file>