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</w:p>
    <w:p w:rsidR="00FC2B1A" w:rsidRPr="00F62BE4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690262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62BE4">
        <w:rPr>
          <w:rFonts w:ascii="Times New Roman" w:hAnsi="Times New Roman" w:cs="Times New Roman"/>
          <w:sz w:val="32"/>
          <w:szCs w:val="32"/>
        </w:rPr>
        <w:t xml:space="preserve"> </w:t>
      </w:r>
      <w:r w:rsidR="00F62BE4">
        <w:rPr>
          <w:rFonts w:ascii="Times New Roman" w:hAnsi="Times New Roman" w:cs="Times New Roman"/>
          <w:sz w:val="32"/>
          <w:szCs w:val="32"/>
          <w:lang w:val="en-US"/>
        </w:rPr>
        <w:t xml:space="preserve">KILL THE DHOG? </w:t>
      </w:r>
      <w:bookmarkStart w:id="0" w:name="_GoBack"/>
      <w:bookmarkEnd w:id="0"/>
    </w:p>
    <w:p w:rsidR="00FB30E2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B30E2" w:rsidRDefault="00FC2B1A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прошлой лекции </w:t>
      </w:r>
      <w:r w:rsidR="009C5E96">
        <w:rPr>
          <w:rFonts w:ascii="Times New Roman" w:hAnsi="Times New Roman" w:cs="Times New Roman"/>
          <w:sz w:val="32"/>
          <w:szCs w:val="32"/>
        </w:rPr>
        <w:t>В</w:t>
      </w:r>
      <w:r w:rsidR="008721A5">
        <w:rPr>
          <w:rFonts w:ascii="Times New Roman" w:hAnsi="Times New Roman" w:cs="Times New Roman"/>
          <w:sz w:val="32"/>
          <w:szCs w:val="32"/>
        </w:rPr>
        <w:t xml:space="preserve">ам якобы удалось рассмотреть то, что называется </w:t>
      </w:r>
      <w:r w:rsidR="009C5E96">
        <w:rPr>
          <w:rFonts w:ascii="Times New Roman" w:hAnsi="Times New Roman" w:cs="Times New Roman"/>
          <w:sz w:val="32"/>
          <w:szCs w:val="32"/>
        </w:rPr>
        <w:t>ВИРУСОМ, точнее то, что было представлено исходны</w:t>
      </w:r>
      <w:r w:rsidR="008721A5">
        <w:rPr>
          <w:rFonts w:ascii="Times New Roman" w:hAnsi="Times New Roman" w:cs="Times New Roman"/>
          <w:sz w:val="32"/>
          <w:szCs w:val="32"/>
        </w:rPr>
        <w:t xml:space="preserve">м текстом на языке записи алгоритмов ассемблер, и то, что в результате трансляции, линковки и загрузки в оперативную память ПРЕВРАЩАЕТСЯ в памяти в программу – в совокупность команд (инструкций), которая может быть расшифрована самой ЭВМ и выполнена ею без постороннего вмешательства. </w:t>
      </w:r>
    </w:p>
    <w:p w:rsidR="00031723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Вопросы: </w:t>
      </w:r>
      <w:r w:rsidR="00031723"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(через 10 минут сдать листочки) </w:t>
      </w:r>
    </w:p>
    <w:p w:rsidR="008F7165" w:rsidRPr="008F7165" w:rsidRDefault="008F716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0. 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>Что делают в контексте «традиционного сельского хозяйства» с «разжиревшим, занявшим весь (почти весь) свинарник БОРОВОМ»</w:t>
      </w:r>
      <w:r w:rsidRP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? </w:t>
      </w:r>
    </w:p>
    <w:p w:rsidR="00FB30E2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1. Сколько </w:t>
      </w:r>
      <w:r w:rsid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различных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функций 21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h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прерывания было использовано в вирусе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Dhog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68.</w:t>
      </w:r>
      <w:r w:rsidR="008F7165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Перечислить, используя 10-ую систему счисления, все НОМЕРА функций, использованных в тексте вируса.</w:t>
      </w:r>
      <w:r w:rsidRPr="00364F3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8721A5" w:rsidRPr="008721A5" w:rsidRDefault="008721A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текст получился таким:</w:t>
      </w:r>
    </w:p>
    <w:p w:rsidR="00FC2B1A" w:rsidRPr="008721A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27FCF" w:rsidRPr="00BE6477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segment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byte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'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E6477">
        <w:rPr>
          <w:rFonts w:ascii="Times New Roman" w:hAnsi="Times New Roman" w:cs="Times New Roman"/>
          <w:b/>
          <w:sz w:val="32"/>
          <w:szCs w:val="32"/>
        </w:rPr>
        <w:t>'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6477">
        <w:rPr>
          <w:rFonts w:ascii="Times New Roman" w:hAnsi="Times New Roman" w:cs="Times New Roman"/>
          <w:b/>
          <w:sz w:val="32"/>
          <w:szCs w:val="32"/>
        </w:rPr>
        <w:tab/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assume cs:seg000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org 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assume es:nothing, ss:nothing, ds:seg000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public start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proc near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loc_0_107: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ax,3D01h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xchg ax,bx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cl,44h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ah,4Fh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jnb loc_0_107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dx,7530h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721A5" w:rsidRP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 этом были использованы функции 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прерывания:</w:t>
      </w:r>
    </w:p>
    <w:p w:rsidR="009301CB" w:rsidRPr="00DA2D60" w:rsidRDefault="009301CB" w:rsidP="00DA2D60">
      <w:pPr>
        <w:pStyle w:val="a4"/>
        <w:numPr>
          <w:ilvl w:val="0"/>
          <w:numId w:val="33"/>
        </w:num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4eH: Найти 1-й совпадающий </w:t>
      </w:r>
      <w:r w:rsidR="008721A5"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по маске </w:t>
      </w: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файл</w:t>
      </w:r>
    </w:p>
    <w:p w:rsidR="00FB30E2" w:rsidRDefault="00FB30E2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= 60</w:t>
      </w:r>
      <w:r w:rsidR="00DA2D60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 xml:space="preserve"> в 10 с.с. = 77 в 10 с.с.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F27FCF" w:rsidRPr="006D1C93" w:rsidRDefault="00FC2B1A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DA2D60" w:rsidRPr="00DA2D60" w:rsidRDefault="00DA2D60" w:rsidP="00E5798E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40"/>
          <w:szCs w:val="40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2. </w:t>
      </w:r>
      <w:r w:rsidR="008721A5"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>Функц</w:t>
      </w:r>
      <w:hyperlink r:id="rId8" w:history="1">
        <w:r w:rsidR="00D652B0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ия 43H: устан</w:t>
        </w:r>
        <w:r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 xml:space="preserve">овить/опросить атрибут файла </w:t>
        </w:r>
      </w:hyperlink>
    </w:p>
    <w:p w:rsidR="00D652B0" w:rsidRPr="00DA2D60" w:rsidRDefault="00D652B0" w:rsidP="00E5798E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>43H</w:t>
      </w:r>
      <w:r w:rsidR="00FB30E2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= 46 в 10 с.с. </w:t>
      </w:r>
      <w:r w:rsidR="00DA2D60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или 67 в 10 с.с.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lastRenderedPageBreak/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7100EB" w:rsidRPr="00DA2D60" w:rsidRDefault="00DA2D60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3. </w:t>
      </w:r>
      <w:hyperlink r:id="rId9" w:history="1"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Функция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3dH: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задать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handle 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файла</w:t>
        </w:r>
      </w:hyperlink>
    </w:p>
    <w:p w:rsidR="00FB30E2" w:rsidRPr="00DA2D60" w:rsidRDefault="00FB30E2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= </w:t>
      </w:r>
      <w:r w:rsidR="00DA2D60"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>62 в 10 с.с.</w:t>
      </w:r>
      <w:r w:rsid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 или 52 в 10 с.с.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 файла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</w:p>
    <w:p w:rsidR="00FB30E2" w:rsidRPr="00DA2D60" w:rsidRDefault="00DA2D60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4. 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ФУНКЦИЯ 40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</w:t>
      </w:r>
    </w:p>
    <w:p w:rsidR="00BB4321" w:rsidRPr="00DA2D60" w:rsidRDefault="00BB4321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40H: писать в файл с использованием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187D09" w:rsidRPr="00DA2D60" w:rsidRDefault="00E5798E" w:rsidP="00DA2D60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36"/>
          <w:szCs w:val="36"/>
          <w:highlight w:val="yellow"/>
          <w:lang w:eastAsia="ru-RU"/>
        </w:rPr>
      </w:pPr>
      <w:hyperlink r:id="rId10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 xml:space="preserve">Функция 3eH: </w:t>
        </w:r>
      </w:hyperlink>
    </w:p>
    <w:p w:rsidR="00187D09" w:rsidRPr="00DA2D60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3eH: Забыть про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. </w:t>
      </w:r>
      <w:r w:rsidR="00DA2D60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>= 63 в 10 с.с. = или 53 в 10 с.с.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DA2D60" w:rsidRDefault="00DA2D60" w:rsidP="00DA2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40"/>
          <w:szCs w:val="40"/>
          <w:highlight w:val="yellow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6. </w:t>
      </w:r>
      <w:hyperlink r:id="rId11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Функция 4fH: Найти следующий совпадающий файл</w:t>
        </w:r>
      </w:hyperlink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DOS 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FB30E2" w:rsidRPr="00BE6477" w:rsidRDefault="00AD441F" w:rsidP="00FB30E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BE6477"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AD441F" w:rsidRPr="00DA2D60" w:rsidRDefault="00DA2D60" w:rsidP="00DA2D6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>
        <w:rPr>
          <w:b/>
          <w:i/>
          <w:highlight w:val="yellow"/>
        </w:rPr>
        <w:t>7.</w:t>
      </w:r>
      <w:hyperlink r:id="rId12" w:history="1">
        <w:r w:rsidR="00AD441F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>Функция 31H: завершиться и остаться резидентным</w:t>
        </w:r>
      </w:hyperlink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31H: завершиться и остаться резидентным </w:t>
      </w:r>
      <w:r w:rsidR="00DA2D60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= 49 в 10 с.с.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490D60" w:rsidRPr="00AD441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</w:p>
    <w:p w:rsidR="001D24B9" w:rsidRDefault="001D24B9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D24B9" w:rsidRDefault="001D24B9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Pr="001C227C" w:rsidRDefault="00DA2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пример вируса представлен, возникает вопрос, что с этим вирусом делать. Очевидно, что необходимо как-то научиться определять, что исполнимый модуль, хранящийся на внешнем устройстве, представляет собой «нехорошее изделие» - «нехороший исполнимый модуль»</w:t>
      </w:r>
      <w:r w:rsidR="001C227C">
        <w:rPr>
          <w:rFonts w:ascii="Times New Roman" w:hAnsi="Times New Roman" w:cs="Times New Roman"/>
          <w:sz w:val="32"/>
          <w:szCs w:val="32"/>
        </w:rPr>
        <w:t xml:space="preserve"> и изничтожать-обезвреживать эти «</w:t>
      </w:r>
      <w:r w:rsidR="001C227C">
        <w:rPr>
          <w:rFonts w:ascii="Times New Roman" w:hAnsi="Times New Roman" w:cs="Times New Roman"/>
          <w:sz w:val="32"/>
          <w:szCs w:val="32"/>
          <w:lang w:val="en-US"/>
        </w:rPr>
        <w:t>BadWare</w:t>
      </w:r>
      <w:r w:rsidR="001C227C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031723" w:rsidRDefault="001D24B9" w:rsidP="00DF3EF1">
      <w:pPr>
        <w:ind w:left="57" w:firstLine="708"/>
        <w:rPr>
          <w:rFonts w:ascii="Verdana" w:hAnsi="Verdana"/>
          <w:b/>
          <w:color w:val="FFFF00"/>
          <w:sz w:val="32"/>
          <w:szCs w:val="32"/>
        </w:rPr>
      </w:pPr>
      <w:r>
        <w:rPr>
          <w:rFonts w:ascii="Verdana" w:hAnsi="Verdana"/>
          <w:b/>
          <w:color w:val="FFFF00"/>
          <w:sz w:val="32"/>
          <w:szCs w:val="32"/>
        </w:rPr>
        <w:t>Вопросы 2-3</w:t>
      </w:r>
      <w:r w:rsidR="00031723" w:rsidRPr="001D24B9">
        <w:rPr>
          <w:rFonts w:ascii="Verdana" w:hAnsi="Verdana"/>
          <w:b/>
          <w:color w:val="FFFF00"/>
          <w:sz w:val="32"/>
          <w:szCs w:val="32"/>
        </w:rPr>
        <w:t>. Снова вырвать из тетрадки листочки, подписать ФИ</w:t>
      </w:r>
      <w:r w:rsidR="008F7165" w:rsidRPr="001D24B9">
        <w:rPr>
          <w:rFonts w:ascii="Verdana" w:hAnsi="Verdana"/>
          <w:b/>
          <w:color w:val="FFFF00"/>
          <w:sz w:val="32"/>
          <w:szCs w:val="32"/>
        </w:rPr>
        <w:t>О, курс группу и сдать ЭТИ НОВЫЕ</w:t>
      </w:r>
      <w:r w:rsidR="00031723" w:rsidRPr="001D24B9">
        <w:rPr>
          <w:rFonts w:ascii="Verdana" w:hAnsi="Verdana"/>
          <w:b/>
          <w:color w:val="FFFF00"/>
          <w:sz w:val="32"/>
          <w:szCs w:val="32"/>
        </w:rPr>
        <w:t xml:space="preserve"> ЛИСТОЧКИ в </w:t>
      </w:r>
      <w:r>
        <w:rPr>
          <w:rFonts w:ascii="Verdana" w:hAnsi="Verdana"/>
          <w:b/>
          <w:color w:val="FFFF00"/>
          <w:sz w:val="32"/>
          <w:szCs w:val="32"/>
        </w:rPr>
        <w:t>конце лекции</w:t>
      </w:r>
      <w:r w:rsidR="002B0931" w:rsidRPr="001D24B9">
        <w:rPr>
          <w:rFonts w:ascii="Verdana" w:hAnsi="Verdana"/>
          <w:b/>
          <w:color w:val="FFFF00"/>
          <w:sz w:val="32"/>
          <w:szCs w:val="32"/>
        </w:rPr>
        <w:t xml:space="preserve">. </w:t>
      </w:r>
      <w:r w:rsidR="00C5150C">
        <w:rPr>
          <w:rFonts w:ascii="Verdana" w:hAnsi="Verdana"/>
          <w:b/>
          <w:color w:val="FFFF00"/>
          <w:sz w:val="32"/>
          <w:szCs w:val="32"/>
        </w:rPr>
        <w:t xml:space="preserve">НЕ СПИСЫВАТЬ!!!!! </w:t>
      </w:r>
    </w:p>
    <w:p w:rsidR="00C5150C" w:rsidRPr="00C5150C" w:rsidRDefault="00C5150C" w:rsidP="00DF3EF1">
      <w:pPr>
        <w:ind w:left="57" w:firstLine="708"/>
        <w:rPr>
          <w:rFonts w:ascii="Verdana" w:hAnsi="Verdana"/>
          <w:b/>
          <w:color w:val="FFFF00"/>
          <w:sz w:val="32"/>
          <w:szCs w:val="32"/>
        </w:rPr>
      </w:pPr>
      <w:r>
        <w:rPr>
          <w:rFonts w:ascii="Verdana" w:hAnsi="Verdana"/>
          <w:b/>
          <w:color w:val="FFFF00"/>
          <w:sz w:val="32"/>
          <w:szCs w:val="32"/>
        </w:rPr>
        <w:lastRenderedPageBreak/>
        <w:t xml:space="preserve">     Вопрос 2: Знаете основную фразу из Лекций Зубовича</w:t>
      </w:r>
      <w:r w:rsidRPr="00C5150C">
        <w:rPr>
          <w:rFonts w:ascii="Verdana" w:hAnsi="Verdana"/>
          <w:b/>
          <w:color w:val="FFFF00"/>
          <w:sz w:val="32"/>
          <w:szCs w:val="32"/>
        </w:rPr>
        <w:t xml:space="preserve">? </w:t>
      </w:r>
      <w:r>
        <w:rPr>
          <w:rFonts w:ascii="Verdana" w:hAnsi="Verdana"/>
          <w:b/>
          <w:color w:val="FFFF00"/>
          <w:sz w:val="32"/>
          <w:szCs w:val="32"/>
        </w:rPr>
        <w:t>«Никому не верьте, тем более какому-то Зубовичу!». Выше были представлены НОМЕРА ФУНКЦИЙ 21</w:t>
      </w:r>
      <w:r>
        <w:rPr>
          <w:rFonts w:ascii="Verdana" w:hAnsi="Verdana"/>
          <w:b/>
          <w:color w:val="FFFF00"/>
          <w:sz w:val="32"/>
          <w:szCs w:val="32"/>
          <w:lang w:val="en-US"/>
        </w:rPr>
        <w:t>h</w:t>
      </w:r>
      <w:r w:rsidRPr="00C5150C">
        <w:rPr>
          <w:rFonts w:ascii="Verdana" w:hAnsi="Verdana"/>
          <w:b/>
          <w:color w:val="FFFF00"/>
          <w:sz w:val="32"/>
          <w:szCs w:val="32"/>
        </w:rPr>
        <w:t>-</w:t>
      </w:r>
      <w:r>
        <w:rPr>
          <w:rFonts w:ascii="Verdana" w:hAnsi="Verdana"/>
          <w:b/>
          <w:color w:val="FFFF00"/>
          <w:sz w:val="32"/>
          <w:szCs w:val="32"/>
        </w:rPr>
        <w:t xml:space="preserve">прерывания, используемых в вирусе </w:t>
      </w:r>
      <w:r>
        <w:rPr>
          <w:rFonts w:ascii="Verdana" w:hAnsi="Verdana"/>
          <w:b/>
          <w:color w:val="FFFF00"/>
          <w:sz w:val="32"/>
          <w:szCs w:val="32"/>
          <w:lang w:val="en-US"/>
        </w:rPr>
        <w:t>DHog</w:t>
      </w:r>
      <w:r w:rsidRPr="00C5150C">
        <w:rPr>
          <w:rFonts w:ascii="Verdana" w:hAnsi="Verdana"/>
          <w:b/>
          <w:color w:val="FFFF00"/>
          <w:sz w:val="32"/>
          <w:szCs w:val="32"/>
        </w:rPr>
        <w:t xml:space="preserve">. </w:t>
      </w:r>
      <w:r>
        <w:rPr>
          <w:rFonts w:ascii="Verdana" w:hAnsi="Verdana"/>
          <w:b/>
          <w:color w:val="FFFF00"/>
          <w:sz w:val="32"/>
          <w:szCs w:val="32"/>
        </w:rPr>
        <w:t xml:space="preserve">Не путая с Нарвалом, указать, где НАВРАЛ.  </w:t>
      </w:r>
    </w:p>
    <w:p w:rsidR="00C5150C" w:rsidRDefault="001D24B9" w:rsidP="00C5150C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</w:t>
      </w:r>
      <w:r w:rsidR="00C5150C">
        <w:rPr>
          <w:rFonts w:ascii="Verdana" w:hAnsi="Verdana"/>
          <w:b/>
          <w:color w:val="FF0000"/>
          <w:sz w:val="32"/>
          <w:szCs w:val="32"/>
        </w:rPr>
        <w:t>На стр 258 – 262 книги про Ассемблер в задачах защиты информации представлен пример анти</w:t>
      </w:r>
      <w:r w:rsidR="00C5150C"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="00C5150C" w:rsidRPr="00DF3EF1">
        <w:rPr>
          <w:rFonts w:ascii="Verdana" w:hAnsi="Verdana"/>
          <w:b/>
          <w:color w:val="FF0000"/>
          <w:sz w:val="32"/>
          <w:szCs w:val="32"/>
        </w:rPr>
        <w:t xml:space="preserve">68 </w:t>
      </w:r>
      <w:r w:rsidR="00C5150C">
        <w:rPr>
          <w:rFonts w:ascii="Verdana" w:hAnsi="Verdana"/>
          <w:b/>
          <w:color w:val="FF0000"/>
          <w:sz w:val="32"/>
          <w:szCs w:val="32"/>
        </w:rPr>
        <w:t>программы на языке записи алгоритмов ассемблер.</w:t>
      </w:r>
    </w:p>
    <w:p w:rsidR="001D24B9" w:rsidRPr="001D24B9" w:rsidRDefault="001D24B9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color w:val="FFFF00"/>
          <w:sz w:val="36"/>
          <w:szCs w:val="36"/>
          <w:u w:val="single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    </w:t>
      </w:r>
    </w:p>
    <w:p w:rsidR="002B0931" w:rsidRDefault="002B0931" w:rsidP="001D24B9">
      <w:pPr>
        <w:ind w:left="57" w:firstLine="708"/>
        <w:jc w:val="both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 xml:space="preserve">Чаще всего антивирусные программные средства пытаются при поиске и обезвреживании вирусов НАЙТИ ТАК НАЗЫВАЕМЫЕ СИГНАТУРЫ вирусов. Где под СИГНАТУРОЙ следует понимать СТРОГО ОПРЕДЕЛЁННУЮ ПОСЛЕДОВАТЕЛЬНОСТЬ машинных команд, представляющих собой в совокупности угрозу для файлов, хранящихся на внешних устройствах. Например, для вируса 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2B0931">
        <w:rPr>
          <w:rFonts w:ascii="Verdana" w:hAnsi="Verdana"/>
          <w:b/>
          <w:color w:val="FF0000"/>
          <w:sz w:val="32"/>
          <w:szCs w:val="32"/>
        </w:rPr>
        <w:t>68</w:t>
      </w:r>
      <w:r>
        <w:rPr>
          <w:rFonts w:ascii="Verdana" w:hAnsi="Verdana"/>
          <w:b/>
          <w:color w:val="FF0000"/>
          <w:sz w:val="32"/>
          <w:szCs w:val="32"/>
        </w:rPr>
        <w:t xml:space="preserve"> такой последовательностью команд является совокупность байтов, которая может быть в памяти в 16-ричном виде представлена следующим образом (побайтно): </w:t>
      </w:r>
    </w:p>
    <w:p w:rsidR="002B0931" w:rsidRPr="001D28A5" w:rsidRDefault="002B0931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</w:rPr>
        <w:t xml:space="preserve"> </w:t>
      </w:r>
      <w:r w:rsidRPr="001D24B9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Cd 21 b4 43 b0 01 ba 9e 00 b1 00 cd 21 b8</w:t>
      </w:r>
      <w:r w:rsidR="001D28A5" w:rsidRPr="001D24B9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.</w:t>
      </w:r>
    </w:p>
    <w:p w:rsidR="00C5150C" w:rsidRPr="001D24B9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FF00"/>
          <w:sz w:val="36"/>
          <w:szCs w:val="36"/>
          <w:u w:val="single"/>
        </w:rPr>
      </w:pPr>
      <w:r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      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>Вопрос</w:t>
      </w:r>
      <w:r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 3</w:t>
      </w:r>
      <w:r w:rsidR="00CC75C1">
        <w:rPr>
          <w:rFonts w:ascii="Courier New" w:hAnsi="Courier New" w:cs="Courier New"/>
          <w:b/>
          <w:color w:val="FFFF00"/>
          <w:sz w:val="36"/>
          <w:szCs w:val="36"/>
          <w:u w:val="single"/>
        </w:rPr>
        <w:t>.1.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: </w:t>
      </w:r>
    </w:p>
    <w:p w:rsidR="00C5150C" w:rsidRPr="001D24B9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color w:val="FFFF00"/>
          <w:sz w:val="36"/>
          <w:szCs w:val="36"/>
          <w:u w:val="single"/>
        </w:rPr>
      </w:pP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 xml:space="preserve">Записать на языке записи алгоритмов ассемблер совокупность команд, чьё 16-ричное представление приведено выше в качестве сигнатуры для определения вируса 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  <w:lang w:val="en-US"/>
        </w:rPr>
        <w:t>Dhog</w:t>
      </w:r>
      <w:r w:rsidRPr="001D24B9">
        <w:rPr>
          <w:rFonts w:ascii="Courier New" w:hAnsi="Courier New" w:cs="Courier New"/>
          <w:b/>
          <w:color w:val="FFFF00"/>
          <w:sz w:val="36"/>
          <w:szCs w:val="36"/>
          <w:u w:val="single"/>
        </w:rPr>
        <w:t>68.</w:t>
      </w:r>
    </w:p>
    <w:p w:rsidR="00C5150C" w:rsidRDefault="00C5150C" w:rsidP="001D28A5">
      <w:pPr>
        <w:ind w:firstLine="708"/>
        <w:rPr>
          <w:rFonts w:ascii="Verdana" w:hAnsi="Verdana"/>
          <w:sz w:val="32"/>
          <w:szCs w:val="32"/>
        </w:rPr>
      </w:pPr>
    </w:p>
    <w:p w:rsidR="00B73E0A" w:rsidRDefault="001D28A5" w:rsidP="00C5150C">
      <w:pPr>
        <w:ind w:firstLine="708"/>
        <w:jc w:val="both"/>
        <w:rPr>
          <w:rFonts w:ascii="Verdana" w:hAnsi="Verdana"/>
          <w:sz w:val="32"/>
          <w:szCs w:val="32"/>
        </w:rPr>
      </w:pPr>
      <w:r w:rsidRPr="001D28A5">
        <w:rPr>
          <w:rFonts w:ascii="Verdana" w:hAnsi="Verdana"/>
          <w:sz w:val="32"/>
          <w:szCs w:val="32"/>
        </w:rPr>
        <w:t>К настоящему времени опытным путём установлено, что наиболее опасными</w:t>
      </w:r>
      <w:r>
        <w:rPr>
          <w:rFonts w:ascii="Verdana" w:hAnsi="Verdana"/>
          <w:sz w:val="32"/>
          <w:szCs w:val="32"/>
        </w:rPr>
        <w:t xml:space="preserve"> в контексте вирусологии являются цепочки команд (сигнатуры), которые включают в себя в различных комбинациях такие группы команд как: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доступ к файлу 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Оставить программу резидентной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Защититься от воздействия отладчика</w:t>
      </w:r>
    </w:p>
    <w:p w:rsidR="001D28A5" w:rsidRDefault="00031723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Записать</w:t>
      </w:r>
      <w:r w:rsidR="001D28A5">
        <w:rPr>
          <w:rFonts w:ascii="Verdana" w:hAnsi="Verdana"/>
          <w:sz w:val="32"/>
          <w:szCs w:val="32"/>
        </w:rPr>
        <w:t xml:space="preserve"> в файл последовательности команд, которые не соответствует функционалу решаемой задачи.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Получить доступ к реестру файлов.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Изменить данные в системных файлах.</w:t>
      </w:r>
    </w:p>
    <w:p w:rsidR="001D28A5" w:rsidRDefault="001D28A5" w:rsidP="001D28A5">
      <w:pPr>
        <w:rPr>
          <w:rFonts w:ascii="Verdana" w:hAnsi="Verdana"/>
          <w:sz w:val="32"/>
          <w:szCs w:val="32"/>
        </w:rPr>
      </w:pPr>
    </w:p>
    <w:p w:rsidR="00CC75C1" w:rsidRDefault="001D24B9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</w:t>
      </w:r>
      <w:r w:rsidR="001D28A5">
        <w:rPr>
          <w:rFonts w:ascii="Verdana" w:hAnsi="Verdana"/>
          <w:sz w:val="32"/>
          <w:szCs w:val="32"/>
        </w:rPr>
        <w:t xml:space="preserve">Переходим непосредственно </w:t>
      </w:r>
      <w:r w:rsidR="001D28A5" w:rsidRPr="009C5E96">
        <w:rPr>
          <w:rFonts w:ascii="Verdana" w:hAnsi="Verdana"/>
          <w:b/>
          <w:sz w:val="32"/>
          <w:szCs w:val="32"/>
          <w:highlight w:val="yellow"/>
        </w:rPr>
        <w:t xml:space="preserve">к антивирусу </w:t>
      </w:r>
      <w:r w:rsidR="001D28A5" w:rsidRPr="009C5E96">
        <w:rPr>
          <w:rFonts w:ascii="Verdana" w:hAnsi="Verdana"/>
          <w:b/>
          <w:sz w:val="32"/>
          <w:szCs w:val="32"/>
          <w:highlight w:val="yellow"/>
          <w:lang w:val="en-US"/>
        </w:rPr>
        <w:t>DHog</w:t>
      </w:r>
      <w:r w:rsidR="001D28A5" w:rsidRPr="009C5E96">
        <w:rPr>
          <w:rFonts w:ascii="Verdana" w:hAnsi="Verdana"/>
          <w:b/>
          <w:sz w:val="32"/>
          <w:szCs w:val="32"/>
          <w:highlight w:val="yellow"/>
        </w:rPr>
        <w:t>68</w:t>
      </w:r>
      <w:r w:rsidR="00EE7FB8">
        <w:rPr>
          <w:rFonts w:ascii="Verdana" w:hAnsi="Verdana"/>
          <w:sz w:val="32"/>
          <w:szCs w:val="32"/>
        </w:rPr>
        <w:t xml:space="preserve">. </w:t>
      </w:r>
      <w:r w:rsidR="00031723">
        <w:rPr>
          <w:rFonts w:ascii="Verdana" w:hAnsi="Verdana"/>
          <w:sz w:val="32"/>
          <w:szCs w:val="32"/>
        </w:rPr>
        <w:t>Что нужно сделать, чтобы «ЗАКОЛОТЬ</w:t>
      </w:r>
      <w:r w:rsidR="00CC75C1">
        <w:rPr>
          <w:rFonts w:ascii="Verdana" w:hAnsi="Verdana"/>
          <w:sz w:val="32"/>
          <w:szCs w:val="32"/>
        </w:rPr>
        <w:t>, ОСВЕЖЕВАТЬ</w:t>
      </w:r>
      <w:r w:rsidR="00031723">
        <w:rPr>
          <w:rFonts w:ascii="Verdana" w:hAnsi="Verdana"/>
          <w:sz w:val="32"/>
          <w:szCs w:val="32"/>
        </w:rPr>
        <w:t xml:space="preserve"> и СЪЕСТЬ свинью»</w:t>
      </w:r>
      <w:r w:rsidR="00725D19" w:rsidRPr="00725D19">
        <w:rPr>
          <w:rFonts w:ascii="Verdana" w:hAnsi="Verdana"/>
          <w:sz w:val="32"/>
          <w:szCs w:val="32"/>
        </w:rPr>
        <w:t xml:space="preserve">? </w:t>
      </w:r>
    </w:p>
    <w:p w:rsidR="001D28A5" w:rsidRDefault="00031723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Алгоритм</w:t>
      </w:r>
      <w:r w:rsidR="001D28A5" w:rsidRPr="001D28A5">
        <w:rPr>
          <w:rFonts w:ascii="Verdana" w:hAnsi="Verdana"/>
          <w:sz w:val="32"/>
          <w:szCs w:val="32"/>
        </w:rPr>
        <w:t>:</w:t>
      </w:r>
    </w:p>
    <w:p w:rsidR="001D28A5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в текущем файле первый, совпадающий по маске файл.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сравнение содержимого файла на наличие в этом файле ЦЕПОЧКИ КОМАНД, представляющую СОБОЙ СИГНАТУРУ ВИРУСА. 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не найдена, то найти следующий совпадающий по маске файл в текущем каталоге и осуществить Шаг 2.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найдена, то необходимо: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Получить </w:t>
      </w:r>
      <w:r>
        <w:rPr>
          <w:rFonts w:ascii="Verdana" w:hAnsi="Verdana"/>
          <w:sz w:val="32"/>
          <w:szCs w:val="32"/>
          <w:lang w:val="en-US"/>
        </w:rPr>
        <w:t xml:space="preserve">Handle </w:t>
      </w:r>
      <w:r>
        <w:rPr>
          <w:rFonts w:ascii="Verdana" w:hAnsi="Verdana"/>
          <w:sz w:val="32"/>
          <w:szCs w:val="32"/>
        </w:rPr>
        <w:t>для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Открыть файл для записи</w:t>
      </w:r>
    </w:p>
    <w:p w:rsid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Поместить в самое начало файла машинную команду </w:t>
      </w:r>
      <w:r>
        <w:rPr>
          <w:rFonts w:ascii="Verdana" w:hAnsi="Verdana"/>
          <w:sz w:val="32"/>
          <w:szCs w:val="32"/>
          <w:lang w:val="en-US"/>
        </w:rPr>
        <w:t>Int</w:t>
      </w:r>
      <w:r w:rsidRPr="00682B2D">
        <w:rPr>
          <w:rFonts w:ascii="Verdana" w:hAnsi="Verdana"/>
          <w:sz w:val="32"/>
          <w:szCs w:val="32"/>
        </w:rPr>
        <w:t xml:space="preserve"> 20</w:t>
      </w:r>
      <w:r>
        <w:rPr>
          <w:rFonts w:ascii="Verdana" w:hAnsi="Verdana"/>
          <w:sz w:val="32"/>
          <w:szCs w:val="32"/>
          <w:lang w:val="en-US"/>
        </w:rPr>
        <w:t>h</w:t>
      </w:r>
      <w:r w:rsidR="00031723">
        <w:rPr>
          <w:rFonts w:ascii="Verdana" w:hAnsi="Verdana"/>
          <w:sz w:val="32"/>
          <w:szCs w:val="32"/>
        </w:rPr>
        <w:t xml:space="preserve">. </w:t>
      </w:r>
    </w:p>
    <w:p w:rsidR="00682B2D" w:rsidRPr="00031723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Закрыть</w:t>
      </w:r>
      <w:r w:rsidRPr="00031723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файл</w:t>
      </w:r>
      <w:r w:rsidRPr="00031723">
        <w:rPr>
          <w:rFonts w:ascii="Verdana" w:hAnsi="Verdana"/>
          <w:sz w:val="32"/>
          <w:szCs w:val="32"/>
        </w:rPr>
        <w:t>.</w:t>
      </w:r>
    </w:p>
    <w:p w:rsidR="00EE7FB8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следующий совпадающий по маске файл</w:t>
      </w:r>
      <w:r w:rsidR="00EE7FB8" w:rsidRPr="00682B2D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и перейти к Шагу 2, если такой файл найден. </w:t>
      </w:r>
    </w:p>
    <w:p w:rsidR="00CC75C1" w:rsidRPr="00CC75C1" w:rsidRDefault="00CC75C1" w:rsidP="00CC75C1">
      <w:pPr>
        <w:ind w:left="1080"/>
        <w:jc w:val="both"/>
        <w:rPr>
          <w:rFonts w:ascii="Verdana" w:hAnsi="Verdana"/>
          <w:b/>
          <w:sz w:val="32"/>
          <w:szCs w:val="32"/>
        </w:rPr>
      </w:pPr>
      <w:r w:rsidRPr="00CC75C1">
        <w:rPr>
          <w:rFonts w:ascii="Verdana" w:hAnsi="Verdana"/>
          <w:b/>
          <w:sz w:val="32"/>
          <w:szCs w:val="32"/>
          <w:highlight w:val="yellow"/>
        </w:rPr>
        <w:t>Вопрос 3.2: Действие «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Поместить в самое начало файла машинную команду </w:t>
      </w:r>
      <w:r w:rsidRPr="00CC75C1">
        <w:rPr>
          <w:rFonts w:ascii="Verdana" w:hAnsi="Verdana"/>
          <w:b/>
          <w:sz w:val="32"/>
          <w:szCs w:val="32"/>
          <w:highlight w:val="yellow"/>
          <w:lang w:val="en-US"/>
        </w:rPr>
        <w:t>Int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 20</w:t>
      </w:r>
      <w:r w:rsidRPr="00CC75C1">
        <w:rPr>
          <w:rFonts w:ascii="Verdana" w:hAnsi="Verdana"/>
          <w:b/>
          <w:sz w:val="32"/>
          <w:szCs w:val="32"/>
          <w:highlight w:val="yellow"/>
          <w:lang w:val="en-US"/>
        </w:rPr>
        <w:t>h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» - это «убить», «удалить» или «изничтожить» файл. Для каждого слова </w:t>
      </w:r>
      <w:r w:rsidRPr="00CC75C1">
        <w:rPr>
          <w:rFonts w:ascii="Verdana" w:hAnsi="Verdana"/>
          <w:b/>
          <w:sz w:val="32"/>
          <w:szCs w:val="32"/>
          <w:highlight w:val="yellow"/>
        </w:rPr>
        <w:t>«убить», «удалить»</w:t>
      </w:r>
      <w:r w:rsidRPr="00CC75C1">
        <w:rPr>
          <w:rFonts w:ascii="Verdana" w:hAnsi="Verdana"/>
          <w:b/>
          <w:sz w:val="32"/>
          <w:szCs w:val="32"/>
          <w:highlight w:val="yellow"/>
        </w:rPr>
        <w:t>,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 «изничтожить»</w:t>
      </w:r>
      <w:r w:rsidRPr="00CC75C1">
        <w:rPr>
          <w:rFonts w:ascii="Verdana" w:hAnsi="Verdana"/>
          <w:b/>
          <w:sz w:val="32"/>
          <w:szCs w:val="32"/>
          <w:highlight w:val="yellow"/>
        </w:rPr>
        <w:t xml:space="preserve"> ДАТЬ ТОЛКОВАНИЕ с Вашей колокольни каждому из этих слов </w:t>
      </w:r>
      <w:r>
        <w:rPr>
          <w:rFonts w:ascii="Verdana" w:hAnsi="Verdana"/>
          <w:b/>
          <w:sz w:val="32"/>
          <w:szCs w:val="32"/>
          <w:highlight w:val="yellow"/>
        </w:rPr>
        <w:t xml:space="preserve">относительно содержимого исполнимого файла </w:t>
      </w:r>
      <w:r w:rsidRPr="00CC75C1">
        <w:rPr>
          <w:rFonts w:ascii="Verdana" w:hAnsi="Verdana"/>
          <w:b/>
          <w:sz w:val="32"/>
          <w:szCs w:val="32"/>
          <w:highlight w:val="yellow"/>
        </w:rPr>
        <w:t>в контексте «борьбы с вирусятиной»… Удачи.</w:t>
      </w:r>
      <w:r w:rsidRPr="00CC75C1">
        <w:rPr>
          <w:rFonts w:ascii="Verdana" w:hAnsi="Verdana"/>
          <w:b/>
          <w:sz w:val="32"/>
          <w:szCs w:val="32"/>
        </w:rPr>
        <w:t xml:space="preserve"> </w:t>
      </w:r>
      <w:r w:rsidRPr="00CC75C1">
        <w:rPr>
          <w:rFonts w:ascii="Verdana" w:hAnsi="Verdana"/>
          <w:b/>
          <w:sz w:val="32"/>
          <w:szCs w:val="32"/>
        </w:rPr>
        <w:t xml:space="preserve"> </w:t>
      </w:r>
    </w:p>
    <w:p w:rsidR="00CC75C1" w:rsidRPr="00682B2D" w:rsidRDefault="00CC75C1" w:rsidP="00CC75C1">
      <w:pPr>
        <w:pStyle w:val="a4"/>
        <w:ind w:left="2160"/>
        <w:rPr>
          <w:rFonts w:ascii="Verdana" w:hAnsi="Verdana"/>
          <w:sz w:val="32"/>
          <w:szCs w:val="32"/>
        </w:rPr>
      </w:pPr>
    </w:p>
    <w:p w:rsidR="00EE7FB8" w:rsidRPr="00682B2D" w:rsidRDefault="00EE7FB8" w:rsidP="00EE7FB8">
      <w:pPr>
        <w:pStyle w:val="a4"/>
        <w:ind w:left="2160"/>
        <w:rPr>
          <w:rFonts w:ascii="Verdana" w:hAnsi="Verdana"/>
          <w:sz w:val="32"/>
          <w:szCs w:val="32"/>
        </w:rPr>
      </w:pPr>
    </w:p>
    <w:p w:rsidR="00CC75C1" w:rsidRDefault="00CC75C1" w:rsidP="00C5150C">
      <w:pPr>
        <w:ind w:left="708"/>
        <w:jc w:val="both"/>
        <w:rPr>
          <w:rFonts w:ascii="Verdana" w:hAnsi="Verdana"/>
          <w:sz w:val="32"/>
          <w:szCs w:val="32"/>
        </w:rPr>
      </w:pPr>
    </w:p>
    <w:p w:rsidR="00CC75C1" w:rsidRDefault="00CC75C1" w:rsidP="00C5150C">
      <w:pPr>
        <w:ind w:left="708"/>
        <w:jc w:val="both"/>
        <w:rPr>
          <w:rFonts w:ascii="Verdana" w:hAnsi="Verdana"/>
          <w:sz w:val="32"/>
          <w:szCs w:val="32"/>
        </w:rPr>
      </w:pPr>
    </w:p>
    <w:p w:rsidR="00CC75C1" w:rsidRDefault="00CC75C1" w:rsidP="00C5150C">
      <w:pPr>
        <w:ind w:left="708"/>
        <w:jc w:val="both"/>
        <w:rPr>
          <w:rFonts w:ascii="Verdana" w:hAnsi="Verdana"/>
          <w:sz w:val="32"/>
          <w:szCs w:val="32"/>
        </w:rPr>
      </w:pPr>
    </w:p>
    <w:p w:rsidR="001D28A5" w:rsidRDefault="00682B2D" w:rsidP="00C5150C">
      <w:pPr>
        <w:ind w:left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В процессе записи алгоритма на языке записи алгоритмов ассемблер, воспользуемся аппаратом под названием «Макроопределения, макрокоманды, макрорасширения». </w:t>
      </w:r>
    </w:p>
    <w:p w:rsidR="00682B2D" w:rsidRPr="00CF17BB" w:rsidRDefault="00682B2D" w:rsidP="00C5150C">
      <w:pPr>
        <w:ind w:left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Например, запишем МАКРООПРЕДЕЛЕНИЕ установки в требуемую позицию </w:t>
      </w:r>
      <w:r w:rsidR="00CF17BB" w:rsidRPr="00CF17BB">
        <w:rPr>
          <w:rFonts w:ascii="Verdana" w:hAnsi="Verdana"/>
          <w:sz w:val="32"/>
          <w:szCs w:val="32"/>
        </w:rPr>
        <w:t>(</w:t>
      </w:r>
      <w:r w:rsidR="00CF17BB">
        <w:rPr>
          <w:rFonts w:ascii="Verdana" w:hAnsi="Verdana"/>
          <w:sz w:val="32"/>
          <w:szCs w:val="32"/>
          <w:lang w:val="en-US"/>
        </w:rPr>
        <w:t>FPos</w:t>
      </w:r>
      <w:r w:rsidR="00CF17BB" w:rsidRPr="00CF17BB">
        <w:rPr>
          <w:rFonts w:ascii="Verdana" w:hAnsi="Verdana"/>
          <w:sz w:val="32"/>
          <w:szCs w:val="32"/>
        </w:rPr>
        <w:t xml:space="preserve">) </w:t>
      </w:r>
      <w:r>
        <w:rPr>
          <w:rFonts w:ascii="Verdana" w:hAnsi="Verdana"/>
          <w:sz w:val="32"/>
          <w:szCs w:val="32"/>
        </w:rPr>
        <w:t xml:space="preserve">маркера текущего байта </w:t>
      </w:r>
      <w:r w:rsidR="00CF17BB">
        <w:rPr>
          <w:rFonts w:ascii="Verdana" w:hAnsi="Verdana"/>
          <w:sz w:val="32"/>
          <w:szCs w:val="32"/>
        </w:rPr>
        <w:t xml:space="preserve">в файле, определяемого имеющимся в наличии 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 (</w:t>
      </w:r>
      <w:r w:rsidR="00CF17BB">
        <w:rPr>
          <w:rFonts w:ascii="Verdana" w:hAnsi="Verdana"/>
          <w:sz w:val="32"/>
          <w:szCs w:val="32"/>
          <w:lang w:val="en-US"/>
        </w:rPr>
        <w:t>F</w:t>
      </w:r>
      <w:r w:rsidR="00CF17BB" w:rsidRPr="00CF17BB">
        <w:rPr>
          <w:rFonts w:ascii="Verdana" w:hAnsi="Verdana"/>
          <w:sz w:val="32"/>
          <w:szCs w:val="32"/>
        </w:rPr>
        <w:t>_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). </w:t>
      </w:r>
    </w:p>
    <w:p w:rsidR="004208DD" w:rsidRPr="00BE6477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b/>
          <w:i/>
          <w:sz w:val="36"/>
          <w:szCs w:val="36"/>
        </w:rPr>
        <w:t xml:space="preserve">    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BE6477" w:rsidRDefault="00682B2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 w:rsidR="004208DD"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</w:pPr>
      <w:r w:rsidRPr="00961CBD">
        <w:rPr>
          <w:rFonts w:ascii="Courier New" w:hAnsi="Courier New" w:cs="Courier New"/>
          <w:b/>
          <w:sz w:val="36"/>
          <w:szCs w:val="36"/>
        </w:rPr>
        <w:t>ФУНКЦИЯ</w:t>
      </w:r>
      <w:r w:rsidR="00031723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42H: установить </w:t>
      </w:r>
      <w:r w:rsidR="00364F3D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>маркер текущего байта в файле</w:t>
      </w:r>
      <w:r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Вход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AH = 42H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BX = описатель файла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CX:DX = </w:t>
      </w:r>
      <w:r w:rsidR="00364F3D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на сколько передвинуть маркер текущего байта</w:t>
      </w: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: (CX * 65536) + 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0 переместить к началу файла + CX:DX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1 переместить к текущей позиции + CX:DX</w:t>
      </w:r>
    </w:p>
    <w:p w:rsidR="0042616E" w:rsidRPr="00961CBD" w:rsidRDefault="0042616E" w:rsidP="00C5150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2 переместить к концу файла + CX:DX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Выход</w:t>
      </w:r>
    </w:p>
    <w:p w:rsidR="0042616E" w:rsidRPr="00961CBD" w:rsidRDefault="0042616E" w:rsidP="00C5150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AX = код ошибки если CF установлен</w:t>
      </w:r>
    </w:p>
    <w:p w:rsidR="0042616E" w:rsidRPr="00961CBD" w:rsidRDefault="00364F3D" w:rsidP="00C5150C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DX:AX = новая позиция маркера</w:t>
      </w:r>
      <w:r w:rsidR="0042616E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файла (если нет ошибки)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Описание:</w:t>
      </w:r>
    </w:p>
    <w:p w:rsidR="0042616E" w:rsidRPr="00961CBD" w:rsidRDefault="00364F3D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>перемещает логический маркер</w:t>
      </w:r>
      <w:r w:rsidR="0042616E"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 xml:space="preserve"> чтения/записи к нужному адресу. Очередная операция чтения или записи начнется с этого адреса.</w:t>
      </w:r>
    </w:p>
    <w:p w:rsidR="0042616E" w:rsidRPr="00961CBD" w:rsidRDefault="0042616E" w:rsidP="00C5150C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Замечение:</w:t>
      </w:r>
    </w:p>
    <w:p w:rsidR="0042616E" w:rsidRDefault="0042616E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>Вызов с AL=2, CX=0, DX=0 возвращает длину файла в DX:AX. DX здесь старшее значащее слово: действительная длина (DX * 65536) + AX.</w:t>
      </w: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E375F2" w:rsidRPr="00961CBD" w:rsidRDefault="00E375F2" w:rsidP="00C515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</w:p>
    <w:p w:rsidR="00961CBD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80010</wp:posOffset>
                </wp:positionV>
                <wp:extent cx="1285875" cy="1009650"/>
                <wp:effectExtent l="38100" t="19050" r="285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009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D1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.3pt;margin-top:6.3pt;width:101.25pt;height:7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36"/>
          <w:szCs w:val="36"/>
        </w:rPr>
        <w:t xml:space="preserve">            Имя макропределения и МАКРОКОМАНДЫ</w:t>
      </w:r>
    </w:p>
    <w:p w:rsidR="00961CBD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144780</wp:posOffset>
                </wp:positionV>
                <wp:extent cx="2628900" cy="685800"/>
                <wp:effectExtent l="38100" t="1905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706C" id="Прямая со стрелкой 3" o:spid="_x0000_s1026" type="#_x0000_t32" style="position:absolute;margin-left:108.05pt;margin-top:11.4pt;width:207pt;height:5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36"/>
          <w:szCs w:val="36"/>
        </w:rPr>
        <w:t xml:space="preserve">                             Ключевое слово</w:t>
      </w:r>
    </w:p>
    <w:p w:rsidR="0042616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Ещё одно макроопределение: </w:t>
      </w:r>
    </w:p>
    <w:p w:rsidR="00364F3D" w:rsidRPr="0042616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64F3D" w:rsidRPr="00E375F2" w:rsidRDefault="00E5798E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E5798E">
        <w:rPr>
          <w:rFonts w:ascii="Courier New" w:hAnsi="Courier New" w:cs="Courier New"/>
          <w:b/>
          <w:noProof/>
          <w:sz w:val="36"/>
          <w:szCs w:val="36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196850</wp:posOffset>
                </wp:positionV>
                <wp:extent cx="1047750" cy="962025"/>
                <wp:effectExtent l="38100" t="38100" r="381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62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E7C8" id="Прямая со стрелкой 4" o:spid="_x0000_s1026" type="#_x0000_t32" style="position:absolute;margin-left:170.3pt;margin-top:15.5pt;width:82.5pt;height:7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" strokecolor="#5b9bd5 [3204]" strokeweight="4.5pt">
                <v:stroke endarrow="block" joinstyle="miter"/>
              </v:shape>
            </w:pict>
          </mc:Fallback>
        </mc:AlternateContent>
      </w:r>
      <w:r w:rsidR="00364F3D" w:rsidRPr="00E5798E">
        <w:rPr>
          <w:rFonts w:ascii="Courier New" w:hAnsi="Courier New" w:cs="Courier New"/>
          <w:b/>
          <w:sz w:val="36"/>
          <w:szCs w:val="36"/>
          <w:highlight w:val="green"/>
          <w:lang w:val="en-US"/>
        </w:rPr>
        <w:t>PutStr</w:t>
      </w:r>
      <w:r w:rsidR="00364F3D" w:rsidRPr="00E375F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364F3D" w:rsidRPr="00E5798E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macro</w:t>
      </w:r>
      <w:r w:rsidR="00364F3D" w:rsidRPr="00E375F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364F3D" w:rsidRPr="00E5798E">
        <w:rPr>
          <w:rFonts w:ascii="Courier New" w:hAnsi="Courier New" w:cs="Courier New"/>
          <w:b/>
          <w:sz w:val="36"/>
          <w:szCs w:val="36"/>
          <w:highlight w:val="red"/>
          <w:lang w:val="en-US"/>
        </w:rPr>
        <w:t>Text</w:t>
      </w:r>
    </w:p>
    <w:p w:rsidR="00364F3D" w:rsidRPr="00E5798E" w:rsidRDefault="00E375F2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257809</wp:posOffset>
                </wp:positionV>
                <wp:extent cx="2000250" cy="1914525"/>
                <wp:effectExtent l="38100" t="38100" r="3810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14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E9BC" id="Прямая со стрелкой 5" o:spid="_x0000_s1026" type="#_x0000_t32" style="position:absolute;margin-left:30.8pt;margin-top:20.3pt;width:157.5pt;height:15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" strokecolor="#ed7d31 [3205]" strokeweight="4.5pt">
                <v:stroke endarrow="block" joinstyle="miter"/>
              </v:shape>
            </w:pict>
          </mc:Fallback>
        </mc:AlternateContent>
      </w:r>
      <w:r w:rsidR="00364F3D"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 ah,09h</w:t>
      </w:r>
    </w:p>
    <w:p w:rsidR="00364F3D" w:rsidRPr="00E5798E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dx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</w:rPr>
        <w:t>,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offset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Text</w:t>
      </w:r>
    </w:p>
    <w:p w:rsidR="00364F3D" w:rsidRPr="00690262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int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</w:rPr>
        <w:t xml:space="preserve"> 21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h</w:t>
      </w:r>
    </w:p>
    <w:p w:rsidR="00364F3D" w:rsidRPr="00E5798E" w:rsidRDefault="00364F3D" w:rsidP="00E5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r w:rsidR="00E5798E">
        <w:rPr>
          <w:rFonts w:ascii="Courier New" w:hAnsi="Courier New" w:cs="Courier New"/>
          <w:b/>
          <w:sz w:val="36"/>
          <w:szCs w:val="36"/>
        </w:rPr>
        <w:t xml:space="preserve">                    формальный параметр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 (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их </w:t>
      </w:r>
      <w:r w:rsidR="00B86C85">
        <w:rPr>
          <w:rFonts w:ascii="Courier New" w:hAnsi="Courier New" w:cs="Courier New"/>
          <w:b/>
          <w:sz w:val="36"/>
          <w:szCs w:val="36"/>
        </w:rPr>
        <w:t>может быть несколько – в этом случае они отделяются друг от друга то ли пробелами, то ли запятыми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 – смотри предыдущее макроопределение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). </w:t>
      </w:r>
      <w:r w:rsidR="00E5798E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5798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</w:p>
    <w:p w:rsidR="00E5798E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          ТЕЛО МАКРООПРЕДЕЛЕНИЯ</w:t>
      </w:r>
    </w:p>
    <w:p w:rsidR="00E5798E" w:rsidRDefault="00E5798E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E5798E" w:rsidRDefault="00E5798E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C5150C">
        <w:rPr>
          <w:rFonts w:ascii="Courier New" w:hAnsi="Courier New" w:cs="Courier New"/>
          <w:b/>
          <w:sz w:val="36"/>
          <w:szCs w:val="36"/>
        </w:rPr>
        <w:t xml:space="preserve">ПРИ ТРАНСЛЯЦИИ ИСХОДНОГО ТЕКСТА </w:t>
      </w:r>
      <w:r>
        <w:rPr>
          <w:rFonts w:ascii="Courier New" w:hAnsi="Courier New" w:cs="Courier New"/>
          <w:b/>
          <w:sz w:val="36"/>
          <w:szCs w:val="36"/>
        </w:rPr>
        <w:t xml:space="preserve">ВМЕСТО МАКРОКОМАНДЫ 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СПЕЦИАЛЬНОЙ ПРОГРАММОЙ – </w:t>
      </w:r>
      <w:r w:rsidR="00E375F2" w:rsidRPr="00E375F2">
        <w:rPr>
          <w:rFonts w:ascii="Courier New" w:hAnsi="Courier New" w:cs="Courier New"/>
          <w:b/>
          <w:color w:val="00B0F0"/>
          <w:sz w:val="36"/>
          <w:szCs w:val="36"/>
        </w:rPr>
        <w:t>ПРЕПРОЦЕССОРОМ</w:t>
      </w:r>
      <w:r w:rsidR="00E375F2">
        <w:rPr>
          <w:rFonts w:ascii="Courier New" w:hAnsi="Courier New" w:cs="Courier New"/>
          <w:b/>
          <w:sz w:val="36"/>
          <w:szCs w:val="36"/>
        </w:rPr>
        <w:t xml:space="preserve"> - </w:t>
      </w:r>
      <w:r>
        <w:rPr>
          <w:rFonts w:ascii="Courier New" w:hAnsi="Courier New" w:cs="Courier New"/>
          <w:b/>
          <w:sz w:val="36"/>
          <w:szCs w:val="36"/>
        </w:rPr>
        <w:t>СТРОИТСЯ ТАК НАЗЫВАЕМОЕ МАКРОРАСШИРЕНИЕ.</w:t>
      </w:r>
    </w:p>
    <w:p w:rsidR="00B86C85" w:rsidRDefault="00E5798E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МАКРОКОМАНДА – последовательность символов, которая совпадает по написанию с именем какого-либо МАКРООПРЕДЕЛЕНИЯ</w:t>
      </w:r>
      <w:r w:rsidR="00B86C85">
        <w:rPr>
          <w:rFonts w:ascii="Courier New" w:hAnsi="Courier New" w:cs="Courier New"/>
          <w:b/>
          <w:sz w:val="36"/>
          <w:szCs w:val="36"/>
        </w:rPr>
        <w:t xml:space="preserve"> и может содержать, а может и не содержать, ФАКТИЧЕСКИЕ ПАПАМЕТРЫ. Где фактические параметры – имена областей памяти из основного текста на языке записи алгоритмов ассемблер. Например, если в основном тексте будет записана такая МАКРОКОМАНДА: </w:t>
      </w:r>
    </w:p>
    <w:p w:rsidR="00C5150C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PUTSTR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</w:t>
      </w: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А в основном тексте языка записи алгоритмов ассемблер определена область памяти с адресом </w:t>
      </w: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  <w:r w:rsidRPr="00B86C85">
        <w:rPr>
          <w:rFonts w:ascii="Courier New" w:hAnsi="Courier New" w:cs="Courier New"/>
          <w:b/>
          <w:sz w:val="36"/>
          <w:szCs w:val="36"/>
        </w:rPr>
        <w:t>: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B86C85" w:rsidRP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ZU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</w:t>
      </w:r>
      <w:r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B86C85">
        <w:rPr>
          <w:rFonts w:ascii="Courier New" w:hAnsi="Courier New" w:cs="Courier New"/>
          <w:b/>
          <w:sz w:val="36"/>
          <w:szCs w:val="36"/>
        </w:rPr>
        <w:t xml:space="preserve">   “</w:t>
      </w:r>
      <w:r>
        <w:rPr>
          <w:rFonts w:ascii="Courier New" w:hAnsi="Courier New" w:cs="Courier New"/>
          <w:b/>
          <w:sz w:val="36"/>
          <w:szCs w:val="36"/>
        </w:rPr>
        <w:t>КАК НАДОЕЛИ ЭТИ ВОПРОСИКИ НАРВАЛА</w:t>
      </w:r>
      <w:r w:rsidRPr="00B86C85">
        <w:rPr>
          <w:rFonts w:ascii="Courier New" w:hAnsi="Courier New" w:cs="Courier New"/>
          <w:b/>
          <w:sz w:val="36"/>
          <w:szCs w:val="36"/>
        </w:rPr>
        <w:t>”,10,13,$</w:t>
      </w:r>
    </w:p>
    <w:p w:rsid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ТО в результате будет построено МАКРОРАСШИРЕНИЕ:</w:t>
      </w:r>
    </w:p>
    <w:p w:rsidR="00B86C85" w:rsidRPr="00B86C85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B86C85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B86C85" w:rsidRPr="00E5798E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 ah,09h</w:t>
      </w:r>
    </w:p>
    <w:p w:rsidR="00B86C85" w:rsidRPr="00B86C85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magenta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FCE4B" wp14:editId="3309ECF0">
                <wp:simplePos x="0" y="0"/>
                <wp:positionH relativeFrom="column">
                  <wp:posOffset>1038860</wp:posOffset>
                </wp:positionH>
                <wp:positionV relativeFrom="paragraph">
                  <wp:posOffset>231140</wp:posOffset>
                </wp:positionV>
                <wp:extent cx="914400" cy="923925"/>
                <wp:effectExtent l="38100" t="38100" r="381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239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B327B" id="Прямая со стрелкой 6" o:spid="_x0000_s1026" type="#_x0000_t32" style="position:absolute;margin-left:81.8pt;margin-top:18.2pt;width:1in;height:72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" strokecolor="#ed7d31" strokeweight="4.5pt">
                <v:stroke endarrow="block" joinstyle="miter"/>
              </v:shape>
            </w:pict>
          </mc:Fallback>
        </mc:AlternateConten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mov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dx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,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offset</w:t>
      </w:r>
      <w:r w:rsidRPr="00B86C85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ZU</w:t>
      </w:r>
    </w:p>
    <w:p w:rsidR="00B86C85" w:rsidRPr="00CF76B0" w:rsidRDefault="00B86C85" w:rsidP="00B8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int</w:t>
      </w:r>
      <w:r w:rsidRPr="00CF76B0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 xml:space="preserve"> 21</w:t>
      </w:r>
      <w:r w:rsidRPr="00E5798E">
        <w:rPr>
          <w:rFonts w:ascii="Courier New" w:hAnsi="Courier New" w:cs="Courier New"/>
          <w:b/>
          <w:sz w:val="36"/>
          <w:szCs w:val="36"/>
          <w:highlight w:val="magenta"/>
          <w:lang w:val="en-US"/>
        </w:rPr>
        <w:t>h</w:t>
      </w:r>
    </w:p>
    <w:p w:rsidR="00B86C85" w:rsidRPr="00CF76B0" w:rsidRDefault="00B86C85" w:rsidP="00E579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C5150C" w:rsidRPr="00CF76B0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</w:p>
    <w:p w:rsidR="00C5150C" w:rsidRPr="00E375F2" w:rsidRDefault="00CF76B0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E375F2">
        <w:rPr>
          <w:rFonts w:ascii="Courier New" w:hAnsi="Courier New" w:cs="Courier New"/>
          <w:b/>
          <w:sz w:val="36"/>
          <w:szCs w:val="36"/>
        </w:rPr>
        <w:t xml:space="preserve">              </w:t>
      </w:r>
      <w:r w:rsidR="00CC75C1">
        <w:rPr>
          <w:rFonts w:ascii="Courier New" w:hAnsi="Courier New" w:cs="Courier New"/>
          <w:b/>
          <w:sz w:val="36"/>
          <w:szCs w:val="36"/>
        </w:rPr>
        <w:t>МАКРОРАСШИ</w:t>
      </w:r>
      <w:r>
        <w:rPr>
          <w:rFonts w:ascii="Courier New" w:hAnsi="Courier New" w:cs="Courier New"/>
          <w:b/>
          <w:sz w:val="36"/>
          <w:szCs w:val="36"/>
        </w:rPr>
        <w:t>РЕНИЕ</w:t>
      </w:r>
      <w:r w:rsidRPr="00E375F2">
        <w:rPr>
          <w:rFonts w:ascii="Courier New" w:hAnsi="Courier New" w:cs="Courier New"/>
          <w:b/>
          <w:sz w:val="36"/>
          <w:szCs w:val="36"/>
        </w:rPr>
        <w:t>!!!!</w:t>
      </w:r>
    </w:p>
    <w:p w:rsidR="00E375F2" w:rsidRP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lastRenderedPageBreak/>
        <w:t xml:space="preserve">Вопрос 3.3: Какова длина области памяти </w:t>
      </w:r>
      <w:r w:rsidRPr="00E375F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ZU</w:t>
      </w: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t xml:space="preserve"> и какова ХАРАКТЕРИСТИКА ДЛИНЫ области памяти </w:t>
      </w:r>
      <w:r w:rsidRPr="00E375F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ZU</w:t>
      </w:r>
      <w:r w:rsidRPr="00E375F2">
        <w:rPr>
          <w:rFonts w:ascii="Courier New" w:hAnsi="Courier New" w:cs="Courier New"/>
          <w:b/>
          <w:sz w:val="36"/>
          <w:szCs w:val="36"/>
          <w:highlight w:val="yellow"/>
        </w:rPr>
        <w:t>?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</w:p>
    <w:p w:rsid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</w:p>
    <w:p w:rsidR="00E375F2" w:rsidRDefault="00E375F2" w:rsidP="00E37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МакроОПРЕДЕЛЕНИЯ записываются до основного текста на языке записи алгоритмов ассемблер. </w:t>
      </w:r>
    </w:p>
    <w:p w:rsidR="00C5150C" w:rsidRPr="00E375F2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C5150C" w:rsidRPr="00E375F2" w:rsidRDefault="00C5150C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64F3D" w:rsidRPr="00E5798E" w:rsidRDefault="00364F3D" w:rsidP="00C5150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Теперь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="00CF76B0">
        <w:rPr>
          <w:rFonts w:ascii="Courier New" w:hAnsi="Courier New" w:cs="Courier New"/>
          <w:b/>
          <w:sz w:val="36"/>
          <w:szCs w:val="36"/>
        </w:rPr>
        <w:t xml:space="preserve">непосредственно </w:t>
      </w:r>
      <w:r>
        <w:rPr>
          <w:rFonts w:ascii="Courier New" w:hAnsi="Courier New" w:cs="Courier New"/>
          <w:b/>
          <w:sz w:val="36"/>
          <w:szCs w:val="36"/>
        </w:rPr>
        <w:t>реализация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алгоритма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: 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000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segment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byte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'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E5798E">
        <w:rPr>
          <w:rFonts w:ascii="Courier New" w:hAnsi="Courier New" w:cs="Courier New"/>
          <w:b/>
          <w:sz w:val="36"/>
          <w:szCs w:val="36"/>
        </w:rPr>
        <w:t>'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cs</w:t>
      </w:r>
      <w:r w:rsidRPr="00E5798E">
        <w:rPr>
          <w:rFonts w:ascii="Courier New" w:hAnsi="Courier New" w:cs="Courier New"/>
          <w:b/>
          <w:sz w:val="36"/>
          <w:szCs w:val="36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E5798E">
        <w:rPr>
          <w:rFonts w:ascii="Courier New" w:hAnsi="Courier New" w:cs="Courier New"/>
          <w:b/>
          <w:sz w:val="36"/>
          <w:szCs w:val="36"/>
        </w:rPr>
        <w:t>000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100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r w:rsidRPr="00E5798E">
        <w:rPr>
          <w:rFonts w:ascii="Courier New" w:hAnsi="Courier New" w:cs="Courier New"/>
          <w:b/>
          <w:sz w:val="36"/>
          <w:szCs w:val="36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nothing</w:t>
      </w:r>
      <w:r w:rsidRPr="00E5798E">
        <w:rPr>
          <w:rFonts w:ascii="Courier New" w:hAnsi="Courier New" w:cs="Courier New"/>
          <w:b/>
          <w:sz w:val="36"/>
          <w:szCs w:val="36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ss</w:t>
      </w:r>
      <w:r w:rsidRPr="00E5798E">
        <w:rPr>
          <w:rFonts w:ascii="Courier New" w:hAnsi="Courier New" w:cs="Courier New"/>
          <w:b/>
          <w:sz w:val="36"/>
          <w:szCs w:val="36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nothing</w:t>
      </w:r>
      <w:r w:rsidRPr="00E5798E">
        <w:rPr>
          <w:rFonts w:ascii="Courier New" w:hAnsi="Courier New" w:cs="Courier New"/>
          <w:b/>
          <w:sz w:val="36"/>
          <w:szCs w:val="36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ds</w:t>
      </w:r>
      <w:r w:rsidRPr="00E5798E">
        <w:rPr>
          <w:rFonts w:ascii="Courier New" w:hAnsi="Courier New" w:cs="Courier New"/>
          <w:b/>
          <w:sz w:val="36"/>
          <w:szCs w:val="36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E5798E">
        <w:rPr>
          <w:rFonts w:ascii="Courier New" w:hAnsi="Courier New" w:cs="Courier New"/>
          <w:b/>
          <w:sz w:val="36"/>
          <w:szCs w:val="36"/>
        </w:rPr>
        <w:t>000</w:t>
      </w:r>
    </w:p>
    <w:p w:rsidR="00364F3D" w:rsidRPr="00E5798E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5798E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E5798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near</w:t>
      </w:r>
    </w:p>
    <w:p w:rsidR="00364F3D" w:rsidRPr="002B0931" w:rsidRDefault="00F62BE4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210185</wp:posOffset>
                </wp:positionV>
                <wp:extent cx="1104900" cy="2628900"/>
                <wp:effectExtent l="38100" t="38100" r="190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B2A2" id="Прямая со стрелкой 7" o:spid="_x0000_s1026" type="#_x0000_t32" style="position:absolute;margin-left:92.3pt;margin-top:16.55pt;width:87pt;height:20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64F3D"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TitleStr</w:t>
      </w:r>
    </w:p>
    <w:p w:rsidR="00E375F2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375F2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Если в блоке определения данных будет описана область памяти следующего вида: </w:t>
      </w:r>
    </w:p>
    <w:p w:rsidR="00364F3D" w:rsidRPr="00E375F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>TitleStr</w:t>
      </w:r>
      <w:r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375F2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E375F2" w:rsidRPr="00E375F2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 '|AntiDHog - antivirus example|',13,10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E375F2">
        <w:rPr>
          <w:rFonts w:ascii="Courier New" w:hAnsi="Courier New" w:cs="Courier New"/>
          <w:b/>
          <w:sz w:val="28"/>
          <w:szCs w:val="28"/>
        </w:rPr>
        <w:t xml:space="preserve">     </w:t>
      </w:r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6D196F">
        <w:rPr>
          <w:rFonts w:ascii="Courier New" w:hAnsi="Courier New" w:cs="Courier New"/>
          <w:b/>
          <w:sz w:val="28"/>
          <w:szCs w:val="28"/>
        </w:rPr>
        <w:t xml:space="preserve"> '+----------------------------+',13,10,'$'</w:t>
      </w:r>
    </w:p>
    <w:p w:rsidR="00364F3D" w:rsidRPr="006D196F" w:rsidRDefault="00E375F2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То в </w:t>
      </w:r>
      <w:r w:rsidR="00364F3D">
        <w:rPr>
          <w:rFonts w:ascii="Courier New" w:hAnsi="Courier New" w:cs="Courier New"/>
          <w:b/>
          <w:sz w:val="36"/>
          <w:szCs w:val="36"/>
        </w:rPr>
        <w:t>результате ПРЕПРОЦЕССОРОМ будет сформировано МАКРОРАСШИРЕНИЕ</w:t>
      </w:r>
      <w:r>
        <w:rPr>
          <w:rFonts w:ascii="Courier New" w:hAnsi="Courier New" w:cs="Courier New"/>
          <w:b/>
          <w:sz w:val="36"/>
          <w:szCs w:val="36"/>
        </w:rPr>
        <w:t xml:space="preserve">: </w:t>
      </w:r>
      <w:r w:rsidR="00364F3D" w:rsidRPr="006D196F">
        <w:rPr>
          <w:rFonts w:ascii="Courier New" w:hAnsi="Courier New" w:cs="Courier New"/>
          <w:b/>
          <w:sz w:val="36"/>
          <w:szCs w:val="36"/>
        </w:rPr>
        <w:tab/>
      </w:r>
    </w:p>
    <w:p w:rsidR="00364F3D" w:rsidRDefault="00F62BE4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167640</wp:posOffset>
                </wp:positionV>
                <wp:extent cx="409575" cy="1447800"/>
                <wp:effectExtent l="57150" t="38100" r="2857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B051F" id="Прямая со стрелкой 8" o:spid="_x0000_s1026" type="#_x0000_t32" style="position:absolute;margin-left:28.55pt;margin-top:13.2pt;width:32.25pt;height:11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Mov   ah,09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   dx, offset TitleStr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  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F62BE4" w:rsidRDefault="00E375F2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И если эта макрокоманда будет записана первой после </w:t>
      </w:r>
      <w:r>
        <w:rPr>
          <w:rFonts w:ascii="Courier New" w:hAnsi="Courier New" w:cs="Courier New"/>
          <w:b/>
          <w:sz w:val="36"/>
          <w:szCs w:val="36"/>
          <w:lang w:val="en-US"/>
        </w:rPr>
        <w:t>Start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E375F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near</w:t>
      </w:r>
      <w:r w:rsidR="00F62BE4">
        <w:rPr>
          <w:rFonts w:ascii="Courier New" w:hAnsi="Courier New" w:cs="Courier New"/>
          <w:b/>
          <w:sz w:val="36"/>
          <w:szCs w:val="36"/>
        </w:rPr>
        <w:t xml:space="preserve">, адрес точки входа после препроцессирования и трансляции БУДЕТ СОВПАДАТЬ С АДРЕСОМ команды </w:t>
      </w:r>
      <w:r w:rsidR="00F62BE4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F62BE4" w:rsidRPr="00F62BE4">
        <w:rPr>
          <w:rFonts w:ascii="Courier New" w:hAnsi="Courier New" w:cs="Courier New"/>
          <w:b/>
          <w:sz w:val="36"/>
          <w:szCs w:val="36"/>
        </w:rPr>
        <w:t xml:space="preserve"> </w:t>
      </w:r>
      <w:r w:rsidR="00F62BE4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="00F62BE4">
        <w:rPr>
          <w:rFonts w:ascii="Courier New" w:hAnsi="Courier New" w:cs="Courier New"/>
          <w:b/>
          <w:sz w:val="36"/>
          <w:szCs w:val="36"/>
        </w:rPr>
        <w:t xml:space="preserve">,9  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установим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>, в которой, как мы знаем, обычно хранится информация о найденных 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364F3D" w:rsidRPr="007457BB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ah,1ah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DTA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E87058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  <w:lastRenderedPageBreak/>
        <w:t>установить адрес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Вход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AH = 1aH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DS:DX = адрес для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Выход</w:t>
      </w:r>
    </w:p>
    <w:p w:rsidR="00364F3D" w:rsidRPr="00364F3D" w:rsidRDefault="00364F3D" w:rsidP="00364F3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нет =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Описание:</w:t>
      </w:r>
    </w:p>
    <w:p w:rsidR="00364F3D" w:rsidRPr="00364F3D" w:rsidRDefault="00364F3D" w:rsidP="00364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04040"/>
          <w:sz w:val="12"/>
          <w:szCs w:val="12"/>
          <w:lang w:eastAsia="ru-RU"/>
        </w:rPr>
        <w:t>устанавливает адрес DTA.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43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095715">
        <w:rPr>
          <w:rFonts w:ascii="Courier New" w:hAnsi="Courier New" w:cs="Courier New"/>
          <w:b/>
          <w:sz w:val="36"/>
          <w:szCs w:val="36"/>
        </w:rPr>
        <w:t>(0)</w:t>
      </w:r>
    </w:p>
    <w:p w:rsidR="00CF76B0" w:rsidRDefault="001D24B9" w:rsidP="00CF76B0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          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Далее ОТВЕЧАТЬ на вопросы НА </w:t>
      </w:r>
      <w:r w:rsid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НОВЫХ 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ОТДЕЛЬНЫХ ЛИСТОЧКАХ, КОТОРЫЕ </w:t>
      </w:r>
      <w:r w:rsid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НУЖНО БУДЕТ 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СДАТЬ В </w:t>
      </w:r>
      <w:r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НАЧАЛЕ СЛЕДУЮЩЕЙ 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ЛЕКЦИИ!!</w:t>
      </w:r>
      <w:r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= ТИПА ДОМАШНЯЯ РАБОТА</w:t>
      </w:r>
      <w:r w:rsidR="00364F3D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</w:t>
      </w:r>
      <w:r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</w:t>
      </w:r>
    </w:p>
    <w:p w:rsidR="00F62BE4" w:rsidRDefault="00CF76B0" w:rsidP="00CF76B0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          </w:t>
      </w:r>
      <w:r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НЕ СПИСЫВАТЬ! НЕ ИСПОЛЬЗОВА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ТЬ ЧРТ! КОНТЕКСТИРОВАТЬ!</w:t>
      </w:r>
      <w:r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НЕ БЛУДИТЬ ПО ПОМОЙКАМ – НОСИТЬ С СОБОЙ ТРИ КОМПАСА!!! ХОРОШО РАССКАЗЫВАТЬ! РАЗДЕЛЯТЬ И ВЛАСТВОВАТЬ!!! Говорят, что «Краткость – сестра таланта», однаконе до такой же степени, как некоторые пацаны, превращающиеся в сестёр, но не таланта</w:t>
      </w:r>
      <w:r w:rsidR="00F62BE4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.</w:t>
      </w:r>
    </w:p>
    <w:p w:rsidR="00364F3D" w:rsidRPr="00961CBD" w:rsidRDefault="00F62BE4" w:rsidP="00CF76B0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НО ДОЧИТАТЬ НА ЛЕКЦИИ ЛЕКЦИЮ ДО КОНЦА!!!!!</w:t>
      </w:r>
      <w:r w:rsidR="00CF76B0"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 xml:space="preserve"> </w:t>
      </w:r>
    </w:p>
    <w:p w:rsidR="00364F3D" w:rsidRPr="00364F3D" w:rsidRDefault="00364F3D" w:rsidP="00364F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</w:p>
    <w:p w:rsidR="00021387" w:rsidRPr="00CF76B0" w:rsidRDefault="00364F3D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Вопросы: </w:t>
      </w:r>
    </w:p>
    <w:p w:rsidR="00021387" w:rsidRPr="00CF76B0" w:rsidRDefault="00021387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32"/>
          <w:szCs w:val="32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4.0. </w:t>
      </w:r>
      <w:r w:rsidRPr="00CF76B0">
        <w:rPr>
          <w:rFonts w:ascii="Verdana" w:hAnsi="Verdana"/>
          <w:sz w:val="32"/>
          <w:szCs w:val="32"/>
          <w:highlight w:val="yellow"/>
        </w:rPr>
        <w:t>«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Kill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The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  <w:r w:rsidRPr="00CF76B0">
        <w:rPr>
          <w:rFonts w:ascii="Verdana" w:hAnsi="Verdana"/>
          <w:sz w:val="32"/>
          <w:szCs w:val="32"/>
          <w:highlight w:val="yellow"/>
          <w:lang w:val="en-US"/>
        </w:rPr>
        <w:t>dHOg</w:t>
      </w:r>
      <w:r w:rsidRPr="00CF76B0">
        <w:rPr>
          <w:rFonts w:ascii="Verdana" w:hAnsi="Verdana"/>
          <w:sz w:val="32"/>
          <w:szCs w:val="32"/>
          <w:highlight w:val="yellow"/>
        </w:rPr>
        <w:t>"? Это «переделанное» название какого фильма?</w:t>
      </w:r>
      <w:r w:rsidR="00F62BE4">
        <w:rPr>
          <w:rFonts w:ascii="Verdana" w:hAnsi="Verdana"/>
          <w:sz w:val="32"/>
          <w:szCs w:val="32"/>
          <w:highlight w:val="yellow"/>
        </w:rPr>
        <w:t xml:space="preserve"> Обосновать свой ответ, сопоставив слова в кавычках с названием и содержанием лекции и фильма.  </w:t>
      </w:r>
      <w:r w:rsidRPr="00CF76B0">
        <w:rPr>
          <w:rFonts w:ascii="Verdana" w:hAnsi="Verdana"/>
          <w:sz w:val="32"/>
          <w:szCs w:val="32"/>
          <w:highlight w:val="yellow"/>
        </w:rPr>
        <w:t xml:space="preserve"> </w:t>
      </w:r>
    </w:p>
    <w:p w:rsidR="00364F3D" w:rsidRPr="00CF76B0" w:rsidRDefault="00021387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961CB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4.1.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Почему и зачем в регистр СХ помешается значение, равное 27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, а область памяти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DTA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 описана как 43 байта?</w:t>
      </w:r>
    </w:p>
    <w:p w:rsidR="00364F3D" w:rsidRPr="00CF76B0" w:rsidRDefault="00B82E84" w:rsidP="00CF76B0">
      <w:pPr>
        <w:pStyle w:val="a4"/>
        <w:numPr>
          <w:ilvl w:val="1"/>
          <w:numId w:val="4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CF76B0">
        <w:rPr>
          <w:rFonts w:ascii="Courier New" w:hAnsi="Courier New" w:cs="Courier New"/>
          <w:b/>
          <w:sz w:val="36"/>
          <w:szCs w:val="36"/>
          <w:highlight w:val="yellow"/>
        </w:rPr>
        <w:t>З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ачем нужна эта область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DTA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 xml:space="preserve">, если она есть в 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PSP</w:t>
      </w:r>
      <w:r w:rsidR="00364F3D" w:rsidRPr="00CF76B0">
        <w:rPr>
          <w:rFonts w:ascii="Courier New" w:hAnsi="Courier New" w:cs="Courier New"/>
          <w:b/>
          <w:sz w:val="36"/>
          <w:szCs w:val="36"/>
          <w:highlight w:val="yellow"/>
        </w:rPr>
        <w:t>?</w:t>
      </w:r>
    </w:p>
    <w:p w:rsidR="00961CBD" w:rsidRDefault="00961CBD" w:rsidP="00CF76B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Default="00961CB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364F3D"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364F3D" w:rsidRPr="00095715" w:rsidRDefault="00364F3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>,4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 a_MaskForVir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CF76B0" w:rsidRDefault="00CF76B0" w:rsidP="00CF76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</w:t>
      </w:r>
      <w:r w:rsidR="00364F3D">
        <w:rPr>
          <w:rFonts w:ascii="Courier New" w:hAnsi="Courier New" w:cs="Courier New"/>
          <w:b/>
          <w:sz w:val="36"/>
          <w:szCs w:val="36"/>
        </w:rPr>
        <w:t>С помощью команд пересылки символов-байтов, к которым относится</w:t>
      </w:r>
      <w:r>
        <w:rPr>
          <w:rFonts w:ascii="Courier New" w:hAnsi="Courier New" w:cs="Courier New"/>
          <w:b/>
          <w:sz w:val="36"/>
          <w:szCs w:val="36"/>
        </w:rPr>
        <w:t>,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например</w:t>
      </w:r>
      <w:r>
        <w:rPr>
          <w:rFonts w:ascii="Courier New" w:hAnsi="Courier New" w:cs="Courier New"/>
          <w:b/>
          <w:sz w:val="36"/>
          <w:szCs w:val="36"/>
        </w:rPr>
        <w:t>,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команда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movsb</w:t>
      </w:r>
      <w:r w:rsidR="00364F3D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и с помощью директивы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имя найденного файла в области памяти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="00364F3D" w:rsidRPr="00307ED4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CF76B0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  <w:highlight w:val="magenta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Команда </w:t>
      </w:r>
      <w:r w:rsidR="00B82E84"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Mov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sb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делает только то, что делает: </w:t>
      </w:r>
    </w:p>
    <w:p w:rsidR="00CF76B0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  <w:highlight w:val="magenta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lastRenderedPageBreak/>
        <w:t xml:space="preserve">Берёт содержимое одного байта ОП, адрес которого равен 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 xml:space="preserve">содержимому пары регистров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DS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):(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), пересылает (КОПИРУЕТ) содержимое этого байта в байт, адрес которого определяется 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 xml:space="preserve">содержимым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пар</w:t>
      </w:r>
      <w:r w:rsidR="00032906">
        <w:rPr>
          <w:rFonts w:ascii="Courier New" w:hAnsi="Courier New" w:cs="Courier New"/>
          <w:b/>
          <w:sz w:val="40"/>
          <w:szCs w:val="40"/>
          <w:highlight w:val="magenta"/>
        </w:rPr>
        <w:t>ы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регистров 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ES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):(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) </w:t>
      </w:r>
    </w:p>
    <w:p w:rsidR="00364F3D" w:rsidRPr="00CF76B0" w:rsidRDefault="00364F3D" w:rsidP="00CF76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40"/>
          <w:szCs w:val="40"/>
        </w:rPr>
      </w:pP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>И после чего ДОБАВЛЯЕТ к регистрам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ab/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SI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и 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  <w:lang w:val="en-US"/>
        </w:rPr>
        <w:t>DI</w:t>
      </w:r>
      <w:r w:rsidRPr="00CF76B0">
        <w:rPr>
          <w:rFonts w:ascii="Courier New" w:hAnsi="Courier New" w:cs="Courier New"/>
          <w:b/>
          <w:sz w:val="40"/>
          <w:szCs w:val="40"/>
          <w:highlight w:val="magenta"/>
        </w:rPr>
        <w:t xml:space="preserve"> по единичке к каждому!!!</w:t>
      </w:r>
      <w:r w:rsidRPr="00CF76B0">
        <w:rPr>
          <w:rFonts w:ascii="Courier New" w:hAnsi="Courier New" w:cs="Courier New"/>
          <w:b/>
          <w:sz w:val="40"/>
          <w:szCs w:val="40"/>
        </w:rPr>
        <w:t xml:space="preserve"> 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si,FN_Ofs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cx,13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rep movsb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</w:pPr>
      <w:r w:rsidRPr="00AD2F61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FN_Ofs equ offset DTA+1eh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128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AD2F61">
        <w:rPr>
          <w:rFonts w:ascii="Courier New" w:hAnsi="Courier New" w:cs="Courier New"/>
          <w:b/>
          <w:sz w:val="36"/>
          <w:szCs w:val="36"/>
        </w:rPr>
        <w:t>(0)</w:t>
      </w:r>
    </w:p>
    <w:p w:rsidR="00364F3D" w:rsidRDefault="00364F3D" w:rsidP="000329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предполагает выполнение подпрефиксной команды столько раз, чему равно содержимое регистра СХ, рассмтриваемое как целое положительное число с фиксированной точкой. </w:t>
      </w:r>
    </w:p>
    <w:p w:rsidR="00364F3D" w:rsidRPr="00032906" w:rsidRDefault="00364F3D" w:rsidP="000329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Вопрос: </w:t>
      </w:r>
      <w:r w:rsidR="00961CBD"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>4.3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.Сколько раз будет выполнена команда 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 в следующих случаях: </w:t>
      </w:r>
    </w:p>
    <w:p w:rsidR="00364F3D" w:rsidRPr="00032906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</w:t>
      </w:r>
      <w:r w:rsidRPr="00032906">
        <w:rPr>
          <w:rFonts w:ascii="Courier New" w:hAnsi="Courier New" w:cs="Courier New"/>
          <w:b/>
          <w:i/>
          <w:sz w:val="36"/>
          <w:szCs w:val="36"/>
          <w:highlight w:val="yellow"/>
        </w:rPr>
        <w:t>, 0</w:t>
      </w:r>
    </w:p>
    <w:p w:rsidR="00364F3D" w:rsidRPr="00032906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364F3D" w:rsidRPr="00032906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cx,-1</w:t>
      </w:r>
    </w:p>
    <w:p w:rsidR="00364F3D" w:rsidRPr="00032906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032906" w:rsidRP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ДОКАЗАТЬ, ИСПОЛЬЗУЯ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DosBox</w:t>
      </w: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 и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TD</w:t>
      </w: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>!!!</w:t>
      </w: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Далее: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90262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Pr="00690262">
        <w:rPr>
          <w:rFonts w:ascii="Courier New" w:hAnsi="Courier New" w:cs="Courier New"/>
          <w:b/>
          <w:sz w:val="36"/>
          <w:szCs w:val="36"/>
        </w:rPr>
        <w:t>,43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690262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Pr="00690262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90262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ah,43h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al,1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Получить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032906">
        <w:rPr>
          <w:rFonts w:ascii="Courier New" w:hAnsi="Courier New" w:cs="Courier New"/>
          <w:b/>
          <w:sz w:val="36"/>
          <w:szCs w:val="36"/>
        </w:rPr>
        <w:t>а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ax,3d10h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690262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690262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Установить начальные значения для </w:t>
      </w:r>
      <w:r w:rsidR="00032906">
        <w:rPr>
          <w:rFonts w:ascii="Courier New" w:hAnsi="Courier New" w:cs="Courier New"/>
          <w:b/>
          <w:sz w:val="36"/>
          <w:szCs w:val="36"/>
        </w:rPr>
        <w:t xml:space="preserve">последующих </w:t>
      </w:r>
      <w:r>
        <w:rPr>
          <w:rFonts w:ascii="Courier New" w:hAnsi="Courier New" w:cs="Courier New"/>
          <w:b/>
          <w:sz w:val="36"/>
          <w:szCs w:val="36"/>
        </w:rPr>
        <w:t>процедур: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FHandle,ax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E87058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032906" w:rsidRP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4.4.: Почему и (или) зачем: 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 xml:space="preserve">   </w:t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mov ah,40h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  <w:lang w:val="en-US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ab/>
        <w:t>mov cl,44h</w:t>
      </w:r>
    </w:p>
    <w:p w:rsidR="00032906" w:rsidRPr="00032906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ab/>
        <w:t>nop</w:t>
      </w:r>
    </w:p>
    <w:p w:rsidR="00032906" w:rsidRPr="00E87058" w:rsidRDefault="00032906" w:rsidP="0003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32906">
        <w:rPr>
          <w:rFonts w:ascii="Courier New" w:hAnsi="Courier New" w:cs="Courier New"/>
          <w:b/>
          <w:sz w:val="36"/>
          <w:szCs w:val="36"/>
          <w:highlight w:val="yellow"/>
        </w:rPr>
        <w:tab/>
      </w:r>
      <w:r w:rsidRPr="0003290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nop</w:t>
      </w:r>
    </w:p>
    <w:p w:rsidR="00032906" w:rsidRDefault="00032906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 ReadSignature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NextFile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r w:rsidRPr="00E87058">
        <w:rPr>
          <w:rFonts w:ascii="Courier New" w:hAnsi="Courier New" w:cs="Courier New"/>
          <w:b/>
          <w:sz w:val="36"/>
          <w:szCs w:val="36"/>
        </w:rPr>
        <w:t>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lastRenderedPageBreak/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jnb BegScan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 db 43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 equ offset DTA+1eh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 db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 db 14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 db 0cdh,21h,0b4h,43h,0b0h,01h,0bah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9eh,00h,0b1h,00h,0cdh,21h,0b8h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Int20Cmd db 0cdh,20h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 dw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 db '+----------------------------+',13,10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'|AntiDHog - antivirus example|',13,10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'+----------------------------+',13,10,'$'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 db ' - Ok',13,10,'$'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 db ' - deleted!',13,10,'$'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cld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si,offset VirSignature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repe cmpsb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jnz Finish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cx,2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Int20Cmd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lodsb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stosb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jne NextChar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dec di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byte ptr [di],'$'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ah,9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NormStr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ContMsg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CureStr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endp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 ends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 start</w:t>
      </w:r>
    </w:p>
    <w:p w:rsidR="00364F3D" w:rsidRPr="000E77D3" w:rsidRDefault="00364F3D" w:rsidP="00364F3D">
      <w:pPr>
        <w:rPr>
          <w:lang w:val="en-US"/>
        </w:rPr>
      </w:pPr>
    </w:p>
    <w:p w:rsidR="00364F3D" w:rsidRPr="00961CBD" w:rsidRDefault="00364F3D" w:rsidP="00364F3D">
      <w:pPr>
        <w:rPr>
          <w:b/>
          <w:color w:val="FF0000"/>
          <w:sz w:val="28"/>
          <w:szCs w:val="28"/>
        </w:rPr>
      </w:pPr>
      <w:r w:rsidRPr="00961CBD">
        <w:rPr>
          <w:b/>
          <w:color w:val="FF0000"/>
          <w:sz w:val="28"/>
          <w:szCs w:val="28"/>
          <w:highlight w:val="yellow"/>
        </w:rPr>
        <w:t>Вопрос</w:t>
      </w:r>
      <w:r w:rsidR="00961CBD" w:rsidRPr="00961CBD">
        <w:rPr>
          <w:b/>
          <w:color w:val="FF0000"/>
          <w:sz w:val="28"/>
          <w:szCs w:val="28"/>
          <w:highlight w:val="yellow"/>
          <w:lang w:val="en-US"/>
        </w:rPr>
        <w:t xml:space="preserve"> 4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.</w:t>
      </w:r>
      <w:r w:rsidR="007640A2">
        <w:rPr>
          <w:b/>
          <w:color w:val="FF0000"/>
          <w:sz w:val="28"/>
          <w:szCs w:val="28"/>
          <w:highlight w:val="yellow"/>
          <w:lang w:val="en-US"/>
        </w:rPr>
        <w:t>5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 xml:space="preserve">. </w:t>
      </w:r>
      <w:r w:rsidRPr="00961CBD">
        <w:rPr>
          <w:b/>
          <w:color w:val="FF0000"/>
          <w:sz w:val="28"/>
          <w:szCs w:val="28"/>
          <w:highlight w:val="yellow"/>
        </w:rPr>
        <w:t xml:space="preserve">Какая разница между «убить» и «удалить» 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Executable</w:t>
      </w:r>
      <w:r w:rsidRPr="00961CBD">
        <w:rPr>
          <w:b/>
          <w:color w:val="FF0000"/>
          <w:sz w:val="28"/>
          <w:szCs w:val="28"/>
          <w:highlight w:val="yellow"/>
        </w:rPr>
        <w:t>?</w:t>
      </w:r>
    </w:p>
    <w:p w:rsidR="007640A2" w:rsidRDefault="00021387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21387">
        <w:rPr>
          <w:rFonts w:ascii="Courier New" w:hAnsi="Courier New" w:cs="Courier New"/>
          <w:b/>
          <w:sz w:val="36"/>
          <w:szCs w:val="36"/>
        </w:rPr>
        <w:t xml:space="preserve">   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Ответы на вопросы </w:t>
      </w:r>
      <w:r w:rsidR="007640A2">
        <w:rPr>
          <w:rFonts w:ascii="Courier New" w:hAnsi="Courier New" w:cs="Courier New"/>
          <w:b/>
          <w:sz w:val="36"/>
          <w:szCs w:val="36"/>
        </w:rPr>
        <w:t>4 – 4.0 – 4.5</w:t>
      </w:r>
      <w:r w:rsidRPr="00021387">
        <w:rPr>
          <w:rFonts w:ascii="Courier New" w:hAnsi="Courier New" w:cs="Courier New"/>
          <w:b/>
          <w:sz w:val="36"/>
          <w:szCs w:val="36"/>
        </w:rPr>
        <w:t xml:space="preserve">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СДАТЬ ДО </w:t>
      </w:r>
      <w:r w:rsidR="007640A2">
        <w:rPr>
          <w:rFonts w:ascii="Courier New" w:hAnsi="Courier New" w:cs="Courier New"/>
          <w:b/>
          <w:sz w:val="36"/>
          <w:szCs w:val="36"/>
        </w:rPr>
        <w:t>НАЧАЛА ЛЕКЦИИ 25.10.2023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!!! 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2C3EA3" w:rsidRDefault="00B82E84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82E84">
        <w:rPr>
          <w:rFonts w:ascii="Courier New" w:hAnsi="Courier New" w:cs="Courier New"/>
          <w:b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sz w:val="36"/>
          <w:szCs w:val="36"/>
        </w:rPr>
        <w:t xml:space="preserve">Домашнее задание: </w:t>
      </w:r>
      <w:r w:rsidR="007640A2">
        <w:rPr>
          <w:rFonts w:ascii="Courier New" w:hAnsi="Courier New" w:cs="Courier New"/>
          <w:b/>
          <w:sz w:val="36"/>
          <w:szCs w:val="36"/>
        </w:rPr>
        <w:t xml:space="preserve">Наряду с ответами на вопросы 4-4.5 на листочках НАБРАТЬ (можно использовать книгу про ассемблер) </w:t>
      </w:r>
      <w:r>
        <w:rPr>
          <w:rFonts w:ascii="Courier New" w:hAnsi="Courier New" w:cs="Courier New"/>
          <w:b/>
          <w:sz w:val="36"/>
          <w:szCs w:val="36"/>
        </w:rPr>
        <w:t xml:space="preserve">и распечатать ПОЛНЫЙ ТЕКСТ АНТИВИРУСА, чтобы </w:t>
      </w:r>
      <w:r w:rsidR="007640A2">
        <w:rPr>
          <w:rFonts w:ascii="Courier New" w:hAnsi="Courier New" w:cs="Courier New"/>
          <w:b/>
          <w:sz w:val="36"/>
          <w:szCs w:val="36"/>
        </w:rPr>
        <w:t>быть готовым к следующей Лекции 8,</w:t>
      </w:r>
      <w:r>
        <w:rPr>
          <w:rFonts w:ascii="Courier New" w:hAnsi="Courier New" w:cs="Courier New"/>
          <w:b/>
          <w:sz w:val="36"/>
          <w:szCs w:val="36"/>
        </w:rPr>
        <w:t xml:space="preserve"> которая называется «</w:t>
      </w:r>
      <w:r>
        <w:rPr>
          <w:rFonts w:ascii="Courier New" w:hAnsi="Courier New" w:cs="Courier New"/>
          <w:b/>
          <w:sz w:val="36"/>
          <w:szCs w:val="36"/>
          <w:lang w:val="en-US"/>
        </w:rPr>
        <w:t>Quest</w:t>
      </w:r>
      <w:r>
        <w:rPr>
          <w:rFonts w:ascii="Courier New" w:hAnsi="Courier New" w:cs="Courier New"/>
          <w:b/>
          <w:sz w:val="36"/>
          <w:szCs w:val="36"/>
        </w:rPr>
        <w:t xml:space="preserve">: </w:t>
      </w:r>
      <w:r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Hog</w:t>
      </w:r>
      <w:r>
        <w:rPr>
          <w:rFonts w:ascii="Courier New" w:hAnsi="Courier New" w:cs="Courier New"/>
          <w:b/>
          <w:sz w:val="36"/>
          <w:szCs w:val="36"/>
        </w:rPr>
        <w:t>».</w:t>
      </w:r>
    </w:p>
    <w:p w:rsidR="00961CBD" w:rsidRPr="00B82E84" w:rsidRDefault="002C3EA3" w:rsidP="002C3E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7640A2" w:rsidRP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</w:t>
      </w:r>
      <w:r w:rsidR="007640A2" w:rsidRPr="00CF76B0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НЕ СПИСЫВАТЬ! НЕ ИСПОЛЬЗОВА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ТЬ ЧРТ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– У КАЖДОГО ДОЛЖЕН БЫТЬ СВОЙ СОБСТВЕННОРУЧНО НАБРАННЫЙ ТЕКСТ</w:t>
      </w:r>
      <w:r w:rsidR="007640A2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!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 xml:space="preserve"> В СЛУЧАЕ ОБНАРУЖЕНИЯ ЧРТ ВСЕ РАБЫ И РАБОВЛАДЕЛЬЦЫ ПОЛУЧАТ ПО МИНУС 256 баллов в рейтинг. ПРОСЬБА! ОТОРВИТЕСЬ ОТ СВОИХ ГАДЮК, МАРОК КОФЕ, ВСЕМИРНОЙ ЛИПКОСТИ и прочих помоек:  просто наберите текст – может хоть что-то «зацепит</w:t>
      </w:r>
      <w:r w:rsidRPr="002C3EA3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». Тем более, что этот текст понадобится для лабораторной работы №2. Часть 2.</w:t>
      </w:r>
      <w:r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  <w:t xml:space="preserve">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  </w:t>
      </w:r>
    </w:p>
    <w:p w:rsidR="00B73E0A" w:rsidRPr="00B73E0A" w:rsidRDefault="00B73E0A" w:rsidP="006D1C93">
      <w:pPr>
        <w:rPr>
          <w:b/>
          <w:i/>
          <w:sz w:val="32"/>
          <w:szCs w:val="32"/>
        </w:rPr>
      </w:pPr>
    </w:p>
    <w:sectPr w:rsidR="00B73E0A" w:rsidRPr="00B73E0A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22" w:rsidRDefault="008D1922" w:rsidP="00F74736">
      <w:pPr>
        <w:spacing w:after="0" w:line="240" w:lineRule="auto"/>
      </w:pPr>
      <w:r>
        <w:separator/>
      </w:r>
    </w:p>
  </w:endnote>
  <w:endnote w:type="continuationSeparator" w:id="0">
    <w:p w:rsidR="008D1922" w:rsidRDefault="008D1922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22" w:rsidRDefault="008D1922" w:rsidP="00F74736">
      <w:pPr>
        <w:spacing w:after="0" w:line="240" w:lineRule="auto"/>
      </w:pPr>
      <w:r>
        <w:separator/>
      </w:r>
    </w:p>
  </w:footnote>
  <w:footnote w:type="continuationSeparator" w:id="0">
    <w:p w:rsidR="008D1922" w:rsidRDefault="008D1922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AB"/>
    <w:multiLevelType w:val="multilevel"/>
    <w:tmpl w:val="3320C61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1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25F4"/>
    <w:multiLevelType w:val="multilevel"/>
    <w:tmpl w:val="556C843E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3960"/>
      </w:pPr>
      <w:rPr>
        <w:rFonts w:hint="default"/>
      </w:rPr>
    </w:lvl>
  </w:abstractNum>
  <w:abstractNum w:abstractNumId="13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28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0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8"/>
  </w:num>
  <w:num w:numId="3">
    <w:abstractNumId w:val="3"/>
  </w:num>
  <w:num w:numId="4">
    <w:abstractNumId w:val="10"/>
  </w:num>
  <w:num w:numId="5">
    <w:abstractNumId w:val="26"/>
  </w:num>
  <w:num w:numId="6">
    <w:abstractNumId w:val="8"/>
  </w:num>
  <w:num w:numId="7">
    <w:abstractNumId w:val="4"/>
  </w:num>
  <w:num w:numId="8">
    <w:abstractNumId w:val="32"/>
  </w:num>
  <w:num w:numId="9">
    <w:abstractNumId w:val="11"/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30"/>
  </w:num>
  <w:num w:numId="15">
    <w:abstractNumId w:val="22"/>
  </w:num>
  <w:num w:numId="16">
    <w:abstractNumId w:val="18"/>
  </w:num>
  <w:num w:numId="17">
    <w:abstractNumId w:val="40"/>
  </w:num>
  <w:num w:numId="18">
    <w:abstractNumId w:val="33"/>
  </w:num>
  <w:num w:numId="19">
    <w:abstractNumId w:val="9"/>
  </w:num>
  <w:num w:numId="20">
    <w:abstractNumId w:val="2"/>
  </w:num>
  <w:num w:numId="21">
    <w:abstractNumId w:val="5"/>
  </w:num>
  <w:num w:numId="22">
    <w:abstractNumId w:val="13"/>
  </w:num>
  <w:num w:numId="23">
    <w:abstractNumId w:val="37"/>
  </w:num>
  <w:num w:numId="24">
    <w:abstractNumId w:val="23"/>
  </w:num>
  <w:num w:numId="25">
    <w:abstractNumId w:val="15"/>
  </w:num>
  <w:num w:numId="26">
    <w:abstractNumId w:val="28"/>
  </w:num>
  <w:num w:numId="27">
    <w:abstractNumId w:val="14"/>
  </w:num>
  <w:num w:numId="28">
    <w:abstractNumId w:val="24"/>
  </w:num>
  <w:num w:numId="29">
    <w:abstractNumId w:val="17"/>
  </w:num>
  <w:num w:numId="30">
    <w:abstractNumId w:val="21"/>
  </w:num>
  <w:num w:numId="31">
    <w:abstractNumId w:val="25"/>
  </w:num>
  <w:num w:numId="32">
    <w:abstractNumId w:val="20"/>
  </w:num>
  <w:num w:numId="33">
    <w:abstractNumId w:val="36"/>
  </w:num>
  <w:num w:numId="34">
    <w:abstractNumId w:val="39"/>
  </w:num>
  <w:num w:numId="35">
    <w:abstractNumId w:val="34"/>
  </w:num>
  <w:num w:numId="36">
    <w:abstractNumId w:val="16"/>
  </w:num>
  <w:num w:numId="37">
    <w:abstractNumId w:val="19"/>
  </w:num>
  <w:num w:numId="38">
    <w:abstractNumId w:val="31"/>
  </w:num>
  <w:num w:numId="39">
    <w:abstractNumId w:val="27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387"/>
    <w:rsid w:val="00021871"/>
    <w:rsid w:val="00031723"/>
    <w:rsid w:val="00032906"/>
    <w:rsid w:val="00034A2D"/>
    <w:rsid w:val="00035944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4B9"/>
    <w:rsid w:val="001D28A5"/>
    <w:rsid w:val="001F0F5E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B0931"/>
    <w:rsid w:val="002C3EA3"/>
    <w:rsid w:val="002F494B"/>
    <w:rsid w:val="003056F6"/>
    <w:rsid w:val="0031785E"/>
    <w:rsid w:val="00332188"/>
    <w:rsid w:val="0034136D"/>
    <w:rsid w:val="00364F3D"/>
    <w:rsid w:val="00397A37"/>
    <w:rsid w:val="003A1FBE"/>
    <w:rsid w:val="003A386C"/>
    <w:rsid w:val="003A4FB5"/>
    <w:rsid w:val="003B0719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0262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E5FC2"/>
    <w:rsid w:val="006F6C04"/>
    <w:rsid w:val="0070074B"/>
    <w:rsid w:val="007100EB"/>
    <w:rsid w:val="00713962"/>
    <w:rsid w:val="00725D19"/>
    <w:rsid w:val="007261DA"/>
    <w:rsid w:val="00734D36"/>
    <w:rsid w:val="00756B5E"/>
    <w:rsid w:val="00756BD4"/>
    <w:rsid w:val="00757483"/>
    <w:rsid w:val="007640A2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D1922"/>
    <w:rsid w:val="008E35DE"/>
    <w:rsid w:val="008F48BA"/>
    <w:rsid w:val="008F7165"/>
    <w:rsid w:val="00901CCF"/>
    <w:rsid w:val="00916AF6"/>
    <w:rsid w:val="009301CB"/>
    <w:rsid w:val="00936B96"/>
    <w:rsid w:val="00940ACA"/>
    <w:rsid w:val="00952A99"/>
    <w:rsid w:val="00956B1A"/>
    <w:rsid w:val="00961CBD"/>
    <w:rsid w:val="00962693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E10B8"/>
    <w:rsid w:val="00A1242A"/>
    <w:rsid w:val="00A1310F"/>
    <w:rsid w:val="00A20C82"/>
    <w:rsid w:val="00A36561"/>
    <w:rsid w:val="00A51A11"/>
    <w:rsid w:val="00A51CE2"/>
    <w:rsid w:val="00A85AA1"/>
    <w:rsid w:val="00AD441F"/>
    <w:rsid w:val="00B00A17"/>
    <w:rsid w:val="00B07D8C"/>
    <w:rsid w:val="00B13DE7"/>
    <w:rsid w:val="00B26269"/>
    <w:rsid w:val="00B31743"/>
    <w:rsid w:val="00B34F73"/>
    <w:rsid w:val="00B67494"/>
    <w:rsid w:val="00B73E0A"/>
    <w:rsid w:val="00B77667"/>
    <w:rsid w:val="00B80561"/>
    <w:rsid w:val="00B8061B"/>
    <w:rsid w:val="00B823D9"/>
    <w:rsid w:val="00B82E84"/>
    <w:rsid w:val="00B86C85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3CA8"/>
    <w:rsid w:val="00BF4667"/>
    <w:rsid w:val="00BF68C0"/>
    <w:rsid w:val="00C068AD"/>
    <w:rsid w:val="00C416E2"/>
    <w:rsid w:val="00C50CC7"/>
    <w:rsid w:val="00C5150C"/>
    <w:rsid w:val="00C54138"/>
    <w:rsid w:val="00C67B87"/>
    <w:rsid w:val="00C906A0"/>
    <w:rsid w:val="00C96260"/>
    <w:rsid w:val="00CA11AA"/>
    <w:rsid w:val="00CA139E"/>
    <w:rsid w:val="00CB4A36"/>
    <w:rsid w:val="00CC5CEB"/>
    <w:rsid w:val="00CC75C1"/>
    <w:rsid w:val="00CE6DB9"/>
    <w:rsid w:val="00CF0D87"/>
    <w:rsid w:val="00CF17BB"/>
    <w:rsid w:val="00CF76B0"/>
    <w:rsid w:val="00D11E8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C15ED"/>
    <w:rsid w:val="00DC18D3"/>
    <w:rsid w:val="00DC5497"/>
    <w:rsid w:val="00DE230B"/>
    <w:rsid w:val="00DF3EF1"/>
    <w:rsid w:val="00E02C30"/>
    <w:rsid w:val="00E10640"/>
    <w:rsid w:val="00E23C70"/>
    <w:rsid w:val="00E31452"/>
    <w:rsid w:val="00E31F13"/>
    <w:rsid w:val="00E375F2"/>
    <w:rsid w:val="00E40B9D"/>
    <w:rsid w:val="00E454C2"/>
    <w:rsid w:val="00E476F8"/>
    <w:rsid w:val="00E5798E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27FCF"/>
    <w:rsid w:val="00F31076"/>
    <w:rsid w:val="00F5275B"/>
    <w:rsid w:val="00F55A75"/>
    <w:rsid w:val="00F60A21"/>
    <w:rsid w:val="00F62BE4"/>
    <w:rsid w:val="00F73BC4"/>
    <w:rsid w:val="00F74736"/>
    <w:rsid w:val="00F771B5"/>
    <w:rsid w:val="00F8703E"/>
    <w:rsid w:val="00FA013F"/>
    <w:rsid w:val="00FA68E9"/>
    <w:rsid w:val="00FB30E2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net.ru/progr/dos/dos_0070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5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82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net.ru/progr/dos/dos_006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6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6DA1-DF08-43DE-BA2A-F9C50D93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2023-10-17T10:36:00Z</dcterms:created>
  <dcterms:modified xsi:type="dcterms:W3CDTF">2023-10-17T12:35:00Z</dcterms:modified>
</cp:coreProperties>
</file>