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B79" w:rsidRPr="00B673F3" w:rsidRDefault="009F1B79" w:rsidP="009F1B79">
      <w:pPr>
        <w:spacing w:after="0" w:line="240" w:lineRule="auto"/>
        <w:ind w:firstLine="660"/>
        <w:jc w:val="center"/>
        <w:rPr>
          <w:rFonts w:eastAsia="Times New Roman" w:cs="Times New Roman"/>
          <w:sz w:val="24"/>
          <w:szCs w:val="24"/>
          <w:lang w:eastAsia="ru-RU"/>
        </w:rPr>
      </w:pPr>
      <w:proofErr w:type="gramStart"/>
      <w:r w:rsidRPr="00B673F3">
        <w:rPr>
          <w:rFonts w:eastAsia="Times New Roman" w:cs="Times New Roman"/>
          <w:smallCaps/>
          <w:color w:val="000000"/>
          <w:szCs w:val="28"/>
          <w:lang w:eastAsia="ru-RU"/>
        </w:rPr>
        <w:t>БЕЛОРУССКИЙ  ГОСУДАРСТВЕННЫЙ</w:t>
      </w:r>
      <w:proofErr w:type="gramEnd"/>
      <w:r w:rsidRPr="00B673F3">
        <w:rPr>
          <w:rFonts w:eastAsia="Times New Roman" w:cs="Times New Roman"/>
          <w:smallCaps/>
          <w:color w:val="000000"/>
          <w:szCs w:val="28"/>
          <w:lang w:eastAsia="ru-RU"/>
        </w:rPr>
        <w:t>  УНИВЕРСИТЕТ</w:t>
      </w:r>
    </w:p>
    <w:p w:rsidR="009F1B79" w:rsidRPr="00B673F3" w:rsidRDefault="009F1B79" w:rsidP="009F1B79">
      <w:pPr>
        <w:spacing w:after="0" w:line="240" w:lineRule="auto"/>
        <w:rPr>
          <w:rFonts w:eastAsia="Times New Roman" w:cs="Times New Roman"/>
          <w:sz w:val="24"/>
          <w:szCs w:val="24"/>
          <w:lang w:eastAsia="ru-RU"/>
        </w:rPr>
      </w:pPr>
    </w:p>
    <w:p w:rsidR="009F1B79" w:rsidRPr="00B673F3" w:rsidRDefault="009F1B79" w:rsidP="009F1B79">
      <w:pPr>
        <w:spacing w:after="0" w:line="240" w:lineRule="auto"/>
        <w:ind w:firstLine="660"/>
        <w:jc w:val="center"/>
        <w:rPr>
          <w:rFonts w:eastAsia="Times New Roman" w:cs="Times New Roman"/>
          <w:sz w:val="24"/>
          <w:szCs w:val="24"/>
          <w:lang w:eastAsia="ru-RU"/>
        </w:rPr>
      </w:pPr>
      <w:r w:rsidRPr="00B673F3">
        <w:rPr>
          <w:rFonts w:eastAsia="Times New Roman" w:cs="Times New Roman"/>
          <w:color w:val="000000"/>
          <w:szCs w:val="28"/>
          <w:lang w:eastAsia="ru-RU"/>
        </w:rPr>
        <w:t>Факультет прикладной математики и информатики</w:t>
      </w:r>
    </w:p>
    <w:p w:rsidR="009F1B79" w:rsidRPr="00B673F3" w:rsidRDefault="009F1B79" w:rsidP="009F1B79">
      <w:pPr>
        <w:spacing w:after="0" w:line="240" w:lineRule="auto"/>
        <w:rPr>
          <w:rFonts w:eastAsia="Times New Roman" w:cs="Times New Roman"/>
          <w:sz w:val="24"/>
          <w:szCs w:val="24"/>
          <w:lang w:eastAsia="ru-RU"/>
        </w:rPr>
      </w:pPr>
    </w:p>
    <w:p w:rsidR="009F1B79" w:rsidRPr="00B673F3" w:rsidRDefault="009F1B79" w:rsidP="009F1B79">
      <w:pPr>
        <w:spacing w:after="0" w:line="240" w:lineRule="auto"/>
        <w:ind w:firstLine="660"/>
        <w:jc w:val="center"/>
        <w:rPr>
          <w:rFonts w:eastAsia="Times New Roman" w:cs="Times New Roman"/>
          <w:sz w:val="24"/>
          <w:szCs w:val="24"/>
          <w:lang w:eastAsia="ru-RU"/>
        </w:rPr>
      </w:pPr>
      <w:r w:rsidRPr="00B673F3">
        <w:rPr>
          <w:rFonts w:eastAsia="Times New Roman" w:cs="Times New Roman"/>
          <w:color w:val="000000"/>
          <w:szCs w:val="28"/>
          <w:lang w:eastAsia="ru-RU"/>
        </w:rPr>
        <w:t xml:space="preserve">Кафедра </w:t>
      </w:r>
      <w:r>
        <w:rPr>
          <w:rFonts w:eastAsia="Times New Roman" w:cs="Times New Roman"/>
          <w:color w:val="000000"/>
          <w:szCs w:val="28"/>
          <w:lang w:eastAsia="ru-RU"/>
        </w:rPr>
        <w:t>технологий программирования</w:t>
      </w:r>
    </w:p>
    <w:p w:rsidR="009F1B79" w:rsidRPr="00B673F3" w:rsidRDefault="009F1B79" w:rsidP="009F1B79">
      <w:pPr>
        <w:spacing w:after="240" w:line="240" w:lineRule="auto"/>
        <w:rPr>
          <w:rFonts w:eastAsia="Times New Roman" w:cs="Times New Roman"/>
          <w:sz w:val="24"/>
          <w:szCs w:val="24"/>
          <w:lang w:eastAsia="ru-RU"/>
        </w:rPr>
      </w:pP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p>
    <w:p w:rsidR="002A22E8" w:rsidRPr="00CC10F5" w:rsidRDefault="009F1B79" w:rsidP="002A22E8">
      <w:pPr>
        <w:spacing w:after="0" w:line="240" w:lineRule="auto"/>
        <w:jc w:val="center"/>
        <w:rPr>
          <w:rFonts w:eastAsia="Times New Roman" w:cs="Times New Roman"/>
          <w:b/>
          <w:bCs/>
          <w:color w:val="000000"/>
          <w:sz w:val="36"/>
          <w:szCs w:val="36"/>
          <w:lang w:eastAsia="ru-RU"/>
        </w:rPr>
      </w:pPr>
      <w:r w:rsidRPr="00B673F3">
        <w:rPr>
          <w:rFonts w:eastAsia="Times New Roman" w:cs="Times New Roman"/>
          <w:b/>
          <w:bCs/>
          <w:color w:val="000000"/>
          <w:sz w:val="36"/>
          <w:szCs w:val="36"/>
          <w:lang w:eastAsia="ru-RU"/>
        </w:rPr>
        <w:t> </w:t>
      </w:r>
      <w:r w:rsidRPr="00B673F3">
        <w:rPr>
          <w:rFonts w:ascii="Tahoma" w:eastAsia="Times New Roman" w:hAnsi="Tahoma" w:cs="Tahoma"/>
          <w:b/>
          <w:bCs/>
          <w:color w:val="000000"/>
          <w:sz w:val="36"/>
          <w:szCs w:val="36"/>
          <w:lang w:eastAsia="ru-RU"/>
        </w:rPr>
        <w:t>﻿﻿﻿</w:t>
      </w:r>
      <w:r w:rsidR="00CC10F5">
        <w:rPr>
          <w:rFonts w:eastAsia="Times New Roman" w:cs="Times New Roman"/>
          <w:b/>
          <w:bCs/>
          <w:color w:val="000000"/>
          <w:sz w:val="36"/>
          <w:szCs w:val="36"/>
          <w:lang w:eastAsia="ru-RU"/>
        </w:rPr>
        <w:t>Защита программ от взлома</w:t>
      </w:r>
    </w:p>
    <w:p w:rsidR="009F1B79" w:rsidRPr="00B673F3" w:rsidRDefault="009F1B79" w:rsidP="002A22E8">
      <w:pPr>
        <w:spacing w:after="0" w:line="240" w:lineRule="auto"/>
        <w:jc w:val="center"/>
        <w:rPr>
          <w:rFonts w:eastAsia="Times New Roman" w:cs="Times New Roman"/>
          <w:sz w:val="24"/>
          <w:szCs w:val="24"/>
          <w:lang w:eastAsia="ru-RU"/>
        </w:rPr>
      </w:pPr>
      <w:r w:rsidRPr="00B673F3">
        <w:rPr>
          <w:rFonts w:eastAsia="Times New Roman" w:cs="Times New Roman"/>
          <w:sz w:val="24"/>
          <w:szCs w:val="24"/>
          <w:lang w:eastAsia="ru-RU"/>
        </w:rPr>
        <w:br/>
      </w:r>
    </w:p>
    <w:p w:rsidR="009F1B79" w:rsidRPr="00B673F3" w:rsidRDefault="009F1B79" w:rsidP="009F1B79">
      <w:pPr>
        <w:spacing w:after="0" w:line="240" w:lineRule="auto"/>
        <w:ind w:firstLine="663"/>
        <w:jc w:val="center"/>
        <w:rPr>
          <w:rFonts w:eastAsia="Times New Roman" w:cs="Times New Roman"/>
          <w:sz w:val="24"/>
          <w:szCs w:val="24"/>
          <w:lang w:eastAsia="ru-RU"/>
        </w:rPr>
      </w:pPr>
      <w:r>
        <w:rPr>
          <w:rFonts w:eastAsia="Times New Roman" w:cs="Times New Roman"/>
          <w:color w:val="000000"/>
          <w:szCs w:val="28"/>
          <w:lang w:eastAsia="ru-RU"/>
        </w:rPr>
        <w:t>Домашнее задание</w:t>
      </w:r>
    </w:p>
    <w:p w:rsidR="009F1B79" w:rsidRPr="00B673F3" w:rsidRDefault="009F1B79" w:rsidP="009F1B79">
      <w:pPr>
        <w:spacing w:after="240" w:line="240" w:lineRule="auto"/>
        <w:rPr>
          <w:rFonts w:eastAsia="Times New Roman" w:cs="Times New Roman"/>
          <w:sz w:val="24"/>
          <w:szCs w:val="24"/>
          <w:lang w:eastAsia="ru-RU"/>
        </w:rPr>
      </w:pP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p>
    <w:p w:rsidR="009F1B79" w:rsidRPr="00B673F3" w:rsidRDefault="009F1B79" w:rsidP="009F1B79">
      <w:pPr>
        <w:spacing w:after="0" w:line="240" w:lineRule="auto"/>
        <w:jc w:val="right"/>
        <w:rPr>
          <w:rFonts w:eastAsia="Times New Roman" w:cs="Times New Roman"/>
          <w:sz w:val="24"/>
          <w:szCs w:val="24"/>
          <w:lang w:eastAsia="ru-RU"/>
        </w:rPr>
      </w:pPr>
      <w:r w:rsidRPr="00B673F3">
        <w:rPr>
          <w:rFonts w:eastAsia="Times New Roman" w:cs="Times New Roman"/>
          <w:color w:val="000000"/>
          <w:szCs w:val="28"/>
          <w:lang w:eastAsia="ru-RU"/>
        </w:rPr>
        <w:t>Шибко Татьяны Александровны</w:t>
      </w:r>
    </w:p>
    <w:p w:rsidR="009F1B79" w:rsidRPr="00B673F3" w:rsidRDefault="009F1B79" w:rsidP="009F1B79">
      <w:pPr>
        <w:spacing w:after="0" w:line="240" w:lineRule="auto"/>
        <w:jc w:val="right"/>
        <w:rPr>
          <w:rFonts w:eastAsia="Times New Roman" w:cs="Times New Roman"/>
          <w:sz w:val="24"/>
          <w:szCs w:val="24"/>
          <w:lang w:eastAsia="ru-RU"/>
        </w:rPr>
      </w:pPr>
      <w:r w:rsidRPr="00B673F3">
        <w:rPr>
          <w:rFonts w:eastAsia="Times New Roman" w:cs="Times New Roman"/>
          <w:color w:val="000000"/>
          <w:szCs w:val="28"/>
          <w:lang w:eastAsia="ru-RU"/>
        </w:rPr>
        <w:t xml:space="preserve">студентки </w:t>
      </w:r>
      <w:r>
        <w:rPr>
          <w:rFonts w:eastAsia="Times New Roman" w:cs="Times New Roman"/>
          <w:color w:val="000000"/>
          <w:szCs w:val="28"/>
          <w:lang w:eastAsia="ru-RU"/>
        </w:rPr>
        <w:t>4</w:t>
      </w:r>
      <w:r w:rsidRPr="00B673F3">
        <w:rPr>
          <w:rFonts w:eastAsia="Times New Roman" w:cs="Times New Roman"/>
          <w:color w:val="000000"/>
          <w:szCs w:val="28"/>
          <w:lang w:eastAsia="ru-RU"/>
        </w:rPr>
        <w:t xml:space="preserve"> курса</w:t>
      </w:r>
      <w:r>
        <w:rPr>
          <w:rFonts w:eastAsia="Times New Roman" w:cs="Times New Roman"/>
          <w:color w:val="000000"/>
          <w:szCs w:val="28"/>
          <w:lang w:eastAsia="ru-RU"/>
        </w:rPr>
        <w:t xml:space="preserve"> 12 группы</w:t>
      </w:r>
    </w:p>
    <w:p w:rsidR="009F1B79" w:rsidRPr="00B673F3" w:rsidRDefault="009F1B79" w:rsidP="009F1B79">
      <w:pPr>
        <w:spacing w:after="0" w:line="240" w:lineRule="auto"/>
        <w:jc w:val="right"/>
        <w:rPr>
          <w:rFonts w:eastAsia="Times New Roman" w:cs="Times New Roman"/>
          <w:sz w:val="24"/>
          <w:szCs w:val="24"/>
          <w:lang w:eastAsia="ru-RU"/>
        </w:rPr>
      </w:pPr>
      <w:r w:rsidRPr="00B673F3">
        <w:rPr>
          <w:rFonts w:eastAsia="Times New Roman" w:cs="Times New Roman"/>
          <w:color w:val="000000"/>
          <w:szCs w:val="28"/>
          <w:lang w:eastAsia="ru-RU"/>
        </w:rPr>
        <w:t>специальность "прикладная информатика"</w:t>
      </w:r>
    </w:p>
    <w:p w:rsidR="009F1B79" w:rsidRPr="00B673F3" w:rsidRDefault="009F1B79" w:rsidP="009F1B79">
      <w:pPr>
        <w:spacing w:after="240" w:line="240" w:lineRule="auto"/>
        <w:rPr>
          <w:rFonts w:eastAsia="Times New Roman" w:cs="Times New Roman"/>
          <w:sz w:val="24"/>
          <w:szCs w:val="24"/>
          <w:lang w:eastAsia="ru-RU"/>
        </w:rPr>
      </w:pPr>
      <w:r w:rsidRPr="00B673F3">
        <w:rPr>
          <w:rFonts w:eastAsia="Times New Roman" w:cs="Times New Roman"/>
          <w:sz w:val="24"/>
          <w:szCs w:val="24"/>
          <w:lang w:eastAsia="ru-RU"/>
        </w:rPr>
        <w:br/>
      </w:r>
      <w:r w:rsidRPr="00B673F3">
        <w:rPr>
          <w:rFonts w:eastAsia="Times New Roman" w:cs="Times New Roman"/>
          <w:sz w:val="24"/>
          <w:szCs w:val="24"/>
          <w:lang w:eastAsia="ru-RU"/>
        </w:rPr>
        <w:br/>
      </w:r>
    </w:p>
    <w:tbl>
      <w:tblPr>
        <w:tblW w:w="0" w:type="auto"/>
        <w:tblLook w:val="0000" w:firstRow="0" w:lastRow="0" w:firstColumn="0" w:lastColumn="0" w:noHBand="0" w:noVBand="0"/>
      </w:tblPr>
      <w:tblGrid>
        <w:gridCol w:w="5103"/>
        <w:gridCol w:w="4037"/>
      </w:tblGrid>
      <w:tr w:rsidR="009F1B79" w:rsidRPr="00520259" w:rsidTr="00B50A07">
        <w:trPr>
          <w:trHeight w:val="499"/>
        </w:trPr>
        <w:tc>
          <w:tcPr>
            <w:tcW w:w="5103" w:type="dxa"/>
          </w:tcPr>
          <w:p w:rsidR="009F1B79" w:rsidRPr="00520259" w:rsidRDefault="009F1B79" w:rsidP="00B50A07">
            <w:pPr>
              <w:rPr>
                <w:rFonts w:cs="Times New Roman"/>
                <w:szCs w:val="28"/>
              </w:rPr>
            </w:pPr>
            <w:r>
              <w:rPr>
                <w:rFonts w:cs="Times New Roman"/>
                <w:szCs w:val="28"/>
              </w:rPr>
              <w:t>Дата окончания работы</w:t>
            </w:r>
            <w:r w:rsidRPr="00520259">
              <w:rPr>
                <w:rFonts w:cs="Times New Roman"/>
                <w:szCs w:val="28"/>
              </w:rPr>
              <w:t xml:space="preserve"> </w:t>
            </w:r>
            <w:r w:rsidR="007A54F6">
              <w:rPr>
                <w:rFonts w:cs="Times New Roman"/>
                <w:szCs w:val="28"/>
              </w:rPr>
              <w:t>06</w:t>
            </w:r>
            <w:r w:rsidRPr="00520259">
              <w:rPr>
                <w:rFonts w:cs="Times New Roman"/>
                <w:szCs w:val="28"/>
              </w:rPr>
              <w:t>.</w:t>
            </w:r>
            <w:r w:rsidR="007A54F6">
              <w:rPr>
                <w:rFonts w:cs="Times New Roman"/>
                <w:szCs w:val="28"/>
              </w:rPr>
              <w:t>10</w:t>
            </w:r>
            <w:r w:rsidRPr="00520259">
              <w:rPr>
                <w:rFonts w:cs="Times New Roman"/>
                <w:szCs w:val="28"/>
              </w:rPr>
              <w:t>.202</w:t>
            </w:r>
            <w:r>
              <w:rPr>
                <w:rFonts w:cs="Times New Roman"/>
                <w:szCs w:val="28"/>
              </w:rPr>
              <w:t>4</w:t>
            </w:r>
            <w:r w:rsidRPr="00520259">
              <w:rPr>
                <w:rFonts w:cs="Times New Roman"/>
                <w:szCs w:val="28"/>
              </w:rPr>
              <w:t xml:space="preserve"> г.</w:t>
            </w:r>
          </w:p>
        </w:tc>
        <w:tc>
          <w:tcPr>
            <w:tcW w:w="4037" w:type="dxa"/>
          </w:tcPr>
          <w:p w:rsidR="009F1B79" w:rsidRPr="00520259" w:rsidRDefault="009F1B79" w:rsidP="00B50A07">
            <w:pPr>
              <w:jc w:val="right"/>
              <w:rPr>
                <w:rFonts w:cs="Times New Roman"/>
                <w:szCs w:val="28"/>
              </w:rPr>
            </w:pPr>
            <w:r w:rsidRPr="00520259">
              <w:rPr>
                <w:rFonts w:cs="Times New Roman"/>
                <w:szCs w:val="28"/>
              </w:rPr>
              <w:t>Преподаватель:</w:t>
            </w:r>
          </w:p>
        </w:tc>
      </w:tr>
      <w:tr w:rsidR="009F1B79" w:rsidRPr="00520259" w:rsidTr="00B50A07">
        <w:trPr>
          <w:trHeight w:val="767"/>
        </w:trPr>
        <w:tc>
          <w:tcPr>
            <w:tcW w:w="5103" w:type="dxa"/>
          </w:tcPr>
          <w:p w:rsidR="009F1B79" w:rsidRPr="00520259" w:rsidRDefault="009F1B79" w:rsidP="00B50A07">
            <w:pPr>
              <w:rPr>
                <w:rFonts w:cs="Times New Roman"/>
                <w:szCs w:val="28"/>
              </w:rPr>
            </w:pPr>
          </w:p>
        </w:tc>
        <w:tc>
          <w:tcPr>
            <w:tcW w:w="4037" w:type="dxa"/>
          </w:tcPr>
          <w:p w:rsidR="009F1B79" w:rsidRPr="00520259" w:rsidRDefault="009F1B79" w:rsidP="00B50A07">
            <w:pPr>
              <w:jc w:val="right"/>
              <w:rPr>
                <w:rFonts w:cs="Times New Roman"/>
                <w:szCs w:val="28"/>
              </w:rPr>
            </w:pPr>
            <w:r>
              <w:rPr>
                <w:rFonts w:cs="Times New Roman"/>
                <w:szCs w:val="28"/>
              </w:rPr>
              <w:t xml:space="preserve">Доцент К.А. </w:t>
            </w:r>
            <w:proofErr w:type="spellStart"/>
            <w:r>
              <w:rPr>
                <w:rFonts w:cs="Times New Roman"/>
                <w:szCs w:val="28"/>
              </w:rPr>
              <w:t>Зубович</w:t>
            </w:r>
            <w:proofErr w:type="spellEnd"/>
          </w:p>
        </w:tc>
      </w:tr>
    </w:tbl>
    <w:p w:rsidR="009F1B79" w:rsidRPr="00B673F3" w:rsidRDefault="009F1B79" w:rsidP="009F1B79">
      <w:pPr>
        <w:spacing w:after="240" w:line="240" w:lineRule="auto"/>
        <w:rPr>
          <w:rFonts w:eastAsia="Times New Roman" w:cs="Times New Roman"/>
          <w:sz w:val="24"/>
          <w:szCs w:val="24"/>
          <w:lang w:eastAsia="ru-RU"/>
        </w:rPr>
      </w:pP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r w:rsidRPr="00B673F3">
        <w:rPr>
          <w:rFonts w:eastAsia="Times New Roman" w:cs="Times New Roman"/>
          <w:sz w:val="24"/>
          <w:szCs w:val="24"/>
          <w:lang w:eastAsia="ru-RU"/>
        </w:rPr>
        <w:br/>
      </w:r>
    </w:p>
    <w:p w:rsidR="009F1B79" w:rsidRDefault="009F1B79" w:rsidP="009F1B79">
      <w:pPr>
        <w:spacing w:after="0" w:line="240" w:lineRule="auto"/>
        <w:ind w:firstLine="660"/>
        <w:jc w:val="center"/>
        <w:rPr>
          <w:rFonts w:eastAsia="Times New Roman" w:cs="Times New Roman"/>
          <w:color w:val="000000"/>
          <w:sz w:val="24"/>
          <w:szCs w:val="24"/>
          <w:lang w:eastAsia="ru-RU"/>
        </w:rPr>
      </w:pPr>
    </w:p>
    <w:p w:rsidR="009F1B79" w:rsidRDefault="009F1B79" w:rsidP="009F1B79">
      <w:pPr>
        <w:spacing w:after="0" w:line="240" w:lineRule="auto"/>
        <w:ind w:firstLine="660"/>
        <w:jc w:val="center"/>
        <w:rPr>
          <w:rFonts w:eastAsia="Times New Roman" w:cs="Times New Roman"/>
          <w:color w:val="000000"/>
          <w:sz w:val="24"/>
          <w:szCs w:val="24"/>
          <w:lang w:eastAsia="ru-RU"/>
        </w:rPr>
      </w:pPr>
    </w:p>
    <w:p w:rsidR="009F1B79" w:rsidRDefault="009F1B79" w:rsidP="009F1B79">
      <w:pPr>
        <w:spacing w:after="0" w:line="240" w:lineRule="auto"/>
        <w:ind w:firstLine="660"/>
        <w:jc w:val="center"/>
        <w:rPr>
          <w:rFonts w:eastAsia="Times New Roman" w:cs="Times New Roman"/>
          <w:color w:val="000000"/>
          <w:sz w:val="24"/>
          <w:szCs w:val="24"/>
          <w:lang w:eastAsia="ru-RU"/>
        </w:rPr>
      </w:pPr>
    </w:p>
    <w:p w:rsidR="009F1B79" w:rsidRDefault="009F1B79" w:rsidP="009F1B79">
      <w:pPr>
        <w:spacing w:after="0" w:line="240" w:lineRule="auto"/>
        <w:ind w:firstLine="660"/>
        <w:jc w:val="center"/>
        <w:rPr>
          <w:rFonts w:eastAsia="Times New Roman" w:cs="Times New Roman"/>
          <w:color w:val="000000"/>
          <w:sz w:val="24"/>
          <w:szCs w:val="24"/>
          <w:lang w:eastAsia="ru-RU"/>
        </w:rPr>
      </w:pPr>
    </w:p>
    <w:p w:rsidR="009F1B79" w:rsidRDefault="009F1B79" w:rsidP="009F1B79">
      <w:pPr>
        <w:spacing w:after="0" w:line="240" w:lineRule="auto"/>
        <w:rPr>
          <w:rFonts w:eastAsia="Times New Roman" w:cs="Times New Roman"/>
          <w:color w:val="000000"/>
          <w:sz w:val="24"/>
          <w:szCs w:val="24"/>
          <w:lang w:eastAsia="ru-RU"/>
        </w:rPr>
      </w:pPr>
    </w:p>
    <w:p w:rsidR="002A22E8" w:rsidRDefault="002A22E8" w:rsidP="009F1B79">
      <w:pPr>
        <w:spacing w:after="0" w:line="240" w:lineRule="auto"/>
        <w:rPr>
          <w:rFonts w:eastAsia="Times New Roman" w:cs="Times New Roman"/>
          <w:color w:val="000000"/>
          <w:sz w:val="24"/>
          <w:szCs w:val="24"/>
          <w:lang w:eastAsia="ru-RU"/>
        </w:rPr>
      </w:pPr>
    </w:p>
    <w:p w:rsidR="002A22E8" w:rsidRDefault="002A22E8" w:rsidP="009F1B79">
      <w:pPr>
        <w:spacing w:after="0" w:line="240" w:lineRule="auto"/>
        <w:rPr>
          <w:rFonts w:eastAsia="Times New Roman" w:cs="Times New Roman"/>
          <w:color w:val="000000"/>
          <w:sz w:val="24"/>
          <w:szCs w:val="24"/>
          <w:lang w:eastAsia="ru-RU"/>
        </w:rPr>
      </w:pPr>
    </w:p>
    <w:p w:rsidR="002A22E8" w:rsidRDefault="002A22E8" w:rsidP="009F1B79">
      <w:pPr>
        <w:spacing w:after="0" w:line="240" w:lineRule="auto"/>
        <w:rPr>
          <w:rFonts w:eastAsia="Times New Roman" w:cs="Times New Roman"/>
          <w:color w:val="000000"/>
          <w:sz w:val="24"/>
          <w:szCs w:val="24"/>
          <w:lang w:eastAsia="ru-RU"/>
        </w:rPr>
      </w:pPr>
    </w:p>
    <w:p w:rsidR="00F9208A" w:rsidRDefault="00F9208A" w:rsidP="009F1B79">
      <w:pPr>
        <w:spacing w:after="0" w:line="240" w:lineRule="auto"/>
        <w:rPr>
          <w:rFonts w:eastAsia="Times New Roman" w:cs="Times New Roman"/>
          <w:color w:val="000000"/>
          <w:sz w:val="24"/>
          <w:szCs w:val="24"/>
          <w:lang w:eastAsia="ru-RU"/>
        </w:rPr>
      </w:pPr>
    </w:p>
    <w:p w:rsidR="00964179" w:rsidRDefault="009F1B79" w:rsidP="009F1B79">
      <w:pPr>
        <w:jc w:val="center"/>
        <w:rPr>
          <w:rFonts w:eastAsia="Times New Roman" w:cs="Times New Roman"/>
          <w:color w:val="000000"/>
          <w:sz w:val="24"/>
          <w:szCs w:val="24"/>
          <w:lang w:eastAsia="ru-RU"/>
        </w:rPr>
      </w:pPr>
      <w:r>
        <w:rPr>
          <w:rFonts w:eastAsia="Times New Roman" w:cs="Times New Roman"/>
          <w:color w:val="000000"/>
          <w:sz w:val="24"/>
          <w:szCs w:val="24"/>
          <w:lang w:eastAsia="ru-RU"/>
        </w:rPr>
        <w:t>Минск, 2024</w:t>
      </w:r>
    </w:p>
    <w:p w:rsidR="00C70AF0" w:rsidRPr="00C70AF0" w:rsidRDefault="00C70AF0" w:rsidP="00C70AF0">
      <w:pPr>
        <w:pStyle w:val="1"/>
        <w:rPr>
          <w:rFonts w:eastAsia="Times New Roman"/>
          <w:lang w:eastAsia="ru-RU"/>
        </w:rPr>
      </w:pPr>
      <w:r w:rsidRPr="00C70AF0">
        <w:rPr>
          <w:rFonts w:eastAsia="Times New Roman"/>
          <w:lang w:eastAsia="ru-RU"/>
        </w:rPr>
        <w:lastRenderedPageBreak/>
        <w:t>Вопрос 0.</w:t>
      </w:r>
    </w:p>
    <w:p w:rsidR="00C70AF0" w:rsidRDefault="00C70AF0" w:rsidP="00C70AF0">
      <w:pPr>
        <w:rPr>
          <w:lang w:eastAsia="ru-RU"/>
        </w:rPr>
      </w:pPr>
      <w:r w:rsidRPr="00C70AF0">
        <w:rPr>
          <w:lang w:eastAsia="ru-RU"/>
        </w:rPr>
        <w:t>Перечитайте название Лекции, сформулируйте все известные Вам постулаты из области БИС и укажите, сделав обоснование, какое из них наиболее соответствует названию Лекции.</w:t>
      </w:r>
    </w:p>
    <w:p w:rsidR="00B20B35" w:rsidRDefault="001B3BE4" w:rsidP="00B20B35">
      <w:pPr>
        <w:rPr>
          <w:b/>
          <w:lang w:eastAsia="ru-RU"/>
        </w:rPr>
      </w:pPr>
      <w:r w:rsidRPr="001B3BE4">
        <w:rPr>
          <w:b/>
          <w:lang w:eastAsia="ru-RU"/>
        </w:rPr>
        <w:t xml:space="preserve">Ответ: </w:t>
      </w:r>
    </w:p>
    <w:p w:rsidR="00B20B35" w:rsidRPr="00B20B35" w:rsidRDefault="00B20B35" w:rsidP="00B20B35">
      <w:pPr>
        <w:rPr>
          <w:lang w:eastAsia="ru-RU"/>
        </w:rPr>
      </w:pPr>
      <w:r w:rsidRPr="00B20B35">
        <w:rPr>
          <w:i/>
        </w:rPr>
        <w:t>Постулаты в области БИС.</w:t>
      </w:r>
    </w:p>
    <w:p w:rsidR="00B20B35" w:rsidRDefault="00B20B35" w:rsidP="00B20B35">
      <w:pPr>
        <w:spacing w:after="0" w:line="240" w:lineRule="auto"/>
      </w:pPr>
      <w:r>
        <w:tab/>
        <w:t>Постулат 1. Не существует абсолютных методов защиты данных.</w:t>
      </w:r>
    </w:p>
    <w:p w:rsidR="00B20B35" w:rsidRDefault="00B20B35" w:rsidP="00B20B35">
      <w:pPr>
        <w:spacing w:after="0" w:line="240" w:lineRule="auto"/>
      </w:pPr>
      <w:r>
        <w:tab/>
        <w:t xml:space="preserve">Постулат 2. Построение системы для защиты данных необходимо тогда и только тогда, когда стоимость разработки и внедрения данной системы меньше стоимости вреда, который может быть нанесен заказчику системы из-за её отсутствия. </w:t>
      </w:r>
    </w:p>
    <w:p w:rsidR="00B20B35" w:rsidRDefault="00B20B35" w:rsidP="00B20B35">
      <w:pPr>
        <w:spacing w:after="0" w:line="240" w:lineRule="auto"/>
      </w:pPr>
      <w:r>
        <w:tab/>
        <w:t>Постулат 3. Тем, что нельзя измерить, невозможно управлять.</w:t>
      </w:r>
    </w:p>
    <w:p w:rsidR="005C31B5" w:rsidRDefault="00B20B35" w:rsidP="005C31B5">
      <w:pPr>
        <w:spacing w:after="0" w:line="240" w:lineRule="auto"/>
      </w:pPr>
      <w:r>
        <w:tab/>
        <w:t xml:space="preserve">Постулат 4. Чем ближе к аппаратному уровень реализации система защиты данных, тем более надежна система защиты данных при прочих равных условиях. </w:t>
      </w:r>
    </w:p>
    <w:p w:rsidR="005C31B5" w:rsidRDefault="005C31B5" w:rsidP="005C31B5">
      <w:pPr>
        <w:spacing w:after="0" w:line="240" w:lineRule="auto"/>
      </w:pPr>
      <w:r>
        <w:t>Я выбрала первый постулат, потому что:</w:t>
      </w:r>
    </w:p>
    <w:p w:rsidR="005C31B5" w:rsidRDefault="005C31B5" w:rsidP="005C31B5">
      <w:pPr>
        <w:spacing w:after="0" w:line="240" w:lineRule="auto"/>
      </w:pPr>
    </w:p>
    <w:p w:rsidR="005C31B5" w:rsidRDefault="005C31B5" w:rsidP="005C31B5">
      <w:pPr>
        <w:pStyle w:val="a3"/>
        <w:numPr>
          <w:ilvl w:val="0"/>
          <w:numId w:val="11"/>
        </w:numPr>
        <w:spacing w:after="0" w:line="240" w:lineRule="auto"/>
      </w:pPr>
      <w:r>
        <w:t>Уязвимости всегда присутствуют: никакая система защиты не может обеспечить полную безопасность.</w:t>
      </w:r>
    </w:p>
    <w:p w:rsidR="005C31B5" w:rsidRDefault="005C31B5" w:rsidP="005C31B5">
      <w:pPr>
        <w:pStyle w:val="a3"/>
        <w:numPr>
          <w:ilvl w:val="0"/>
          <w:numId w:val="11"/>
        </w:numPr>
        <w:spacing w:after="0" w:line="240" w:lineRule="auto"/>
      </w:pPr>
      <w:r>
        <w:t>Эволюция угроз: методы взлома постоянно развиваются, что требует адаптации систем защиты.</w:t>
      </w:r>
    </w:p>
    <w:p w:rsidR="005C31B5" w:rsidRDefault="005C31B5" w:rsidP="005C31B5">
      <w:pPr>
        <w:pStyle w:val="a3"/>
        <w:numPr>
          <w:ilvl w:val="0"/>
          <w:numId w:val="11"/>
        </w:numPr>
        <w:spacing w:after="0" w:line="240" w:lineRule="auto"/>
      </w:pPr>
      <w:r>
        <w:t>Многоуровневая защита: осознание того, что абсолютной защиты не существует, побуждает использовать комплексные меры безопасности.</w:t>
      </w:r>
    </w:p>
    <w:p w:rsidR="00C70AF0" w:rsidRDefault="00C70AF0" w:rsidP="00C70AF0">
      <w:pPr>
        <w:pStyle w:val="1"/>
        <w:rPr>
          <w:lang w:eastAsia="ru-RU"/>
        </w:rPr>
      </w:pPr>
      <w:r w:rsidRPr="00C70AF0">
        <w:rPr>
          <w:rFonts w:eastAsia="Times New Roman"/>
          <w:lang w:eastAsia="ru-RU"/>
        </w:rPr>
        <w:t>Вопрос 1.</w:t>
      </w:r>
    </w:p>
    <w:p w:rsidR="00C70AF0" w:rsidRDefault="00C70AF0" w:rsidP="00C70AF0">
      <w:pPr>
        <w:rPr>
          <w:lang w:eastAsia="ru-RU"/>
        </w:rPr>
      </w:pPr>
      <w:r w:rsidRPr="00C70AF0">
        <w:rPr>
          <w:lang w:eastAsia="ru-RU"/>
        </w:rPr>
        <w:t xml:space="preserve">На каких страницах книги записаны набранные мелким шрифтом абзацы. </w:t>
      </w:r>
    </w:p>
    <w:p w:rsidR="00EB298C" w:rsidRDefault="00EB298C" w:rsidP="00C70AF0">
      <w:pPr>
        <w:rPr>
          <w:lang w:eastAsia="ru-RU"/>
        </w:rPr>
      </w:pPr>
      <w:r>
        <w:rPr>
          <w:b/>
          <w:lang w:eastAsia="ru-RU"/>
        </w:rPr>
        <w:t xml:space="preserve">Ответ: </w:t>
      </w:r>
      <w:r>
        <w:rPr>
          <w:lang w:eastAsia="ru-RU"/>
        </w:rPr>
        <w:t>Первый абзац – страница 226</w:t>
      </w:r>
    </w:p>
    <w:p w:rsidR="00EB298C" w:rsidRDefault="00EB298C" w:rsidP="00C70AF0">
      <w:pPr>
        <w:rPr>
          <w:lang w:eastAsia="ru-RU"/>
        </w:rPr>
      </w:pPr>
      <w:r>
        <w:rPr>
          <w:noProof/>
          <w:lang w:eastAsia="ru-RU"/>
        </w:rPr>
        <w:drawing>
          <wp:inline distT="0" distB="0" distL="0" distR="0">
            <wp:extent cx="5924550" cy="2914650"/>
            <wp:effectExtent l="0" t="0" r="0" b="0"/>
            <wp:docPr id="1" name="Рисунок 1" descr="C:\Users\tshyb\YandexDisk\Скриншоты\2024-10-29_18-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hyb\YandexDisk\Скриншоты\2024-10-29_18-21-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14650"/>
                    </a:xfrm>
                    <a:prstGeom prst="rect">
                      <a:avLst/>
                    </a:prstGeom>
                    <a:noFill/>
                    <a:ln>
                      <a:noFill/>
                    </a:ln>
                  </pic:spPr>
                </pic:pic>
              </a:graphicData>
            </a:graphic>
          </wp:inline>
        </w:drawing>
      </w:r>
    </w:p>
    <w:p w:rsidR="00EB298C" w:rsidRDefault="00EB298C" w:rsidP="00C70AF0">
      <w:pPr>
        <w:rPr>
          <w:lang w:eastAsia="ru-RU"/>
        </w:rPr>
      </w:pPr>
      <w:r>
        <w:rPr>
          <w:lang w:eastAsia="ru-RU"/>
        </w:rPr>
        <w:lastRenderedPageBreak/>
        <w:t>2 абзац – страница 228</w:t>
      </w:r>
    </w:p>
    <w:p w:rsidR="00EB298C" w:rsidRPr="00EB298C" w:rsidRDefault="00EB298C" w:rsidP="00C70AF0">
      <w:pPr>
        <w:rPr>
          <w:lang w:eastAsia="ru-RU"/>
        </w:rPr>
      </w:pPr>
      <w:r>
        <w:rPr>
          <w:noProof/>
          <w:lang w:eastAsia="ru-RU"/>
        </w:rPr>
        <w:drawing>
          <wp:inline distT="0" distB="0" distL="0" distR="0">
            <wp:extent cx="5924550" cy="3321050"/>
            <wp:effectExtent l="0" t="0" r="0" b="0"/>
            <wp:docPr id="2" name="Рисунок 2" descr="C:\Users\tshyb\YandexDisk\Скриншоты\2024-10-29_18-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hyb\YandexDisk\Скриншоты\2024-10-29_18-23-2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321050"/>
                    </a:xfrm>
                    <a:prstGeom prst="rect">
                      <a:avLst/>
                    </a:prstGeom>
                    <a:noFill/>
                    <a:ln>
                      <a:noFill/>
                    </a:ln>
                  </pic:spPr>
                </pic:pic>
              </a:graphicData>
            </a:graphic>
          </wp:inline>
        </w:drawing>
      </w:r>
    </w:p>
    <w:p w:rsidR="00C70AF0" w:rsidRDefault="00C70AF0" w:rsidP="00C70AF0">
      <w:pPr>
        <w:pStyle w:val="1"/>
        <w:rPr>
          <w:lang w:eastAsia="ru-RU"/>
        </w:rPr>
      </w:pPr>
      <w:r w:rsidRPr="00C70AF0">
        <w:rPr>
          <w:rFonts w:eastAsia="Times New Roman"/>
          <w:lang w:eastAsia="ru-RU"/>
        </w:rPr>
        <w:t xml:space="preserve">Вопрос 2. </w:t>
      </w:r>
    </w:p>
    <w:p w:rsidR="00C70AF0" w:rsidRDefault="00C70AF0" w:rsidP="00C70AF0">
      <w:pPr>
        <w:rPr>
          <w:lang w:eastAsia="ru-RU"/>
        </w:rPr>
      </w:pPr>
      <w:r w:rsidRPr="00C70AF0">
        <w:rPr>
          <w:lang w:eastAsia="ru-RU"/>
        </w:rPr>
        <w:t xml:space="preserve">Дать </w:t>
      </w:r>
      <w:proofErr w:type="gramStart"/>
      <w:r w:rsidRPr="00C70AF0">
        <w:rPr>
          <w:lang w:eastAsia="ru-RU"/>
        </w:rPr>
        <w:t>толкование</w:t>
      </w:r>
      <w:proofErr w:type="gramEnd"/>
      <w:r w:rsidRPr="00C70AF0">
        <w:rPr>
          <w:lang w:eastAsia="ru-RU"/>
        </w:rPr>
        <w:t xml:space="preserve"> </w:t>
      </w:r>
      <w:proofErr w:type="spellStart"/>
      <w:r w:rsidRPr="00C70AF0">
        <w:rPr>
          <w:lang w:eastAsia="ru-RU"/>
        </w:rPr>
        <w:t>Crack</w:t>
      </w:r>
      <w:proofErr w:type="spellEnd"/>
      <w:r w:rsidRPr="00C70AF0">
        <w:rPr>
          <w:lang w:eastAsia="ru-RU"/>
        </w:rPr>
        <w:t xml:space="preserve">-а на английском языке, взяв его из английской </w:t>
      </w:r>
      <w:proofErr w:type="spellStart"/>
      <w:r w:rsidRPr="00C70AF0">
        <w:rPr>
          <w:lang w:eastAsia="ru-RU"/>
        </w:rPr>
        <w:t>Wikipedia</w:t>
      </w:r>
      <w:proofErr w:type="spellEnd"/>
      <w:r w:rsidRPr="00C70AF0">
        <w:rPr>
          <w:lang w:eastAsia="ru-RU"/>
        </w:rPr>
        <w:t xml:space="preserve">.      </w:t>
      </w:r>
    </w:p>
    <w:p w:rsidR="000F456C" w:rsidRDefault="000F456C" w:rsidP="00C70AF0">
      <w:pPr>
        <w:rPr>
          <w:i/>
          <w:lang w:val="en-US"/>
        </w:rPr>
      </w:pPr>
      <w:r>
        <w:rPr>
          <w:b/>
          <w:lang w:eastAsia="ru-RU"/>
        </w:rPr>
        <w:t>Ответ</w:t>
      </w:r>
      <w:r w:rsidRPr="000F456C">
        <w:rPr>
          <w:b/>
          <w:lang w:val="en-US" w:eastAsia="ru-RU"/>
        </w:rPr>
        <w:t xml:space="preserve">: </w:t>
      </w:r>
      <w:r w:rsidRPr="000F456C">
        <w:rPr>
          <w:i/>
          <w:lang w:val="en-US"/>
        </w:rPr>
        <w:t>Crack is a </w:t>
      </w:r>
      <w:hyperlink r:id="rId8" w:tooltip="Unix" w:history="1">
        <w:r w:rsidRPr="000F456C">
          <w:rPr>
            <w:i/>
            <w:lang w:val="en-US"/>
          </w:rPr>
          <w:t>Unix</w:t>
        </w:r>
      </w:hyperlink>
      <w:r w:rsidRPr="000F456C">
        <w:rPr>
          <w:i/>
          <w:lang w:val="en-US"/>
        </w:rPr>
        <w:t> </w:t>
      </w:r>
      <w:hyperlink r:id="rId9" w:tooltip="Password cracking" w:history="1">
        <w:r w:rsidRPr="000F456C">
          <w:rPr>
            <w:i/>
            <w:lang w:val="en-US"/>
          </w:rPr>
          <w:t>password cracking</w:t>
        </w:r>
      </w:hyperlink>
      <w:r w:rsidRPr="000F456C">
        <w:rPr>
          <w:i/>
          <w:lang w:val="en-US"/>
        </w:rPr>
        <w:t> program designed to allow </w:t>
      </w:r>
      <w:hyperlink r:id="rId10" w:tooltip="System administrator" w:history="1">
        <w:r w:rsidRPr="000F456C">
          <w:rPr>
            <w:i/>
            <w:lang w:val="en-US"/>
          </w:rPr>
          <w:t>system administrators</w:t>
        </w:r>
      </w:hyperlink>
      <w:r w:rsidRPr="000F456C">
        <w:rPr>
          <w:i/>
          <w:lang w:val="en-US"/>
        </w:rPr>
        <w:t> to locate users who may have weak </w:t>
      </w:r>
      <w:hyperlink r:id="rId11" w:tooltip="Password" w:history="1">
        <w:r w:rsidRPr="000F456C">
          <w:rPr>
            <w:i/>
            <w:lang w:val="en-US"/>
          </w:rPr>
          <w:t>passwords</w:t>
        </w:r>
      </w:hyperlink>
      <w:r w:rsidRPr="000F456C">
        <w:rPr>
          <w:i/>
          <w:lang w:val="en-US"/>
        </w:rPr>
        <w:t> vulnerable to a </w:t>
      </w:r>
      <w:hyperlink r:id="rId12" w:tooltip="Dictionary attack" w:history="1">
        <w:r w:rsidRPr="000F456C">
          <w:rPr>
            <w:i/>
            <w:lang w:val="en-US"/>
          </w:rPr>
          <w:t>dictionary attack</w:t>
        </w:r>
      </w:hyperlink>
      <w:r w:rsidRPr="000F456C">
        <w:rPr>
          <w:i/>
          <w:lang w:val="en-US"/>
        </w:rPr>
        <w:t xml:space="preserve">. Crack was the first standalone password cracker for </w:t>
      </w:r>
      <w:proofErr w:type="gramStart"/>
      <w:r w:rsidRPr="000F456C">
        <w:rPr>
          <w:i/>
          <w:lang w:val="en-US"/>
        </w:rPr>
        <w:t>Unix</w:t>
      </w:r>
      <w:proofErr w:type="gramEnd"/>
      <w:r w:rsidRPr="000F456C">
        <w:rPr>
          <w:i/>
          <w:lang w:val="en-US"/>
        </w:rPr>
        <w:t xml:space="preserve"> systems and the first to introduce programmable dictionary generation as well. </w:t>
      </w:r>
    </w:p>
    <w:p w:rsidR="00E1270E" w:rsidRPr="00E1270E" w:rsidRDefault="00E1270E" w:rsidP="00E1270E">
      <w:pPr>
        <w:rPr>
          <w:rFonts w:cs="Times New Roman"/>
          <w:i/>
          <w:lang w:val="en-US" w:eastAsia="ru-RU"/>
        </w:rPr>
      </w:pPr>
      <w:proofErr w:type="gramStart"/>
      <w:r w:rsidRPr="00E1270E">
        <w:rPr>
          <w:rFonts w:cs="Times New Roman"/>
          <w:bCs/>
          <w:i/>
          <w:shd w:val="clear" w:color="auto" w:fill="FFFFFF"/>
          <w:lang w:val="en-US"/>
        </w:rPr>
        <w:t>Safe-cracking</w:t>
      </w:r>
      <w:proofErr w:type="gramEnd"/>
      <w:r w:rsidRPr="00E1270E">
        <w:rPr>
          <w:rFonts w:cs="Times New Roman"/>
          <w:i/>
          <w:shd w:val="clear" w:color="auto" w:fill="FFFFFF"/>
          <w:lang w:val="en-US"/>
        </w:rPr>
        <w:t> is the process of opening a </w:t>
      </w:r>
      <w:hyperlink r:id="rId13" w:tooltip="Safe" w:history="1">
        <w:r w:rsidRPr="00E1270E">
          <w:rPr>
            <w:rStyle w:val="a7"/>
            <w:rFonts w:cs="Times New Roman"/>
            <w:i/>
            <w:color w:val="auto"/>
            <w:u w:val="none"/>
            <w:shd w:val="clear" w:color="auto" w:fill="FFFFFF"/>
            <w:lang w:val="en-US"/>
          </w:rPr>
          <w:t>safe</w:t>
        </w:r>
      </w:hyperlink>
      <w:r w:rsidRPr="00E1270E">
        <w:rPr>
          <w:rFonts w:cs="Times New Roman"/>
          <w:i/>
          <w:shd w:val="clear" w:color="auto" w:fill="FFFFFF"/>
          <w:lang w:val="en-US"/>
        </w:rPr>
        <w:t> without either the combination or the key.</w:t>
      </w:r>
    </w:p>
    <w:p w:rsidR="00C70AF0" w:rsidRPr="005C44E0" w:rsidRDefault="00C70AF0" w:rsidP="00C70AF0">
      <w:pPr>
        <w:pStyle w:val="1"/>
        <w:rPr>
          <w:lang w:eastAsia="ru-RU"/>
        </w:rPr>
      </w:pPr>
      <w:r w:rsidRPr="00C70AF0">
        <w:rPr>
          <w:rFonts w:eastAsia="Times New Roman"/>
          <w:lang w:eastAsia="ru-RU"/>
        </w:rPr>
        <w:t>Вопрос</w:t>
      </w:r>
      <w:r w:rsidRPr="005C44E0">
        <w:rPr>
          <w:rFonts w:eastAsia="Times New Roman"/>
          <w:lang w:eastAsia="ru-RU"/>
        </w:rPr>
        <w:t xml:space="preserve"> 3: </w:t>
      </w:r>
    </w:p>
    <w:p w:rsidR="00C70AF0" w:rsidRDefault="00C70AF0" w:rsidP="00C70AF0">
      <w:pPr>
        <w:rPr>
          <w:lang w:eastAsia="ru-RU"/>
        </w:rPr>
      </w:pPr>
      <w:r w:rsidRPr="00C70AF0">
        <w:rPr>
          <w:lang w:eastAsia="ru-RU"/>
        </w:rPr>
        <w:t>КАК</w:t>
      </w:r>
      <w:r w:rsidRPr="005C44E0">
        <w:rPr>
          <w:lang w:eastAsia="ru-RU"/>
        </w:rPr>
        <w:t xml:space="preserve"> </w:t>
      </w:r>
      <w:r w:rsidRPr="00C70AF0">
        <w:rPr>
          <w:lang w:eastAsia="ru-RU"/>
        </w:rPr>
        <w:t>ТАК</w:t>
      </w:r>
      <w:r w:rsidRPr="005C44E0">
        <w:rPr>
          <w:lang w:eastAsia="ru-RU"/>
        </w:rPr>
        <w:t xml:space="preserve">? </w:t>
      </w:r>
      <w:r w:rsidRPr="00C70AF0">
        <w:rPr>
          <w:lang w:eastAsia="ru-RU"/>
        </w:rPr>
        <w:t>Записать пример из книги про ассемблер.</w:t>
      </w:r>
    </w:p>
    <w:p w:rsidR="00716A8D" w:rsidRDefault="00716A8D" w:rsidP="00C70AF0">
      <w:pPr>
        <w:rPr>
          <w:b/>
          <w:lang w:eastAsia="ru-RU"/>
        </w:rPr>
      </w:pPr>
      <w:r>
        <w:rPr>
          <w:b/>
          <w:lang w:eastAsia="ru-RU"/>
        </w:rPr>
        <w:t xml:space="preserve">Ответ: </w:t>
      </w:r>
    </w:p>
    <w:p w:rsidR="00716A8D" w:rsidRPr="00716A8D" w:rsidRDefault="00716A8D" w:rsidP="00716A8D">
      <w:pPr>
        <w:rPr>
          <w:lang w:val="en-US" w:eastAsia="ru-RU"/>
        </w:rPr>
      </w:pPr>
      <w:r w:rsidRPr="00716A8D">
        <w:rPr>
          <w:lang w:val="en-US" w:eastAsia="ru-RU"/>
        </w:rPr>
        <w:t xml:space="preserve">=== </w:t>
      </w:r>
      <w:r>
        <w:rPr>
          <w:lang w:eastAsia="ru-RU"/>
        </w:rPr>
        <w:t>Пример</w:t>
      </w:r>
      <w:r w:rsidRPr="00716A8D">
        <w:rPr>
          <w:lang w:val="en-US" w:eastAsia="ru-RU"/>
        </w:rPr>
        <w:t xml:space="preserve"> 3. </w:t>
      </w:r>
      <w:r w:rsidR="003954BD" w:rsidRPr="003954BD">
        <w:rPr>
          <w:lang w:val="en-US" w:eastAsia="ru-RU"/>
        </w:rPr>
        <w:t>6</w:t>
      </w:r>
      <w:r w:rsidRPr="00716A8D">
        <w:rPr>
          <w:lang w:val="en-US" w:eastAsia="ru-RU"/>
        </w:rPr>
        <w:t xml:space="preserve">. ==================================== </w:t>
      </w:r>
    </w:p>
    <w:p w:rsidR="003954BD" w:rsidRPr="003954BD" w:rsidRDefault="003954BD" w:rsidP="003954BD">
      <w:pPr>
        <w:rPr>
          <w:lang w:val="en-US" w:eastAsia="ru-RU"/>
        </w:rPr>
      </w:pPr>
      <w:r w:rsidRPr="003954BD">
        <w:rPr>
          <w:lang w:val="en-US" w:eastAsia="ru-RU"/>
        </w:rPr>
        <w:t xml:space="preserve">    </w:t>
      </w:r>
      <w:proofErr w:type="spellStart"/>
      <w:proofErr w:type="gramStart"/>
      <w:r w:rsidRPr="003954BD">
        <w:rPr>
          <w:lang w:val="en-US" w:eastAsia="ru-RU"/>
        </w:rPr>
        <w:t>cs</w:t>
      </w:r>
      <w:proofErr w:type="spellEnd"/>
      <w:proofErr w:type="gramEnd"/>
      <w:r w:rsidRPr="003954BD">
        <w:rPr>
          <w:lang w:val="en-US" w:eastAsia="ru-RU"/>
        </w:rPr>
        <w:t>:</w:t>
      </w:r>
    </w:p>
    <w:p w:rsidR="003954BD" w:rsidRPr="003954BD" w:rsidRDefault="003954BD" w:rsidP="003954BD">
      <w:pPr>
        <w:rPr>
          <w:lang w:val="en-US" w:eastAsia="ru-RU"/>
        </w:rPr>
      </w:pPr>
      <w:r w:rsidRPr="003954BD">
        <w:rPr>
          <w:lang w:val="en-US" w:eastAsia="ru-RU"/>
        </w:rPr>
        <w:t xml:space="preserve">    </w:t>
      </w:r>
      <w:proofErr w:type="spellStart"/>
      <w:proofErr w:type="gramStart"/>
      <w:r w:rsidRPr="003954BD">
        <w:rPr>
          <w:lang w:val="en-US" w:eastAsia="ru-RU"/>
        </w:rPr>
        <w:t>pushf</w:t>
      </w:r>
      <w:proofErr w:type="spellEnd"/>
      <w:proofErr w:type="gramEnd"/>
    </w:p>
    <w:p w:rsidR="003954BD" w:rsidRPr="003954BD" w:rsidRDefault="003954BD" w:rsidP="003954BD">
      <w:pPr>
        <w:rPr>
          <w:lang w:val="en-US" w:eastAsia="ru-RU"/>
        </w:rPr>
      </w:pPr>
      <w:r w:rsidRPr="003954BD">
        <w:rPr>
          <w:lang w:val="en-US" w:eastAsia="ru-RU"/>
        </w:rPr>
        <w:t xml:space="preserve">    </w:t>
      </w:r>
      <w:proofErr w:type="gramStart"/>
      <w:r w:rsidRPr="003954BD">
        <w:rPr>
          <w:lang w:val="en-US" w:eastAsia="ru-RU"/>
        </w:rPr>
        <w:t>pop</w:t>
      </w:r>
      <w:proofErr w:type="gramEnd"/>
      <w:r w:rsidRPr="003954BD">
        <w:rPr>
          <w:lang w:val="en-US" w:eastAsia="ru-RU"/>
        </w:rPr>
        <w:t xml:space="preserve">    ax</w:t>
      </w:r>
    </w:p>
    <w:p w:rsidR="003954BD" w:rsidRPr="003954BD" w:rsidRDefault="003954BD" w:rsidP="003954BD">
      <w:pPr>
        <w:rPr>
          <w:lang w:val="en-US" w:eastAsia="ru-RU"/>
        </w:rPr>
      </w:pPr>
      <w:r w:rsidRPr="003954BD">
        <w:rPr>
          <w:lang w:val="en-US" w:eastAsia="ru-RU"/>
        </w:rPr>
        <w:t xml:space="preserve">    </w:t>
      </w:r>
      <w:proofErr w:type="spellStart"/>
      <w:proofErr w:type="gramStart"/>
      <w:r w:rsidRPr="003954BD">
        <w:rPr>
          <w:lang w:val="en-US" w:eastAsia="ru-RU"/>
        </w:rPr>
        <w:t>pushf</w:t>
      </w:r>
      <w:proofErr w:type="spellEnd"/>
      <w:proofErr w:type="gramEnd"/>
    </w:p>
    <w:p w:rsidR="003954BD" w:rsidRPr="003954BD" w:rsidRDefault="003954BD" w:rsidP="003954BD">
      <w:pPr>
        <w:rPr>
          <w:lang w:val="en-US" w:eastAsia="ru-RU"/>
        </w:rPr>
      </w:pPr>
      <w:r w:rsidRPr="003954BD">
        <w:rPr>
          <w:lang w:val="en-US" w:eastAsia="ru-RU"/>
        </w:rPr>
        <w:t xml:space="preserve">    </w:t>
      </w:r>
      <w:proofErr w:type="gramStart"/>
      <w:r w:rsidRPr="003954BD">
        <w:rPr>
          <w:lang w:val="en-US" w:eastAsia="ru-RU"/>
        </w:rPr>
        <w:t>pop</w:t>
      </w:r>
      <w:proofErr w:type="gramEnd"/>
      <w:r w:rsidRPr="003954BD">
        <w:rPr>
          <w:lang w:val="en-US" w:eastAsia="ru-RU"/>
        </w:rPr>
        <w:t xml:space="preserve">    </w:t>
      </w:r>
      <w:proofErr w:type="spellStart"/>
      <w:r w:rsidRPr="003954BD">
        <w:rPr>
          <w:lang w:val="en-US" w:eastAsia="ru-RU"/>
        </w:rPr>
        <w:t>bx</w:t>
      </w:r>
      <w:proofErr w:type="spellEnd"/>
    </w:p>
    <w:p w:rsidR="003954BD" w:rsidRPr="003954BD" w:rsidRDefault="003954BD" w:rsidP="003954BD">
      <w:pPr>
        <w:rPr>
          <w:lang w:val="en-US" w:eastAsia="ru-RU"/>
        </w:rPr>
      </w:pPr>
      <w:r w:rsidRPr="003954BD">
        <w:rPr>
          <w:lang w:val="en-US" w:eastAsia="ru-RU"/>
        </w:rPr>
        <w:t xml:space="preserve">    </w:t>
      </w:r>
      <w:proofErr w:type="gramStart"/>
      <w:r w:rsidRPr="003954BD">
        <w:rPr>
          <w:lang w:val="en-US" w:eastAsia="ru-RU"/>
        </w:rPr>
        <w:t>sub</w:t>
      </w:r>
      <w:proofErr w:type="gramEnd"/>
      <w:r w:rsidRPr="003954BD">
        <w:rPr>
          <w:lang w:val="en-US" w:eastAsia="ru-RU"/>
        </w:rPr>
        <w:t xml:space="preserve">    ax, </w:t>
      </w:r>
      <w:proofErr w:type="spellStart"/>
      <w:r w:rsidRPr="003954BD">
        <w:rPr>
          <w:lang w:val="en-US" w:eastAsia="ru-RU"/>
        </w:rPr>
        <w:t>bx</w:t>
      </w:r>
      <w:proofErr w:type="spellEnd"/>
    </w:p>
    <w:p w:rsidR="003954BD" w:rsidRPr="003954BD" w:rsidRDefault="003954BD" w:rsidP="003954BD">
      <w:pPr>
        <w:rPr>
          <w:lang w:val="en-US" w:eastAsia="ru-RU"/>
        </w:rPr>
      </w:pPr>
      <w:r w:rsidRPr="003954BD">
        <w:rPr>
          <w:lang w:val="en-US" w:eastAsia="ru-RU"/>
        </w:rPr>
        <w:lastRenderedPageBreak/>
        <w:t xml:space="preserve">    </w:t>
      </w:r>
      <w:proofErr w:type="spellStart"/>
      <w:proofErr w:type="gramStart"/>
      <w:r w:rsidRPr="003954BD">
        <w:rPr>
          <w:lang w:val="en-US" w:eastAsia="ru-RU"/>
        </w:rPr>
        <w:t>mov</w:t>
      </w:r>
      <w:proofErr w:type="spellEnd"/>
      <w:proofErr w:type="gramEnd"/>
      <w:r w:rsidRPr="003954BD">
        <w:rPr>
          <w:lang w:val="en-US" w:eastAsia="ru-RU"/>
        </w:rPr>
        <w:t xml:space="preserve">    </w:t>
      </w:r>
      <w:proofErr w:type="spellStart"/>
      <w:r w:rsidRPr="003954BD">
        <w:rPr>
          <w:lang w:val="en-US" w:eastAsia="ru-RU"/>
        </w:rPr>
        <w:t>bx</w:t>
      </w:r>
      <w:proofErr w:type="spellEnd"/>
      <w:r w:rsidRPr="003954BD">
        <w:rPr>
          <w:lang w:val="en-US" w:eastAsia="ru-RU"/>
        </w:rPr>
        <w:t xml:space="preserve">, OFFSET </w:t>
      </w:r>
      <w:proofErr w:type="spellStart"/>
      <w:r w:rsidRPr="003954BD">
        <w:rPr>
          <w:lang w:val="en-US" w:eastAsia="ru-RU"/>
        </w:rPr>
        <w:t>BeingDebugged</w:t>
      </w:r>
      <w:proofErr w:type="spellEnd"/>
    </w:p>
    <w:p w:rsidR="00716A8D" w:rsidRPr="00716A8D" w:rsidRDefault="003954BD" w:rsidP="003954BD">
      <w:pPr>
        <w:rPr>
          <w:lang w:eastAsia="ru-RU"/>
        </w:rPr>
      </w:pPr>
      <w:r w:rsidRPr="003954BD">
        <w:rPr>
          <w:lang w:val="en-US" w:eastAsia="ru-RU"/>
        </w:rPr>
        <w:t xml:space="preserve">    </w:t>
      </w:r>
      <w:proofErr w:type="spellStart"/>
      <w:proofErr w:type="gramStart"/>
      <w:r w:rsidRPr="003954BD">
        <w:rPr>
          <w:lang w:val="en-US" w:eastAsia="ru-RU"/>
        </w:rPr>
        <w:t>mov</w:t>
      </w:r>
      <w:proofErr w:type="spellEnd"/>
      <w:proofErr w:type="gramEnd"/>
      <w:r w:rsidRPr="005C44E0">
        <w:rPr>
          <w:lang w:eastAsia="ru-RU"/>
        </w:rPr>
        <w:t xml:space="preserve">    [</w:t>
      </w:r>
      <w:proofErr w:type="spellStart"/>
      <w:r w:rsidRPr="003954BD">
        <w:rPr>
          <w:lang w:val="en-US" w:eastAsia="ru-RU"/>
        </w:rPr>
        <w:t>bx</w:t>
      </w:r>
      <w:proofErr w:type="spellEnd"/>
      <w:r w:rsidRPr="005C44E0">
        <w:rPr>
          <w:lang w:eastAsia="ru-RU"/>
        </w:rPr>
        <w:t xml:space="preserve">], </w:t>
      </w:r>
      <w:r w:rsidRPr="003954BD">
        <w:rPr>
          <w:lang w:val="en-US" w:eastAsia="ru-RU"/>
        </w:rPr>
        <w:t>ax</w:t>
      </w:r>
    </w:p>
    <w:p w:rsidR="00C70AF0" w:rsidRPr="00C70AF0" w:rsidRDefault="00C70AF0" w:rsidP="005C44E0">
      <w:pPr>
        <w:pStyle w:val="a8"/>
        <w:rPr>
          <w:lang w:eastAsia="ru-RU"/>
        </w:rPr>
      </w:pPr>
      <w:r w:rsidRPr="00C70AF0">
        <w:rPr>
          <w:lang w:eastAsia="ru-RU"/>
        </w:rPr>
        <w:t>На страницах 236-238 Вашей нелюбимой книжки про ассемблер описано несколько способов определения того, находится ли Ваша программа под отладчиком. Надо просто почитать. Как и пункты 3.1.4.2 и 3.1.5.</w:t>
      </w:r>
      <w:r w:rsidR="00404084">
        <w:rPr>
          <w:lang w:eastAsia="ru-RU"/>
        </w:rPr>
        <w:t xml:space="preserve"> </w:t>
      </w:r>
      <w:r w:rsidRPr="00C70AF0">
        <w:rPr>
          <w:lang w:eastAsia="ru-RU"/>
        </w:rPr>
        <w:t>Всё равно, как и я, ничего не поймёте. А можете просто открыть книжку на указанной странице и тут же её закрыть, но подтвердив факт этого процесса открытия-закрытия, прислав мне на почту «вырезку» из книжки, начиная со стра</w:t>
      </w:r>
      <w:r w:rsidR="009E5C17">
        <w:rPr>
          <w:lang w:eastAsia="ru-RU"/>
        </w:rPr>
        <w:t>н</w:t>
      </w:r>
      <w:r w:rsidRPr="00C70AF0">
        <w:rPr>
          <w:lang w:eastAsia="ru-RU"/>
        </w:rPr>
        <w:t xml:space="preserve">ицы 236 и заканчивая «Изощренным программированием». И это был </w:t>
      </w:r>
      <w:r w:rsidRPr="005C44E0">
        <w:rPr>
          <w:rStyle w:val="10"/>
        </w:rPr>
        <w:t>вопрос 4.</w:t>
      </w:r>
      <w:r w:rsidRPr="00C70AF0">
        <w:rPr>
          <w:lang w:eastAsia="ru-RU"/>
        </w:rPr>
        <w:t xml:space="preserve"> Вырезку сопроводить указанием времени, когда эта «вырезка» была сделана.</w:t>
      </w:r>
    </w:p>
    <w:p w:rsidR="0054795F" w:rsidRPr="00982DDF" w:rsidRDefault="0054795F" w:rsidP="0054795F">
      <w:pPr>
        <w:rPr>
          <w:lang w:eastAsia="ru-RU"/>
        </w:rPr>
      </w:pPr>
      <w:r>
        <w:rPr>
          <w:b/>
          <w:lang w:eastAsia="ru-RU"/>
        </w:rPr>
        <w:t xml:space="preserve">Ответ: </w:t>
      </w:r>
      <w:r w:rsidR="00982DDF">
        <w:rPr>
          <w:lang w:eastAsia="ru-RU"/>
        </w:rPr>
        <w:t>дата и время отображаются в правом нижнем углу</w:t>
      </w:r>
    </w:p>
    <w:p w:rsidR="0054795F" w:rsidRDefault="00982DDF" w:rsidP="00C70AF0">
      <w:pPr>
        <w:rPr>
          <w:lang w:eastAsia="ru-RU"/>
        </w:rPr>
      </w:pPr>
      <w:r>
        <w:rPr>
          <w:noProof/>
          <w:lang w:eastAsia="ru-RU"/>
        </w:rPr>
        <w:drawing>
          <wp:inline distT="0" distB="0" distL="0" distR="0">
            <wp:extent cx="5924550" cy="3333750"/>
            <wp:effectExtent l="0" t="0" r="0" b="0"/>
            <wp:docPr id="3" name="Рисунок 3" descr="C:\Users\tshyb\YandexDisk\Скриншоты\2024-10-29_18-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hyb\YandexDisk\Скриншоты\2024-10-29_18-35-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982DDF" w:rsidRDefault="00982DDF" w:rsidP="00C70AF0">
      <w:pPr>
        <w:rPr>
          <w:lang w:eastAsia="ru-RU"/>
        </w:rPr>
      </w:pPr>
      <w:r>
        <w:rPr>
          <w:noProof/>
          <w:lang w:eastAsia="ru-RU"/>
        </w:rPr>
        <w:lastRenderedPageBreak/>
        <w:drawing>
          <wp:inline distT="0" distB="0" distL="0" distR="0">
            <wp:extent cx="5924550" cy="3352800"/>
            <wp:effectExtent l="0" t="0" r="0" b="0"/>
            <wp:docPr id="4" name="Рисунок 4" descr="C:\Users\tshyb\YandexDisk\Скриншоты\2024-10-29_18-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shyb\YandexDisk\Скриншоты\2024-10-29_18-35-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52800"/>
                    </a:xfrm>
                    <a:prstGeom prst="rect">
                      <a:avLst/>
                    </a:prstGeom>
                    <a:noFill/>
                    <a:ln>
                      <a:noFill/>
                    </a:ln>
                  </pic:spPr>
                </pic:pic>
              </a:graphicData>
            </a:graphic>
          </wp:inline>
        </w:drawing>
      </w:r>
    </w:p>
    <w:p w:rsidR="00982DDF" w:rsidRDefault="00982DDF" w:rsidP="00C70AF0">
      <w:pPr>
        <w:rPr>
          <w:lang w:eastAsia="ru-RU"/>
        </w:rPr>
      </w:pPr>
      <w:r>
        <w:rPr>
          <w:noProof/>
          <w:lang w:eastAsia="ru-RU"/>
        </w:rPr>
        <w:drawing>
          <wp:inline distT="0" distB="0" distL="0" distR="0">
            <wp:extent cx="5924550" cy="3333750"/>
            <wp:effectExtent l="0" t="0" r="0" b="0"/>
            <wp:docPr id="5" name="Рисунок 5" descr="C:\Users\tshyb\YandexDisk\Скриншоты\2024-10-29_18-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hyb\YandexDisk\Скриншоты\2024-10-29_18-36-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C70AF0" w:rsidRDefault="00C70AF0" w:rsidP="00C70AF0">
      <w:pPr>
        <w:rPr>
          <w:lang w:eastAsia="ru-RU"/>
        </w:rPr>
      </w:pPr>
      <w:r w:rsidRPr="00C70AF0">
        <w:rPr>
          <w:lang w:eastAsia="ru-RU"/>
        </w:rPr>
        <w:t xml:space="preserve">Здесь же и сейчас приведём ещё один текст на ЯЗА ассемблер, который после трансляции и линковки превращается в исполнимый модуль, а он (исполнимый модуль) при загрузке его в ОП превращается в программу. </w:t>
      </w:r>
    </w:p>
    <w:p w:rsidR="00C70AF0" w:rsidRPr="005C44E0" w:rsidRDefault="00C70AF0" w:rsidP="005C44E0">
      <w:pPr>
        <w:pStyle w:val="1"/>
        <w:rPr>
          <w:b w:val="0"/>
          <w:lang w:eastAsia="ru-RU"/>
        </w:rPr>
      </w:pPr>
      <w:r w:rsidRPr="006968D9">
        <w:rPr>
          <w:rStyle w:val="10"/>
          <w:b/>
        </w:rPr>
        <w:t>Вопрос 5:</w:t>
      </w:r>
      <w:r w:rsidRPr="005C44E0">
        <w:rPr>
          <w:b w:val="0"/>
          <w:lang w:eastAsia="ru-RU"/>
        </w:rPr>
        <w:t xml:space="preserve"> </w:t>
      </w:r>
    </w:p>
    <w:p w:rsidR="00C70AF0" w:rsidRDefault="00C70AF0" w:rsidP="00C70AF0">
      <w:pPr>
        <w:rPr>
          <w:lang w:eastAsia="ru-RU"/>
        </w:rPr>
      </w:pPr>
      <w:r w:rsidRPr="00C70AF0">
        <w:rPr>
          <w:lang w:eastAsia="ru-RU"/>
        </w:rPr>
        <w:t xml:space="preserve">В </w:t>
      </w:r>
      <w:proofErr w:type="spellStart"/>
      <w:r w:rsidRPr="00C70AF0">
        <w:rPr>
          <w:lang w:eastAsia="ru-RU"/>
        </w:rPr>
        <w:t>word</w:t>
      </w:r>
      <w:proofErr w:type="spellEnd"/>
      <w:r w:rsidRPr="00C70AF0">
        <w:rPr>
          <w:lang w:eastAsia="ru-RU"/>
        </w:rPr>
        <w:t xml:space="preserve">-файле, который Вам предстоит сформировать ДО КОНЦА НЕДЕЛИ, ПРЕДСТАВИТЬ ОТЧЕТ О НАПИСАНИИ текста, ТРАНСЛЯЦИИ, ЛИНКОВКИ, ИСПОЛНЕНИЯ полученной программы И ДЕМОНСТРАЦИИ РЕЗУЛЬТАТОВ В РАМКАХ ИСПОЛЬЗОВАНИЯ ОТЛАДЧИКА И оболочки </w:t>
      </w:r>
      <w:proofErr w:type="spellStart"/>
      <w:r w:rsidRPr="00C70AF0">
        <w:rPr>
          <w:lang w:eastAsia="ru-RU"/>
        </w:rPr>
        <w:t>DosBox</w:t>
      </w:r>
      <w:proofErr w:type="spellEnd"/>
      <w:r w:rsidRPr="00C70AF0">
        <w:rPr>
          <w:lang w:eastAsia="ru-RU"/>
        </w:rPr>
        <w:t xml:space="preserve">. Показать, что на самом деле клавиатура блокируется (КАК показать? </w:t>
      </w:r>
      <w:r w:rsidRPr="00C70AF0">
        <w:rPr>
          <w:lang w:eastAsia="ru-RU"/>
        </w:rPr>
        <w:lastRenderedPageBreak/>
        <w:t>Отв</w:t>
      </w:r>
      <w:r w:rsidR="00AA0A1E">
        <w:rPr>
          <w:lang w:eastAsia="ru-RU"/>
        </w:rPr>
        <w:t>е</w:t>
      </w:r>
      <w:r w:rsidRPr="00C70AF0">
        <w:rPr>
          <w:lang w:eastAsia="ru-RU"/>
        </w:rPr>
        <w:t xml:space="preserve">т на этот вопрос как в анекдоте: «Ты же умная, придумай сама» и, в особенности, что понимается под словами «удаляет сама себя» (действительно ли «программа удаляет сама себя» или же она УДАЛЯЕТ ИЗ РЕЕСТРА ФАЙЛОВ файловой системы имя файла, представляющее собой «исполнимый модуль», или же делает что-то ещё: типа «убивает» и (или) изничтожает).  </w:t>
      </w:r>
    </w:p>
    <w:p w:rsidR="007824A9" w:rsidRDefault="007824A9" w:rsidP="00C70AF0">
      <w:pPr>
        <w:rPr>
          <w:b/>
          <w:lang w:eastAsia="ru-RU"/>
        </w:rPr>
      </w:pPr>
      <w:r>
        <w:rPr>
          <w:b/>
          <w:lang w:eastAsia="ru-RU"/>
        </w:rPr>
        <w:t xml:space="preserve">Ответ: </w:t>
      </w:r>
    </w:p>
    <w:p w:rsidR="007824A9" w:rsidRDefault="007824A9" w:rsidP="00C70AF0">
      <w:pPr>
        <w:rPr>
          <w:lang w:eastAsia="ru-RU"/>
        </w:rPr>
      </w:pPr>
      <w:r>
        <w:rPr>
          <w:lang w:eastAsia="ru-RU"/>
        </w:rPr>
        <w:t>Код программы из лекции 10:</w:t>
      </w:r>
    </w:p>
    <w:p w:rsidR="007824A9" w:rsidRDefault="00BF5EB7" w:rsidP="00C70AF0">
      <w:pPr>
        <w:rPr>
          <w:lang w:eastAsia="ru-RU"/>
        </w:rPr>
      </w:pPr>
      <w:r>
        <w:rPr>
          <w:noProof/>
          <w:lang w:eastAsia="ru-RU"/>
        </w:rPr>
        <w:drawing>
          <wp:inline distT="0" distB="0" distL="0" distR="0">
            <wp:extent cx="5930900" cy="4184650"/>
            <wp:effectExtent l="0" t="0" r="0" b="6350"/>
            <wp:docPr id="17" name="Рисунок 17" descr="C:\Users\tshyb\YandexDisk\Скриншоты\2024-10-29_18-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hyb\YandexDisk\Скриншоты\2024-10-29_18-45-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184650"/>
                    </a:xfrm>
                    <a:prstGeom prst="rect">
                      <a:avLst/>
                    </a:prstGeom>
                    <a:noFill/>
                    <a:ln>
                      <a:noFill/>
                    </a:ln>
                  </pic:spPr>
                </pic:pic>
              </a:graphicData>
            </a:graphic>
          </wp:inline>
        </w:drawing>
      </w:r>
    </w:p>
    <w:p w:rsidR="007824A9" w:rsidRDefault="007824A9" w:rsidP="00C70AF0">
      <w:pPr>
        <w:rPr>
          <w:lang w:eastAsia="ru-RU"/>
        </w:rPr>
      </w:pPr>
      <w:r>
        <w:rPr>
          <w:lang w:eastAsia="ru-RU"/>
        </w:rPr>
        <w:t>Создаём исполнимый файл:</w:t>
      </w:r>
    </w:p>
    <w:p w:rsidR="007824A9" w:rsidRDefault="00F50B2E" w:rsidP="00C70AF0">
      <w:pPr>
        <w:rPr>
          <w:lang w:val="en-US" w:eastAsia="ru-RU"/>
        </w:rPr>
      </w:pPr>
      <w:r>
        <w:rPr>
          <w:noProof/>
          <w:lang w:eastAsia="ru-RU"/>
        </w:rPr>
        <w:lastRenderedPageBreak/>
        <w:drawing>
          <wp:inline distT="0" distB="0" distL="0" distR="0">
            <wp:extent cx="5936615" cy="4044315"/>
            <wp:effectExtent l="0" t="0" r="6985" b="0"/>
            <wp:docPr id="10" name="Рисунок 10" descr="C:\Users\tshyb\YandexDisk\Скриншоты\2024-11-03_14-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hyb\YandexDisk\Скриншоты\2024-11-03_14-58-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044315"/>
                    </a:xfrm>
                    <a:prstGeom prst="rect">
                      <a:avLst/>
                    </a:prstGeom>
                    <a:noFill/>
                    <a:ln>
                      <a:noFill/>
                    </a:ln>
                  </pic:spPr>
                </pic:pic>
              </a:graphicData>
            </a:graphic>
          </wp:inline>
        </w:drawing>
      </w:r>
    </w:p>
    <w:p w:rsidR="003613FE" w:rsidRDefault="003613FE" w:rsidP="00C70AF0">
      <w:pPr>
        <w:rPr>
          <w:lang w:eastAsia="ru-RU"/>
        </w:rPr>
      </w:pPr>
      <w:r>
        <w:rPr>
          <w:lang w:eastAsia="ru-RU"/>
        </w:rPr>
        <w:t>Проверяем, что всё создалось до запуска:</w:t>
      </w:r>
    </w:p>
    <w:p w:rsidR="003613FE" w:rsidRPr="003613FE" w:rsidRDefault="00F50B2E" w:rsidP="00C70AF0">
      <w:pPr>
        <w:rPr>
          <w:lang w:eastAsia="ru-RU"/>
        </w:rPr>
      </w:pPr>
      <w:r>
        <w:rPr>
          <w:noProof/>
          <w:lang w:eastAsia="ru-RU"/>
        </w:rPr>
        <w:drawing>
          <wp:inline distT="0" distB="0" distL="0" distR="0">
            <wp:extent cx="5936615" cy="4234180"/>
            <wp:effectExtent l="0" t="0" r="6985" b="0"/>
            <wp:docPr id="11" name="Рисунок 11" descr="C:\Users\tshyb\YandexDisk\Скриншоты\2024-11-03_14-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hyb\YandexDisk\Скриншоты\2024-11-03_14-58-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234180"/>
                    </a:xfrm>
                    <a:prstGeom prst="rect">
                      <a:avLst/>
                    </a:prstGeom>
                    <a:noFill/>
                    <a:ln>
                      <a:noFill/>
                    </a:ln>
                  </pic:spPr>
                </pic:pic>
              </a:graphicData>
            </a:graphic>
          </wp:inline>
        </w:drawing>
      </w:r>
    </w:p>
    <w:p w:rsidR="001D47B2" w:rsidRDefault="001D47B2" w:rsidP="00C70AF0">
      <w:pPr>
        <w:rPr>
          <w:lang w:eastAsia="ru-RU"/>
        </w:rPr>
      </w:pPr>
      <w:r>
        <w:rPr>
          <w:lang w:eastAsia="ru-RU"/>
        </w:rPr>
        <w:t>Открываем его в турбо-отладчике:</w:t>
      </w:r>
    </w:p>
    <w:p w:rsidR="001D47B2" w:rsidRDefault="001D47B2" w:rsidP="00C70AF0">
      <w:pPr>
        <w:rPr>
          <w:lang w:eastAsia="ru-RU"/>
        </w:rPr>
      </w:pPr>
      <w:r>
        <w:rPr>
          <w:noProof/>
          <w:lang w:eastAsia="ru-RU"/>
        </w:rPr>
        <w:lastRenderedPageBreak/>
        <w:drawing>
          <wp:inline distT="0" distB="0" distL="0" distR="0">
            <wp:extent cx="5936615" cy="4044315"/>
            <wp:effectExtent l="0" t="0" r="6985" b="0"/>
            <wp:docPr id="7" name="Рисунок 7" descr="C:\Users\tshyb\YandexDisk\Скриншоты\2024-11-03_14-5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hyb\YandexDisk\Скриншоты\2024-11-03_14-52-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044315"/>
                    </a:xfrm>
                    <a:prstGeom prst="rect">
                      <a:avLst/>
                    </a:prstGeom>
                    <a:noFill/>
                    <a:ln>
                      <a:noFill/>
                    </a:ln>
                  </pic:spPr>
                </pic:pic>
              </a:graphicData>
            </a:graphic>
          </wp:inline>
        </w:drawing>
      </w:r>
    </w:p>
    <w:p w:rsidR="003D20CD" w:rsidRDefault="003D20CD" w:rsidP="00C70AF0">
      <w:pPr>
        <w:rPr>
          <w:lang w:val="en-US" w:eastAsia="ru-RU"/>
        </w:rPr>
      </w:pPr>
      <w:r>
        <w:rPr>
          <w:lang w:eastAsia="ru-RU"/>
        </w:rPr>
        <w:t xml:space="preserve">На моменте запуска через </w:t>
      </w:r>
      <w:r>
        <w:rPr>
          <w:lang w:val="en-US" w:eastAsia="ru-RU"/>
        </w:rPr>
        <w:t>animate</w:t>
      </w:r>
      <w:r w:rsidRPr="003D20CD">
        <w:rPr>
          <w:lang w:eastAsia="ru-RU"/>
        </w:rPr>
        <w:t xml:space="preserve"> </w:t>
      </w:r>
      <w:r w:rsidR="007041DA">
        <w:rPr>
          <w:lang w:eastAsia="ru-RU"/>
        </w:rPr>
        <w:t xml:space="preserve">процесс просто зациклился, поэтому я запускала через </w:t>
      </w:r>
      <w:r w:rsidR="007041DA">
        <w:rPr>
          <w:lang w:val="en-US" w:eastAsia="ru-RU"/>
        </w:rPr>
        <w:t>q</w:t>
      </w:r>
      <w:r w:rsidR="007041DA" w:rsidRPr="007041DA">
        <w:rPr>
          <w:lang w:eastAsia="ru-RU"/>
        </w:rPr>
        <w:t>5.</w:t>
      </w:r>
      <w:r w:rsidR="007041DA">
        <w:rPr>
          <w:lang w:val="en-US" w:eastAsia="ru-RU"/>
        </w:rPr>
        <w:t>com</w:t>
      </w:r>
    </w:p>
    <w:p w:rsidR="007041DA" w:rsidRPr="007041DA" w:rsidRDefault="00EB5F70" w:rsidP="00C70AF0">
      <w:pPr>
        <w:rPr>
          <w:lang w:eastAsia="ru-RU"/>
        </w:rPr>
      </w:pPr>
      <w:r>
        <w:rPr>
          <w:noProof/>
          <w:lang w:eastAsia="ru-RU"/>
        </w:rPr>
        <w:drawing>
          <wp:inline distT="0" distB="0" distL="0" distR="0">
            <wp:extent cx="5936615" cy="4044315"/>
            <wp:effectExtent l="0" t="0" r="6985" b="0"/>
            <wp:docPr id="13" name="Рисунок 13" descr="C:\Users\tshyb\YandexDisk\Скриншоты\2024-11-03_15-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hyb\YandexDisk\Скриншоты\2024-11-03_15-34-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044315"/>
                    </a:xfrm>
                    <a:prstGeom prst="rect">
                      <a:avLst/>
                    </a:prstGeom>
                    <a:noFill/>
                    <a:ln>
                      <a:noFill/>
                    </a:ln>
                  </pic:spPr>
                </pic:pic>
              </a:graphicData>
            </a:graphic>
          </wp:inline>
        </w:drawing>
      </w:r>
    </w:p>
    <w:p w:rsidR="00F50B2E" w:rsidRDefault="00F50B2E" w:rsidP="00C70AF0">
      <w:pPr>
        <w:rPr>
          <w:lang w:eastAsia="ru-RU"/>
        </w:rPr>
      </w:pPr>
      <w:r>
        <w:rPr>
          <w:lang w:eastAsia="ru-RU"/>
        </w:rPr>
        <w:t>После выполнения программы:</w:t>
      </w:r>
    </w:p>
    <w:p w:rsidR="00BF5EB7" w:rsidRPr="001D47B2" w:rsidRDefault="00EB5F70" w:rsidP="00C70AF0">
      <w:pPr>
        <w:rPr>
          <w:lang w:eastAsia="ru-RU"/>
        </w:rPr>
      </w:pPr>
      <w:r>
        <w:rPr>
          <w:noProof/>
          <w:lang w:eastAsia="ru-RU"/>
        </w:rPr>
        <w:lastRenderedPageBreak/>
        <w:drawing>
          <wp:inline distT="0" distB="0" distL="0" distR="0">
            <wp:extent cx="5936615" cy="4234180"/>
            <wp:effectExtent l="0" t="0" r="6985" b="0"/>
            <wp:docPr id="15" name="Рисунок 15" descr="C:\Users\tshyb\YandexDisk\Скриншоты\2024-11-03_15-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hyb\YandexDisk\Скриншоты\2024-11-03_15-34-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4234180"/>
                    </a:xfrm>
                    <a:prstGeom prst="rect">
                      <a:avLst/>
                    </a:prstGeom>
                    <a:noFill/>
                    <a:ln>
                      <a:noFill/>
                    </a:ln>
                  </pic:spPr>
                </pic:pic>
              </a:graphicData>
            </a:graphic>
          </wp:inline>
        </w:drawing>
      </w:r>
      <w:bookmarkStart w:id="0" w:name="_GoBack"/>
      <w:bookmarkEnd w:id="0"/>
    </w:p>
    <w:p w:rsidR="00C70AF0" w:rsidRPr="005C44E0" w:rsidRDefault="00C70AF0" w:rsidP="005C44E0">
      <w:pPr>
        <w:pStyle w:val="1"/>
        <w:rPr>
          <w:b w:val="0"/>
          <w:lang w:eastAsia="ru-RU"/>
        </w:rPr>
      </w:pPr>
      <w:r w:rsidRPr="005C44E0">
        <w:rPr>
          <w:rStyle w:val="10"/>
          <w:b/>
        </w:rPr>
        <w:t>Вопрос 6.</w:t>
      </w:r>
      <w:r w:rsidRPr="005C44E0">
        <w:rPr>
          <w:b w:val="0"/>
          <w:lang w:eastAsia="ru-RU"/>
        </w:rPr>
        <w:t xml:space="preserve"> </w:t>
      </w:r>
    </w:p>
    <w:p w:rsidR="00C70AF0" w:rsidRDefault="00C70AF0" w:rsidP="00C70AF0">
      <w:pPr>
        <w:rPr>
          <w:lang w:eastAsia="ru-RU"/>
        </w:rPr>
      </w:pPr>
      <w:r w:rsidRPr="00C70AF0">
        <w:rPr>
          <w:lang w:eastAsia="ru-RU"/>
        </w:rPr>
        <w:t>Указать номер примера из книги про ассемблер, который был использован при написании процедуры CHECK_DEBUGGER. И какое прерывание анализируется в этом случае…. Указать его номер.</w:t>
      </w:r>
    </w:p>
    <w:p w:rsidR="003954BD" w:rsidRPr="00BB3F40" w:rsidRDefault="003954BD" w:rsidP="00BB3F40">
      <w:pPr>
        <w:rPr>
          <w:lang w:eastAsia="ru-RU"/>
        </w:rPr>
      </w:pPr>
      <w:r w:rsidRPr="003954BD">
        <w:rPr>
          <w:b/>
          <w:lang w:eastAsia="ru-RU"/>
        </w:rPr>
        <w:t>Ответ:</w:t>
      </w:r>
      <w:r>
        <w:rPr>
          <w:b/>
          <w:lang w:eastAsia="ru-RU"/>
        </w:rPr>
        <w:t xml:space="preserve"> </w:t>
      </w:r>
      <w:r w:rsidR="00BB3F40" w:rsidRPr="00BB3F40">
        <w:rPr>
          <w:lang w:eastAsia="ru-RU"/>
        </w:rPr>
        <w:t>Номер примера из книги про ассемблер, который был использован при написани</w:t>
      </w:r>
      <w:r w:rsidR="00BB3F40">
        <w:rPr>
          <w:lang w:eastAsia="ru-RU"/>
        </w:rPr>
        <w:t xml:space="preserve">и процедуры CHECK_DEBUGGER: 3.7. </w:t>
      </w:r>
      <w:r w:rsidR="00BB3F40" w:rsidRPr="00BB3F40">
        <w:rPr>
          <w:lang w:eastAsia="ru-RU"/>
        </w:rPr>
        <w:t>Номер прерывания, которое анализируется в этом случае: INT 03h</w:t>
      </w:r>
    </w:p>
    <w:p w:rsidR="00C70AF0" w:rsidRDefault="00C70AF0" w:rsidP="00C70AF0">
      <w:pPr>
        <w:pStyle w:val="1"/>
        <w:rPr>
          <w:lang w:eastAsia="ru-RU"/>
        </w:rPr>
      </w:pPr>
      <w:r w:rsidRPr="00E9224F">
        <w:rPr>
          <w:rFonts w:eastAsia="Times New Roman"/>
          <w:lang w:eastAsia="ru-RU"/>
        </w:rPr>
        <w:t>Вопрос 7.</w:t>
      </w:r>
      <w:r w:rsidRPr="00C70AF0">
        <w:rPr>
          <w:rFonts w:eastAsia="Times New Roman"/>
          <w:lang w:eastAsia="ru-RU"/>
        </w:rPr>
        <w:t xml:space="preserve"> </w:t>
      </w:r>
    </w:p>
    <w:p w:rsidR="00C70AF0" w:rsidRDefault="00C70AF0" w:rsidP="00C70AF0">
      <w:pPr>
        <w:rPr>
          <w:lang w:eastAsia="ru-RU"/>
        </w:rPr>
      </w:pPr>
      <w:r w:rsidRPr="00C70AF0">
        <w:rPr>
          <w:lang w:eastAsia="ru-RU"/>
        </w:rPr>
        <w:t>Дописать вместо трёх точек событие, которое называется прерыванием с номером 1.</w:t>
      </w:r>
    </w:p>
    <w:p w:rsidR="00F850FD" w:rsidRPr="00F850FD" w:rsidRDefault="00F850FD" w:rsidP="00C70AF0">
      <w:pPr>
        <w:rPr>
          <w:lang w:eastAsia="ru-RU"/>
        </w:rPr>
      </w:pPr>
      <w:r>
        <w:rPr>
          <w:b/>
          <w:lang w:eastAsia="ru-RU"/>
        </w:rPr>
        <w:t xml:space="preserve">Ответ: </w:t>
      </w:r>
      <w:r w:rsidR="00B71427" w:rsidRPr="00B71427">
        <w:t>По адресу 0:4 располагается адрес функции – обработчика прерывания с номером 1 – события</w:t>
      </w:r>
      <w:r w:rsidR="0069173C">
        <w:t xml:space="preserve"> т</w:t>
      </w:r>
      <w:r w:rsidR="00B71427" w:rsidRPr="00B71427">
        <w:t>ак называемое прерывание пошагового режима, вырабатывающееся после выполнения каждой машинной команды в случае, когда в слове флагов установлен бит пошаговой трассировки TF</w:t>
      </w:r>
      <w:r w:rsidR="000552D7">
        <w:rPr>
          <w:lang w:eastAsia="ru-RU"/>
        </w:rPr>
        <w:t>.</w:t>
      </w:r>
    </w:p>
    <w:p w:rsidR="00C70AF0" w:rsidRDefault="00C70AF0" w:rsidP="00C70AF0">
      <w:pPr>
        <w:pStyle w:val="1"/>
        <w:rPr>
          <w:lang w:eastAsia="ru-RU"/>
        </w:rPr>
      </w:pPr>
      <w:r w:rsidRPr="00C70AF0">
        <w:rPr>
          <w:rFonts w:eastAsia="Times New Roman"/>
          <w:lang w:eastAsia="ru-RU"/>
        </w:rPr>
        <w:t>Вопрос 8:</w:t>
      </w:r>
    </w:p>
    <w:p w:rsidR="00C70AF0" w:rsidRDefault="00C70AF0" w:rsidP="00C70AF0">
      <w:pPr>
        <w:rPr>
          <w:lang w:eastAsia="ru-RU"/>
        </w:rPr>
      </w:pPr>
      <w:r w:rsidRPr="00C70AF0">
        <w:rPr>
          <w:lang w:eastAsia="ru-RU"/>
        </w:rPr>
        <w:t>Обманул-не-обманул?</w:t>
      </w:r>
    </w:p>
    <w:p w:rsidR="005E29E0" w:rsidRDefault="00F850FD" w:rsidP="00C70AF0">
      <w:pPr>
        <w:rPr>
          <w:rFonts w:ascii="Courier New" w:hAnsi="Courier New" w:cs="Courier New"/>
          <w:b/>
          <w:sz w:val="36"/>
          <w:szCs w:val="36"/>
        </w:rPr>
      </w:pPr>
      <w:r>
        <w:rPr>
          <w:b/>
          <w:lang w:eastAsia="ru-RU"/>
        </w:rPr>
        <w:t xml:space="preserve">Ответ: </w:t>
      </w:r>
      <w:r w:rsidR="005E29E0" w:rsidRPr="005E29E0">
        <w:rPr>
          <w:i/>
        </w:rPr>
        <w:t xml:space="preserve">«Затем от значения первого байта вектора прерывания с номером 3 отнимается значение 08Bh. Значение 08Bh представляет собой в двоичной </w:t>
      </w:r>
      <w:r w:rsidR="005E29E0" w:rsidRPr="005E29E0">
        <w:rPr>
          <w:i/>
        </w:rPr>
        <w:lastRenderedPageBreak/>
        <w:t>системе значение, равное = 0100 1011, а если доступ к этому байту осуществить как к коду команды, то оказывается, что это команда MOV.»</w:t>
      </w:r>
    </w:p>
    <w:p w:rsidR="00F850FD" w:rsidRDefault="009B611E" w:rsidP="00C70AF0">
      <w:pPr>
        <w:rPr>
          <w:lang w:eastAsia="ru-RU"/>
        </w:rPr>
      </w:pPr>
      <w:r w:rsidRPr="009B611E">
        <w:rPr>
          <w:lang w:eastAsia="ru-RU"/>
        </w:rPr>
        <w:t xml:space="preserve">Вы написали, что значение 08Bh представляет собой в двоичной системе: 01001011. </w:t>
      </w:r>
      <w:r>
        <w:rPr>
          <w:lang w:eastAsia="ru-RU"/>
        </w:rPr>
        <w:t>Но это далеко не так.</w:t>
      </w:r>
    </w:p>
    <w:p w:rsidR="009B611E" w:rsidRDefault="009B611E" w:rsidP="00C70AF0">
      <w:pPr>
        <w:rPr>
          <w:b/>
          <w:lang w:eastAsia="ru-RU"/>
        </w:rPr>
      </w:pPr>
      <w:r>
        <w:rPr>
          <w:noProof/>
          <w:lang w:eastAsia="ru-RU"/>
        </w:rPr>
        <w:drawing>
          <wp:inline distT="0" distB="0" distL="0" distR="0">
            <wp:extent cx="5936615" cy="2356485"/>
            <wp:effectExtent l="0" t="0" r="6985" b="5715"/>
            <wp:docPr id="6" name="Рисунок 6" descr="C:\Users\tshyb\YandexDisk\Скриншоты\2024-11-03_14-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hyb\YandexDisk\Скриншоты\2024-11-03_14-34-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2356485"/>
                    </a:xfrm>
                    <a:prstGeom prst="rect">
                      <a:avLst/>
                    </a:prstGeom>
                    <a:noFill/>
                    <a:ln>
                      <a:noFill/>
                    </a:ln>
                  </pic:spPr>
                </pic:pic>
              </a:graphicData>
            </a:graphic>
          </wp:inline>
        </w:drawing>
      </w:r>
    </w:p>
    <w:p w:rsidR="00C70AF0" w:rsidRDefault="00C70AF0" w:rsidP="00C70AF0">
      <w:pPr>
        <w:pStyle w:val="1"/>
        <w:rPr>
          <w:lang w:eastAsia="ru-RU"/>
        </w:rPr>
      </w:pPr>
      <w:r w:rsidRPr="00C70AF0">
        <w:rPr>
          <w:rFonts w:eastAsia="Times New Roman"/>
          <w:lang w:eastAsia="ru-RU"/>
        </w:rPr>
        <w:t xml:space="preserve">Вопрос 9. </w:t>
      </w:r>
    </w:p>
    <w:p w:rsidR="00DF32EC" w:rsidRDefault="00C70AF0" w:rsidP="00C70AF0">
      <w:pPr>
        <w:rPr>
          <w:lang w:eastAsia="ru-RU"/>
        </w:rPr>
      </w:pPr>
      <w:r w:rsidRPr="00C70AF0">
        <w:rPr>
          <w:lang w:eastAsia="ru-RU"/>
        </w:rPr>
        <w:t xml:space="preserve">Что такое РЕГИСТР ФЛАГОВ. Используя средства </w:t>
      </w:r>
      <w:proofErr w:type="spellStart"/>
      <w:r w:rsidRPr="00C70AF0">
        <w:rPr>
          <w:lang w:eastAsia="ru-RU"/>
        </w:rPr>
        <w:t>Microsoft</w:t>
      </w:r>
      <w:proofErr w:type="spellEnd"/>
      <w:r w:rsidRPr="00C70AF0">
        <w:rPr>
          <w:lang w:eastAsia="ru-RU"/>
        </w:rPr>
        <w:t xml:space="preserve"> </w:t>
      </w:r>
      <w:proofErr w:type="spellStart"/>
      <w:r w:rsidRPr="00C70AF0">
        <w:rPr>
          <w:lang w:eastAsia="ru-RU"/>
        </w:rPr>
        <w:t>Word</w:t>
      </w:r>
      <w:proofErr w:type="spellEnd"/>
      <w:r w:rsidRPr="00C70AF0">
        <w:rPr>
          <w:lang w:eastAsia="ru-RU"/>
        </w:rPr>
        <w:t xml:space="preserve"> нарисовать его и указать в 10 </w:t>
      </w:r>
      <w:proofErr w:type="spellStart"/>
      <w:r w:rsidRPr="00C70AF0">
        <w:rPr>
          <w:lang w:eastAsia="ru-RU"/>
        </w:rPr>
        <w:t>с.с</w:t>
      </w:r>
      <w:proofErr w:type="spellEnd"/>
      <w:r w:rsidRPr="00C70AF0">
        <w:rPr>
          <w:lang w:eastAsia="ru-RU"/>
        </w:rPr>
        <w:t>. НОМЕР БИТА, который «отвечает» ЗА ПЕРЕНОС.</w:t>
      </w:r>
    </w:p>
    <w:p w:rsidR="00F850FD" w:rsidRDefault="00F850FD" w:rsidP="00C70AF0">
      <w:r>
        <w:rPr>
          <w:b/>
          <w:lang w:eastAsia="ru-RU"/>
        </w:rPr>
        <w:t xml:space="preserve">Ответ: </w:t>
      </w:r>
      <w:r w:rsidR="001B4FBF" w:rsidRPr="001B4FBF">
        <w:t>Флаг – это бит, принимающий значение 1 («флаг установлен»), если выполнено некоторое условие, и значение 0 («флаг сброшен») в противном случае. Процессор имеет регистр флагов, содержащий набор флагов, отражающий текущее состояние процессора.</w:t>
      </w:r>
    </w:p>
    <w:tbl>
      <w:tblPr>
        <w:tblStyle w:val="a4"/>
        <w:tblW w:w="0" w:type="auto"/>
        <w:tblLook w:val="04A0" w:firstRow="1" w:lastRow="0" w:firstColumn="1" w:lastColumn="0" w:noHBand="0" w:noVBand="1"/>
      </w:tblPr>
      <w:tblGrid>
        <w:gridCol w:w="1869"/>
        <w:gridCol w:w="1869"/>
        <w:gridCol w:w="1869"/>
        <w:gridCol w:w="2043"/>
        <w:gridCol w:w="1695"/>
      </w:tblGrid>
      <w:tr w:rsidR="00B11325" w:rsidTr="00B11325">
        <w:tc>
          <w:tcPr>
            <w:tcW w:w="1869" w:type="dxa"/>
          </w:tcPr>
          <w:p w:rsidR="00B11325" w:rsidRPr="00B11325" w:rsidRDefault="00B11325" w:rsidP="00B11325">
            <w:pPr>
              <w:jc w:val="center"/>
              <w:rPr>
                <w:b/>
                <w:lang w:eastAsia="ru-RU"/>
              </w:rPr>
            </w:pPr>
            <w:r w:rsidRPr="00B11325">
              <w:rPr>
                <w:b/>
                <w:lang w:eastAsia="ru-RU"/>
              </w:rPr>
              <w:t>№ бита</w:t>
            </w:r>
          </w:p>
        </w:tc>
        <w:tc>
          <w:tcPr>
            <w:tcW w:w="1869" w:type="dxa"/>
          </w:tcPr>
          <w:p w:rsidR="00B11325" w:rsidRPr="00B11325" w:rsidRDefault="00B11325" w:rsidP="00B11325">
            <w:pPr>
              <w:jc w:val="center"/>
              <w:rPr>
                <w:b/>
                <w:lang w:eastAsia="ru-RU"/>
              </w:rPr>
            </w:pPr>
            <w:r w:rsidRPr="00B11325">
              <w:rPr>
                <w:b/>
                <w:lang w:eastAsia="ru-RU"/>
              </w:rPr>
              <w:t>Обозначение</w:t>
            </w:r>
          </w:p>
        </w:tc>
        <w:tc>
          <w:tcPr>
            <w:tcW w:w="1869" w:type="dxa"/>
          </w:tcPr>
          <w:p w:rsidR="00B11325" w:rsidRPr="00B11325" w:rsidRDefault="00B11325" w:rsidP="00B11325">
            <w:pPr>
              <w:jc w:val="center"/>
              <w:rPr>
                <w:b/>
                <w:lang w:eastAsia="ru-RU"/>
              </w:rPr>
            </w:pPr>
            <w:r w:rsidRPr="00B11325">
              <w:rPr>
                <w:b/>
                <w:lang w:eastAsia="ru-RU"/>
              </w:rPr>
              <w:t>Название</w:t>
            </w:r>
          </w:p>
        </w:tc>
        <w:tc>
          <w:tcPr>
            <w:tcW w:w="2043" w:type="dxa"/>
          </w:tcPr>
          <w:p w:rsidR="00B11325" w:rsidRPr="00B11325" w:rsidRDefault="00B11325" w:rsidP="00B11325">
            <w:pPr>
              <w:jc w:val="center"/>
              <w:rPr>
                <w:b/>
                <w:lang w:eastAsia="ru-RU"/>
              </w:rPr>
            </w:pPr>
            <w:r w:rsidRPr="00B11325">
              <w:rPr>
                <w:b/>
                <w:lang w:eastAsia="ru-RU"/>
              </w:rPr>
              <w:t>Описание</w:t>
            </w:r>
          </w:p>
        </w:tc>
        <w:tc>
          <w:tcPr>
            <w:tcW w:w="1695" w:type="dxa"/>
          </w:tcPr>
          <w:p w:rsidR="00B11325" w:rsidRPr="00B11325" w:rsidRDefault="00B11325" w:rsidP="00B11325">
            <w:pPr>
              <w:jc w:val="center"/>
              <w:rPr>
                <w:b/>
                <w:lang w:eastAsia="ru-RU"/>
              </w:rPr>
            </w:pPr>
            <w:r w:rsidRPr="00B11325">
              <w:rPr>
                <w:b/>
                <w:lang w:eastAsia="ru-RU"/>
              </w:rPr>
              <w:t>Тип флага</w:t>
            </w:r>
          </w:p>
        </w:tc>
      </w:tr>
      <w:tr w:rsidR="00B11325" w:rsidTr="00B11325">
        <w:tc>
          <w:tcPr>
            <w:tcW w:w="1869" w:type="dxa"/>
          </w:tcPr>
          <w:p w:rsidR="00B11325" w:rsidRDefault="00B11325" w:rsidP="00C70AF0">
            <w:pPr>
              <w:rPr>
                <w:lang w:eastAsia="ru-RU"/>
              </w:rPr>
            </w:pPr>
            <w:r>
              <w:rPr>
                <w:lang w:eastAsia="ru-RU"/>
              </w:rPr>
              <w:t>0</w:t>
            </w:r>
          </w:p>
        </w:tc>
        <w:tc>
          <w:tcPr>
            <w:tcW w:w="1869" w:type="dxa"/>
          </w:tcPr>
          <w:p w:rsidR="00B11325" w:rsidRPr="00B11325" w:rsidRDefault="00B11325" w:rsidP="00C70AF0">
            <w:pPr>
              <w:rPr>
                <w:lang w:eastAsia="ru-RU"/>
              </w:rPr>
            </w:pPr>
            <w:r>
              <w:rPr>
                <w:lang w:val="en-US" w:eastAsia="ru-RU"/>
              </w:rPr>
              <w:t>CF</w:t>
            </w:r>
          </w:p>
        </w:tc>
        <w:tc>
          <w:tcPr>
            <w:tcW w:w="1869" w:type="dxa"/>
          </w:tcPr>
          <w:p w:rsidR="00B11325" w:rsidRPr="00B11325" w:rsidRDefault="00B11325" w:rsidP="00C70AF0">
            <w:pPr>
              <w:rPr>
                <w:lang w:eastAsia="ru-RU"/>
              </w:rPr>
            </w:pPr>
            <w:r>
              <w:rPr>
                <w:lang w:val="en-US" w:eastAsia="ru-RU"/>
              </w:rPr>
              <w:t>Carry Flag</w:t>
            </w:r>
          </w:p>
        </w:tc>
        <w:tc>
          <w:tcPr>
            <w:tcW w:w="2043" w:type="dxa"/>
          </w:tcPr>
          <w:p w:rsidR="00B11325" w:rsidRDefault="00B11325" w:rsidP="00C70AF0">
            <w:pPr>
              <w:rPr>
                <w:lang w:eastAsia="ru-RU"/>
              </w:rPr>
            </w:pPr>
            <w:r>
              <w:rPr>
                <w:lang w:eastAsia="ru-RU"/>
              </w:rPr>
              <w:t>Флаг переноса</w:t>
            </w:r>
          </w:p>
        </w:tc>
        <w:tc>
          <w:tcPr>
            <w:tcW w:w="1695" w:type="dxa"/>
          </w:tcPr>
          <w:p w:rsidR="00B11325" w:rsidRDefault="00B11325" w:rsidP="00C70AF0">
            <w:pPr>
              <w:rPr>
                <w:lang w:eastAsia="ru-RU"/>
              </w:rPr>
            </w:pPr>
            <w:r>
              <w:rPr>
                <w:lang w:eastAsia="ru-RU"/>
              </w:rPr>
              <w:t>Состояние</w:t>
            </w:r>
          </w:p>
        </w:tc>
      </w:tr>
    </w:tbl>
    <w:p w:rsidR="001B4FBF" w:rsidRPr="00F850FD" w:rsidRDefault="001B4FBF" w:rsidP="00C70AF0">
      <w:pPr>
        <w:rPr>
          <w:lang w:eastAsia="ru-RU"/>
        </w:rPr>
      </w:pPr>
    </w:p>
    <w:sectPr w:rsidR="001B4FBF" w:rsidRPr="00F850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13CD"/>
    <w:multiLevelType w:val="hybridMultilevel"/>
    <w:tmpl w:val="B1DCB9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61A00"/>
    <w:multiLevelType w:val="multilevel"/>
    <w:tmpl w:val="60B2E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C64A2"/>
    <w:multiLevelType w:val="multilevel"/>
    <w:tmpl w:val="ED2A2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A6269"/>
    <w:multiLevelType w:val="hybridMultilevel"/>
    <w:tmpl w:val="B69AE8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AF00E9"/>
    <w:multiLevelType w:val="multilevel"/>
    <w:tmpl w:val="552E5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16A17"/>
    <w:multiLevelType w:val="multilevel"/>
    <w:tmpl w:val="7A1E51F6"/>
    <w:lvl w:ilvl="0">
      <w:start w:val="1"/>
      <w:numFmt w:val="decimal"/>
      <w:lvlText w:val="%1."/>
      <w:lvlJc w:val="left"/>
      <w:pPr>
        <w:ind w:left="855" w:hanging="855"/>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8280" w:hanging="2880"/>
      </w:pPr>
      <w:rPr>
        <w:rFonts w:hint="default"/>
      </w:rPr>
    </w:lvl>
    <w:lvl w:ilvl="6">
      <w:start w:val="1"/>
      <w:numFmt w:val="decimal"/>
      <w:lvlText w:val="%1.%2.%3.%4.%5.%6.%7."/>
      <w:lvlJc w:val="left"/>
      <w:pPr>
        <w:ind w:left="9720" w:hanging="324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600" w:hanging="3960"/>
      </w:pPr>
      <w:rPr>
        <w:rFonts w:hint="default"/>
      </w:rPr>
    </w:lvl>
  </w:abstractNum>
  <w:abstractNum w:abstractNumId="6" w15:restartNumberingAfterBreak="0">
    <w:nsid w:val="3F2B24F1"/>
    <w:multiLevelType w:val="multilevel"/>
    <w:tmpl w:val="CF2C7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AC4E3B"/>
    <w:multiLevelType w:val="hybridMultilevel"/>
    <w:tmpl w:val="90B01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74C35C3"/>
    <w:multiLevelType w:val="hybridMultilevel"/>
    <w:tmpl w:val="A4F60B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484BAE"/>
    <w:multiLevelType w:val="hybridMultilevel"/>
    <w:tmpl w:val="77D6C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60615E2"/>
    <w:multiLevelType w:val="multilevel"/>
    <w:tmpl w:val="485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8"/>
  </w:num>
  <w:num w:numId="5">
    <w:abstractNumId w:val="0"/>
  </w:num>
  <w:num w:numId="6">
    <w:abstractNumId w:val="4"/>
  </w:num>
  <w:num w:numId="7">
    <w:abstractNumId w:val="6"/>
  </w:num>
  <w:num w:numId="8">
    <w:abstractNumId w:val="10"/>
  </w:num>
  <w:num w:numId="9">
    <w:abstractNumId w:val="2"/>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1AA"/>
    <w:rsid w:val="00025BEB"/>
    <w:rsid w:val="0003120C"/>
    <w:rsid w:val="0003404E"/>
    <w:rsid w:val="00034B82"/>
    <w:rsid w:val="000552D7"/>
    <w:rsid w:val="0007040E"/>
    <w:rsid w:val="000A32F2"/>
    <w:rsid w:val="000C4097"/>
    <w:rsid w:val="000C56DA"/>
    <w:rsid w:val="000C6392"/>
    <w:rsid w:val="000F456C"/>
    <w:rsid w:val="00124395"/>
    <w:rsid w:val="0013239E"/>
    <w:rsid w:val="001551AA"/>
    <w:rsid w:val="00172036"/>
    <w:rsid w:val="0019572A"/>
    <w:rsid w:val="001A57E7"/>
    <w:rsid w:val="001B3BE4"/>
    <w:rsid w:val="001B4FBF"/>
    <w:rsid w:val="001D47B2"/>
    <w:rsid w:val="001E32D8"/>
    <w:rsid w:val="001F006D"/>
    <w:rsid w:val="001F498A"/>
    <w:rsid w:val="001F5CF6"/>
    <w:rsid w:val="00210D89"/>
    <w:rsid w:val="00226AC0"/>
    <w:rsid w:val="00250B42"/>
    <w:rsid w:val="00255684"/>
    <w:rsid w:val="002A22E8"/>
    <w:rsid w:val="002B5FE4"/>
    <w:rsid w:val="002F7990"/>
    <w:rsid w:val="00305083"/>
    <w:rsid w:val="003079E4"/>
    <w:rsid w:val="00340110"/>
    <w:rsid w:val="003613FE"/>
    <w:rsid w:val="003776BC"/>
    <w:rsid w:val="0038513B"/>
    <w:rsid w:val="003920C5"/>
    <w:rsid w:val="003954BD"/>
    <w:rsid w:val="003B51AB"/>
    <w:rsid w:val="003D110D"/>
    <w:rsid w:val="003D20CD"/>
    <w:rsid w:val="00404084"/>
    <w:rsid w:val="00443DD2"/>
    <w:rsid w:val="004E3AFA"/>
    <w:rsid w:val="005006D7"/>
    <w:rsid w:val="005040FD"/>
    <w:rsid w:val="00516F08"/>
    <w:rsid w:val="0054795F"/>
    <w:rsid w:val="00570426"/>
    <w:rsid w:val="005C1BE4"/>
    <w:rsid w:val="005C2FF7"/>
    <w:rsid w:val="005C31B5"/>
    <w:rsid w:val="005C44E0"/>
    <w:rsid w:val="005E29E0"/>
    <w:rsid w:val="006069C7"/>
    <w:rsid w:val="00610FCD"/>
    <w:rsid w:val="00667E54"/>
    <w:rsid w:val="0069173C"/>
    <w:rsid w:val="006968D9"/>
    <w:rsid w:val="006D1126"/>
    <w:rsid w:val="006F1A24"/>
    <w:rsid w:val="006F53AD"/>
    <w:rsid w:val="0070125A"/>
    <w:rsid w:val="007041DA"/>
    <w:rsid w:val="00716A8D"/>
    <w:rsid w:val="00724319"/>
    <w:rsid w:val="00750388"/>
    <w:rsid w:val="0077788A"/>
    <w:rsid w:val="007824A9"/>
    <w:rsid w:val="00792A0C"/>
    <w:rsid w:val="007A4C14"/>
    <w:rsid w:val="007A54F6"/>
    <w:rsid w:val="007C1BF8"/>
    <w:rsid w:val="007D2A3E"/>
    <w:rsid w:val="007E2099"/>
    <w:rsid w:val="007E304E"/>
    <w:rsid w:val="007F3DA5"/>
    <w:rsid w:val="00820FD3"/>
    <w:rsid w:val="00826A7D"/>
    <w:rsid w:val="00830813"/>
    <w:rsid w:val="00835D9A"/>
    <w:rsid w:val="00841DEA"/>
    <w:rsid w:val="00852306"/>
    <w:rsid w:val="008827C5"/>
    <w:rsid w:val="00895A4A"/>
    <w:rsid w:val="008A2CB6"/>
    <w:rsid w:val="008C70AE"/>
    <w:rsid w:val="008D0C05"/>
    <w:rsid w:val="008E4348"/>
    <w:rsid w:val="009508E2"/>
    <w:rsid w:val="009523C6"/>
    <w:rsid w:val="00964179"/>
    <w:rsid w:val="00976FFB"/>
    <w:rsid w:val="00982DDF"/>
    <w:rsid w:val="00990444"/>
    <w:rsid w:val="009B1454"/>
    <w:rsid w:val="009B611E"/>
    <w:rsid w:val="009D6C89"/>
    <w:rsid w:val="009E5C17"/>
    <w:rsid w:val="009F1B79"/>
    <w:rsid w:val="009F7E56"/>
    <w:rsid w:val="00A03A5E"/>
    <w:rsid w:val="00A2511C"/>
    <w:rsid w:val="00A31BE4"/>
    <w:rsid w:val="00A42F5F"/>
    <w:rsid w:val="00A61782"/>
    <w:rsid w:val="00A87EE1"/>
    <w:rsid w:val="00AA0A1E"/>
    <w:rsid w:val="00AC31C3"/>
    <w:rsid w:val="00B11325"/>
    <w:rsid w:val="00B20B35"/>
    <w:rsid w:val="00B647F4"/>
    <w:rsid w:val="00B64AE4"/>
    <w:rsid w:val="00B71154"/>
    <w:rsid w:val="00B71427"/>
    <w:rsid w:val="00B82492"/>
    <w:rsid w:val="00B9466B"/>
    <w:rsid w:val="00BB3F40"/>
    <w:rsid w:val="00BB418C"/>
    <w:rsid w:val="00BF5EB7"/>
    <w:rsid w:val="00C03A81"/>
    <w:rsid w:val="00C11481"/>
    <w:rsid w:val="00C6448E"/>
    <w:rsid w:val="00C70AF0"/>
    <w:rsid w:val="00C9639B"/>
    <w:rsid w:val="00C968BF"/>
    <w:rsid w:val="00CB2C71"/>
    <w:rsid w:val="00CB7F7D"/>
    <w:rsid w:val="00CC10F5"/>
    <w:rsid w:val="00D10DAD"/>
    <w:rsid w:val="00D56CAD"/>
    <w:rsid w:val="00DD0C2C"/>
    <w:rsid w:val="00DE1A6C"/>
    <w:rsid w:val="00DF32EC"/>
    <w:rsid w:val="00E06BC1"/>
    <w:rsid w:val="00E1270E"/>
    <w:rsid w:val="00E56C82"/>
    <w:rsid w:val="00E728D3"/>
    <w:rsid w:val="00E9224F"/>
    <w:rsid w:val="00EB298C"/>
    <w:rsid w:val="00EB5F70"/>
    <w:rsid w:val="00F16BA2"/>
    <w:rsid w:val="00F26555"/>
    <w:rsid w:val="00F50B2E"/>
    <w:rsid w:val="00F5128E"/>
    <w:rsid w:val="00F850FD"/>
    <w:rsid w:val="00F9208A"/>
    <w:rsid w:val="00F93FB3"/>
    <w:rsid w:val="00FA0648"/>
    <w:rsid w:val="00FD6E59"/>
    <w:rsid w:val="00FF0A56"/>
    <w:rsid w:val="00FF5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4DA93"/>
  <w15:chartTrackingRefBased/>
  <w15:docId w15:val="{457F270B-6DB2-449B-9A58-6BFB05495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6C82"/>
    <w:pPr>
      <w:jc w:val="both"/>
    </w:pPr>
    <w:rPr>
      <w:rFonts w:ascii="Times New Roman" w:hAnsi="Times New Roman"/>
      <w:sz w:val="28"/>
    </w:rPr>
  </w:style>
  <w:style w:type="paragraph" w:styleId="1">
    <w:name w:val="heading 1"/>
    <w:basedOn w:val="a"/>
    <w:next w:val="a"/>
    <w:link w:val="10"/>
    <w:uiPriority w:val="9"/>
    <w:qFormat/>
    <w:rsid w:val="000C4097"/>
    <w:pPr>
      <w:keepNext/>
      <w:keepLines/>
      <w:spacing w:before="240" w:after="0"/>
      <w:outlineLvl w:val="0"/>
    </w:pPr>
    <w:rPr>
      <w:rFonts w:eastAsiaTheme="majorEastAsia" w:cstheme="majorBidi"/>
      <w:b/>
      <w:sz w:val="32"/>
      <w:szCs w:val="32"/>
    </w:rPr>
  </w:style>
  <w:style w:type="paragraph" w:styleId="3">
    <w:name w:val="heading 3"/>
    <w:basedOn w:val="a"/>
    <w:next w:val="a"/>
    <w:link w:val="30"/>
    <w:uiPriority w:val="9"/>
    <w:semiHidden/>
    <w:unhideWhenUsed/>
    <w:qFormat/>
    <w:rsid w:val="00D10D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D11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639B"/>
    <w:pPr>
      <w:ind w:left="720"/>
      <w:contextualSpacing/>
    </w:pPr>
  </w:style>
  <w:style w:type="character" w:customStyle="1" w:styleId="10">
    <w:name w:val="Заголовок 1 Знак"/>
    <w:basedOn w:val="a0"/>
    <w:link w:val="1"/>
    <w:uiPriority w:val="9"/>
    <w:rsid w:val="000C4097"/>
    <w:rPr>
      <w:rFonts w:ascii="Times New Roman" w:eastAsiaTheme="majorEastAsia" w:hAnsi="Times New Roman" w:cstheme="majorBidi"/>
      <w:b/>
      <w:sz w:val="32"/>
      <w:szCs w:val="32"/>
    </w:rPr>
  </w:style>
  <w:style w:type="table" w:styleId="a4">
    <w:name w:val="Table Grid"/>
    <w:basedOn w:val="a1"/>
    <w:uiPriority w:val="39"/>
    <w:rsid w:val="00D56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6D1126"/>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D10DAD"/>
    <w:rPr>
      <w:rFonts w:asciiTheme="majorHAnsi" w:eastAsiaTheme="majorEastAsia" w:hAnsiTheme="majorHAnsi" w:cstheme="majorBidi"/>
      <w:color w:val="1F4D78" w:themeColor="accent1" w:themeShade="7F"/>
      <w:sz w:val="24"/>
      <w:szCs w:val="24"/>
    </w:rPr>
  </w:style>
  <w:style w:type="paragraph" w:styleId="a5">
    <w:name w:val="Normal (Web)"/>
    <w:basedOn w:val="a"/>
    <w:uiPriority w:val="99"/>
    <w:semiHidden/>
    <w:unhideWhenUsed/>
    <w:rsid w:val="00D10DAD"/>
    <w:pPr>
      <w:spacing w:before="100" w:beforeAutospacing="1" w:after="100" w:afterAutospacing="1" w:line="240" w:lineRule="auto"/>
      <w:jc w:val="left"/>
    </w:pPr>
    <w:rPr>
      <w:rFonts w:eastAsia="Times New Roman" w:cs="Times New Roman"/>
      <w:sz w:val="24"/>
      <w:szCs w:val="24"/>
      <w:lang w:eastAsia="ru-RU"/>
    </w:rPr>
  </w:style>
  <w:style w:type="character" w:styleId="a6">
    <w:name w:val="Strong"/>
    <w:basedOn w:val="a0"/>
    <w:uiPriority w:val="22"/>
    <w:qFormat/>
    <w:rsid w:val="00D10DAD"/>
    <w:rPr>
      <w:b/>
      <w:bCs/>
    </w:rPr>
  </w:style>
  <w:style w:type="character" w:customStyle="1" w:styleId="buttonlabelmcadf">
    <w:name w:val="button_label__mcadf"/>
    <w:basedOn w:val="a0"/>
    <w:rsid w:val="00255684"/>
  </w:style>
  <w:style w:type="paragraph" w:styleId="HTML0">
    <w:name w:val="HTML Preformatted"/>
    <w:basedOn w:val="a"/>
    <w:link w:val="HTML1"/>
    <w:uiPriority w:val="99"/>
    <w:semiHidden/>
    <w:unhideWhenUsed/>
    <w:rsid w:val="00255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55684"/>
    <w:rPr>
      <w:rFonts w:ascii="Courier New" w:eastAsia="Times New Roman" w:hAnsi="Courier New" w:cs="Courier New"/>
      <w:sz w:val="20"/>
      <w:szCs w:val="20"/>
      <w:lang w:eastAsia="ru-RU"/>
    </w:rPr>
  </w:style>
  <w:style w:type="character" w:customStyle="1" w:styleId="hljs-code">
    <w:name w:val="hljs-code"/>
    <w:basedOn w:val="a0"/>
    <w:rsid w:val="00255684"/>
  </w:style>
  <w:style w:type="character" w:customStyle="1" w:styleId="40">
    <w:name w:val="Заголовок 4 Знак"/>
    <w:basedOn w:val="a0"/>
    <w:link w:val="4"/>
    <w:uiPriority w:val="9"/>
    <w:semiHidden/>
    <w:rsid w:val="003D110D"/>
    <w:rPr>
      <w:rFonts w:asciiTheme="majorHAnsi" w:eastAsiaTheme="majorEastAsia" w:hAnsiTheme="majorHAnsi" w:cstheme="majorBidi"/>
      <w:i/>
      <w:iCs/>
      <w:color w:val="2E74B5" w:themeColor="accent1" w:themeShade="BF"/>
      <w:sz w:val="28"/>
    </w:rPr>
  </w:style>
  <w:style w:type="character" w:styleId="a7">
    <w:name w:val="Hyperlink"/>
    <w:basedOn w:val="a0"/>
    <w:uiPriority w:val="99"/>
    <w:semiHidden/>
    <w:unhideWhenUsed/>
    <w:rsid w:val="000F456C"/>
    <w:rPr>
      <w:color w:val="0000FF"/>
      <w:u w:val="single"/>
    </w:rPr>
  </w:style>
  <w:style w:type="character" w:customStyle="1" w:styleId="cite-bracket">
    <w:name w:val="cite-bracket"/>
    <w:basedOn w:val="a0"/>
    <w:rsid w:val="000F456C"/>
  </w:style>
  <w:style w:type="paragraph" w:styleId="a8">
    <w:name w:val="No Spacing"/>
    <w:uiPriority w:val="1"/>
    <w:qFormat/>
    <w:rsid w:val="005C44E0"/>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32404">
      <w:bodyDiv w:val="1"/>
      <w:marLeft w:val="0"/>
      <w:marRight w:val="0"/>
      <w:marTop w:val="0"/>
      <w:marBottom w:val="0"/>
      <w:divBdr>
        <w:top w:val="none" w:sz="0" w:space="0" w:color="auto"/>
        <w:left w:val="none" w:sz="0" w:space="0" w:color="auto"/>
        <w:bottom w:val="none" w:sz="0" w:space="0" w:color="auto"/>
        <w:right w:val="none" w:sz="0" w:space="0" w:color="auto"/>
      </w:divBdr>
      <w:divsChild>
        <w:div w:id="646208955">
          <w:marLeft w:val="0"/>
          <w:marRight w:val="0"/>
          <w:marTop w:val="0"/>
          <w:marBottom w:val="0"/>
          <w:divBdr>
            <w:top w:val="none" w:sz="0" w:space="0" w:color="auto"/>
            <w:left w:val="none" w:sz="0" w:space="0" w:color="auto"/>
            <w:bottom w:val="none" w:sz="0" w:space="0" w:color="auto"/>
            <w:right w:val="none" w:sz="0" w:space="0" w:color="auto"/>
          </w:divBdr>
          <w:divsChild>
            <w:div w:id="423460684">
              <w:marLeft w:val="0"/>
              <w:marRight w:val="0"/>
              <w:marTop w:val="0"/>
              <w:marBottom w:val="0"/>
              <w:divBdr>
                <w:top w:val="none" w:sz="0" w:space="0" w:color="auto"/>
                <w:left w:val="none" w:sz="0" w:space="0" w:color="auto"/>
                <w:bottom w:val="none" w:sz="0" w:space="0" w:color="auto"/>
                <w:right w:val="none" w:sz="0" w:space="0" w:color="auto"/>
              </w:divBdr>
              <w:divsChild>
                <w:div w:id="733357246">
                  <w:marLeft w:val="0"/>
                  <w:marRight w:val="0"/>
                  <w:marTop w:val="0"/>
                  <w:marBottom w:val="0"/>
                  <w:divBdr>
                    <w:top w:val="none" w:sz="0" w:space="0" w:color="auto"/>
                    <w:left w:val="none" w:sz="0" w:space="0" w:color="auto"/>
                    <w:bottom w:val="none" w:sz="0" w:space="0" w:color="auto"/>
                    <w:right w:val="none" w:sz="0" w:space="0" w:color="auto"/>
                  </w:divBdr>
                  <w:divsChild>
                    <w:div w:id="240604058">
                      <w:marLeft w:val="0"/>
                      <w:marRight w:val="0"/>
                      <w:marTop w:val="0"/>
                      <w:marBottom w:val="0"/>
                      <w:divBdr>
                        <w:top w:val="none" w:sz="0" w:space="0" w:color="auto"/>
                        <w:left w:val="none" w:sz="0" w:space="0" w:color="auto"/>
                        <w:bottom w:val="none" w:sz="0" w:space="0" w:color="auto"/>
                        <w:right w:val="none" w:sz="0" w:space="0" w:color="auto"/>
                      </w:divBdr>
                    </w:div>
                    <w:div w:id="1456828251">
                      <w:marLeft w:val="0"/>
                      <w:marRight w:val="0"/>
                      <w:marTop w:val="0"/>
                      <w:marBottom w:val="0"/>
                      <w:divBdr>
                        <w:top w:val="none" w:sz="0" w:space="0" w:color="auto"/>
                        <w:left w:val="none" w:sz="0" w:space="0" w:color="auto"/>
                        <w:bottom w:val="none" w:sz="0" w:space="0" w:color="auto"/>
                        <w:right w:val="none" w:sz="0" w:space="0" w:color="auto"/>
                      </w:divBdr>
                    </w:div>
                  </w:divsChild>
                </w:div>
                <w:div w:id="7140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82922">
      <w:bodyDiv w:val="1"/>
      <w:marLeft w:val="0"/>
      <w:marRight w:val="0"/>
      <w:marTop w:val="0"/>
      <w:marBottom w:val="0"/>
      <w:divBdr>
        <w:top w:val="none" w:sz="0" w:space="0" w:color="auto"/>
        <w:left w:val="none" w:sz="0" w:space="0" w:color="auto"/>
        <w:bottom w:val="none" w:sz="0" w:space="0" w:color="auto"/>
        <w:right w:val="none" w:sz="0" w:space="0" w:color="auto"/>
      </w:divBdr>
    </w:div>
    <w:div w:id="345601491">
      <w:bodyDiv w:val="1"/>
      <w:marLeft w:val="0"/>
      <w:marRight w:val="0"/>
      <w:marTop w:val="0"/>
      <w:marBottom w:val="0"/>
      <w:divBdr>
        <w:top w:val="none" w:sz="0" w:space="0" w:color="auto"/>
        <w:left w:val="none" w:sz="0" w:space="0" w:color="auto"/>
        <w:bottom w:val="none" w:sz="0" w:space="0" w:color="auto"/>
        <w:right w:val="none" w:sz="0" w:space="0" w:color="auto"/>
      </w:divBdr>
      <w:divsChild>
        <w:div w:id="1632056840">
          <w:marLeft w:val="0"/>
          <w:marRight w:val="0"/>
          <w:marTop w:val="0"/>
          <w:marBottom w:val="150"/>
          <w:divBdr>
            <w:top w:val="none" w:sz="0" w:space="0" w:color="auto"/>
            <w:left w:val="none" w:sz="0" w:space="0" w:color="auto"/>
            <w:bottom w:val="none" w:sz="0" w:space="0" w:color="auto"/>
            <w:right w:val="none" w:sz="0" w:space="0" w:color="auto"/>
          </w:divBdr>
        </w:div>
        <w:div w:id="1484085131">
          <w:marLeft w:val="0"/>
          <w:marRight w:val="0"/>
          <w:marTop w:val="150"/>
          <w:marBottom w:val="150"/>
          <w:divBdr>
            <w:top w:val="none" w:sz="0" w:space="0" w:color="auto"/>
            <w:left w:val="none" w:sz="0" w:space="0" w:color="auto"/>
            <w:bottom w:val="none" w:sz="0" w:space="0" w:color="auto"/>
            <w:right w:val="none" w:sz="0" w:space="0" w:color="auto"/>
          </w:divBdr>
        </w:div>
        <w:div w:id="310521706">
          <w:marLeft w:val="0"/>
          <w:marRight w:val="0"/>
          <w:marTop w:val="150"/>
          <w:marBottom w:val="150"/>
          <w:divBdr>
            <w:top w:val="none" w:sz="0" w:space="0" w:color="auto"/>
            <w:left w:val="none" w:sz="0" w:space="0" w:color="auto"/>
            <w:bottom w:val="none" w:sz="0" w:space="0" w:color="auto"/>
            <w:right w:val="none" w:sz="0" w:space="0" w:color="auto"/>
          </w:divBdr>
        </w:div>
        <w:div w:id="424769877">
          <w:marLeft w:val="0"/>
          <w:marRight w:val="0"/>
          <w:marTop w:val="150"/>
          <w:marBottom w:val="150"/>
          <w:divBdr>
            <w:top w:val="none" w:sz="0" w:space="0" w:color="auto"/>
            <w:left w:val="none" w:sz="0" w:space="0" w:color="auto"/>
            <w:bottom w:val="none" w:sz="0" w:space="0" w:color="auto"/>
            <w:right w:val="none" w:sz="0" w:space="0" w:color="auto"/>
          </w:divBdr>
        </w:div>
        <w:div w:id="1839688559">
          <w:marLeft w:val="0"/>
          <w:marRight w:val="0"/>
          <w:marTop w:val="150"/>
          <w:marBottom w:val="150"/>
          <w:divBdr>
            <w:top w:val="none" w:sz="0" w:space="0" w:color="auto"/>
            <w:left w:val="none" w:sz="0" w:space="0" w:color="auto"/>
            <w:bottom w:val="none" w:sz="0" w:space="0" w:color="auto"/>
            <w:right w:val="none" w:sz="0" w:space="0" w:color="auto"/>
          </w:divBdr>
        </w:div>
        <w:div w:id="561871269">
          <w:marLeft w:val="0"/>
          <w:marRight w:val="0"/>
          <w:marTop w:val="150"/>
          <w:marBottom w:val="150"/>
          <w:divBdr>
            <w:top w:val="none" w:sz="0" w:space="0" w:color="auto"/>
            <w:left w:val="none" w:sz="0" w:space="0" w:color="auto"/>
            <w:bottom w:val="none" w:sz="0" w:space="0" w:color="auto"/>
            <w:right w:val="none" w:sz="0" w:space="0" w:color="auto"/>
          </w:divBdr>
        </w:div>
        <w:div w:id="1606426235">
          <w:marLeft w:val="0"/>
          <w:marRight w:val="0"/>
          <w:marTop w:val="150"/>
          <w:marBottom w:val="150"/>
          <w:divBdr>
            <w:top w:val="none" w:sz="0" w:space="0" w:color="auto"/>
            <w:left w:val="none" w:sz="0" w:space="0" w:color="auto"/>
            <w:bottom w:val="none" w:sz="0" w:space="0" w:color="auto"/>
            <w:right w:val="none" w:sz="0" w:space="0" w:color="auto"/>
          </w:divBdr>
        </w:div>
        <w:div w:id="1426995226">
          <w:marLeft w:val="0"/>
          <w:marRight w:val="0"/>
          <w:marTop w:val="150"/>
          <w:marBottom w:val="150"/>
          <w:divBdr>
            <w:top w:val="none" w:sz="0" w:space="0" w:color="auto"/>
            <w:left w:val="none" w:sz="0" w:space="0" w:color="auto"/>
            <w:bottom w:val="none" w:sz="0" w:space="0" w:color="auto"/>
            <w:right w:val="none" w:sz="0" w:space="0" w:color="auto"/>
          </w:divBdr>
        </w:div>
        <w:div w:id="1621573515">
          <w:marLeft w:val="0"/>
          <w:marRight w:val="0"/>
          <w:marTop w:val="150"/>
          <w:marBottom w:val="150"/>
          <w:divBdr>
            <w:top w:val="none" w:sz="0" w:space="0" w:color="auto"/>
            <w:left w:val="none" w:sz="0" w:space="0" w:color="auto"/>
            <w:bottom w:val="none" w:sz="0" w:space="0" w:color="auto"/>
            <w:right w:val="none" w:sz="0" w:space="0" w:color="auto"/>
          </w:divBdr>
        </w:div>
        <w:div w:id="1596014283">
          <w:marLeft w:val="0"/>
          <w:marRight w:val="0"/>
          <w:marTop w:val="150"/>
          <w:marBottom w:val="0"/>
          <w:divBdr>
            <w:top w:val="none" w:sz="0" w:space="0" w:color="auto"/>
            <w:left w:val="none" w:sz="0" w:space="0" w:color="auto"/>
            <w:bottom w:val="none" w:sz="0" w:space="0" w:color="auto"/>
            <w:right w:val="none" w:sz="0" w:space="0" w:color="auto"/>
          </w:divBdr>
        </w:div>
      </w:divsChild>
    </w:div>
    <w:div w:id="684944664">
      <w:bodyDiv w:val="1"/>
      <w:marLeft w:val="0"/>
      <w:marRight w:val="0"/>
      <w:marTop w:val="0"/>
      <w:marBottom w:val="0"/>
      <w:divBdr>
        <w:top w:val="none" w:sz="0" w:space="0" w:color="auto"/>
        <w:left w:val="none" w:sz="0" w:space="0" w:color="auto"/>
        <w:bottom w:val="none" w:sz="0" w:space="0" w:color="auto"/>
        <w:right w:val="none" w:sz="0" w:space="0" w:color="auto"/>
      </w:divBdr>
    </w:div>
    <w:div w:id="936208181">
      <w:bodyDiv w:val="1"/>
      <w:marLeft w:val="0"/>
      <w:marRight w:val="0"/>
      <w:marTop w:val="0"/>
      <w:marBottom w:val="0"/>
      <w:divBdr>
        <w:top w:val="none" w:sz="0" w:space="0" w:color="auto"/>
        <w:left w:val="none" w:sz="0" w:space="0" w:color="auto"/>
        <w:bottom w:val="none" w:sz="0" w:space="0" w:color="auto"/>
        <w:right w:val="none" w:sz="0" w:space="0" w:color="auto"/>
      </w:divBdr>
    </w:div>
    <w:div w:id="1740440992">
      <w:bodyDiv w:val="1"/>
      <w:marLeft w:val="0"/>
      <w:marRight w:val="0"/>
      <w:marTop w:val="0"/>
      <w:marBottom w:val="0"/>
      <w:divBdr>
        <w:top w:val="none" w:sz="0" w:space="0" w:color="auto"/>
        <w:left w:val="none" w:sz="0" w:space="0" w:color="auto"/>
        <w:bottom w:val="none" w:sz="0" w:space="0" w:color="auto"/>
        <w:right w:val="none" w:sz="0" w:space="0" w:color="auto"/>
      </w:divBdr>
    </w:div>
    <w:div w:id="200023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x" TargetMode="External"/><Relationship Id="rId13" Type="http://schemas.openxmlformats.org/officeDocument/2006/relationships/hyperlink" Target="https://en.wikipedia.org/wiki/Safe"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en.wikipedia.org/wiki/Dictionary_attack"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Passwor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System_administrato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Password_cracking"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B48FD-9309-4A4B-9ACD-6F37650D7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10</Pages>
  <Words>923</Words>
  <Characters>5264</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Шибко</dc:creator>
  <cp:keywords/>
  <dc:description/>
  <cp:lastModifiedBy>Таня Шибко</cp:lastModifiedBy>
  <cp:revision>142</cp:revision>
  <dcterms:created xsi:type="dcterms:W3CDTF">2024-09-24T15:06:00Z</dcterms:created>
  <dcterms:modified xsi:type="dcterms:W3CDTF">2024-11-03T12:34:00Z</dcterms:modified>
</cp:coreProperties>
</file>