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619" w:rsidRPr="00A90619" w:rsidRDefault="00A90619" w:rsidP="00A90619">
      <w:pPr>
        <w:ind w:firstLine="708"/>
        <w:rPr>
          <w:rFonts w:cstheme="minorHAnsi"/>
          <w:b/>
          <w:sz w:val="32"/>
          <w:szCs w:val="32"/>
        </w:rPr>
      </w:pPr>
      <w:r w:rsidRPr="00A90619">
        <w:rPr>
          <w:rFonts w:cstheme="minorHAnsi"/>
          <w:b/>
          <w:sz w:val="32"/>
          <w:szCs w:val="32"/>
        </w:rPr>
        <w:t xml:space="preserve">                                   </w:t>
      </w:r>
      <w:proofErr w:type="spellStart"/>
      <w:r w:rsidRPr="00A90619">
        <w:rPr>
          <w:rFonts w:cstheme="minorHAnsi"/>
          <w:b/>
          <w:sz w:val="32"/>
          <w:szCs w:val="32"/>
        </w:rPr>
        <w:t>MyMoneyApp</w:t>
      </w:r>
      <w:proofErr w:type="spellEnd"/>
    </w:p>
    <w:p w:rsidR="00A90619" w:rsidRPr="00A90619" w:rsidRDefault="00A90619" w:rsidP="00A90619">
      <w:pPr>
        <w:ind w:firstLine="708"/>
        <w:rPr>
          <w:rFonts w:cstheme="minorHAnsi"/>
          <w:sz w:val="20"/>
          <w:szCs w:val="20"/>
        </w:rPr>
      </w:pPr>
    </w:p>
    <w:p w:rsidR="00A90619" w:rsidRPr="00A90619" w:rsidRDefault="00A90619" w:rsidP="00A90619">
      <w:pPr>
        <w:spacing w:line="240" w:lineRule="auto"/>
        <w:ind w:firstLine="708"/>
        <w:jc w:val="both"/>
        <w:rPr>
          <w:rFonts w:cstheme="minorHAnsi"/>
          <w:sz w:val="20"/>
          <w:szCs w:val="20"/>
        </w:rPr>
      </w:pPr>
      <w:r w:rsidRPr="00A90619">
        <w:rPr>
          <w:rFonts w:cstheme="minorHAnsi"/>
          <w:sz w:val="20"/>
          <w:szCs w:val="20"/>
        </w:rPr>
        <w:t xml:space="preserve">    Мобільний додаток, який ми плануємо розробити, називатиметься </w:t>
      </w:r>
      <w:proofErr w:type="spellStart"/>
      <w:r w:rsidRPr="00A90619">
        <w:rPr>
          <w:rFonts w:cstheme="minorHAnsi"/>
          <w:sz w:val="20"/>
          <w:szCs w:val="20"/>
        </w:rPr>
        <w:t>MyMoneyApp</w:t>
      </w:r>
      <w:proofErr w:type="spellEnd"/>
      <w:r w:rsidRPr="00A90619">
        <w:rPr>
          <w:rFonts w:cstheme="minorHAnsi"/>
          <w:sz w:val="20"/>
          <w:szCs w:val="20"/>
        </w:rPr>
        <w:t xml:space="preserve">. Функціонал даного додатку буде спеціально розробленим і </w:t>
      </w:r>
      <w:proofErr w:type="spellStart"/>
      <w:r w:rsidRPr="00A90619">
        <w:rPr>
          <w:rFonts w:cstheme="minorHAnsi"/>
          <w:sz w:val="20"/>
          <w:szCs w:val="20"/>
        </w:rPr>
        <w:t>підлаштованим</w:t>
      </w:r>
      <w:proofErr w:type="spellEnd"/>
      <w:r w:rsidRPr="00A90619">
        <w:rPr>
          <w:rFonts w:cstheme="minorHAnsi"/>
          <w:sz w:val="20"/>
          <w:szCs w:val="20"/>
        </w:rPr>
        <w:t xml:space="preserve"> для певної окремої соціальної групи, а саме - для студентів. Цей додаток буде зручним у користуванні, адже він не буде перевантаженим непотрібними функціями, які можуть відволікати користувача від його головної мети – керувати своїми коштами та правильно розпоряджатися ними. Тому в меню будуть представлені лише дві опції: ввести данні(про витрати) та переглянути статистику. Ввід даних буде </w:t>
      </w:r>
      <w:proofErr w:type="spellStart"/>
      <w:r w:rsidRPr="00A90619">
        <w:rPr>
          <w:rFonts w:cstheme="minorHAnsi"/>
          <w:sz w:val="20"/>
          <w:szCs w:val="20"/>
        </w:rPr>
        <w:t>реальзований</w:t>
      </w:r>
      <w:proofErr w:type="spellEnd"/>
      <w:r w:rsidRPr="00A90619">
        <w:rPr>
          <w:rFonts w:cstheme="minorHAnsi"/>
          <w:sz w:val="20"/>
          <w:szCs w:val="20"/>
        </w:rPr>
        <w:t xml:space="preserve"> кількома способами, тому користувач буде мати можливість обрати саме ту, яка є найзручнішою для нього. Перша реалізація вводу, яка на нашу думку буде найзручнішою, це сканування платіжних </w:t>
      </w:r>
      <w:proofErr w:type="spellStart"/>
      <w:r w:rsidRPr="00A90619">
        <w:rPr>
          <w:rFonts w:cstheme="minorHAnsi"/>
          <w:sz w:val="20"/>
          <w:szCs w:val="20"/>
        </w:rPr>
        <w:t>чеків</w:t>
      </w:r>
      <w:proofErr w:type="spellEnd"/>
      <w:r w:rsidRPr="00A90619">
        <w:rPr>
          <w:rFonts w:cstheme="minorHAnsi"/>
          <w:sz w:val="20"/>
          <w:szCs w:val="20"/>
        </w:rPr>
        <w:t xml:space="preserve">. Користувачу достатньо сфотографувати чек в системі вводу і данні з нього будуть розпізнані та введені в систему. Є передбачена можливість редагування даних користувачем: після сканування данні будуть записані і користувач отримає сповіщення з запитанням чи </w:t>
      </w:r>
      <w:proofErr w:type="spellStart"/>
      <w:r w:rsidRPr="00A90619">
        <w:rPr>
          <w:rFonts w:cstheme="minorHAnsi"/>
          <w:sz w:val="20"/>
          <w:szCs w:val="20"/>
        </w:rPr>
        <w:t>коректно</w:t>
      </w:r>
      <w:proofErr w:type="spellEnd"/>
      <w:r w:rsidRPr="00A90619">
        <w:rPr>
          <w:rFonts w:cstheme="minorHAnsi"/>
          <w:sz w:val="20"/>
          <w:szCs w:val="20"/>
        </w:rPr>
        <w:t xml:space="preserve"> зчитані данні, якщо так, то вони будуть збережені в систему і оброблені, якщо ні, то користувач матиме можливість скорегувати їх. Сканування </w:t>
      </w:r>
      <w:proofErr w:type="spellStart"/>
      <w:r w:rsidRPr="00A90619">
        <w:rPr>
          <w:rFonts w:cstheme="minorHAnsi"/>
          <w:sz w:val="20"/>
          <w:szCs w:val="20"/>
        </w:rPr>
        <w:t>чеків</w:t>
      </w:r>
      <w:proofErr w:type="spellEnd"/>
      <w:r w:rsidRPr="00A90619">
        <w:rPr>
          <w:rFonts w:cstheme="minorHAnsi"/>
          <w:sz w:val="20"/>
          <w:szCs w:val="20"/>
        </w:rPr>
        <w:t xml:space="preserve"> та розпізнавання інформації з них буде реалізовано за допомогою </w:t>
      </w:r>
      <w:proofErr w:type="spellStart"/>
      <w:r w:rsidRPr="00A90619">
        <w:rPr>
          <w:rFonts w:cstheme="minorHAnsi"/>
          <w:sz w:val="20"/>
          <w:szCs w:val="20"/>
        </w:rPr>
        <w:t>OpenCV</w:t>
      </w:r>
      <w:proofErr w:type="spellEnd"/>
      <w:r w:rsidRPr="00A90619">
        <w:rPr>
          <w:rFonts w:cstheme="minorHAnsi"/>
          <w:sz w:val="20"/>
          <w:szCs w:val="20"/>
        </w:rPr>
        <w:t xml:space="preserve">. Альтернативний спосіб введення -  це звичайне внесення сум у відповідні категорії у тому випадку, якщо чек відсутній або користувач просто надає перевагу вносити інформацію саме таким способом. Матимуть місце і інші способи введення (з картки), якщо користувачі будуть в цьому зацікавлені (зміни будуть внесені вже під час використання додатку як оновлення, адже поки ми не бачимо потреби у розробленні даної опції). </w:t>
      </w:r>
    </w:p>
    <w:p w:rsidR="00A90619" w:rsidRPr="00A90619" w:rsidRDefault="00A90619" w:rsidP="00A90619">
      <w:pPr>
        <w:spacing w:line="240" w:lineRule="auto"/>
        <w:ind w:firstLine="708"/>
        <w:jc w:val="both"/>
        <w:rPr>
          <w:rFonts w:cstheme="minorHAnsi"/>
          <w:sz w:val="20"/>
          <w:szCs w:val="20"/>
        </w:rPr>
      </w:pPr>
      <w:r w:rsidRPr="00A90619">
        <w:rPr>
          <w:rFonts w:cstheme="minorHAnsi"/>
          <w:sz w:val="20"/>
          <w:szCs w:val="20"/>
        </w:rPr>
        <w:t xml:space="preserve">Категорії, за якими будуть систематизуватись витрати, - це їжа, транспорт, одяг, розваги, мобільний зв’язок, спорт, подарунки, оплата житла, подорожі, комунальні послуги, догляд за собою, здоров’я, товари для дому, освіта, курси. Така велика кількість категорій може здаватись доволі великою, але ми хочемо дати користувачу можливість вибору, тобто на початку в залежності від своїх потреб користувач зможе вибрати потрібні саме йому категорії з даного списку, він також зможе об’єднати деякі категорії в одну в залежності від своїх вподобань, наприклад освіта та курси, оплата житла та комунальні послуги, подорожі та розваги  чи подарунки та розваги, здоров’я та догляд за собою. Користувач буде мати змогу скорегувати категорії в будь-який час або навіть додати нові. Це забезпечить гнучкість функціоналу і додаток буде </w:t>
      </w:r>
      <w:proofErr w:type="spellStart"/>
      <w:r w:rsidRPr="00A90619">
        <w:rPr>
          <w:rFonts w:cstheme="minorHAnsi"/>
          <w:sz w:val="20"/>
          <w:szCs w:val="20"/>
        </w:rPr>
        <w:t>підлаштований</w:t>
      </w:r>
      <w:proofErr w:type="spellEnd"/>
      <w:r w:rsidRPr="00A90619">
        <w:rPr>
          <w:rFonts w:cstheme="minorHAnsi"/>
          <w:sz w:val="20"/>
          <w:szCs w:val="20"/>
        </w:rPr>
        <w:t xml:space="preserve"> окрема під потреби кожного індивідуально. Передбачено проведення опитування серед студентів Львова, щоб скорегувати функціонал.</w:t>
      </w:r>
    </w:p>
    <w:p w:rsidR="00A90619" w:rsidRPr="00A90619" w:rsidRDefault="00A90619" w:rsidP="00A90619">
      <w:pPr>
        <w:spacing w:line="240" w:lineRule="auto"/>
        <w:ind w:firstLine="708"/>
        <w:jc w:val="both"/>
        <w:rPr>
          <w:rFonts w:cstheme="minorHAnsi"/>
          <w:sz w:val="20"/>
          <w:szCs w:val="20"/>
        </w:rPr>
      </w:pPr>
      <w:r w:rsidRPr="00A90619">
        <w:rPr>
          <w:rFonts w:cstheme="minorHAnsi"/>
          <w:sz w:val="20"/>
          <w:szCs w:val="20"/>
        </w:rPr>
        <w:t xml:space="preserve">    Найважливішою функцією додатку є саме сторінка статистики. Для кожної категорії витрат буде створений окремий блок статистики різних видів. Насамперед, буде мати місце сторінка, на якій будуть записані всі внесені витати з часом і можливістю корегування в разі виникнення помилки. Це </w:t>
      </w:r>
      <w:proofErr w:type="spellStart"/>
      <w:r w:rsidRPr="00A90619">
        <w:rPr>
          <w:rFonts w:cstheme="minorHAnsi"/>
          <w:sz w:val="20"/>
          <w:szCs w:val="20"/>
        </w:rPr>
        <w:t>найдеталізованіша</w:t>
      </w:r>
      <w:proofErr w:type="spellEnd"/>
      <w:r w:rsidRPr="00A90619">
        <w:rPr>
          <w:rFonts w:cstheme="minorHAnsi"/>
          <w:sz w:val="20"/>
          <w:szCs w:val="20"/>
        </w:rPr>
        <w:t xml:space="preserve"> і, як ми сподіваємось, найменш використовувана сторінка, але вона повинна бути в разі виникнення помилок при внесені даних, чи коли буде потрібно побачити точний час здійснення конкретної покупки. У певних категорія буде показана статистика за певний період часу, наприклад для їжі планується статистика: щотижнева, щомісячна і річна, можливо, щоденна(залежно від потреб користувача), тоді як для категорії подорожі чи оплата житла або навчання достатньо розглянути місячну чи річну статистику, оскільки такі витрати зазвичай рідше відбуваються. Статистика буде реалізована у вигляді кругових і стовпчикових діаграм залежно від категорій. Також буде і сторінка загальної статистики, де витрати з усіх категорії будуть розглянуті разом для порівняння. Статистика буде максимально зрозумілою і лаконічною для того, щоб користувачу було приємно і легко аналізувати свої витрати. Також у перспективі буде створена додаткова опція для аналізу витрат і при бажанні користувач зможе отримувати сповіщення про неочікувані зростання витрат в певній категорії і поради щодо економії, або сповіщення про хорошу тенденцію у зменшенні витрат у певній категорії.</w:t>
      </w:r>
    </w:p>
    <w:p w:rsidR="00A90619" w:rsidRPr="00A90619" w:rsidRDefault="00A90619" w:rsidP="00A90619">
      <w:pPr>
        <w:spacing w:line="240" w:lineRule="auto"/>
        <w:ind w:firstLine="708"/>
        <w:jc w:val="both"/>
        <w:rPr>
          <w:rFonts w:cstheme="minorHAnsi"/>
          <w:sz w:val="20"/>
          <w:szCs w:val="20"/>
        </w:rPr>
      </w:pPr>
      <w:r w:rsidRPr="00A90619">
        <w:rPr>
          <w:rFonts w:cstheme="minorHAnsi"/>
          <w:sz w:val="20"/>
          <w:szCs w:val="20"/>
        </w:rPr>
        <w:t xml:space="preserve">    На нашу думку проблема, яка буде вирішена за допомогою цього додатку, є дуже важливою, адже існуючі аналоги на ринку є досить незручними в користуванні і не </w:t>
      </w:r>
      <w:proofErr w:type="spellStart"/>
      <w:r w:rsidRPr="00A90619">
        <w:rPr>
          <w:rFonts w:cstheme="minorHAnsi"/>
          <w:sz w:val="20"/>
          <w:szCs w:val="20"/>
        </w:rPr>
        <w:t>підлаштовані</w:t>
      </w:r>
      <w:proofErr w:type="spellEnd"/>
      <w:r w:rsidRPr="00A90619">
        <w:rPr>
          <w:rFonts w:cstheme="minorHAnsi"/>
          <w:sz w:val="20"/>
          <w:szCs w:val="20"/>
        </w:rPr>
        <w:t xml:space="preserve"> під потреби кожного індивідуально, саме тому наш додаток є сконцентрованим для окремої категорії (студентів), щоб зробити його більш корисним і легким у користуванні. Перевагою нашого додатку є гнучкість у виборі способу введення, адже кожен коли-небудь вирішував збирати чеки і потім аналізувати витрати, але в кінці кінців не доводив справи до завершення, у когось збиралась гора </w:t>
      </w:r>
      <w:proofErr w:type="spellStart"/>
      <w:r w:rsidRPr="00A90619">
        <w:rPr>
          <w:rFonts w:cstheme="minorHAnsi"/>
          <w:sz w:val="20"/>
          <w:szCs w:val="20"/>
        </w:rPr>
        <w:t>чеків</w:t>
      </w:r>
      <w:proofErr w:type="spellEnd"/>
      <w:r w:rsidRPr="00A90619">
        <w:rPr>
          <w:rFonts w:cstheme="minorHAnsi"/>
          <w:sz w:val="20"/>
          <w:szCs w:val="20"/>
        </w:rPr>
        <w:t xml:space="preserve"> і це б зайняло неймовірно багато часу щоб проаналізувати їх. Наш додаток пропонує рішення: можливість сканувати чек і забути про нього, коли данні будуть збережені, внесені до певних категорії і проаналізовані.</w:t>
      </w:r>
    </w:p>
    <w:p w:rsidR="0097161F" w:rsidRPr="00A90619" w:rsidRDefault="0097161F"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Default="00610B0A" w:rsidP="008A34FB">
      <w:pPr>
        <w:ind w:firstLine="708"/>
        <w:rPr>
          <w:rFonts w:cstheme="minorHAnsi"/>
          <w:sz w:val="32"/>
          <w:szCs w:val="32"/>
          <w:lang w:val="en-US"/>
        </w:rPr>
      </w:pPr>
      <w:r>
        <w:rPr>
          <w:rFonts w:cstheme="minorHAnsi"/>
          <w:sz w:val="32"/>
          <w:szCs w:val="32"/>
        </w:rPr>
        <w:lastRenderedPageBreak/>
        <w:t xml:space="preserve">                                    </w:t>
      </w:r>
      <w:r w:rsidRPr="00610B0A">
        <w:rPr>
          <w:rFonts w:cstheme="minorHAnsi"/>
          <w:sz w:val="32"/>
          <w:szCs w:val="32"/>
          <w:lang w:val="en-US"/>
        </w:rPr>
        <w:t xml:space="preserve">Oauth2.0 </w:t>
      </w:r>
    </w:p>
    <w:p w:rsidR="00610B0A" w:rsidRDefault="00610B0A" w:rsidP="00610B0A">
      <w:pPr>
        <w:rPr>
          <w:rFonts w:cstheme="minorHAnsi"/>
          <w:sz w:val="20"/>
          <w:szCs w:val="20"/>
          <w:lang w:val="ru-RU"/>
        </w:rPr>
      </w:pPr>
      <w:r>
        <w:rPr>
          <w:rFonts w:cstheme="minorHAnsi"/>
          <w:sz w:val="20"/>
          <w:szCs w:val="20"/>
        </w:rPr>
        <w:t xml:space="preserve">Реєстрація в додаток буде реалізована за допомогою протоколу авторизації, що використовує </w:t>
      </w:r>
      <w:proofErr w:type="spellStart"/>
      <w:r>
        <w:rPr>
          <w:rFonts w:cstheme="minorHAnsi"/>
          <w:sz w:val="20"/>
          <w:szCs w:val="20"/>
          <w:lang w:val="en-US"/>
        </w:rPr>
        <w:t>GoogleAPI</w:t>
      </w:r>
      <w:proofErr w:type="spellEnd"/>
      <w:r>
        <w:rPr>
          <w:rFonts w:cstheme="minorHAnsi"/>
          <w:sz w:val="20"/>
          <w:szCs w:val="20"/>
        </w:rPr>
        <w:t xml:space="preserve">, - </w:t>
      </w:r>
      <w:proofErr w:type="spellStart"/>
      <w:r>
        <w:rPr>
          <w:rFonts w:cstheme="minorHAnsi"/>
          <w:sz w:val="20"/>
          <w:szCs w:val="20"/>
          <w:lang w:val="en-GB"/>
        </w:rPr>
        <w:t>Oauth</w:t>
      </w:r>
      <w:proofErr w:type="spellEnd"/>
      <w:r w:rsidRPr="00610B0A">
        <w:rPr>
          <w:rFonts w:cstheme="minorHAnsi"/>
          <w:sz w:val="20"/>
          <w:szCs w:val="20"/>
          <w:lang w:val="ru-RU"/>
        </w:rPr>
        <w:t>2.0.</w:t>
      </w:r>
    </w:p>
    <w:p w:rsidR="00F74697" w:rsidRDefault="00610B0A" w:rsidP="00610B0A">
      <w:pPr>
        <w:rPr>
          <w:rFonts w:cstheme="minorHAnsi"/>
          <w:sz w:val="20"/>
          <w:szCs w:val="20"/>
          <w:lang w:val="ru-RU"/>
        </w:rPr>
      </w:pPr>
      <w:proofErr w:type="spellStart"/>
      <w:r>
        <w:rPr>
          <w:rFonts w:cstheme="minorHAnsi"/>
          <w:sz w:val="20"/>
          <w:szCs w:val="20"/>
          <w:lang w:val="ru-RU"/>
        </w:rPr>
        <w:t>Потрібно</w:t>
      </w:r>
      <w:proofErr w:type="spellEnd"/>
      <w:r>
        <w:rPr>
          <w:rFonts w:cstheme="minorHAnsi"/>
          <w:sz w:val="20"/>
          <w:szCs w:val="20"/>
          <w:lang w:val="ru-RU"/>
        </w:rPr>
        <w:t xml:space="preserve"> </w:t>
      </w:r>
      <w:proofErr w:type="spellStart"/>
      <w:r>
        <w:rPr>
          <w:rFonts w:cstheme="minorHAnsi"/>
          <w:sz w:val="20"/>
          <w:szCs w:val="20"/>
          <w:lang w:val="ru-RU"/>
        </w:rPr>
        <w:t>отримати</w:t>
      </w:r>
      <w:proofErr w:type="spellEnd"/>
      <w:r>
        <w:rPr>
          <w:rFonts w:cstheme="minorHAnsi"/>
          <w:sz w:val="20"/>
          <w:szCs w:val="20"/>
          <w:lang w:val="ru-RU"/>
        </w:rPr>
        <w:t xml:space="preserve"> </w:t>
      </w:r>
      <w:proofErr w:type="spellStart"/>
      <w:r>
        <w:rPr>
          <w:rFonts w:cstheme="minorHAnsi"/>
          <w:sz w:val="20"/>
          <w:szCs w:val="20"/>
          <w:lang w:val="ru-RU"/>
        </w:rPr>
        <w:t>облікові</w:t>
      </w:r>
      <w:proofErr w:type="spellEnd"/>
      <w:r>
        <w:rPr>
          <w:rFonts w:cstheme="minorHAnsi"/>
          <w:sz w:val="20"/>
          <w:szCs w:val="20"/>
          <w:lang w:val="ru-RU"/>
        </w:rPr>
        <w:t xml:space="preserve"> </w:t>
      </w:r>
      <w:proofErr w:type="spellStart"/>
      <w:r>
        <w:rPr>
          <w:rFonts w:cstheme="minorHAnsi"/>
          <w:sz w:val="20"/>
          <w:szCs w:val="20"/>
          <w:lang w:val="ru-RU"/>
        </w:rPr>
        <w:t>дані</w:t>
      </w:r>
      <w:proofErr w:type="spellEnd"/>
      <w:r>
        <w:rPr>
          <w:rFonts w:cstheme="minorHAnsi"/>
          <w:sz w:val="20"/>
          <w:szCs w:val="20"/>
          <w:lang w:val="ru-RU"/>
        </w:rPr>
        <w:t xml:space="preserve"> </w:t>
      </w:r>
      <w:proofErr w:type="spellStart"/>
      <w:r>
        <w:rPr>
          <w:rFonts w:cstheme="minorHAnsi"/>
          <w:sz w:val="20"/>
          <w:szCs w:val="20"/>
          <w:lang w:val="ru-RU"/>
        </w:rPr>
        <w:t>клієнта</w:t>
      </w:r>
      <w:proofErr w:type="spellEnd"/>
      <w:r>
        <w:rPr>
          <w:rFonts w:cstheme="minorHAnsi"/>
          <w:sz w:val="20"/>
          <w:szCs w:val="20"/>
          <w:lang w:val="ru-RU"/>
        </w:rPr>
        <w:t xml:space="preserve"> з </w:t>
      </w:r>
      <w:r>
        <w:rPr>
          <w:rFonts w:cstheme="minorHAnsi"/>
          <w:sz w:val="20"/>
          <w:szCs w:val="20"/>
          <w:lang w:val="en-US"/>
        </w:rPr>
        <w:t>Google</w:t>
      </w:r>
      <w:r w:rsidRPr="00610B0A">
        <w:rPr>
          <w:rFonts w:cstheme="minorHAnsi"/>
          <w:sz w:val="20"/>
          <w:szCs w:val="20"/>
          <w:lang w:val="ru-RU"/>
        </w:rPr>
        <w:t xml:space="preserve"> </w:t>
      </w:r>
      <w:r>
        <w:rPr>
          <w:rFonts w:cstheme="minorHAnsi"/>
          <w:sz w:val="20"/>
          <w:szCs w:val="20"/>
          <w:lang w:val="en-US"/>
        </w:rPr>
        <w:t>API</w:t>
      </w:r>
      <w:r w:rsidRPr="00610B0A">
        <w:rPr>
          <w:rFonts w:cstheme="minorHAnsi"/>
          <w:sz w:val="20"/>
          <w:szCs w:val="20"/>
          <w:lang w:val="ru-RU"/>
        </w:rPr>
        <w:t xml:space="preserve"> </w:t>
      </w:r>
      <w:r>
        <w:rPr>
          <w:rFonts w:cstheme="minorHAnsi"/>
          <w:sz w:val="20"/>
          <w:szCs w:val="20"/>
          <w:lang w:val="en-US"/>
        </w:rPr>
        <w:t>Console</w:t>
      </w:r>
      <w:r w:rsidRPr="00610B0A">
        <w:rPr>
          <w:rFonts w:cstheme="minorHAnsi"/>
          <w:sz w:val="20"/>
          <w:szCs w:val="20"/>
          <w:lang w:val="ru-RU"/>
        </w:rPr>
        <w:t xml:space="preserve">, </w:t>
      </w:r>
      <w:r>
        <w:rPr>
          <w:rFonts w:cstheme="minorHAnsi"/>
          <w:sz w:val="20"/>
          <w:szCs w:val="20"/>
        </w:rPr>
        <w:t>для цього потрібно створити новий проект</w:t>
      </w:r>
      <w:r w:rsidR="00B46385">
        <w:rPr>
          <w:rFonts w:cstheme="minorHAnsi"/>
          <w:sz w:val="20"/>
          <w:szCs w:val="20"/>
        </w:rPr>
        <w:t xml:space="preserve"> і для нього в </w:t>
      </w:r>
      <w:proofErr w:type="spellStart"/>
      <w:r w:rsidR="00B46385">
        <w:rPr>
          <w:rFonts w:cstheme="minorHAnsi"/>
          <w:sz w:val="20"/>
          <w:szCs w:val="20"/>
          <w:lang w:val="en-US"/>
        </w:rPr>
        <w:t>GoogleAPI</w:t>
      </w:r>
      <w:proofErr w:type="spellEnd"/>
      <w:r w:rsidR="00B46385" w:rsidRPr="00B46385">
        <w:rPr>
          <w:rFonts w:cstheme="minorHAnsi"/>
          <w:sz w:val="20"/>
          <w:szCs w:val="20"/>
          <w:lang w:val="ru-RU"/>
        </w:rPr>
        <w:t xml:space="preserve"> </w:t>
      </w:r>
      <w:r w:rsidR="00B46385">
        <w:rPr>
          <w:rFonts w:cstheme="minorHAnsi"/>
          <w:sz w:val="20"/>
          <w:szCs w:val="20"/>
          <w:lang w:val="en-US"/>
        </w:rPr>
        <w:t>Console</w:t>
      </w:r>
      <w:r w:rsidR="00B46385" w:rsidRPr="00B46385">
        <w:rPr>
          <w:rFonts w:cstheme="minorHAnsi"/>
          <w:sz w:val="20"/>
          <w:szCs w:val="20"/>
          <w:lang w:val="ru-RU"/>
        </w:rPr>
        <w:t xml:space="preserve"> </w:t>
      </w:r>
      <w:proofErr w:type="spellStart"/>
      <w:r w:rsidR="00B46385">
        <w:rPr>
          <w:rFonts w:cstheme="minorHAnsi"/>
          <w:sz w:val="20"/>
          <w:szCs w:val="20"/>
          <w:lang w:val="ru-RU"/>
        </w:rPr>
        <w:t>отримати</w:t>
      </w:r>
      <w:proofErr w:type="spellEnd"/>
      <w:r w:rsidR="00B46385">
        <w:rPr>
          <w:rFonts w:cstheme="minorHAnsi"/>
          <w:sz w:val="20"/>
          <w:szCs w:val="20"/>
          <w:lang w:val="ru-RU"/>
        </w:rPr>
        <w:t xml:space="preserve"> </w:t>
      </w:r>
      <w:r w:rsidR="00B46385">
        <w:rPr>
          <w:rFonts w:cstheme="minorHAnsi"/>
          <w:sz w:val="20"/>
          <w:szCs w:val="20"/>
          <w:lang w:val="en-US"/>
        </w:rPr>
        <w:t>Clie</w:t>
      </w:r>
      <w:r w:rsidR="00F74697">
        <w:rPr>
          <w:rFonts w:cstheme="minorHAnsi"/>
          <w:sz w:val="20"/>
          <w:szCs w:val="20"/>
          <w:lang w:val="en-US"/>
        </w:rPr>
        <w:t>ntID</w:t>
      </w:r>
      <w:r w:rsidR="00F74697" w:rsidRPr="00F74697">
        <w:rPr>
          <w:rFonts w:cstheme="minorHAnsi"/>
          <w:sz w:val="20"/>
          <w:szCs w:val="20"/>
          <w:lang w:val="ru-RU"/>
        </w:rPr>
        <w:t xml:space="preserve"> </w:t>
      </w:r>
      <w:r w:rsidR="00F74697">
        <w:rPr>
          <w:rFonts w:cstheme="minorHAnsi"/>
          <w:sz w:val="20"/>
          <w:szCs w:val="20"/>
          <w:lang w:val="en-US"/>
        </w:rPr>
        <w:t>I</w:t>
      </w:r>
      <w:r w:rsidR="00F74697" w:rsidRPr="00F74697">
        <w:rPr>
          <w:rFonts w:cstheme="minorHAnsi"/>
          <w:sz w:val="20"/>
          <w:szCs w:val="20"/>
          <w:lang w:val="ru-RU"/>
        </w:rPr>
        <w:t xml:space="preserve"> </w:t>
      </w:r>
      <w:r w:rsidR="00F74697">
        <w:rPr>
          <w:rFonts w:cstheme="minorHAnsi"/>
          <w:sz w:val="20"/>
          <w:szCs w:val="20"/>
          <w:lang w:val="en-US"/>
        </w:rPr>
        <w:t>Client</w:t>
      </w:r>
      <w:r w:rsidR="00F74697" w:rsidRPr="00F74697">
        <w:rPr>
          <w:rFonts w:cstheme="minorHAnsi"/>
          <w:sz w:val="20"/>
          <w:szCs w:val="20"/>
          <w:lang w:val="ru-RU"/>
        </w:rPr>
        <w:t xml:space="preserve"> </w:t>
      </w:r>
      <w:r w:rsidR="00F74697">
        <w:rPr>
          <w:rFonts w:cstheme="minorHAnsi"/>
          <w:sz w:val="20"/>
          <w:szCs w:val="20"/>
          <w:lang w:val="en-US"/>
        </w:rPr>
        <w:t>Secret</w:t>
      </w:r>
      <w:r w:rsidR="00F74697">
        <w:rPr>
          <w:rFonts w:cstheme="minorHAnsi"/>
          <w:sz w:val="20"/>
          <w:szCs w:val="20"/>
          <w:lang w:val="ru-RU"/>
        </w:rPr>
        <w:t xml:space="preserve">. </w:t>
      </w:r>
    </w:p>
    <w:p w:rsidR="00F74697" w:rsidRDefault="00F74697" w:rsidP="00610B0A">
      <w:pPr>
        <w:rPr>
          <w:rFonts w:cstheme="minorHAnsi"/>
          <w:sz w:val="20"/>
          <w:szCs w:val="20"/>
          <w:lang w:val="ru-RU"/>
        </w:rPr>
      </w:pPr>
      <w:r>
        <w:rPr>
          <w:rFonts w:cstheme="minorHAnsi"/>
          <w:noProof/>
          <w:sz w:val="20"/>
          <w:szCs w:val="20"/>
          <w:lang w:val="ru-RU"/>
        </w:rPr>
        <w:drawing>
          <wp:inline distT="0" distB="0" distL="0" distR="0">
            <wp:extent cx="5394960" cy="237459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7000" cy="2375488"/>
                    </a:xfrm>
                    <a:prstGeom prst="rect">
                      <a:avLst/>
                    </a:prstGeom>
                    <a:noFill/>
                    <a:ln>
                      <a:noFill/>
                    </a:ln>
                  </pic:spPr>
                </pic:pic>
              </a:graphicData>
            </a:graphic>
          </wp:inline>
        </w:drawing>
      </w:r>
    </w:p>
    <w:p w:rsidR="00F74697" w:rsidRDefault="00F74697" w:rsidP="00610B0A">
      <w:pPr>
        <w:rPr>
          <w:rFonts w:cstheme="minorHAnsi"/>
          <w:sz w:val="20"/>
          <w:szCs w:val="20"/>
          <w:lang w:val="ru-RU"/>
        </w:rPr>
      </w:pPr>
      <w:r>
        <w:rPr>
          <w:rFonts w:cstheme="minorHAnsi"/>
          <w:noProof/>
          <w:sz w:val="20"/>
          <w:szCs w:val="20"/>
          <w:lang w:val="ru-RU"/>
        </w:rPr>
        <w:drawing>
          <wp:inline distT="0" distB="0" distL="0" distR="0">
            <wp:extent cx="5433060" cy="23845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3013" cy="2388953"/>
                    </a:xfrm>
                    <a:prstGeom prst="rect">
                      <a:avLst/>
                    </a:prstGeom>
                    <a:noFill/>
                    <a:ln>
                      <a:noFill/>
                    </a:ln>
                  </pic:spPr>
                </pic:pic>
              </a:graphicData>
            </a:graphic>
          </wp:inline>
        </w:drawing>
      </w:r>
    </w:p>
    <w:p w:rsidR="00F74697" w:rsidRDefault="00F74697" w:rsidP="00610B0A">
      <w:pPr>
        <w:rPr>
          <w:rFonts w:cstheme="minorHAnsi"/>
          <w:sz w:val="20"/>
          <w:szCs w:val="20"/>
          <w:lang w:val="ru-RU"/>
        </w:rPr>
      </w:pPr>
      <w:r>
        <w:rPr>
          <w:rFonts w:cstheme="minorHAnsi"/>
          <w:noProof/>
          <w:sz w:val="20"/>
          <w:szCs w:val="20"/>
          <w:lang w:val="ru-RU"/>
        </w:rPr>
        <w:drawing>
          <wp:inline distT="0" distB="0" distL="0" distR="0">
            <wp:extent cx="6111240" cy="29260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240" cy="2926080"/>
                    </a:xfrm>
                    <a:prstGeom prst="rect">
                      <a:avLst/>
                    </a:prstGeom>
                    <a:noFill/>
                    <a:ln>
                      <a:noFill/>
                    </a:ln>
                  </pic:spPr>
                </pic:pic>
              </a:graphicData>
            </a:graphic>
          </wp:inline>
        </w:drawing>
      </w:r>
    </w:p>
    <w:p w:rsidR="00F74697" w:rsidRDefault="00F74697" w:rsidP="00610B0A">
      <w:pPr>
        <w:rPr>
          <w:rFonts w:cstheme="minorHAnsi"/>
          <w:sz w:val="20"/>
          <w:szCs w:val="20"/>
          <w:lang w:val="ru-RU"/>
        </w:rPr>
      </w:pPr>
    </w:p>
    <w:p w:rsidR="00F74697" w:rsidRDefault="00F74697" w:rsidP="00610B0A">
      <w:pPr>
        <w:rPr>
          <w:rFonts w:cstheme="minorHAnsi"/>
          <w:sz w:val="20"/>
          <w:szCs w:val="20"/>
          <w:lang w:val="ru-RU"/>
        </w:rPr>
      </w:pPr>
    </w:p>
    <w:p w:rsidR="00610B0A" w:rsidRDefault="00F74697" w:rsidP="00610B0A">
      <w:pPr>
        <w:rPr>
          <w:rFonts w:cstheme="minorHAnsi"/>
          <w:sz w:val="20"/>
          <w:szCs w:val="20"/>
        </w:rPr>
      </w:pPr>
      <w:proofErr w:type="spellStart"/>
      <w:r>
        <w:rPr>
          <w:rFonts w:cstheme="minorHAnsi"/>
          <w:sz w:val="20"/>
          <w:szCs w:val="20"/>
          <w:lang w:val="ru-RU"/>
        </w:rPr>
        <w:t>Переглянувши</w:t>
      </w:r>
      <w:proofErr w:type="spellEnd"/>
      <w:r>
        <w:rPr>
          <w:rFonts w:cstheme="minorHAnsi"/>
          <w:sz w:val="20"/>
          <w:szCs w:val="20"/>
          <w:lang w:val="ru-RU"/>
        </w:rPr>
        <w:t xml:space="preserve"> </w:t>
      </w:r>
      <w:proofErr w:type="spellStart"/>
      <w:r>
        <w:rPr>
          <w:rFonts w:cstheme="minorHAnsi"/>
          <w:sz w:val="20"/>
          <w:szCs w:val="20"/>
          <w:lang w:val="en-US"/>
        </w:rPr>
        <w:t>json</w:t>
      </w:r>
      <w:proofErr w:type="spellEnd"/>
      <w:r w:rsidRPr="00F74697">
        <w:rPr>
          <w:rFonts w:cstheme="minorHAnsi"/>
          <w:sz w:val="20"/>
          <w:szCs w:val="20"/>
          <w:lang w:val="ru-RU"/>
        </w:rPr>
        <w:t xml:space="preserve"> </w:t>
      </w:r>
      <w:r>
        <w:rPr>
          <w:rFonts w:cstheme="minorHAnsi"/>
          <w:sz w:val="20"/>
          <w:szCs w:val="20"/>
          <w:lang w:val="en-US"/>
        </w:rPr>
        <w:t>file</w:t>
      </w:r>
      <w:r w:rsidRPr="00F74697">
        <w:rPr>
          <w:rFonts w:cstheme="minorHAnsi"/>
          <w:sz w:val="20"/>
          <w:szCs w:val="20"/>
          <w:lang w:val="ru-RU"/>
        </w:rPr>
        <w:t xml:space="preserve"> </w:t>
      </w:r>
      <w:r>
        <w:rPr>
          <w:rFonts w:cstheme="minorHAnsi"/>
          <w:sz w:val="20"/>
          <w:szCs w:val="20"/>
        </w:rPr>
        <w:t>можна отримати наступну інформацію.</w:t>
      </w:r>
    </w:p>
    <w:p w:rsidR="00F74697" w:rsidRDefault="00F74697" w:rsidP="00610B0A">
      <w:pPr>
        <w:rPr>
          <w:rFonts w:cstheme="minorHAnsi"/>
          <w:sz w:val="20"/>
          <w:szCs w:val="20"/>
        </w:rPr>
      </w:pPr>
      <w:r w:rsidRPr="00F74697">
        <w:rPr>
          <w:rFonts w:cstheme="minorHAnsi"/>
          <w:sz w:val="20"/>
          <w:szCs w:val="20"/>
        </w:rPr>
        <w:t>{"web":{"client_id":"924616932867-r9qfnf5qua5svn0gvubrnr42lk33d84f.apps.googleusercontent.com",</w:t>
      </w:r>
    </w:p>
    <w:p w:rsidR="00F74697" w:rsidRDefault="00F74697" w:rsidP="00610B0A">
      <w:pPr>
        <w:rPr>
          <w:rFonts w:cstheme="minorHAnsi"/>
          <w:sz w:val="20"/>
          <w:szCs w:val="20"/>
        </w:rPr>
      </w:pPr>
      <w:r w:rsidRPr="00F74697">
        <w:rPr>
          <w:rFonts w:cstheme="minorHAnsi"/>
          <w:sz w:val="20"/>
          <w:szCs w:val="20"/>
        </w:rPr>
        <w:t>"project_id":"zeta-scene-196221",</w:t>
      </w:r>
    </w:p>
    <w:p w:rsidR="00F74697" w:rsidRDefault="00F74697" w:rsidP="00610B0A">
      <w:pPr>
        <w:rPr>
          <w:rFonts w:cstheme="minorHAnsi"/>
          <w:sz w:val="20"/>
          <w:szCs w:val="20"/>
        </w:rPr>
      </w:pPr>
      <w:r w:rsidRPr="00F74697">
        <w:rPr>
          <w:rFonts w:cstheme="minorHAnsi"/>
          <w:sz w:val="20"/>
          <w:szCs w:val="20"/>
        </w:rPr>
        <w:t>"auth_uri":"https://accounts.google.com/o/oauth2/auth",</w:t>
      </w:r>
    </w:p>
    <w:p w:rsidR="00F74697" w:rsidRDefault="00F74697" w:rsidP="00610B0A">
      <w:pPr>
        <w:rPr>
          <w:rFonts w:cstheme="minorHAnsi"/>
          <w:sz w:val="20"/>
          <w:szCs w:val="20"/>
        </w:rPr>
      </w:pPr>
      <w:r w:rsidRPr="00F74697">
        <w:rPr>
          <w:rFonts w:cstheme="minorHAnsi"/>
          <w:sz w:val="20"/>
          <w:szCs w:val="20"/>
        </w:rPr>
        <w:t>"token_</w:t>
      </w:r>
      <w:proofErr w:type="spellStart"/>
      <w:r w:rsidRPr="00F74697">
        <w:rPr>
          <w:rFonts w:cstheme="minorHAnsi"/>
          <w:sz w:val="20"/>
          <w:szCs w:val="20"/>
        </w:rPr>
        <w:t>uri</w:t>
      </w:r>
      <w:proofErr w:type="spellEnd"/>
      <w:r w:rsidRPr="00F74697">
        <w:rPr>
          <w:rFonts w:cstheme="minorHAnsi"/>
          <w:sz w:val="20"/>
          <w:szCs w:val="20"/>
        </w:rPr>
        <w:t>":"https://accounts.google.com/o/oauth2/token",</w:t>
      </w:r>
    </w:p>
    <w:p w:rsidR="00F74697" w:rsidRDefault="00F74697" w:rsidP="00610B0A">
      <w:pPr>
        <w:rPr>
          <w:rFonts w:cstheme="minorHAnsi"/>
          <w:sz w:val="20"/>
          <w:szCs w:val="20"/>
        </w:rPr>
      </w:pPr>
      <w:r w:rsidRPr="00F74697">
        <w:rPr>
          <w:rFonts w:cstheme="minorHAnsi"/>
          <w:sz w:val="20"/>
          <w:szCs w:val="20"/>
        </w:rPr>
        <w:t>"auth_provider_x509_cert_url":"https://www.googleapis.com/oauth2/v1/certs",</w:t>
      </w:r>
    </w:p>
    <w:p w:rsidR="00F74697" w:rsidRPr="00F74697" w:rsidRDefault="00F74697" w:rsidP="00610B0A">
      <w:pPr>
        <w:rPr>
          <w:rFonts w:cstheme="minorHAnsi"/>
          <w:sz w:val="20"/>
          <w:szCs w:val="20"/>
        </w:rPr>
      </w:pPr>
      <w:r w:rsidRPr="00F74697">
        <w:rPr>
          <w:rFonts w:cstheme="minorHAnsi"/>
          <w:sz w:val="20"/>
          <w:szCs w:val="20"/>
        </w:rPr>
        <w:t>"client_secret":"zatiBvMmkuAOl4oAPvIZvtzm"}}</w:t>
      </w:r>
    </w:p>
    <w:p w:rsidR="00A90619" w:rsidRDefault="00A90619" w:rsidP="00F74697">
      <w:pPr>
        <w:rPr>
          <w:rFonts w:cstheme="minorHAnsi"/>
          <w:sz w:val="20"/>
          <w:szCs w:val="20"/>
        </w:rPr>
      </w:pPr>
    </w:p>
    <w:p w:rsidR="00A90619" w:rsidRPr="00CD29FB" w:rsidRDefault="00F74697" w:rsidP="00CD29FB">
      <w:pPr>
        <w:rPr>
          <w:rFonts w:cstheme="minorHAnsi"/>
          <w:sz w:val="20"/>
          <w:szCs w:val="20"/>
          <w:lang w:val="ru-RU"/>
        </w:rPr>
      </w:pPr>
      <w:proofErr w:type="spellStart"/>
      <w:r>
        <w:rPr>
          <w:rFonts w:cstheme="minorHAnsi"/>
          <w:sz w:val="20"/>
          <w:szCs w:val="20"/>
          <w:lang w:val="en-GB"/>
        </w:rPr>
        <w:t>Oauth</w:t>
      </w:r>
      <w:proofErr w:type="spellEnd"/>
      <w:r w:rsidRPr="00F74697">
        <w:rPr>
          <w:rFonts w:cstheme="minorHAnsi"/>
          <w:sz w:val="20"/>
          <w:szCs w:val="20"/>
          <w:lang w:val="ru-RU"/>
        </w:rPr>
        <w:t xml:space="preserve"> </w:t>
      </w:r>
      <w:r>
        <w:rPr>
          <w:rFonts w:cstheme="minorHAnsi"/>
          <w:sz w:val="20"/>
          <w:szCs w:val="20"/>
        </w:rPr>
        <w:t xml:space="preserve">буде використаний для реєстрації користувачів. За допомогою бібліотеки </w:t>
      </w:r>
      <w:proofErr w:type="spellStart"/>
      <w:r>
        <w:rPr>
          <w:rFonts w:cstheme="minorHAnsi"/>
          <w:sz w:val="20"/>
          <w:szCs w:val="20"/>
          <w:lang w:val="en-US"/>
        </w:rPr>
        <w:t>json</w:t>
      </w:r>
      <w:proofErr w:type="spellEnd"/>
      <w:r>
        <w:rPr>
          <w:rFonts w:cstheme="minorHAnsi"/>
          <w:sz w:val="20"/>
          <w:szCs w:val="20"/>
        </w:rPr>
        <w:t xml:space="preserve"> будуть зчитані данні про користувача (</w:t>
      </w:r>
      <w:r>
        <w:rPr>
          <w:rFonts w:cstheme="minorHAnsi"/>
          <w:sz w:val="20"/>
          <w:szCs w:val="20"/>
          <w:lang w:val="en-US"/>
        </w:rPr>
        <w:t>email</w:t>
      </w:r>
      <w:r w:rsidRPr="00F74697">
        <w:rPr>
          <w:rFonts w:cstheme="minorHAnsi"/>
          <w:sz w:val="20"/>
          <w:szCs w:val="20"/>
          <w:lang w:val="ru-RU"/>
        </w:rPr>
        <w:t xml:space="preserve">, </w:t>
      </w:r>
      <w:r w:rsidR="00CD29FB">
        <w:rPr>
          <w:rFonts w:cstheme="minorHAnsi"/>
          <w:sz w:val="20"/>
          <w:szCs w:val="20"/>
        </w:rPr>
        <w:t xml:space="preserve">зображення). Це допоможе впевнитись чи такий користувач вже </w:t>
      </w:r>
      <w:proofErr w:type="spellStart"/>
      <w:r w:rsidR="00CD29FB">
        <w:rPr>
          <w:rFonts w:cstheme="minorHAnsi"/>
          <w:sz w:val="20"/>
          <w:szCs w:val="20"/>
        </w:rPr>
        <w:t>існує,адже</w:t>
      </w:r>
      <w:proofErr w:type="spellEnd"/>
      <w:r w:rsidR="00CD29FB">
        <w:rPr>
          <w:rFonts w:cstheme="minorHAnsi"/>
          <w:sz w:val="20"/>
          <w:szCs w:val="20"/>
        </w:rPr>
        <w:t xml:space="preserve"> ім’я користувача у додатку буде його </w:t>
      </w:r>
      <w:r w:rsidR="00CD29FB">
        <w:rPr>
          <w:rFonts w:cstheme="minorHAnsi"/>
          <w:sz w:val="20"/>
          <w:szCs w:val="20"/>
          <w:lang w:val="en-US"/>
        </w:rPr>
        <w:t>email</w:t>
      </w:r>
      <w:r w:rsidR="00CD29FB" w:rsidRPr="00CD29FB">
        <w:rPr>
          <w:rFonts w:cstheme="minorHAnsi"/>
          <w:sz w:val="20"/>
          <w:szCs w:val="20"/>
          <w:lang w:val="ru-RU"/>
        </w:rPr>
        <w:t xml:space="preserve">  </w:t>
      </w:r>
      <w:r w:rsidR="00CD29FB">
        <w:rPr>
          <w:rFonts w:cstheme="minorHAnsi"/>
          <w:sz w:val="20"/>
          <w:szCs w:val="20"/>
          <w:lang w:val="ru-RU"/>
        </w:rPr>
        <w:t xml:space="preserve">до </w:t>
      </w:r>
      <w:r w:rsidR="00CD29FB" w:rsidRPr="00CD29FB">
        <w:rPr>
          <w:rFonts w:cstheme="minorHAnsi"/>
          <w:sz w:val="20"/>
          <w:szCs w:val="20"/>
          <w:lang w:val="ru-RU"/>
        </w:rPr>
        <w:t>“@”</w:t>
      </w:r>
      <w:r w:rsidR="00CD29FB">
        <w:rPr>
          <w:rFonts w:cstheme="minorHAnsi"/>
          <w:sz w:val="20"/>
          <w:szCs w:val="20"/>
          <w:lang w:val="ru-RU"/>
        </w:rPr>
        <w:t>.</w:t>
      </w: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bookmarkStart w:id="0" w:name="_GoBack"/>
      <w:bookmarkEnd w:id="0"/>
    </w:p>
    <w:p w:rsidR="00A90619" w:rsidRPr="00A90619" w:rsidRDefault="00A90619" w:rsidP="008A34FB">
      <w:pPr>
        <w:ind w:firstLine="708"/>
        <w:rPr>
          <w:rFonts w:cstheme="minorHAnsi"/>
          <w:sz w:val="20"/>
          <w:szCs w:val="20"/>
        </w:rPr>
      </w:pPr>
    </w:p>
    <w:p w:rsidR="00A90619" w:rsidRPr="00B528F4" w:rsidRDefault="00B528F4" w:rsidP="00B528F4">
      <w:pPr>
        <w:ind w:firstLine="708"/>
        <w:jc w:val="center"/>
        <w:rPr>
          <w:rFonts w:cstheme="minorHAnsi"/>
          <w:sz w:val="32"/>
          <w:szCs w:val="32"/>
        </w:rPr>
      </w:pPr>
      <w:r w:rsidRPr="00B528F4">
        <w:rPr>
          <w:rFonts w:cstheme="minorHAnsi"/>
          <w:sz w:val="32"/>
          <w:szCs w:val="32"/>
        </w:rPr>
        <w:t>Вимоги на систему</w:t>
      </w: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p w:rsidR="00A90619" w:rsidRPr="00A90619" w:rsidRDefault="00A90619" w:rsidP="008A34FB">
      <w:pPr>
        <w:ind w:firstLine="708"/>
        <w:rPr>
          <w:rFonts w:cstheme="minorHAnsi"/>
          <w:sz w:val="20"/>
          <w:szCs w:val="20"/>
        </w:rPr>
      </w:pPr>
    </w:p>
    <w:tbl>
      <w:tblPr>
        <w:tblW w:w="9996" w:type="dxa"/>
        <w:tblInd w:w="-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4036"/>
        <w:gridCol w:w="5036"/>
        <w:gridCol w:w="269"/>
      </w:tblGrid>
      <w:tr w:rsidR="0097161F" w:rsidRPr="00A90619" w:rsidTr="0097161F">
        <w:trPr>
          <w:trHeight w:val="1272"/>
        </w:trPr>
        <w:tc>
          <w:tcPr>
            <w:tcW w:w="655" w:type="dxa"/>
          </w:tcPr>
          <w:p w:rsidR="0097161F" w:rsidRPr="00A90619" w:rsidRDefault="0097161F" w:rsidP="0097161F">
            <w:pPr>
              <w:rPr>
                <w:rFonts w:cstheme="minorHAnsi"/>
                <w:sz w:val="20"/>
                <w:szCs w:val="20"/>
              </w:rPr>
            </w:pPr>
            <w:r w:rsidRPr="00A90619">
              <w:rPr>
                <w:rFonts w:cstheme="minorHAnsi"/>
                <w:sz w:val="20"/>
                <w:szCs w:val="20"/>
              </w:rPr>
              <w:t>1</w:t>
            </w:r>
          </w:p>
        </w:tc>
        <w:tc>
          <w:tcPr>
            <w:tcW w:w="4036" w:type="dxa"/>
          </w:tcPr>
          <w:p w:rsidR="0097161F" w:rsidRPr="00A90619" w:rsidRDefault="0097161F" w:rsidP="0097161F">
            <w:pPr>
              <w:ind w:left="229" w:firstLine="708"/>
              <w:rPr>
                <w:rFonts w:cstheme="minorHAnsi"/>
              </w:rPr>
            </w:pPr>
            <w:r w:rsidRPr="00A90619">
              <w:rPr>
                <w:rFonts w:cstheme="minorHAnsi"/>
              </w:rPr>
              <w:t xml:space="preserve">Спонсор проекту    </w:t>
            </w:r>
          </w:p>
          <w:p w:rsidR="0097161F" w:rsidRPr="00A90619" w:rsidRDefault="0097161F" w:rsidP="0097161F">
            <w:pPr>
              <w:ind w:left="229" w:firstLine="708"/>
              <w:rPr>
                <w:rFonts w:cstheme="minorHAnsi"/>
                <w:sz w:val="20"/>
                <w:szCs w:val="20"/>
              </w:rPr>
            </w:pPr>
            <w:r w:rsidRPr="00A90619">
              <w:rPr>
                <w:rFonts w:cstheme="minorHAnsi"/>
              </w:rPr>
              <w:t xml:space="preserve">(Project </w:t>
            </w:r>
            <w:proofErr w:type="spellStart"/>
            <w:r w:rsidRPr="00A90619">
              <w:rPr>
                <w:rFonts w:cstheme="minorHAnsi"/>
              </w:rPr>
              <w:t>Sponsor</w:t>
            </w:r>
            <w:proofErr w:type="spellEnd"/>
            <w:r w:rsidRPr="00A90619">
              <w:rPr>
                <w:rFonts w:cstheme="minorHAnsi"/>
              </w:rPr>
              <w:t>)</w:t>
            </w:r>
          </w:p>
        </w:tc>
        <w:tc>
          <w:tcPr>
            <w:tcW w:w="5036" w:type="dxa"/>
          </w:tcPr>
          <w:p w:rsidR="0097161F" w:rsidRPr="00A90619" w:rsidRDefault="0097161F" w:rsidP="0097161F">
            <w:pPr>
              <w:ind w:left="229" w:firstLine="708"/>
              <w:rPr>
                <w:rFonts w:cstheme="minorHAnsi"/>
                <w:sz w:val="20"/>
                <w:szCs w:val="20"/>
              </w:rPr>
            </w:pPr>
            <w:r w:rsidRPr="00A90619">
              <w:rPr>
                <w:rFonts w:cstheme="minorHAnsi"/>
                <w:sz w:val="20"/>
                <w:szCs w:val="20"/>
              </w:rPr>
              <w:t>Я, Тетяна Єзерська</w:t>
            </w:r>
          </w:p>
        </w:tc>
        <w:tc>
          <w:tcPr>
            <w:tcW w:w="269" w:type="dxa"/>
          </w:tcPr>
          <w:p w:rsidR="0097161F" w:rsidRPr="00A90619" w:rsidRDefault="0097161F" w:rsidP="0097161F">
            <w:pPr>
              <w:ind w:left="229" w:firstLine="708"/>
              <w:rPr>
                <w:rFonts w:cstheme="minorHAnsi"/>
                <w:sz w:val="20"/>
                <w:szCs w:val="20"/>
              </w:rPr>
            </w:pPr>
          </w:p>
        </w:tc>
      </w:tr>
      <w:tr w:rsidR="0097161F" w:rsidRPr="00A90619" w:rsidTr="0097161F">
        <w:trPr>
          <w:trHeight w:val="1716"/>
        </w:trPr>
        <w:tc>
          <w:tcPr>
            <w:tcW w:w="655" w:type="dxa"/>
          </w:tcPr>
          <w:p w:rsidR="0097161F" w:rsidRPr="00A90619" w:rsidRDefault="0097161F" w:rsidP="0097161F">
            <w:pPr>
              <w:rPr>
                <w:rFonts w:cstheme="minorHAnsi"/>
                <w:sz w:val="20"/>
                <w:szCs w:val="20"/>
              </w:rPr>
            </w:pPr>
            <w:r w:rsidRPr="00A90619">
              <w:rPr>
                <w:rFonts w:cstheme="minorHAnsi"/>
                <w:sz w:val="20"/>
                <w:szCs w:val="20"/>
              </w:rPr>
              <w:t>2</w:t>
            </w:r>
          </w:p>
        </w:tc>
        <w:tc>
          <w:tcPr>
            <w:tcW w:w="4036" w:type="dxa"/>
          </w:tcPr>
          <w:p w:rsidR="0097161F" w:rsidRPr="00A90619" w:rsidRDefault="0097161F" w:rsidP="0097161F">
            <w:pPr>
              <w:ind w:left="229" w:firstLine="708"/>
              <w:rPr>
                <w:rFonts w:cstheme="minorHAnsi"/>
                <w:sz w:val="20"/>
                <w:szCs w:val="20"/>
              </w:rPr>
            </w:pPr>
            <w:r w:rsidRPr="00A90619">
              <w:rPr>
                <w:rFonts w:cstheme="minorHAnsi"/>
              </w:rPr>
              <w:t>Бізнес потреба (</w:t>
            </w:r>
            <w:proofErr w:type="spellStart"/>
            <w:r w:rsidRPr="00A90619">
              <w:rPr>
                <w:rFonts w:cstheme="minorHAnsi"/>
              </w:rPr>
              <w:t>Business</w:t>
            </w:r>
            <w:proofErr w:type="spellEnd"/>
            <w:r w:rsidRPr="00A90619">
              <w:rPr>
                <w:rFonts w:cstheme="minorHAnsi"/>
              </w:rPr>
              <w:t xml:space="preserve"> </w:t>
            </w:r>
            <w:proofErr w:type="spellStart"/>
            <w:r w:rsidRPr="00A90619">
              <w:rPr>
                <w:rFonts w:cstheme="minorHAnsi"/>
              </w:rPr>
              <w:t>Need</w:t>
            </w:r>
            <w:proofErr w:type="spellEnd"/>
            <w:r w:rsidRPr="00A90619">
              <w:rPr>
                <w:rFonts w:cstheme="minorHAnsi"/>
              </w:rPr>
              <w:t>)</w:t>
            </w:r>
          </w:p>
        </w:tc>
        <w:tc>
          <w:tcPr>
            <w:tcW w:w="5036" w:type="dxa"/>
          </w:tcPr>
          <w:p w:rsidR="0097161F" w:rsidRPr="00A90619" w:rsidRDefault="0097161F" w:rsidP="0097161F">
            <w:pPr>
              <w:ind w:left="229" w:firstLine="708"/>
              <w:rPr>
                <w:rFonts w:cstheme="minorHAnsi"/>
                <w:sz w:val="20"/>
                <w:szCs w:val="20"/>
              </w:rPr>
            </w:pPr>
            <w:r w:rsidRPr="00A90619">
              <w:rPr>
                <w:rFonts w:cstheme="minorHAnsi"/>
                <w:sz w:val="20"/>
                <w:szCs w:val="20"/>
              </w:rPr>
              <w:t>Створити продукт для студентів, який буде створений саме під їхні потреби (керувати своїми витратами)</w:t>
            </w:r>
          </w:p>
        </w:tc>
        <w:tc>
          <w:tcPr>
            <w:tcW w:w="269" w:type="dxa"/>
          </w:tcPr>
          <w:p w:rsidR="0097161F" w:rsidRPr="00A90619" w:rsidRDefault="0097161F" w:rsidP="0097161F">
            <w:pPr>
              <w:ind w:left="229" w:firstLine="708"/>
              <w:rPr>
                <w:rFonts w:cstheme="minorHAnsi"/>
                <w:sz w:val="20"/>
                <w:szCs w:val="20"/>
              </w:rPr>
            </w:pPr>
          </w:p>
        </w:tc>
      </w:tr>
      <w:tr w:rsidR="0097161F" w:rsidRPr="00A90619" w:rsidTr="0097161F">
        <w:trPr>
          <w:trHeight w:val="2400"/>
        </w:trPr>
        <w:tc>
          <w:tcPr>
            <w:tcW w:w="655" w:type="dxa"/>
          </w:tcPr>
          <w:p w:rsidR="0097161F" w:rsidRPr="00A90619" w:rsidRDefault="0097161F" w:rsidP="0097161F">
            <w:pPr>
              <w:ind w:left="229" w:firstLine="708"/>
              <w:rPr>
                <w:rFonts w:cstheme="minorHAnsi"/>
                <w:sz w:val="20"/>
                <w:szCs w:val="20"/>
              </w:rPr>
            </w:pPr>
          </w:p>
          <w:p w:rsidR="0097161F" w:rsidRPr="00A90619" w:rsidRDefault="0097161F" w:rsidP="0097161F">
            <w:pPr>
              <w:rPr>
                <w:rFonts w:cstheme="minorHAnsi"/>
                <w:sz w:val="20"/>
                <w:szCs w:val="20"/>
              </w:rPr>
            </w:pPr>
            <w:r w:rsidRPr="00A90619">
              <w:rPr>
                <w:rFonts w:cstheme="minorHAnsi"/>
                <w:sz w:val="20"/>
                <w:szCs w:val="20"/>
              </w:rPr>
              <w:t>3</w:t>
            </w:r>
          </w:p>
        </w:tc>
        <w:tc>
          <w:tcPr>
            <w:tcW w:w="4036" w:type="dxa"/>
          </w:tcPr>
          <w:p w:rsidR="0097161F" w:rsidRPr="00A90619" w:rsidRDefault="0097161F" w:rsidP="0097161F">
            <w:pPr>
              <w:ind w:left="229" w:firstLine="708"/>
              <w:rPr>
                <w:rFonts w:cstheme="minorHAnsi"/>
                <w:sz w:val="20"/>
                <w:szCs w:val="20"/>
              </w:rPr>
            </w:pPr>
            <w:r w:rsidRPr="00A90619">
              <w:rPr>
                <w:rFonts w:cstheme="minorHAnsi"/>
              </w:rPr>
              <w:t>Бізнес вимоги (</w:t>
            </w:r>
            <w:proofErr w:type="spellStart"/>
            <w:r w:rsidRPr="00A90619">
              <w:rPr>
                <w:rFonts w:cstheme="minorHAnsi"/>
              </w:rPr>
              <w:t>Business</w:t>
            </w:r>
            <w:proofErr w:type="spellEnd"/>
            <w:r w:rsidRPr="00A90619">
              <w:rPr>
                <w:rFonts w:cstheme="minorHAnsi"/>
              </w:rPr>
              <w:t xml:space="preserve"> </w:t>
            </w:r>
            <w:proofErr w:type="spellStart"/>
            <w:r w:rsidRPr="00A90619">
              <w:rPr>
                <w:rFonts w:cstheme="minorHAnsi"/>
              </w:rPr>
              <w:t>Requireme</w:t>
            </w:r>
            <w:proofErr w:type="spellEnd"/>
            <w:r w:rsidRPr="00A90619">
              <w:rPr>
                <w:rFonts w:cstheme="minorHAnsi"/>
              </w:rPr>
              <w:t xml:space="preserve"> </w:t>
            </w:r>
            <w:proofErr w:type="spellStart"/>
            <w:r w:rsidRPr="00A90619">
              <w:rPr>
                <w:rFonts w:cstheme="minorHAnsi"/>
              </w:rPr>
              <w:t>nts</w:t>
            </w:r>
            <w:proofErr w:type="spellEnd"/>
            <w:r w:rsidRPr="00A90619">
              <w:rPr>
                <w:rFonts w:cstheme="minorHAnsi"/>
              </w:rPr>
              <w:t>)</w:t>
            </w:r>
          </w:p>
        </w:tc>
        <w:tc>
          <w:tcPr>
            <w:tcW w:w="5036" w:type="dxa"/>
          </w:tcPr>
          <w:p w:rsidR="0097161F" w:rsidRPr="00A90619" w:rsidRDefault="0097161F" w:rsidP="0097161F">
            <w:pPr>
              <w:ind w:left="229" w:firstLine="708"/>
              <w:rPr>
                <w:rFonts w:cstheme="minorHAnsi"/>
                <w:sz w:val="20"/>
                <w:szCs w:val="20"/>
              </w:rPr>
            </w:pPr>
            <w:r w:rsidRPr="00A90619">
              <w:rPr>
                <w:rFonts w:cstheme="minorHAnsi"/>
                <w:sz w:val="20"/>
                <w:szCs w:val="20"/>
              </w:rPr>
              <w:t xml:space="preserve">Забезпечує внесення, обробку та аналіз інформації про витрати користувача. </w:t>
            </w:r>
          </w:p>
          <w:p w:rsidR="0097161F" w:rsidRPr="00A90619" w:rsidRDefault="0097161F" w:rsidP="0097161F">
            <w:pPr>
              <w:ind w:left="229" w:firstLine="708"/>
              <w:rPr>
                <w:rFonts w:cstheme="minorHAnsi"/>
                <w:sz w:val="20"/>
                <w:szCs w:val="20"/>
              </w:rPr>
            </w:pPr>
            <w:r w:rsidRPr="00A90619">
              <w:rPr>
                <w:rFonts w:cstheme="minorHAnsi"/>
                <w:sz w:val="20"/>
                <w:szCs w:val="20"/>
              </w:rPr>
              <w:t xml:space="preserve">Пропонує зручні для введення варіанти (сканування </w:t>
            </w:r>
            <w:proofErr w:type="spellStart"/>
            <w:r w:rsidRPr="00A90619">
              <w:rPr>
                <w:rFonts w:cstheme="minorHAnsi"/>
                <w:sz w:val="20"/>
                <w:szCs w:val="20"/>
              </w:rPr>
              <w:t>чеків</w:t>
            </w:r>
            <w:proofErr w:type="spellEnd"/>
            <w:r w:rsidRPr="00A90619">
              <w:rPr>
                <w:rFonts w:cstheme="minorHAnsi"/>
                <w:sz w:val="20"/>
                <w:szCs w:val="20"/>
              </w:rPr>
              <w:t>)</w:t>
            </w:r>
          </w:p>
          <w:p w:rsidR="0097161F" w:rsidRPr="00A90619" w:rsidRDefault="0097161F" w:rsidP="0097161F">
            <w:pPr>
              <w:ind w:left="229" w:firstLine="708"/>
              <w:rPr>
                <w:rFonts w:cstheme="minorHAnsi"/>
                <w:sz w:val="20"/>
                <w:szCs w:val="20"/>
              </w:rPr>
            </w:pPr>
            <w:r w:rsidRPr="00A90619">
              <w:rPr>
                <w:rFonts w:cstheme="minorHAnsi"/>
                <w:sz w:val="20"/>
                <w:szCs w:val="20"/>
              </w:rPr>
              <w:t>Надає вичерпну статистику щодо витрат.</w:t>
            </w:r>
          </w:p>
          <w:p w:rsidR="0097161F" w:rsidRPr="00A90619" w:rsidRDefault="0097161F" w:rsidP="0097161F">
            <w:pPr>
              <w:ind w:left="229" w:firstLine="708"/>
              <w:rPr>
                <w:rFonts w:cstheme="minorHAnsi"/>
                <w:sz w:val="20"/>
                <w:szCs w:val="20"/>
              </w:rPr>
            </w:pPr>
          </w:p>
        </w:tc>
        <w:tc>
          <w:tcPr>
            <w:tcW w:w="269" w:type="dxa"/>
          </w:tcPr>
          <w:p w:rsidR="0097161F" w:rsidRPr="00A90619" w:rsidRDefault="0097161F" w:rsidP="0097161F">
            <w:pPr>
              <w:ind w:left="229" w:firstLine="708"/>
              <w:rPr>
                <w:rFonts w:cstheme="minorHAnsi"/>
                <w:sz w:val="20"/>
                <w:szCs w:val="20"/>
              </w:rPr>
            </w:pPr>
          </w:p>
        </w:tc>
      </w:tr>
      <w:tr w:rsidR="0097161F" w:rsidRPr="00A90619" w:rsidTr="0097161F">
        <w:trPr>
          <w:trHeight w:val="949"/>
        </w:trPr>
        <w:tc>
          <w:tcPr>
            <w:tcW w:w="655" w:type="dxa"/>
          </w:tcPr>
          <w:p w:rsidR="0097161F" w:rsidRPr="00A90619" w:rsidRDefault="0097161F" w:rsidP="0097161F">
            <w:pPr>
              <w:rPr>
                <w:rFonts w:cstheme="minorHAnsi"/>
                <w:sz w:val="20"/>
                <w:szCs w:val="20"/>
              </w:rPr>
            </w:pPr>
            <w:r w:rsidRPr="00A90619">
              <w:rPr>
                <w:rFonts w:cstheme="minorHAnsi"/>
                <w:sz w:val="20"/>
                <w:szCs w:val="20"/>
              </w:rPr>
              <w:t>4</w:t>
            </w:r>
          </w:p>
        </w:tc>
        <w:tc>
          <w:tcPr>
            <w:tcW w:w="4036" w:type="dxa"/>
          </w:tcPr>
          <w:p w:rsidR="0097161F" w:rsidRPr="00A90619" w:rsidRDefault="0097161F" w:rsidP="0097161F">
            <w:pPr>
              <w:ind w:left="229" w:firstLine="708"/>
              <w:rPr>
                <w:rFonts w:cstheme="minorHAnsi"/>
                <w:sz w:val="20"/>
                <w:szCs w:val="20"/>
              </w:rPr>
            </w:pPr>
            <w:r w:rsidRPr="00A90619">
              <w:rPr>
                <w:rFonts w:cstheme="minorHAnsi"/>
              </w:rPr>
              <w:t>Питання та обмеження (</w:t>
            </w:r>
            <w:proofErr w:type="spellStart"/>
            <w:r w:rsidRPr="00A90619">
              <w:rPr>
                <w:rFonts w:cstheme="minorHAnsi"/>
              </w:rPr>
              <w:t>Special</w:t>
            </w:r>
            <w:proofErr w:type="spellEnd"/>
            <w:r w:rsidRPr="00A90619">
              <w:rPr>
                <w:rFonts w:cstheme="minorHAnsi"/>
              </w:rPr>
              <w:t xml:space="preserve"> </w:t>
            </w:r>
            <w:proofErr w:type="spellStart"/>
            <w:r w:rsidRPr="00A90619">
              <w:rPr>
                <w:rFonts w:cstheme="minorHAnsi"/>
              </w:rPr>
              <w:t>Issues</w:t>
            </w:r>
            <w:proofErr w:type="spellEnd"/>
            <w:r w:rsidRPr="00A90619">
              <w:rPr>
                <w:rFonts w:cstheme="minorHAnsi"/>
              </w:rPr>
              <w:t xml:space="preserve"> </w:t>
            </w:r>
            <w:proofErr w:type="spellStart"/>
            <w:r w:rsidRPr="00A90619">
              <w:rPr>
                <w:rFonts w:cstheme="minorHAnsi"/>
              </w:rPr>
              <w:t>or</w:t>
            </w:r>
            <w:proofErr w:type="spellEnd"/>
            <w:r w:rsidRPr="00A90619">
              <w:rPr>
                <w:rFonts w:cstheme="minorHAnsi"/>
              </w:rPr>
              <w:t xml:space="preserve"> </w:t>
            </w:r>
            <w:proofErr w:type="spellStart"/>
            <w:r w:rsidRPr="00A90619">
              <w:rPr>
                <w:rFonts w:cstheme="minorHAnsi"/>
              </w:rPr>
              <w:t>Constraints</w:t>
            </w:r>
            <w:proofErr w:type="spellEnd"/>
            <w:r w:rsidRPr="00A90619">
              <w:rPr>
                <w:rFonts w:cstheme="minorHAnsi"/>
              </w:rPr>
              <w:t xml:space="preserve"> )</w:t>
            </w:r>
          </w:p>
        </w:tc>
        <w:tc>
          <w:tcPr>
            <w:tcW w:w="5036" w:type="dxa"/>
          </w:tcPr>
          <w:p w:rsidR="0097161F" w:rsidRPr="00A90619" w:rsidRDefault="0097161F" w:rsidP="0097161F">
            <w:pPr>
              <w:ind w:left="229" w:firstLine="708"/>
              <w:rPr>
                <w:rFonts w:cstheme="minorHAnsi"/>
                <w:sz w:val="20"/>
                <w:szCs w:val="20"/>
              </w:rPr>
            </w:pPr>
            <w:r w:rsidRPr="00A90619">
              <w:rPr>
                <w:rFonts w:cstheme="minorHAnsi"/>
                <w:sz w:val="20"/>
                <w:szCs w:val="20"/>
              </w:rPr>
              <w:t xml:space="preserve">Граничний термін розробки -  </w:t>
            </w:r>
            <w:r w:rsidR="00610B0A">
              <w:rPr>
                <w:rFonts w:cstheme="minorHAnsi"/>
                <w:sz w:val="20"/>
                <w:szCs w:val="20"/>
              </w:rPr>
              <w:t>25</w:t>
            </w:r>
            <w:r w:rsidRPr="00A90619">
              <w:rPr>
                <w:rFonts w:cstheme="minorHAnsi"/>
                <w:sz w:val="20"/>
                <w:szCs w:val="20"/>
              </w:rPr>
              <w:t>травня.</w:t>
            </w:r>
          </w:p>
        </w:tc>
        <w:tc>
          <w:tcPr>
            <w:tcW w:w="269" w:type="dxa"/>
          </w:tcPr>
          <w:p w:rsidR="0097161F" w:rsidRPr="00A90619" w:rsidRDefault="0097161F" w:rsidP="0097161F">
            <w:pPr>
              <w:ind w:left="229" w:firstLine="708"/>
              <w:rPr>
                <w:rFonts w:cstheme="minorHAnsi"/>
                <w:sz w:val="20"/>
                <w:szCs w:val="20"/>
              </w:rPr>
            </w:pPr>
          </w:p>
        </w:tc>
      </w:tr>
    </w:tbl>
    <w:p w:rsidR="0097161F" w:rsidRPr="00A90619" w:rsidRDefault="0097161F" w:rsidP="0097161F">
      <w:pPr>
        <w:rPr>
          <w:rFonts w:cstheme="minorHAnsi"/>
          <w:sz w:val="20"/>
          <w:szCs w:val="20"/>
        </w:rPr>
      </w:pPr>
    </w:p>
    <w:sectPr w:rsidR="0097161F" w:rsidRPr="00A906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5C"/>
    <w:rsid w:val="00011F9E"/>
    <w:rsid w:val="0021365C"/>
    <w:rsid w:val="003E1424"/>
    <w:rsid w:val="00571F2F"/>
    <w:rsid w:val="00610B0A"/>
    <w:rsid w:val="0076110E"/>
    <w:rsid w:val="008A34FB"/>
    <w:rsid w:val="0097161F"/>
    <w:rsid w:val="00A526F4"/>
    <w:rsid w:val="00A90619"/>
    <w:rsid w:val="00B00E81"/>
    <w:rsid w:val="00B46385"/>
    <w:rsid w:val="00B528F4"/>
    <w:rsid w:val="00B75694"/>
    <w:rsid w:val="00C568C1"/>
    <w:rsid w:val="00CD29FB"/>
    <w:rsid w:val="00CD3C86"/>
    <w:rsid w:val="00DA6F4D"/>
    <w:rsid w:val="00DE73EE"/>
    <w:rsid w:val="00E51D30"/>
    <w:rsid w:val="00F7469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077B"/>
  <w15:chartTrackingRefBased/>
  <w15:docId w15:val="{1A5AC27A-0295-464F-A311-86376220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EBA8C-2C39-4CC8-A004-59AAD68B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Pages>
  <Words>4121</Words>
  <Characters>2349</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Yezerska</dc:creator>
  <cp:keywords/>
  <dc:description/>
  <cp:lastModifiedBy>Tetyana Yezerska</cp:lastModifiedBy>
  <cp:revision>10</cp:revision>
  <dcterms:created xsi:type="dcterms:W3CDTF">2018-02-24T15:46:00Z</dcterms:created>
  <dcterms:modified xsi:type="dcterms:W3CDTF">2018-02-25T09:59:00Z</dcterms:modified>
</cp:coreProperties>
</file>