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87E0" w14:textId="5BE1D281" w:rsidR="00F22994" w:rsidRDefault="0068788E">
      <w:r>
        <w:rPr>
          <w:rFonts w:hint="eastAsia"/>
        </w:rPr>
        <w:t>1</w:t>
      </w:r>
      <w:r>
        <w:t>.</w:t>
      </w:r>
      <w:r>
        <w:rPr>
          <w:rFonts w:hint="eastAsia"/>
        </w:rPr>
        <w:t>用户评论</w:t>
      </w:r>
    </w:p>
    <w:p w14:paraId="541E561F" w14:textId="5A6D14F6" w:rsidR="000532A0" w:rsidRDefault="0068788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新闻</w:t>
      </w:r>
      <w:r w:rsidR="00D925D0">
        <w:rPr>
          <w:rFonts w:hint="eastAsia"/>
        </w:rPr>
        <w:t>：</w:t>
      </w:r>
    </w:p>
    <w:p w14:paraId="5CD5D25A" w14:textId="2C32E431" w:rsidR="00D925D0" w:rsidRDefault="0068788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环保视频链接</w:t>
      </w:r>
      <w:r w:rsidR="00D925D0">
        <w:rPr>
          <w:rFonts w:hint="eastAsia"/>
        </w:rPr>
        <w:t>：</w:t>
      </w:r>
    </w:p>
    <w:p w14:paraId="3C0A786A" w14:textId="189E2115" w:rsidR="0068788E" w:rsidRDefault="00B07C55">
      <w:r>
        <w:rPr>
          <w:rFonts w:hint="eastAsia"/>
        </w:rPr>
        <w:t>4</w:t>
      </w:r>
      <w:r>
        <w:t>.</w:t>
      </w:r>
      <w:r w:rsidR="00D925D0">
        <w:rPr>
          <w:rFonts w:hint="eastAsia"/>
        </w:rPr>
        <w:t>法律知识：</w:t>
      </w:r>
    </w:p>
    <w:p w14:paraId="56F16A28" w14:textId="3F7D9400" w:rsidR="00F94C1C" w:rsidRDefault="00C47DF7">
      <w:r>
        <w:rPr>
          <w:rFonts w:hint="eastAsia"/>
        </w:rPr>
        <w:t>5</w:t>
      </w:r>
      <w:r>
        <w:t>.</w:t>
      </w:r>
      <w:r>
        <w:rPr>
          <w:rFonts w:hint="eastAsia"/>
        </w:rPr>
        <w:t>环境保护日：</w:t>
      </w:r>
    </w:p>
    <w:p w14:paraId="4BD85881" w14:textId="010AD508" w:rsidR="00C52127" w:rsidRDefault="00C52127"/>
    <w:p w14:paraId="4900FDF1" w14:textId="77777777" w:rsidR="00C52127" w:rsidRDefault="00C52127">
      <w:pPr>
        <w:rPr>
          <w:rFonts w:hint="eastAsia"/>
        </w:rPr>
      </w:pPr>
    </w:p>
    <w:sectPr w:rsidR="00C52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6161" w14:textId="77777777" w:rsidR="00D814CA" w:rsidRDefault="00D814CA" w:rsidP="005146AB">
      <w:r>
        <w:separator/>
      </w:r>
    </w:p>
  </w:endnote>
  <w:endnote w:type="continuationSeparator" w:id="0">
    <w:p w14:paraId="63A0CFD4" w14:textId="77777777" w:rsidR="00D814CA" w:rsidRDefault="00D814CA" w:rsidP="0051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4DE7F" w14:textId="77777777" w:rsidR="00D814CA" w:rsidRDefault="00D814CA" w:rsidP="005146AB">
      <w:r>
        <w:separator/>
      </w:r>
    </w:p>
  </w:footnote>
  <w:footnote w:type="continuationSeparator" w:id="0">
    <w:p w14:paraId="68785EDF" w14:textId="77777777" w:rsidR="00D814CA" w:rsidRDefault="00D814CA" w:rsidP="0051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D4"/>
    <w:rsid w:val="000446FC"/>
    <w:rsid w:val="000532A0"/>
    <w:rsid w:val="000F19D4"/>
    <w:rsid w:val="005146AB"/>
    <w:rsid w:val="0052118D"/>
    <w:rsid w:val="005810FF"/>
    <w:rsid w:val="005B4C6C"/>
    <w:rsid w:val="0068788E"/>
    <w:rsid w:val="00865E9A"/>
    <w:rsid w:val="009D0D8D"/>
    <w:rsid w:val="009F2D84"/>
    <w:rsid w:val="00B07C55"/>
    <w:rsid w:val="00C47DF7"/>
    <w:rsid w:val="00C52127"/>
    <w:rsid w:val="00D814CA"/>
    <w:rsid w:val="00D925D0"/>
    <w:rsid w:val="00F22994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7A3CE"/>
  <w15:chartTrackingRefBased/>
  <w15:docId w15:val="{99F435D3-5C9C-4E87-9E30-CFFE4DCA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color w:val="1E1E1E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26</cp:revision>
  <dcterms:created xsi:type="dcterms:W3CDTF">2020-11-29T05:31:00Z</dcterms:created>
  <dcterms:modified xsi:type="dcterms:W3CDTF">2020-11-29T08:57:00Z</dcterms:modified>
</cp:coreProperties>
</file>