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032B9" w14:textId="2005C381" w:rsidR="008F143D" w:rsidRPr="00E9145A" w:rsidRDefault="00376B13" w:rsidP="008F143D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Kafka-Python SMS Stream Controller</w:t>
      </w:r>
    </w:p>
    <w:p w14:paraId="0848C624" w14:textId="17E6235D" w:rsidR="00695855" w:rsidRPr="00E9145A" w:rsidRDefault="008F143D">
      <w:pPr>
        <w:rPr>
          <w:rStyle w:val="a5"/>
          <w:rFonts w:cstheme="minorHAnsi"/>
          <w:sz w:val="28"/>
          <w:szCs w:val="24"/>
        </w:rPr>
      </w:pPr>
      <w:r w:rsidRPr="00E9145A">
        <w:rPr>
          <w:rStyle w:val="a5"/>
          <w:rFonts w:cstheme="minorHAnsi"/>
          <w:sz w:val="28"/>
          <w:szCs w:val="24"/>
        </w:rPr>
        <w:t>Project Requirements:</w:t>
      </w:r>
    </w:p>
    <w:p w14:paraId="2DF85E14" w14:textId="28E87930" w:rsidR="00E623BA" w:rsidRDefault="00E623BA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 w:hint="eastAsia"/>
          <w:sz w:val="24"/>
          <w:szCs w:val="24"/>
          <w:lang w:eastAsia="zh-CN"/>
        </w:rPr>
        <w:t>S</w:t>
      </w:r>
      <w:r>
        <w:rPr>
          <w:rFonts w:eastAsia="DengXian" w:cstheme="minorHAnsi"/>
          <w:sz w:val="24"/>
          <w:szCs w:val="24"/>
          <w:lang w:eastAsia="zh-CN"/>
        </w:rPr>
        <w:t>MS gateway max throughput is 2 requests per second</w:t>
      </w:r>
    </w:p>
    <w:p w14:paraId="797DE8BF" w14:textId="16651C33" w:rsidR="00E623BA" w:rsidRDefault="00E623BA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Multiple SMS requests per single alert</w:t>
      </w:r>
    </w:p>
    <w:p w14:paraId="3FF78CEB" w14:textId="313EBF24" w:rsidR="00E623BA" w:rsidRDefault="00E623BA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Multiple tenants send SMS requests to single SMS gateway</w:t>
      </w:r>
    </w:p>
    <w:p w14:paraId="692210A9" w14:textId="45D8EC91" w:rsidR="001468CA" w:rsidRDefault="001468CA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 w:rsidRPr="00376B13">
        <w:rPr>
          <w:rFonts w:eastAsia="DengXian" w:cstheme="minorHAnsi"/>
          <w:sz w:val="24"/>
          <w:szCs w:val="24"/>
          <w:lang w:eastAsia="zh-CN"/>
        </w:rPr>
        <w:t>To build Kafka message queue system</w:t>
      </w:r>
    </w:p>
    <w:p w14:paraId="0889F4F2" w14:textId="3A756CBA" w:rsidR="00AA6074" w:rsidRPr="00376B13" w:rsidRDefault="00AA6074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 xml:space="preserve">Concentrate the SMS requests from multiple tenants and send out the requests to SMS gateway </w:t>
      </w:r>
      <w:r w:rsidR="00E623BA">
        <w:rPr>
          <w:rFonts w:eastAsia="DengXian" w:cstheme="minorHAnsi"/>
          <w:sz w:val="24"/>
          <w:szCs w:val="24"/>
          <w:lang w:eastAsia="zh-CN"/>
        </w:rPr>
        <w:t>with flow control</w:t>
      </w:r>
    </w:p>
    <w:p w14:paraId="185EA320" w14:textId="463C2F1D" w:rsidR="001468CA" w:rsidRPr="00376B13" w:rsidRDefault="001468CA" w:rsidP="00376B13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 w:rsidRPr="00376B13">
        <w:rPr>
          <w:rFonts w:eastAsia="DengXian" w:cstheme="minorHAnsi"/>
          <w:sz w:val="24"/>
          <w:szCs w:val="24"/>
          <w:lang w:eastAsia="zh-CN"/>
        </w:rPr>
        <w:t>To optimize the platform SMS mechanism</w:t>
      </w:r>
    </w:p>
    <w:p w14:paraId="01A4D221" w14:textId="30D56AC1" w:rsidR="001468CA" w:rsidRPr="00376B13" w:rsidRDefault="00376B13" w:rsidP="00376B13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To be a reference for integration</w:t>
      </w:r>
      <w:r w:rsidR="001468CA" w:rsidRPr="00376B13">
        <w:rPr>
          <w:rFonts w:eastAsia="DengXian" w:cstheme="minorHAnsi"/>
          <w:sz w:val="24"/>
          <w:szCs w:val="24"/>
          <w:lang w:eastAsia="zh-CN"/>
        </w:rPr>
        <w:t xml:space="preserve"> between </w:t>
      </w:r>
      <w:proofErr w:type="spellStart"/>
      <w:r w:rsidR="001468CA" w:rsidRPr="00376B13">
        <w:rPr>
          <w:rFonts w:eastAsia="DengXian" w:cstheme="minorHAnsi"/>
          <w:sz w:val="24"/>
          <w:szCs w:val="24"/>
          <w:lang w:eastAsia="zh-CN"/>
        </w:rPr>
        <w:t>thingsboard</w:t>
      </w:r>
      <w:proofErr w:type="spellEnd"/>
      <w:r w:rsidR="001468CA" w:rsidRPr="00376B13">
        <w:rPr>
          <w:rFonts w:eastAsia="DengXian" w:cstheme="minorHAnsi"/>
          <w:sz w:val="24"/>
          <w:szCs w:val="24"/>
          <w:lang w:eastAsia="zh-CN"/>
        </w:rPr>
        <w:t xml:space="preserve"> and other microservices</w:t>
      </w:r>
    </w:p>
    <w:p w14:paraId="07F43BBE" w14:textId="56DB85D2" w:rsidR="008F143D" w:rsidRPr="001468CA" w:rsidRDefault="008F143D">
      <w:pPr>
        <w:rPr>
          <w:rFonts w:eastAsia="DengXian" w:cstheme="minorHAnsi"/>
          <w:lang w:eastAsia="zh-CN"/>
        </w:rPr>
      </w:pPr>
    </w:p>
    <w:p w14:paraId="58205F1A" w14:textId="24178D94" w:rsidR="008F143D" w:rsidRPr="00E9145A" w:rsidRDefault="008F143D">
      <w:pPr>
        <w:rPr>
          <w:rStyle w:val="a5"/>
          <w:rFonts w:cstheme="minorHAnsi"/>
          <w:sz w:val="28"/>
          <w:szCs w:val="24"/>
        </w:rPr>
      </w:pPr>
      <w:r w:rsidRPr="00E9145A">
        <w:rPr>
          <w:rStyle w:val="a5"/>
          <w:rFonts w:cstheme="minorHAnsi"/>
          <w:sz w:val="28"/>
          <w:szCs w:val="24"/>
        </w:rPr>
        <w:t>Prerequisites Evaluation:</w:t>
      </w:r>
    </w:p>
    <w:p w14:paraId="369F3524" w14:textId="1CF1A232" w:rsidR="008F143D" w:rsidRDefault="00AA6074">
      <w:pPr>
        <w:rPr>
          <w:rFonts w:eastAsia="DengXian" w:cstheme="minorHAnsi"/>
          <w:lang w:eastAsia="zh-CN"/>
        </w:rPr>
      </w:pPr>
      <w:r>
        <w:rPr>
          <w:rFonts w:eastAsia="DengXian" w:cstheme="minorHAnsi"/>
          <w:lang w:eastAsia="zh-CN"/>
        </w:rPr>
        <w:t>Check Kafka can buffer high concurrent messages stream in correct order.</w:t>
      </w:r>
    </w:p>
    <w:p w14:paraId="7CE81288" w14:textId="203DE97D" w:rsidR="00AA6074" w:rsidRPr="00E9145A" w:rsidRDefault="00AA6074">
      <w:pPr>
        <w:rPr>
          <w:rFonts w:eastAsia="DengXian" w:cstheme="minorHAnsi"/>
          <w:lang w:eastAsia="zh-CN"/>
        </w:rPr>
      </w:pPr>
      <w:r>
        <w:rPr>
          <w:rFonts w:eastAsia="DengXian" w:cstheme="minorHAnsi" w:hint="eastAsia"/>
          <w:lang w:eastAsia="zh-CN"/>
        </w:rPr>
        <w:t>C</w:t>
      </w:r>
      <w:r>
        <w:rPr>
          <w:rFonts w:eastAsia="DengXian" w:cstheme="minorHAnsi"/>
          <w:lang w:eastAsia="zh-CN"/>
        </w:rPr>
        <w:t xml:space="preserve">heck if can leverage </w:t>
      </w:r>
      <w:proofErr w:type="spellStart"/>
      <w:r>
        <w:rPr>
          <w:rFonts w:eastAsia="DengXian" w:cstheme="minorHAnsi"/>
          <w:lang w:eastAsia="zh-CN"/>
        </w:rPr>
        <w:t>kafka</w:t>
      </w:r>
      <w:proofErr w:type="spellEnd"/>
      <w:r>
        <w:rPr>
          <w:rFonts w:eastAsia="DengXian" w:cstheme="minorHAnsi"/>
          <w:lang w:eastAsia="zh-CN"/>
        </w:rPr>
        <w:t xml:space="preserve">-python module to pull messages from </w:t>
      </w:r>
      <w:proofErr w:type="spellStart"/>
      <w:r>
        <w:rPr>
          <w:rFonts w:eastAsia="DengXian" w:cstheme="minorHAnsi"/>
          <w:lang w:eastAsia="zh-CN"/>
        </w:rPr>
        <w:t>kafka</w:t>
      </w:r>
      <w:proofErr w:type="spellEnd"/>
      <w:r>
        <w:rPr>
          <w:rFonts w:eastAsia="DengXian" w:cstheme="minorHAnsi"/>
          <w:lang w:eastAsia="zh-CN"/>
        </w:rPr>
        <w:t xml:space="preserve"> </w:t>
      </w:r>
      <w:r w:rsidR="00E623BA">
        <w:rPr>
          <w:rFonts w:eastAsia="DengXian" w:cstheme="minorHAnsi"/>
          <w:lang w:eastAsia="zh-CN"/>
        </w:rPr>
        <w:t>message queue in correct order.</w:t>
      </w:r>
    </w:p>
    <w:p w14:paraId="38F885E4" w14:textId="54666473" w:rsidR="002E7FC4" w:rsidRPr="00AA6074" w:rsidRDefault="002E7FC4">
      <w:pPr>
        <w:rPr>
          <w:rFonts w:eastAsia="DengXian" w:cstheme="minorHAnsi"/>
          <w:lang w:eastAsia="zh-CN"/>
        </w:rPr>
      </w:pPr>
    </w:p>
    <w:p w14:paraId="77287A6F" w14:textId="7605B872" w:rsidR="002E7FC4" w:rsidRPr="00E9145A" w:rsidRDefault="00E5768C">
      <w:pPr>
        <w:rPr>
          <w:rStyle w:val="a5"/>
          <w:rFonts w:cstheme="minorHAnsi"/>
          <w:sz w:val="28"/>
          <w:szCs w:val="24"/>
        </w:rPr>
      </w:pPr>
      <w:r>
        <w:rPr>
          <w:rStyle w:val="a5"/>
          <w:rFonts w:cstheme="minorHAnsi"/>
          <w:sz w:val="28"/>
          <w:szCs w:val="24"/>
        </w:rPr>
        <w:t xml:space="preserve">Procedure &amp; </w:t>
      </w:r>
      <w:r w:rsidR="002E7FC4" w:rsidRPr="00E9145A">
        <w:rPr>
          <w:rStyle w:val="a5"/>
          <w:rFonts w:cstheme="minorHAnsi"/>
          <w:sz w:val="28"/>
          <w:szCs w:val="24"/>
        </w:rPr>
        <w:t>Test Plan:</w:t>
      </w:r>
    </w:p>
    <w:p w14:paraId="790F4CDD" w14:textId="3AE4DC4A" w:rsidR="00653275" w:rsidRPr="00B87FC4" w:rsidRDefault="00E5768C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737F16">
        <w:rPr>
          <w:rFonts w:eastAsia="DengXian" w:cstheme="minorHAnsi"/>
          <w:sz w:val="24"/>
          <w:szCs w:val="24"/>
          <w:lang w:eastAsia="zh-CN"/>
        </w:rPr>
        <w:t xml:space="preserve">Implement </w:t>
      </w:r>
      <w:r w:rsidR="008532EF" w:rsidRPr="00737F16">
        <w:rPr>
          <w:rFonts w:eastAsia="DengXian" w:cstheme="minorHAnsi"/>
          <w:sz w:val="24"/>
          <w:szCs w:val="24"/>
          <w:lang w:eastAsia="zh-CN"/>
        </w:rPr>
        <w:t xml:space="preserve">Zookeeper and </w:t>
      </w:r>
      <w:r w:rsidRPr="00737F16">
        <w:rPr>
          <w:rFonts w:eastAsia="DengXian" w:cstheme="minorHAnsi"/>
          <w:sz w:val="24"/>
          <w:szCs w:val="24"/>
          <w:lang w:eastAsia="zh-CN"/>
        </w:rPr>
        <w:t>Kafka</w:t>
      </w:r>
      <w:r w:rsidR="008532EF" w:rsidRPr="00737F16">
        <w:rPr>
          <w:rFonts w:eastAsia="DengXian" w:cstheme="minorHAnsi"/>
          <w:sz w:val="24"/>
          <w:szCs w:val="24"/>
          <w:lang w:eastAsia="zh-CN"/>
        </w:rPr>
        <w:t xml:space="preserve"> broker</w:t>
      </w:r>
      <w:r w:rsidRPr="00737F16">
        <w:rPr>
          <w:rFonts w:eastAsia="DengXian" w:cstheme="minorHAnsi"/>
          <w:sz w:val="24"/>
          <w:szCs w:val="24"/>
          <w:lang w:eastAsia="zh-CN"/>
        </w:rPr>
        <w:t xml:space="preserve"> in UAT platform </w:t>
      </w:r>
      <w:r w:rsidR="00653275" w:rsidRPr="00737F16">
        <w:rPr>
          <w:rFonts w:eastAsia="DengXian" w:cstheme="minorHAnsi"/>
          <w:sz w:val="24"/>
          <w:szCs w:val="24"/>
          <w:lang w:eastAsia="zh-CN"/>
        </w:rPr>
        <w:t xml:space="preserve">for evaluation to </w:t>
      </w:r>
      <w:r w:rsidR="00653275" w:rsidRPr="00B87FC4">
        <w:rPr>
          <w:rFonts w:eastAsia="DengXian" w:cstheme="minorHAnsi"/>
          <w:sz w:val="24"/>
          <w:szCs w:val="24"/>
          <w:lang w:eastAsia="zh-CN"/>
        </w:rPr>
        <w:t xml:space="preserve">consolidate an environment requirement and configuration </w:t>
      </w:r>
      <w:r w:rsidR="00653275" w:rsidRPr="00B87FC4">
        <w:rPr>
          <w:sz w:val="24"/>
          <w:szCs w:val="24"/>
          <w:lang w:eastAsia="zh-CN"/>
        </w:rPr>
        <w:sym w:font="Wingdings 2" w:char="F050"/>
      </w:r>
    </w:p>
    <w:p w14:paraId="1DD80B64" w14:textId="1133DD20" w:rsidR="00653275" w:rsidRPr="00B87FC4" w:rsidRDefault="008532EF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 w:cstheme="minorHAnsi"/>
          <w:sz w:val="24"/>
          <w:szCs w:val="24"/>
          <w:lang w:eastAsia="zh-CN"/>
        </w:rPr>
        <w:t xml:space="preserve">Implement Kafka producer </w:t>
      </w:r>
      <w:r w:rsidR="00737F16" w:rsidRPr="00B87FC4">
        <w:rPr>
          <w:rFonts w:eastAsia="DengXian" w:cstheme="minorHAnsi"/>
          <w:sz w:val="24"/>
          <w:szCs w:val="24"/>
          <w:lang w:eastAsia="zh-CN"/>
        </w:rPr>
        <w:t xml:space="preserve">in UAT </w:t>
      </w:r>
      <w:proofErr w:type="spellStart"/>
      <w:r w:rsidR="00737F16" w:rsidRPr="00B87FC4">
        <w:rPr>
          <w:rFonts w:eastAsia="DengXian" w:cstheme="minorHAnsi"/>
          <w:sz w:val="24"/>
          <w:szCs w:val="24"/>
          <w:lang w:eastAsia="zh-CN"/>
        </w:rPr>
        <w:t>thingsboard</w:t>
      </w:r>
      <w:proofErr w:type="spellEnd"/>
      <w:r w:rsidR="00737F16" w:rsidRPr="00B87FC4">
        <w:rPr>
          <w:rFonts w:eastAsia="DengXian" w:cstheme="minorHAnsi"/>
          <w:sz w:val="24"/>
          <w:szCs w:val="24"/>
          <w:lang w:eastAsia="zh-CN"/>
        </w:rPr>
        <w:t xml:space="preserve"> to publish SMS request message </w:t>
      </w:r>
      <w:r w:rsidR="00737F16" w:rsidRPr="00B87FC4">
        <w:rPr>
          <w:sz w:val="24"/>
          <w:szCs w:val="24"/>
          <w:lang w:eastAsia="zh-CN"/>
        </w:rPr>
        <w:sym w:font="Wingdings 2" w:char="F050"/>
      </w:r>
    </w:p>
    <w:p w14:paraId="0DB6DC1C" w14:textId="3D4A0216" w:rsidR="00737F16" w:rsidRPr="00B87FC4" w:rsidRDefault="00737F1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 xml:space="preserve">Develop a Python program of Kafka consumer to pull the SMS request message, reassemble the request and send to UAT </w:t>
      </w:r>
      <w:proofErr w:type="spellStart"/>
      <w:r w:rsidRPr="00B87FC4">
        <w:rPr>
          <w:rFonts w:eastAsia="DengXian"/>
          <w:sz w:val="24"/>
          <w:szCs w:val="24"/>
          <w:lang w:eastAsia="zh-CN"/>
        </w:rPr>
        <w:t>thingsboard</w:t>
      </w:r>
      <w:proofErr w:type="spellEnd"/>
      <w:r w:rsidRPr="00B87FC4">
        <w:rPr>
          <w:rFonts w:eastAsia="DengXian"/>
          <w:sz w:val="24"/>
          <w:szCs w:val="24"/>
          <w:lang w:eastAsia="zh-CN"/>
        </w:rPr>
        <w:t xml:space="preserve"> for logging </w:t>
      </w:r>
      <w:r w:rsidRPr="00B87FC4">
        <w:rPr>
          <w:sz w:val="24"/>
          <w:szCs w:val="24"/>
          <w:lang w:eastAsia="zh-CN"/>
        </w:rPr>
        <w:sym w:font="Wingdings 2" w:char="F050"/>
      </w:r>
    </w:p>
    <w:p w14:paraId="5B3EE84C" w14:textId="4A986033" w:rsidR="00737F16" w:rsidRPr="00B87FC4" w:rsidRDefault="00737F1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 xml:space="preserve">Test and monitor if the producer and consumer behaviors are aligned and stable </w:t>
      </w:r>
      <w:r w:rsidRPr="00B87FC4">
        <w:rPr>
          <w:sz w:val="24"/>
          <w:szCs w:val="24"/>
          <w:lang w:eastAsia="zh-CN"/>
        </w:rPr>
        <w:sym w:font="Wingdings 2" w:char="F050"/>
      </w:r>
    </w:p>
    <w:p w14:paraId="52AF64E2" w14:textId="78A952AF" w:rsidR="007B44A8" w:rsidRPr="00B87FC4" w:rsidRDefault="007B44A8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 xml:space="preserve">Create a new tenant </w:t>
      </w:r>
      <w:r w:rsidR="00A33BC9" w:rsidRPr="00B87FC4">
        <w:rPr>
          <w:rFonts w:eastAsia="DengXian"/>
          <w:sz w:val="24"/>
          <w:szCs w:val="24"/>
          <w:lang w:eastAsia="zh-CN"/>
        </w:rPr>
        <w:t xml:space="preserve">to publish SMS request message together with original tenant, test if multi-tenant SMS behavior </w:t>
      </w:r>
      <w:r w:rsidR="00A33BC9" w:rsidRPr="00B87FC4">
        <w:rPr>
          <w:sz w:val="24"/>
          <w:szCs w:val="24"/>
          <w:lang w:eastAsia="zh-CN"/>
        </w:rPr>
        <w:sym w:font="Wingdings 2" w:char="F050"/>
      </w:r>
    </w:p>
    <w:p w14:paraId="12D5F698" w14:textId="7A4561A8" w:rsidR="00044ACA" w:rsidRPr="00B87FC4" w:rsidRDefault="00044ACA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 w:cstheme="minorHAnsi"/>
          <w:sz w:val="24"/>
          <w:szCs w:val="24"/>
          <w:lang w:eastAsia="zh-CN"/>
        </w:rPr>
        <w:t xml:space="preserve">Add queue </w:t>
      </w:r>
      <w:r w:rsidR="005844BA" w:rsidRPr="00B87FC4">
        <w:rPr>
          <w:rFonts w:eastAsia="DengXian" w:cstheme="minorHAnsi"/>
          <w:sz w:val="24"/>
          <w:szCs w:val="24"/>
          <w:lang w:eastAsia="zh-CN"/>
        </w:rPr>
        <w:t>status monitoring system, if there is a significant growing trend of the queue, send the alert.</w:t>
      </w:r>
    </w:p>
    <w:p w14:paraId="52C050FB" w14:textId="54AB59A0" w:rsidR="005844BA" w:rsidRPr="00B87FC4" w:rsidRDefault="005844BA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 w:cstheme="minorHAnsi"/>
          <w:sz w:val="24"/>
          <w:szCs w:val="24"/>
          <w:lang w:eastAsia="zh-CN"/>
        </w:rPr>
        <w:t>Add input validation for the incoming data stream, avoiding buffer overflow.</w:t>
      </w:r>
    </w:p>
    <w:p w14:paraId="4C9A26F1" w14:textId="122F4FF8" w:rsidR="005844BA" w:rsidRPr="00B87FC4" w:rsidRDefault="005844BA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 w:cstheme="minorHAnsi"/>
          <w:sz w:val="24"/>
          <w:szCs w:val="24"/>
          <w:lang w:eastAsia="zh-CN"/>
        </w:rPr>
        <w:t>Add the mechanism to delete the queue message after committing, to saving the server storage.</w:t>
      </w:r>
    </w:p>
    <w:p w14:paraId="3C1BAB3F" w14:textId="33A445B3" w:rsidR="005844BA" w:rsidRPr="00B87FC4" w:rsidRDefault="005844BA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proofErr w:type="spellStart"/>
      <w:r w:rsidRPr="00B87FC4">
        <w:rPr>
          <w:rFonts w:eastAsia="DengXian" w:cstheme="minorHAnsi"/>
          <w:sz w:val="24"/>
          <w:szCs w:val="24"/>
          <w:lang w:eastAsia="zh-CN"/>
        </w:rPr>
        <w:t>Modulize</w:t>
      </w:r>
      <w:proofErr w:type="spellEnd"/>
      <w:r w:rsidRPr="00B87FC4">
        <w:rPr>
          <w:rFonts w:eastAsia="DengXian" w:cstheme="minorHAnsi"/>
          <w:sz w:val="24"/>
          <w:szCs w:val="24"/>
          <w:lang w:eastAsia="zh-CN"/>
        </w:rPr>
        <w:t xml:space="preserve"> the </w:t>
      </w:r>
      <w:proofErr w:type="spellStart"/>
      <w:r w:rsidRPr="00B87FC4">
        <w:rPr>
          <w:rFonts w:eastAsia="DengXian" w:cstheme="minorHAnsi"/>
          <w:sz w:val="24"/>
          <w:szCs w:val="24"/>
          <w:lang w:eastAsia="zh-CN"/>
        </w:rPr>
        <w:t>kafka</w:t>
      </w:r>
      <w:proofErr w:type="spellEnd"/>
      <w:r w:rsidRPr="00B87FC4">
        <w:rPr>
          <w:rFonts w:eastAsia="DengXian" w:cstheme="minorHAnsi"/>
          <w:sz w:val="24"/>
          <w:szCs w:val="24"/>
          <w:lang w:eastAsia="zh-CN"/>
        </w:rPr>
        <w:t xml:space="preserve"> consumer program for the further reuse </w:t>
      </w:r>
      <w:r w:rsidR="00BA05B6" w:rsidRPr="00B87FC4">
        <w:rPr>
          <w:rFonts w:eastAsia="DengXian" w:cstheme="minorHAnsi"/>
          <w:sz w:val="24"/>
          <w:szCs w:val="24"/>
          <w:lang w:eastAsia="zh-CN"/>
        </w:rPr>
        <w:t>in addition to SMS (</w:t>
      </w:r>
      <w:proofErr w:type="spellStart"/>
      <w:r w:rsidR="00BA05B6" w:rsidRPr="00B87FC4">
        <w:rPr>
          <w:rFonts w:eastAsia="DengXian" w:cstheme="minorHAnsi"/>
          <w:sz w:val="24"/>
          <w:szCs w:val="24"/>
          <w:lang w:eastAsia="zh-CN"/>
        </w:rPr>
        <w:t>eg.</w:t>
      </w:r>
      <w:proofErr w:type="spellEnd"/>
      <w:r w:rsidR="00BA05B6" w:rsidRPr="00B87FC4">
        <w:rPr>
          <w:rFonts w:eastAsia="DengXian" w:cstheme="minorHAnsi"/>
          <w:sz w:val="24"/>
          <w:szCs w:val="24"/>
          <w:lang w:eastAsia="zh-CN"/>
        </w:rPr>
        <w:t xml:space="preserve"> Analysis, outside rule engine).</w:t>
      </w:r>
    </w:p>
    <w:p w14:paraId="2A0DFD11" w14:textId="2E2F714F" w:rsidR="00737F16" w:rsidRPr="00B87FC4" w:rsidRDefault="00737F1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>Deploy the whole set of this SMS stream controller to Production platform</w:t>
      </w:r>
    </w:p>
    <w:p w14:paraId="4D3976C0" w14:textId="79A77B30" w:rsidR="00737F16" w:rsidRPr="00B87FC4" w:rsidRDefault="00737F1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 xml:space="preserve">Use dummy device </w:t>
      </w:r>
      <w:r w:rsidR="007B44A8" w:rsidRPr="00B87FC4">
        <w:rPr>
          <w:rFonts w:eastAsia="DengXian"/>
          <w:sz w:val="24"/>
          <w:szCs w:val="24"/>
          <w:lang w:eastAsia="zh-CN"/>
        </w:rPr>
        <w:t>to trigger SMS request to Kafka, test and monitor if the producer and consumer behaviors are aligned and stable</w:t>
      </w:r>
    </w:p>
    <w:p w14:paraId="292DCC09" w14:textId="4012A1B2" w:rsidR="004B1EFE" w:rsidRPr="00B87FC4" w:rsidRDefault="004B1EFE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>Optimize the consumer program with input validation and robustness</w:t>
      </w:r>
    </w:p>
    <w:p w14:paraId="25D1EFF3" w14:textId="55149E0F" w:rsidR="00BA05B6" w:rsidRPr="00B87FC4" w:rsidRDefault="00BA05B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lastRenderedPageBreak/>
        <w:t>Apply new SMS gateway for Production platform for test and demo purpose</w:t>
      </w:r>
    </w:p>
    <w:p w14:paraId="39944BB1" w14:textId="20401F41" w:rsidR="007B44A8" w:rsidRPr="00B87FC4" w:rsidRDefault="007B44A8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 xml:space="preserve">Modify the consumer program to send SMS request to </w:t>
      </w:r>
      <w:r w:rsidR="00BA05B6" w:rsidRPr="00B87FC4">
        <w:rPr>
          <w:rFonts w:eastAsia="DengXian"/>
          <w:sz w:val="24"/>
          <w:szCs w:val="24"/>
          <w:lang w:eastAsia="zh-CN"/>
        </w:rPr>
        <w:t xml:space="preserve">new </w:t>
      </w:r>
      <w:r w:rsidRPr="00B87FC4">
        <w:rPr>
          <w:rFonts w:eastAsia="DengXian"/>
          <w:sz w:val="24"/>
          <w:szCs w:val="24"/>
          <w:lang w:eastAsia="zh-CN"/>
        </w:rPr>
        <w:t>SMS gateway, test and monitor if the triggered alarm and received SMS message are aligned and stable</w:t>
      </w:r>
    </w:p>
    <w:p w14:paraId="56FBD55B" w14:textId="34FBC11B" w:rsidR="00BA05B6" w:rsidRPr="00B87FC4" w:rsidRDefault="00BA05B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>Create a new tenant for demo account</w:t>
      </w:r>
    </w:p>
    <w:p w14:paraId="08310127" w14:textId="304CA20D" w:rsidR="007B44A8" w:rsidRPr="00B87FC4" w:rsidRDefault="00BA05B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>P</w:t>
      </w:r>
      <w:r w:rsidR="00A33BC9" w:rsidRPr="00B87FC4">
        <w:rPr>
          <w:rFonts w:eastAsia="DengXian"/>
          <w:sz w:val="24"/>
          <w:szCs w:val="24"/>
          <w:lang w:eastAsia="zh-CN"/>
        </w:rPr>
        <w:t>ublish</w:t>
      </w:r>
      <w:r w:rsidRPr="00B87FC4">
        <w:rPr>
          <w:rFonts w:eastAsia="DengXian"/>
          <w:sz w:val="24"/>
          <w:szCs w:val="24"/>
          <w:lang w:eastAsia="zh-CN"/>
        </w:rPr>
        <w:t xml:space="preserve"> demo account</w:t>
      </w:r>
      <w:r w:rsidR="00A33BC9" w:rsidRPr="00B87FC4">
        <w:rPr>
          <w:rFonts w:eastAsia="DengXian"/>
          <w:sz w:val="24"/>
          <w:szCs w:val="24"/>
          <w:lang w:eastAsia="zh-CN"/>
        </w:rPr>
        <w:t xml:space="preserve"> SMS request message together with original tenant, test if multi-tenant SMS behavior</w:t>
      </w:r>
    </w:p>
    <w:p w14:paraId="59C6D2B6" w14:textId="700AEFD9" w:rsidR="00A33BC9" w:rsidRPr="00B87FC4" w:rsidRDefault="00A33BC9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>Evaluate and finalize a device &amp; data migration plan to migrate the devices and asset from original tenant to new tenant without data lose</w:t>
      </w:r>
    </w:p>
    <w:p w14:paraId="6EA03BC9" w14:textId="5F4BB696" w:rsidR="00A33BC9" w:rsidRPr="00B87FC4" w:rsidRDefault="00A33BC9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>Create new tenants for projects in Production platform and implement the devices &amp; assets migration</w:t>
      </w:r>
    </w:p>
    <w:p w14:paraId="76A88835" w14:textId="783C772C" w:rsidR="00A33BC9" w:rsidRPr="00B87FC4" w:rsidRDefault="00A33BC9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B87FC4">
        <w:rPr>
          <w:rFonts w:eastAsia="DengXian"/>
          <w:sz w:val="24"/>
          <w:szCs w:val="24"/>
          <w:lang w:eastAsia="zh-CN"/>
        </w:rPr>
        <w:t xml:space="preserve">Test and monitor if the SMS stream controller work normally and no data </w:t>
      </w:r>
      <w:proofErr w:type="spellStart"/>
      <w:r w:rsidR="00BA05B6" w:rsidRPr="00B87FC4">
        <w:rPr>
          <w:rFonts w:eastAsia="DengXian"/>
          <w:sz w:val="24"/>
          <w:szCs w:val="24"/>
          <w:lang w:eastAsia="zh-CN"/>
        </w:rPr>
        <w:t>los</w:t>
      </w:r>
      <w:r w:rsidR="00B87FC4" w:rsidRPr="00B87FC4">
        <w:rPr>
          <w:rFonts w:eastAsia="DengXian"/>
          <w:sz w:val="24"/>
          <w:szCs w:val="24"/>
          <w:lang w:eastAsia="zh-CN"/>
        </w:rPr>
        <w:t>e</w:t>
      </w:r>
      <w:proofErr w:type="spellEnd"/>
      <w:r w:rsidRPr="00B87FC4">
        <w:rPr>
          <w:rFonts w:eastAsia="DengXian"/>
          <w:sz w:val="24"/>
          <w:szCs w:val="24"/>
          <w:lang w:eastAsia="zh-CN"/>
        </w:rPr>
        <w:t xml:space="preserve"> of the migration</w:t>
      </w:r>
    </w:p>
    <w:p w14:paraId="2155531A" w14:textId="77777777" w:rsidR="00653275" w:rsidRPr="00653275" w:rsidRDefault="00653275" w:rsidP="00653275">
      <w:pPr>
        <w:rPr>
          <w:rFonts w:eastAsia="DengXian" w:cstheme="minorHAnsi"/>
          <w:lang w:eastAsia="zh-CN"/>
        </w:rPr>
      </w:pPr>
    </w:p>
    <w:p w14:paraId="72A592EB" w14:textId="68533736" w:rsidR="00B168C8" w:rsidRPr="00341385" w:rsidRDefault="00B168C8" w:rsidP="00E9145A">
      <w:pPr>
        <w:rPr>
          <w:rStyle w:val="a5"/>
          <w:sz w:val="28"/>
          <w:szCs w:val="24"/>
        </w:rPr>
      </w:pPr>
      <w:r w:rsidRPr="00341385">
        <w:rPr>
          <w:rStyle w:val="a5"/>
          <w:rFonts w:hint="eastAsia"/>
          <w:sz w:val="28"/>
          <w:szCs w:val="24"/>
        </w:rPr>
        <w:t>D</w:t>
      </w:r>
      <w:r w:rsidRPr="00341385">
        <w:rPr>
          <w:rStyle w:val="a5"/>
          <w:sz w:val="28"/>
          <w:szCs w:val="24"/>
        </w:rPr>
        <w:t>evelopment log:</w:t>
      </w:r>
    </w:p>
    <w:p w14:paraId="28BE8E36" w14:textId="77777777" w:rsidR="001468CA" w:rsidRPr="001468CA" w:rsidRDefault="001468CA" w:rsidP="001468CA">
      <w:pPr>
        <w:rPr>
          <w:rFonts w:eastAsia="DengXian" w:cstheme="minorHAnsi"/>
          <w:lang w:eastAsia="zh-CN"/>
        </w:rPr>
      </w:pPr>
      <w:r w:rsidRPr="001468CA">
        <w:rPr>
          <w:rFonts w:eastAsia="DengXian" w:cstheme="minorHAnsi"/>
          <w:lang w:eastAsia="zh-CN"/>
        </w:rPr>
        <w:t>30 Sept [Nan] Installed &amp; configured Kafka in UAT server for evaluation (</w:t>
      </w:r>
      <w:proofErr w:type="gramStart"/>
      <w:r w:rsidRPr="001468CA">
        <w:rPr>
          <w:rFonts w:eastAsia="DengXian" w:cstheme="minorHAnsi"/>
          <w:lang w:eastAsia="zh-CN"/>
        </w:rPr>
        <w:t>1 man</w:t>
      </w:r>
      <w:proofErr w:type="gramEnd"/>
      <w:r w:rsidRPr="001468CA">
        <w:rPr>
          <w:rFonts w:eastAsia="DengXian" w:cstheme="minorHAnsi"/>
          <w:lang w:eastAsia="zh-CN"/>
        </w:rPr>
        <w:t xml:space="preserve"> day)</w:t>
      </w:r>
    </w:p>
    <w:p w14:paraId="3162850F" w14:textId="77777777" w:rsidR="001468CA" w:rsidRPr="001468CA" w:rsidRDefault="001468CA" w:rsidP="001468CA">
      <w:pPr>
        <w:rPr>
          <w:rFonts w:eastAsia="DengXian" w:cstheme="minorHAnsi"/>
          <w:lang w:eastAsia="zh-CN"/>
        </w:rPr>
      </w:pPr>
      <w:r w:rsidRPr="001468CA">
        <w:rPr>
          <w:rFonts w:eastAsia="DengXian" w:cstheme="minorHAnsi"/>
          <w:lang w:eastAsia="zh-CN"/>
        </w:rPr>
        <w:t>9 Oct [Nan] developed a draft python program to consume Kafka message (</w:t>
      </w:r>
      <w:proofErr w:type="gramStart"/>
      <w:r w:rsidRPr="001468CA">
        <w:rPr>
          <w:rFonts w:eastAsia="DengXian" w:cstheme="minorHAnsi"/>
          <w:lang w:eastAsia="zh-CN"/>
        </w:rPr>
        <w:t>3 man</w:t>
      </w:r>
      <w:proofErr w:type="gramEnd"/>
      <w:r w:rsidRPr="001468CA">
        <w:rPr>
          <w:rFonts w:eastAsia="DengXian" w:cstheme="minorHAnsi"/>
          <w:lang w:eastAsia="zh-CN"/>
        </w:rPr>
        <w:t xml:space="preserve"> day)</w:t>
      </w:r>
    </w:p>
    <w:p w14:paraId="2B976951" w14:textId="6E3B511A" w:rsidR="001468CA" w:rsidRDefault="001468CA" w:rsidP="001468CA">
      <w:pPr>
        <w:rPr>
          <w:rFonts w:eastAsia="DengXian" w:cstheme="minorHAnsi"/>
          <w:lang w:eastAsia="zh-CN"/>
        </w:rPr>
      </w:pPr>
      <w:r w:rsidRPr="001468CA">
        <w:rPr>
          <w:rFonts w:eastAsia="DengXian" w:cstheme="minorHAnsi"/>
          <w:lang w:eastAsia="zh-CN"/>
        </w:rPr>
        <w:t xml:space="preserve">22 Oct [Nan] optimize consumer program and integration with UAT </w:t>
      </w:r>
      <w:proofErr w:type="spellStart"/>
      <w:r w:rsidRPr="001468CA">
        <w:rPr>
          <w:rFonts w:eastAsia="DengXian" w:cstheme="minorHAnsi"/>
          <w:lang w:eastAsia="zh-CN"/>
        </w:rPr>
        <w:t>Thingsboard</w:t>
      </w:r>
      <w:proofErr w:type="spellEnd"/>
      <w:r w:rsidRPr="001468CA">
        <w:rPr>
          <w:rFonts w:eastAsia="DengXian" w:cstheme="minorHAnsi"/>
          <w:lang w:eastAsia="zh-CN"/>
        </w:rPr>
        <w:t>. Generate simulated device message and keep monitoring the program and system stability (2 day)</w:t>
      </w:r>
    </w:p>
    <w:p w14:paraId="74A3526C" w14:textId="2E9AAACC" w:rsidR="00635E94" w:rsidRDefault="00635E94" w:rsidP="001468CA">
      <w:pPr>
        <w:rPr>
          <w:rFonts w:eastAsia="DengXian" w:cstheme="minorHAnsi"/>
          <w:lang w:eastAsia="zh-CN"/>
        </w:rPr>
      </w:pPr>
      <w:r w:rsidRPr="00635E94">
        <w:rPr>
          <w:rFonts w:eastAsia="DengXian" w:cstheme="minorHAnsi"/>
          <w:lang w:eastAsia="zh-CN"/>
        </w:rPr>
        <w:t>5 Nov [Nan] modify SMS request flow from 2 request per 2 second to 1 request per second for easier flow control and logging (0.5 day)</w:t>
      </w:r>
    </w:p>
    <w:p w14:paraId="7E973357" w14:textId="0CBCA379" w:rsidR="00A33BC9" w:rsidRDefault="00A33BC9" w:rsidP="001468CA">
      <w:pPr>
        <w:rPr>
          <w:rFonts w:eastAsia="DengXian" w:cstheme="minorHAnsi"/>
          <w:lang w:eastAsia="zh-CN"/>
        </w:rPr>
      </w:pPr>
      <w:r w:rsidRPr="00A33BC9">
        <w:rPr>
          <w:rFonts w:eastAsia="DengXian" w:cstheme="minorHAnsi"/>
          <w:lang w:eastAsia="zh-CN"/>
        </w:rPr>
        <w:t>6 Nov [Nan] preparing test plan &amp; deployment procedure (0.5 day)</w:t>
      </w:r>
    </w:p>
    <w:p w14:paraId="3BD8052A" w14:textId="67183198" w:rsidR="0045675F" w:rsidRPr="0045675F" w:rsidRDefault="0045675F" w:rsidP="001468CA">
      <w:pPr>
        <w:rPr>
          <w:rFonts w:eastAsia="DengXian" w:cstheme="minorHAnsi"/>
          <w:lang w:eastAsia="zh-CN"/>
        </w:rPr>
      </w:pPr>
      <w:r>
        <w:rPr>
          <w:rFonts w:eastAsia="DengXian" w:cstheme="minorHAnsi"/>
          <w:lang w:eastAsia="zh-CN"/>
        </w:rPr>
        <w:t>9 Nov [Nan] finalized test plan &amp; deployment procedure, prepared development plan (1 day)</w:t>
      </w:r>
    </w:p>
    <w:p w14:paraId="529A7626" w14:textId="77777777" w:rsidR="00B168C8" w:rsidRPr="001468CA" w:rsidRDefault="00B168C8" w:rsidP="00E9145A">
      <w:pPr>
        <w:rPr>
          <w:rFonts w:eastAsia="DengXian" w:cstheme="minorHAnsi"/>
          <w:lang w:eastAsia="zh-CN"/>
        </w:rPr>
      </w:pPr>
    </w:p>
    <w:p w14:paraId="4A9383CF" w14:textId="491E9B33" w:rsidR="00E9145A" w:rsidRPr="0097113C" w:rsidRDefault="00E9145A" w:rsidP="00E9145A">
      <w:pPr>
        <w:rPr>
          <w:i/>
          <w:iCs/>
          <w:sz w:val="28"/>
          <w:szCs w:val="24"/>
        </w:rPr>
      </w:pPr>
      <w:r w:rsidRPr="00E9145A">
        <w:rPr>
          <w:rStyle w:val="a5"/>
          <w:rFonts w:hint="eastAsia"/>
          <w:sz w:val="28"/>
          <w:szCs w:val="24"/>
        </w:rPr>
        <w:t>D</w:t>
      </w:r>
      <w:r w:rsidRPr="00E9145A">
        <w:rPr>
          <w:rStyle w:val="a5"/>
          <w:sz w:val="28"/>
          <w:szCs w:val="24"/>
        </w:rPr>
        <w:t>evelopment Deliverables &amp; Test Result:</w:t>
      </w:r>
    </w:p>
    <w:p w14:paraId="15232939" w14:textId="77777777" w:rsidR="00B87FC4" w:rsidRDefault="00B87FC4" w:rsidP="00E9145A">
      <w:pPr>
        <w:rPr>
          <w:rFonts w:eastAsia="DengXian" w:cstheme="minorHAnsi"/>
          <w:b/>
          <w:bCs/>
          <w:i/>
          <w:iCs/>
          <w:lang w:eastAsia="zh-CN"/>
        </w:rPr>
      </w:pPr>
    </w:p>
    <w:p w14:paraId="081A527F" w14:textId="50F2FEBB" w:rsidR="00B87FC4" w:rsidRPr="00B87FC4" w:rsidRDefault="00B87FC4" w:rsidP="00E9145A">
      <w:pPr>
        <w:rPr>
          <w:rFonts w:eastAsia="DengXian" w:cstheme="minorHAnsi"/>
          <w:b/>
          <w:bCs/>
          <w:i/>
          <w:iCs/>
          <w:lang w:eastAsia="zh-CN"/>
        </w:rPr>
      </w:pPr>
      <w:r w:rsidRPr="00B87FC4">
        <w:rPr>
          <w:rFonts w:eastAsia="DengXian" w:cstheme="minorHAnsi" w:hint="eastAsia"/>
          <w:b/>
          <w:bCs/>
          <w:i/>
          <w:iCs/>
          <w:lang w:eastAsia="zh-CN"/>
        </w:rPr>
        <w:t>2</w:t>
      </w:r>
      <w:r w:rsidRPr="00B87FC4">
        <w:rPr>
          <w:rFonts w:eastAsia="DengXian" w:cstheme="minorHAnsi"/>
          <w:b/>
          <w:bCs/>
          <w:i/>
          <w:iCs/>
          <w:lang w:eastAsia="zh-CN"/>
        </w:rPr>
        <w:t>020 Oct 23 Milestone</w:t>
      </w:r>
      <w:r>
        <w:rPr>
          <w:rFonts w:eastAsia="DengXian" w:cstheme="minorHAnsi"/>
          <w:b/>
          <w:bCs/>
          <w:i/>
          <w:iCs/>
          <w:lang w:eastAsia="zh-CN"/>
        </w:rPr>
        <w:t>:</w:t>
      </w:r>
      <w:bookmarkStart w:id="0" w:name="_GoBack"/>
      <w:bookmarkEnd w:id="0"/>
    </w:p>
    <w:p w14:paraId="73E40491" w14:textId="58F347E7" w:rsidR="00E9145A" w:rsidRDefault="00A4117F" w:rsidP="00E9145A">
      <w:pPr>
        <w:rPr>
          <w:rFonts w:eastAsia="DengXian" w:cstheme="minorHAnsi"/>
          <w:lang w:eastAsia="zh-CN"/>
        </w:rPr>
      </w:pPr>
      <w:r w:rsidRPr="00A4117F">
        <w:rPr>
          <w:rFonts w:eastAsia="DengXian" w:cstheme="minorHAnsi"/>
          <w:noProof/>
          <w:lang w:eastAsia="zh-CN"/>
        </w:rPr>
        <w:lastRenderedPageBreak/>
        <w:drawing>
          <wp:inline distT="0" distB="0" distL="0" distR="0" wp14:anchorId="622CA2C6" wp14:editId="33CCED79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FDC4" w14:textId="491E3322" w:rsidR="00A4117F" w:rsidRDefault="00A4117F" w:rsidP="00E9145A">
      <w:pPr>
        <w:rPr>
          <w:rFonts w:eastAsia="DengXian" w:cstheme="minorHAnsi"/>
          <w:lang w:eastAsia="zh-CN"/>
        </w:rPr>
      </w:pPr>
      <w:r w:rsidRPr="00A4117F">
        <w:rPr>
          <w:rFonts w:eastAsia="DengXian" w:cstheme="minorHAnsi"/>
          <w:noProof/>
          <w:lang w:eastAsia="zh-CN"/>
        </w:rPr>
        <w:drawing>
          <wp:inline distT="0" distB="0" distL="0" distR="0" wp14:anchorId="269C88A1" wp14:editId="46E344B7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2AF8" w14:textId="1BF6B27D" w:rsidR="00A33BC9" w:rsidRDefault="00A33BC9" w:rsidP="00E9145A">
      <w:pPr>
        <w:rPr>
          <w:rFonts w:eastAsia="DengXian" w:cstheme="minorHAnsi"/>
          <w:lang w:eastAsia="zh-CN"/>
        </w:rPr>
      </w:pPr>
      <w:r w:rsidRPr="00A33BC9">
        <w:rPr>
          <w:rFonts w:eastAsia="DengXian" w:cstheme="minorHAnsi"/>
          <w:noProof/>
          <w:lang w:eastAsia="zh-CN"/>
        </w:rPr>
        <w:lastRenderedPageBreak/>
        <w:drawing>
          <wp:inline distT="0" distB="0" distL="0" distR="0" wp14:anchorId="40DFBD0E" wp14:editId="78D4E65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2BC" w14:textId="12A82BA3" w:rsidR="00A33BC9" w:rsidRDefault="00A4117F" w:rsidP="00E9145A">
      <w:pPr>
        <w:rPr>
          <w:rFonts w:eastAsia="DengXian" w:cstheme="minorHAnsi"/>
          <w:lang w:eastAsia="zh-CN"/>
        </w:rPr>
      </w:pPr>
      <w:r>
        <w:rPr>
          <w:rFonts w:eastAsia="DengXian" w:cstheme="minorHAnsi" w:hint="eastAsia"/>
          <w:lang w:eastAsia="zh-CN"/>
        </w:rPr>
        <w:t>A</w:t>
      </w:r>
      <w:r>
        <w:rPr>
          <w:rFonts w:eastAsia="DengXian" w:cstheme="minorHAnsi"/>
          <w:lang w:eastAsia="zh-CN"/>
        </w:rPr>
        <w:t>rchitecture in UAT</w:t>
      </w:r>
    </w:p>
    <w:p w14:paraId="589EC11D" w14:textId="77777777" w:rsidR="00A4117F" w:rsidRDefault="00A4117F" w:rsidP="00E9145A">
      <w:pPr>
        <w:rPr>
          <w:rFonts w:eastAsia="DengXian" w:cstheme="minorHAnsi"/>
          <w:lang w:eastAsia="zh-CN"/>
        </w:rPr>
      </w:pPr>
    </w:p>
    <w:p w14:paraId="1433AC4E" w14:textId="79583353" w:rsidR="00A33BC9" w:rsidRDefault="00A33BC9" w:rsidP="00E9145A">
      <w:pPr>
        <w:rPr>
          <w:rFonts w:eastAsia="DengXian" w:cstheme="minorHAnsi"/>
          <w:lang w:eastAsia="zh-CN"/>
        </w:rPr>
      </w:pPr>
      <w:r w:rsidRPr="00A33BC9">
        <w:rPr>
          <w:rFonts w:eastAsia="DengXian" w:cstheme="minorHAnsi"/>
          <w:noProof/>
          <w:lang w:eastAsia="zh-CN"/>
        </w:rPr>
        <w:drawing>
          <wp:inline distT="0" distB="0" distL="0" distR="0" wp14:anchorId="1B3A01BE" wp14:editId="6B3AC83B">
            <wp:extent cx="5274310" cy="2535555"/>
            <wp:effectExtent l="0" t="0" r="2540" b="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28762057-D9F5-485D-9E89-1E290DB1A5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28762057-D9F5-485D-9E89-1E290DB1A5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DDE1" w14:textId="7CCFB909" w:rsidR="00A33BC9" w:rsidRPr="00E9145A" w:rsidRDefault="00A33BC9" w:rsidP="00E9145A">
      <w:pPr>
        <w:rPr>
          <w:rFonts w:eastAsia="DengXian" w:cstheme="minorHAnsi"/>
          <w:lang w:eastAsia="zh-CN"/>
        </w:rPr>
      </w:pPr>
      <w:r>
        <w:rPr>
          <w:rFonts w:eastAsia="DengXian"/>
          <w:lang w:eastAsia="zh-CN"/>
        </w:rPr>
        <w:t>The producer and consumer behaviors are aligned and stable in weeks long period</w:t>
      </w:r>
    </w:p>
    <w:sectPr w:rsidR="00A33BC9" w:rsidRPr="00E914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7E495" w14:textId="77777777" w:rsidR="004E389F" w:rsidRDefault="004E389F" w:rsidP="00E3396E">
      <w:r>
        <w:separator/>
      </w:r>
    </w:p>
  </w:endnote>
  <w:endnote w:type="continuationSeparator" w:id="0">
    <w:p w14:paraId="4A23D71A" w14:textId="77777777" w:rsidR="004E389F" w:rsidRDefault="004E389F" w:rsidP="00E3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76221" w14:textId="77777777" w:rsidR="004E389F" w:rsidRDefault="004E389F" w:rsidP="00E3396E">
      <w:r>
        <w:separator/>
      </w:r>
    </w:p>
  </w:footnote>
  <w:footnote w:type="continuationSeparator" w:id="0">
    <w:p w14:paraId="1F541110" w14:textId="77777777" w:rsidR="004E389F" w:rsidRDefault="004E389F" w:rsidP="00E3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429F"/>
    <w:multiLevelType w:val="hybridMultilevel"/>
    <w:tmpl w:val="614E5444"/>
    <w:lvl w:ilvl="0" w:tplc="D4E012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3930399A">
      <w:start w:val="1"/>
      <w:numFmt w:val="lowerLetter"/>
      <w:lvlText w:val="%2)"/>
      <w:lvlJc w:val="left"/>
      <w:pPr>
        <w:ind w:left="1116" w:hanging="63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83076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9D0A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FC7EE3"/>
    <w:multiLevelType w:val="hybridMultilevel"/>
    <w:tmpl w:val="8670FD32"/>
    <w:lvl w:ilvl="0" w:tplc="9A4E4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783BD4"/>
    <w:multiLevelType w:val="hybridMultilevel"/>
    <w:tmpl w:val="FBC09CF4"/>
    <w:lvl w:ilvl="0" w:tplc="45D69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3128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CAE5518"/>
    <w:multiLevelType w:val="hybridMultilevel"/>
    <w:tmpl w:val="1BE45442"/>
    <w:lvl w:ilvl="0" w:tplc="D6A8AE0A">
      <w:start w:val="1"/>
      <w:numFmt w:val="decimal"/>
      <w:lvlText w:val="%1."/>
      <w:lvlJc w:val="left"/>
      <w:pPr>
        <w:ind w:left="480" w:hanging="480"/>
      </w:pPr>
      <w:rPr>
        <w:sz w:val="24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3615F0"/>
    <w:multiLevelType w:val="hybridMultilevel"/>
    <w:tmpl w:val="0C509488"/>
    <w:lvl w:ilvl="0" w:tplc="D9AC1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8A"/>
    <w:rsid w:val="00044ACA"/>
    <w:rsid w:val="001468CA"/>
    <w:rsid w:val="002201A9"/>
    <w:rsid w:val="002E7FC4"/>
    <w:rsid w:val="003132B2"/>
    <w:rsid w:val="00334143"/>
    <w:rsid w:val="00341385"/>
    <w:rsid w:val="00376B13"/>
    <w:rsid w:val="003A51F8"/>
    <w:rsid w:val="0045675F"/>
    <w:rsid w:val="004B1EFE"/>
    <w:rsid w:val="004E389F"/>
    <w:rsid w:val="005844BA"/>
    <w:rsid w:val="00635E94"/>
    <w:rsid w:val="00653275"/>
    <w:rsid w:val="00695855"/>
    <w:rsid w:val="006F43D8"/>
    <w:rsid w:val="00737F16"/>
    <w:rsid w:val="007B44A8"/>
    <w:rsid w:val="008532EF"/>
    <w:rsid w:val="00857679"/>
    <w:rsid w:val="008F143D"/>
    <w:rsid w:val="0097113C"/>
    <w:rsid w:val="00A33BC9"/>
    <w:rsid w:val="00A4117F"/>
    <w:rsid w:val="00A92FDA"/>
    <w:rsid w:val="00AA29D3"/>
    <w:rsid w:val="00AA6074"/>
    <w:rsid w:val="00AB1E14"/>
    <w:rsid w:val="00B168C8"/>
    <w:rsid w:val="00B87FC4"/>
    <w:rsid w:val="00BA05B6"/>
    <w:rsid w:val="00C65BB7"/>
    <w:rsid w:val="00CB6250"/>
    <w:rsid w:val="00DD3E88"/>
    <w:rsid w:val="00E3396E"/>
    <w:rsid w:val="00E5188A"/>
    <w:rsid w:val="00E5768C"/>
    <w:rsid w:val="00E623BA"/>
    <w:rsid w:val="00E9145A"/>
    <w:rsid w:val="00E97C57"/>
    <w:rsid w:val="00E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E51BF"/>
  <w15:chartTrackingRefBased/>
  <w15:docId w15:val="{6FD4002F-0BD2-4585-A43B-D3A4D6B5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F1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8F143D"/>
    <w:rPr>
      <w:i/>
      <w:iCs/>
    </w:rPr>
  </w:style>
  <w:style w:type="paragraph" w:styleId="a6">
    <w:name w:val="List Paragraph"/>
    <w:basedOn w:val="a"/>
    <w:uiPriority w:val="34"/>
    <w:qFormat/>
    <w:rsid w:val="002E7FC4"/>
    <w:pPr>
      <w:widowControl/>
      <w:ind w:firstLine="420"/>
      <w:jc w:val="both"/>
    </w:pPr>
    <w:rPr>
      <w:rFonts w:ascii="Calibri" w:hAnsi="Calibri" w:cs="Calibri"/>
      <w:kern w:val="0"/>
      <w:sz w:val="21"/>
      <w:szCs w:val="21"/>
    </w:rPr>
  </w:style>
  <w:style w:type="character" w:customStyle="1" w:styleId="defaultfonthxmailstyle">
    <w:name w:val="defaultfonthxmailstyle"/>
    <w:basedOn w:val="a0"/>
    <w:rsid w:val="002E7FC4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u w:val="none"/>
      <w:effect w:val="none"/>
    </w:rPr>
  </w:style>
  <w:style w:type="paragraph" w:styleId="a7">
    <w:name w:val="header"/>
    <w:basedOn w:val="a"/>
    <w:link w:val="a8"/>
    <w:uiPriority w:val="99"/>
    <w:unhideWhenUsed/>
    <w:rsid w:val="00E33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3396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33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3396E"/>
    <w:rPr>
      <w:sz w:val="20"/>
      <w:szCs w:val="20"/>
    </w:rPr>
  </w:style>
  <w:style w:type="character" w:styleId="ab">
    <w:name w:val="Placeholder Text"/>
    <w:basedOn w:val="a0"/>
    <w:uiPriority w:val="99"/>
    <w:semiHidden/>
    <w:rsid w:val="00653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Yongnan</dc:creator>
  <cp:keywords/>
  <dc:description/>
  <cp:lastModifiedBy>Tan, Yongnan</cp:lastModifiedBy>
  <cp:revision>13</cp:revision>
  <dcterms:created xsi:type="dcterms:W3CDTF">2020-09-20T11:09:00Z</dcterms:created>
  <dcterms:modified xsi:type="dcterms:W3CDTF">2020-11-30T09:01:00Z</dcterms:modified>
</cp:coreProperties>
</file>