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97668" w14:textId="77BB672D" w:rsidR="00C24D00" w:rsidRDefault="005F4BC2" w:rsidP="005F4BC2">
      <w:pPr>
        <w:pStyle w:val="a3"/>
      </w:pPr>
      <w:r>
        <w:rPr>
          <w:rFonts w:hint="eastAsia"/>
        </w:rPr>
        <w:t>我们可以从《毛选》读到什么</w:t>
      </w:r>
    </w:p>
    <w:p w14:paraId="164EDADD" w14:textId="50A07EA0" w:rsidR="005F4BC2" w:rsidRDefault="005F4BC2" w:rsidP="005F4BC2">
      <w:pPr>
        <w:jc w:val="center"/>
        <w:rPr>
          <w:sz w:val="24"/>
          <w:szCs w:val="24"/>
        </w:rPr>
      </w:pPr>
      <w:r w:rsidRPr="005F4BC2">
        <w:rPr>
          <w:rFonts w:hint="eastAsia"/>
          <w:sz w:val="24"/>
          <w:szCs w:val="24"/>
        </w:rPr>
        <w:t>软件2</w:t>
      </w:r>
      <w:r w:rsidRPr="005F4BC2">
        <w:rPr>
          <w:sz w:val="24"/>
          <w:szCs w:val="24"/>
        </w:rPr>
        <w:t xml:space="preserve">204 </w:t>
      </w:r>
      <w:r w:rsidRPr="005F4BC2">
        <w:rPr>
          <w:rFonts w:hint="eastAsia"/>
          <w:sz w:val="24"/>
          <w:szCs w:val="24"/>
        </w:rPr>
        <w:t>曹家豪 学号：2</w:t>
      </w:r>
      <w:r w:rsidRPr="005F4BC2">
        <w:rPr>
          <w:sz w:val="24"/>
          <w:szCs w:val="24"/>
        </w:rPr>
        <w:t>226114017</w:t>
      </w:r>
    </w:p>
    <w:p w14:paraId="7A6CB3FA" w14:textId="13BF2037" w:rsidR="005F4BC2" w:rsidRDefault="005F4BC2" w:rsidP="000758F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因为小组汇报的选题，我跟随大多伙伴的选择一同读了毛选中的几篇，尽管我曾认为邓小平在改革开放时期的讲话更具现实意义，在汇报中也有更好的呈现效果，因而在多数组员投票选择毛选为讨论课题时我还略有懊恼，然而认真读过这几篇毛主席的文章过后，我发现我错得彻底，我既不了解这位领袖笔下文字蕴含的饱满热情与力量，也不了解他伟人的精神所具备的时代穿透力。我们选取的篇目是《中国的红色政权为什么能够存在》《井冈山的斗争》《星星之火可以燎原》以及《</w:t>
      </w:r>
      <w:r w:rsidR="000758F4">
        <w:rPr>
          <w:rFonts w:hint="eastAsia"/>
          <w:sz w:val="24"/>
          <w:szCs w:val="24"/>
        </w:rPr>
        <w:t>反对本本主义》，下面我会结合这几篇文章谈谈自己的体会。</w:t>
      </w:r>
    </w:p>
    <w:p w14:paraId="0112FDEB" w14:textId="5988E75A" w:rsidR="000758F4" w:rsidRDefault="006B3017" w:rsidP="000758F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总的来讲，这四篇文章最能直观体现的，是字里行间流露出的乐观精神和主席对革命终将胜利的信念。</w:t>
      </w:r>
      <w:r w:rsidR="00894A41">
        <w:rPr>
          <w:rFonts w:hint="eastAsia"/>
          <w:sz w:val="24"/>
          <w:szCs w:val="24"/>
        </w:rPr>
        <w:t>几篇文章写作时间都在1</w:t>
      </w:r>
      <w:r w:rsidR="00894A41">
        <w:rPr>
          <w:sz w:val="24"/>
          <w:szCs w:val="24"/>
        </w:rPr>
        <w:t>930</w:t>
      </w:r>
      <w:r w:rsidR="00894A41">
        <w:rPr>
          <w:rFonts w:hint="eastAsia"/>
          <w:sz w:val="24"/>
          <w:szCs w:val="24"/>
        </w:rPr>
        <w:t>年前后，正值国民大革命失败后的革命低潮时期，红军战士们坚守</w:t>
      </w:r>
      <w:r w:rsidR="00FE1CDF">
        <w:rPr>
          <w:rFonts w:hint="eastAsia"/>
          <w:sz w:val="24"/>
          <w:szCs w:val="24"/>
        </w:rPr>
        <w:t>着</w:t>
      </w:r>
      <w:r w:rsidR="004C26CF">
        <w:rPr>
          <w:rFonts w:hint="eastAsia"/>
          <w:sz w:val="24"/>
          <w:szCs w:val="24"/>
        </w:rPr>
        <w:t>物资匮乏的革命根据地，还面临着国民党军队的重重围剿，许多人对革命终将取得胜利的信念与日递减</w:t>
      </w:r>
      <w:r w:rsidR="00FE1CDF">
        <w:rPr>
          <w:rFonts w:hint="eastAsia"/>
          <w:sz w:val="24"/>
          <w:szCs w:val="24"/>
        </w:rPr>
        <w:t>。</w:t>
      </w:r>
      <w:r w:rsidR="004C26CF">
        <w:rPr>
          <w:rFonts w:hint="eastAsia"/>
          <w:sz w:val="24"/>
          <w:szCs w:val="24"/>
        </w:rPr>
        <w:t>然而毛主席在多次与省委、与共产国际意见不一乃至被剥夺领导地位的情况下，依然保持着革命乐观主义，对根据地的建设任务饱含热情，并以报告和书信的形式表达自己对于当前局势的看法，鼓励将士们，以驱散军中弥漫的</w:t>
      </w:r>
      <w:r w:rsidR="00FE1CDF">
        <w:rPr>
          <w:rFonts w:hint="eastAsia"/>
          <w:sz w:val="24"/>
          <w:szCs w:val="24"/>
        </w:rPr>
        <w:t>茫然无措</w:t>
      </w:r>
      <w:r w:rsidR="004C26CF">
        <w:rPr>
          <w:rFonts w:hint="eastAsia"/>
          <w:sz w:val="24"/>
          <w:szCs w:val="24"/>
        </w:rPr>
        <w:t>的阴霾。</w:t>
      </w:r>
      <w:r w:rsidR="00FE1CDF">
        <w:rPr>
          <w:rFonts w:hint="eastAsia"/>
          <w:sz w:val="24"/>
          <w:szCs w:val="24"/>
        </w:rPr>
        <w:t>这般虔诚的信念，既为红军战士提供了信心与力量，更是伴随着深刻的文字传递下来，供我们</w:t>
      </w:r>
      <w:proofErr w:type="gramStart"/>
      <w:r w:rsidR="0008068C">
        <w:rPr>
          <w:rFonts w:hint="eastAsia"/>
          <w:sz w:val="24"/>
          <w:szCs w:val="24"/>
        </w:rPr>
        <w:t>怀</w:t>
      </w:r>
      <w:r w:rsidR="00FE1CDF">
        <w:rPr>
          <w:rFonts w:hint="eastAsia"/>
          <w:sz w:val="24"/>
          <w:szCs w:val="24"/>
        </w:rPr>
        <w:t>学习</w:t>
      </w:r>
      <w:proofErr w:type="gramEnd"/>
      <w:r w:rsidR="00FE1CDF">
        <w:rPr>
          <w:rFonts w:hint="eastAsia"/>
          <w:sz w:val="24"/>
          <w:szCs w:val="24"/>
        </w:rPr>
        <w:t>之心细细品味。</w:t>
      </w:r>
    </w:p>
    <w:p w14:paraId="77381964" w14:textId="73780CA5" w:rsidR="00FE1CDF" w:rsidRDefault="00FE1CDF" w:rsidP="000758F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此外文中展现非常值得我们学习的，是主席思考问题的方式，他</w:t>
      </w:r>
      <w:r>
        <w:rPr>
          <w:rFonts w:hint="eastAsia"/>
          <w:sz w:val="24"/>
          <w:szCs w:val="24"/>
        </w:rPr>
        <w:t>总是</w:t>
      </w:r>
      <w:r>
        <w:rPr>
          <w:rFonts w:hint="eastAsia"/>
          <w:sz w:val="24"/>
          <w:szCs w:val="24"/>
        </w:rPr>
        <w:t>似一位抽身事外的观测者，用自己深邃的眼光看待、超然地剖析问题。</w:t>
      </w:r>
      <w:r w:rsidR="00102B79">
        <w:rPr>
          <w:rFonts w:hint="eastAsia"/>
          <w:sz w:val="24"/>
          <w:szCs w:val="24"/>
        </w:rPr>
        <w:t>他总是以最昂扬的姿态鼓舞战士们，却从来不犯盲目乐观错误，而是理性地分析局势，看透矛盾的本质，再用翔实</w:t>
      </w:r>
      <w:r w:rsidR="007D518A">
        <w:rPr>
          <w:rFonts w:hint="eastAsia"/>
          <w:sz w:val="24"/>
          <w:szCs w:val="24"/>
        </w:rPr>
        <w:t>的</w:t>
      </w:r>
      <w:r w:rsidR="00102B79">
        <w:rPr>
          <w:rFonts w:hint="eastAsia"/>
          <w:sz w:val="24"/>
          <w:szCs w:val="24"/>
        </w:rPr>
        <w:t>证据与严密的逻辑论证胜利到来的必然性。</w:t>
      </w:r>
      <w:r w:rsidR="007D518A">
        <w:rPr>
          <w:rFonts w:hint="eastAsia"/>
          <w:sz w:val="24"/>
          <w:szCs w:val="24"/>
        </w:rPr>
        <w:t>在《中国的红色</w:t>
      </w:r>
      <w:r w:rsidR="007D518A">
        <w:rPr>
          <w:rFonts w:hint="eastAsia"/>
          <w:sz w:val="24"/>
          <w:szCs w:val="24"/>
        </w:rPr>
        <w:lastRenderedPageBreak/>
        <w:t>政权为什么能够存在》一文中，他洞悉问题本质，提出中国红色政权存在的原因在于白色政权内部的分裂、</w:t>
      </w:r>
      <w:r w:rsidR="00947C1C">
        <w:rPr>
          <w:rFonts w:hint="eastAsia"/>
          <w:sz w:val="24"/>
          <w:szCs w:val="24"/>
        </w:rPr>
        <w:t>民主思想的传播、正式的军队以及共产党的正确政策等等；在《井冈山的斗争》中，他全面地分析了湘赣边界割据的现状，点明现有</w:t>
      </w:r>
      <w:r w:rsidR="0008068C">
        <w:rPr>
          <w:rFonts w:hint="eastAsia"/>
          <w:sz w:val="24"/>
          <w:szCs w:val="24"/>
        </w:rPr>
        <w:t>的</w:t>
      </w:r>
      <w:r w:rsidR="00947C1C">
        <w:rPr>
          <w:rFonts w:hint="eastAsia"/>
          <w:sz w:val="24"/>
          <w:szCs w:val="24"/>
        </w:rPr>
        <w:t>正确决策、存在问题和未来发展，为以后根据地</w:t>
      </w:r>
      <w:r w:rsidR="0008068C">
        <w:rPr>
          <w:rFonts w:hint="eastAsia"/>
          <w:sz w:val="24"/>
          <w:szCs w:val="24"/>
        </w:rPr>
        <w:t>的</w:t>
      </w:r>
      <w:r w:rsidR="00947C1C">
        <w:rPr>
          <w:rFonts w:hint="eastAsia"/>
          <w:sz w:val="24"/>
          <w:szCs w:val="24"/>
        </w:rPr>
        <w:t>建设提供了样本指导；而在《星星之火可以燎原》中，他又以发展的眼光看待问题，提出要能够看到微小力量蕴含的巨大潜力。他全面、深入、且以发展的眼光看待问题的方式，是《毛选》留给我们</w:t>
      </w:r>
      <w:r w:rsidR="00A004DF">
        <w:rPr>
          <w:rFonts w:hint="eastAsia"/>
          <w:sz w:val="24"/>
          <w:szCs w:val="24"/>
        </w:rPr>
        <w:t>伟大而宝贵的财富。</w:t>
      </w:r>
    </w:p>
    <w:p w14:paraId="650EE73D" w14:textId="50C41F58" w:rsidR="00A004DF" w:rsidRDefault="00A004DF" w:rsidP="000758F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此外，我们还能看到许多熟悉的毛泽东思想，如在《井冈山的斗争》中提到的</w:t>
      </w:r>
      <w:proofErr w:type="gramStart"/>
      <w:r>
        <w:rPr>
          <w:rFonts w:hint="eastAsia"/>
          <w:sz w:val="24"/>
          <w:szCs w:val="24"/>
        </w:rPr>
        <w:t>“</w:t>
      </w:r>
      <w:proofErr w:type="gramEnd"/>
      <w:r>
        <w:rPr>
          <w:rFonts w:hint="eastAsia"/>
          <w:sz w:val="24"/>
          <w:szCs w:val="24"/>
        </w:rPr>
        <w:t>工农武装割据“，《星星之火可以燎原》中的”敌退我进、敌驻我扰“</w:t>
      </w:r>
      <w:r w:rsidR="0008068C">
        <w:rPr>
          <w:rFonts w:hint="eastAsia"/>
          <w:sz w:val="24"/>
          <w:szCs w:val="24"/>
        </w:rPr>
        <w:t>战略思想</w:t>
      </w:r>
      <w:r>
        <w:rPr>
          <w:rFonts w:hint="eastAsia"/>
          <w:sz w:val="24"/>
          <w:szCs w:val="24"/>
        </w:rPr>
        <w:t>。实际上，如若一字一句细细品味，《毛选》中有太多伟人智慧的结晶等着我们去体会，领悟。单说《反对本本主义》中主席对于调查方式的建议，就是一份</w:t>
      </w:r>
      <w:r w:rsidR="00BD7710">
        <w:rPr>
          <w:rFonts w:hint="eastAsia"/>
          <w:sz w:val="24"/>
          <w:szCs w:val="24"/>
        </w:rPr>
        <w:t>绝不会被时代的灰尘磨灭的</w:t>
      </w:r>
      <w:r>
        <w:rPr>
          <w:rFonts w:hint="eastAsia"/>
          <w:sz w:val="24"/>
          <w:szCs w:val="24"/>
        </w:rPr>
        <w:t>调查指导书。</w:t>
      </w:r>
    </w:p>
    <w:p w14:paraId="485121AA" w14:textId="3969134D" w:rsidR="00BD7710" w:rsidRDefault="00BD7710" w:rsidP="000758F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阅读完毕，《毛选》中震古烁今的思想熠熠生辉，而我们要做的，是要发扬毛泽东思想，不让他乐观的精神、全面深刻的思考方式蒙尘。最后我想通过《星星之火可以燎原》中最喜欢的一段，也便是主席对革命高潮的预测来结</w:t>
      </w:r>
      <w:r w:rsidR="0008068C">
        <w:rPr>
          <w:rFonts w:hint="eastAsia"/>
          <w:sz w:val="24"/>
          <w:szCs w:val="24"/>
        </w:rPr>
        <w:t>尾</w:t>
      </w:r>
      <w:r>
        <w:rPr>
          <w:rFonts w:hint="eastAsia"/>
          <w:sz w:val="24"/>
          <w:szCs w:val="24"/>
        </w:rPr>
        <w:t>，他是这么描述革命高潮的：</w:t>
      </w:r>
    </w:p>
    <w:p w14:paraId="16F19563" w14:textId="2AA2F300" w:rsidR="00BD7710" w:rsidRDefault="00BD7710" w:rsidP="000758F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“</w:t>
      </w:r>
      <w:r w:rsidRPr="00BD7710">
        <w:rPr>
          <w:rFonts w:hint="eastAsia"/>
          <w:sz w:val="24"/>
          <w:szCs w:val="24"/>
        </w:rPr>
        <w:t>它是站在海岸遥望海中已经看得见桅杆尖头了的一只航船，它是立于高山之巅远看东方已见光芒四射喷薄欲出的一轮朝日，它是躁动于母腹中的快要成熟了的一个婴儿。</w:t>
      </w:r>
      <w:r>
        <w:rPr>
          <w:rFonts w:hint="eastAsia"/>
          <w:sz w:val="24"/>
          <w:szCs w:val="24"/>
        </w:rPr>
        <w:t>“</w:t>
      </w:r>
    </w:p>
    <w:p w14:paraId="73359D7A" w14:textId="0C54913B" w:rsidR="00BD7710" w:rsidRPr="00BD7710" w:rsidRDefault="00BD7710" w:rsidP="000758F4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这段话让我热血沸腾，我看到了一位</w:t>
      </w:r>
      <w:r w:rsidR="0008068C">
        <w:rPr>
          <w:rFonts w:hint="eastAsia"/>
          <w:sz w:val="24"/>
          <w:szCs w:val="24"/>
        </w:rPr>
        <w:t>伟人在艰苦卓绝的局面下依然展现出的昂扬与理智，我希望我也能够同领袖一样，在面临逆境时始终保有一份乐观心态，也拥有那份令自己保持乐观的底气。</w:t>
      </w:r>
    </w:p>
    <w:sectPr w:rsidR="00BD7710" w:rsidRPr="00BD77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BC2"/>
    <w:rsid w:val="000758F4"/>
    <w:rsid w:val="0008068C"/>
    <w:rsid w:val="00102B79"/>
    <w:rsid w:val="004C26CF"/>
    <w:rsid w:val="005F4BC2"/>
    <w:rsid w:val="006B3017"/>
    <w:rsid w:val="007D518A"/>
    <w:rsid w:val="00894A41"/>
    <w:rsid w:val="00947C1C"/>
    <w:rsid w:val="00A004DF"/>
    <w:rsid w:val="00BD7710"/>
    <w:rsid w:val="00C24D00"/>
    <w:rsid w:val="00FE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DC83A"/>
  <w15:chartTrackingRefBased/>
  <w15:docId w15:val="{FACCEDAB-407D-4377-BACC-7F49970B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F4BC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F4BC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2</Pages>
  <Words>682</Words>
  <Characters>690</Characters>
  <Application>Microsoft Office Word</Application>
  <DocSecurity>0</DocSecurity>
  <Lines>22</Lines>
  <Paragraphs>7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1632777869@qq.com</dc:creator>
  <cp:keywords/>
  <dc:description/>
  <cp:lastModifiedBy>1632777869@qq.com</cp:lastModifiedBy>
  <cp:revision>1</cp:revision>
  <cp:lastPrinted>2023-12-17T05:53:00Z</cp:lastPrinted>
  <dcterms:created xsi:type="dcterms:W3CDTF">2023-12-16T12:38:00Z</dcterms:created>
  <dcterms:modified xsi:type="dcterms:W3CDTF">2023-12-17T05:54:00Z</dcterms:modified>
</cp:coreProperties>
</file>