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7528" w:rsidRPr="00AB6C73" w:rsidRDefault="00827528" w:rsidP="00DC22B9">
      <w:pPr>
        <w:pStyle w:val="Heading1"/>
        <w:spacing w:line="240" w:lineRule="auto"/>
        <w:jc w:val="center"/>
        <w:rPr>
          <w:sz w:val="52"/>
        </w:rPr>
      </w:pPr>
      <w:r>
        <w:rPr>
          <w:sz w:val="52"/>
          <w:lang w:val="bg-BG"/>
        </w:rPr>
        <w:t>Exercises</w:t>
      </w:r>
      <w:r>
        <w:rPr>
          <w:sz w:val="52"/>
        </w:rPr>
        <w:t>: Matrices</w:t>
      </w:r>
    </w:p>
    <w:p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rsidR="001134EC" w:rsidRPr="006333C3" w:rsidRDefault="001134EC" w:rsidP="001134EC">
      <w:pPr>
        <w:pStyle w:val="Heading2"/>
        <w:spacing w:before="80" w:after="0"/>
        <w:ind w:left="0" w:firstLine="0"/>
      </w:pPr>
      <w:r w:rsidRPr="006333C3">
        <w:t>Matrix of Palindromes</w:t>
      </w:r>
    </w:p>
    <w:p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w:t>
      </w:r>
      <w:proofErr w:type="gramStart"/>
      <w:r w:rsidRPr="006333C3">
        <w:t>‘c’, …</w:t>
      </w:r>
      <w:proofErr w:type="gramEnd"/>
    </w:p>
    <w:p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rsidR="001134EC" w:rsidRPr="006333C3" w:rsidRDefault="001134EC" w:rsidP="001134EC">
      <w:pPr>
        <w:pStyle w:val="Heading3"/>
      </w:pPr>
      <w:r w:rsidRPr="006333C3">
        <w:t>Input</w:t>
      </w:r>
    </w:p>
    <w:p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rsidR="00A02620" w:rsidRDefault="00A02620" w:rsidP="00A02620">
      <w:pPr>
        <w:pStyle w:val="Heading3"/>
        <w:spacing w:before="0" w:after="0"/>
        <w:jc w:val="both"/>
        <w:rPr>
          <w:rFonts w:eastAsia="MS Mincho"/>
          <w:lang w:eastAsia="ja-JP"/>
        </w:rPr>
      </w:pPr>
      <w:r w:rsidRPr="00AF66DD">
        <w:rPr>
          <w:rFonts w:eastAsia="MS Mincho"/>
          <w:lang w:eastAsia="ja-JP"/>
        </w:rPr>
        <w:t>Output</w:t>
      </w:r>
    </w:p>
    <w:p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rsidR="000B77C9" w:rsidRDefault="000B77C9" w:rsidP="000B77C9">
      <w:pPr>
        <w:pStyle w:val="Heading3"/>
      </w:pPr>
      <w:r w:rsidRPr="00C02108">
        <w:t>Constraints</w:t>
      </w:r>
    </w:p>
    <w:p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tblPr>
      <w:tblGrid>
        <w:gridCol w:w="769"/>
        <w:gridCol w:w="3073"/>
        <w:gridCol w:w="384"/>
        <w:gridCol w:w="769"/>
        <w:gridCol w:w="1138"/>
      </w:tblGrid>
      <w:tr w:rsidR="001134EC" w:rsidRPr="006333C3" w:rsidTr="001134E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rsidR="001134EC" w:rsidRPr="006333C3" w:rsidRDefault="001134EC" w:rsidP="001134EC">
            <w:pPr>
              <w:spacing w:after="0"/>
              <w:jc w:val="center"/>
              <w:rPr>
                <w:b/>
              </w:rPr>
            </w:pPr>
          </w:p>
        </w:tc>
        <w:tc>
          <w:tcPr>
            <w:tcW w:w="769"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rsidR="001134EC" w:rsidRPr="006333C3" w:rsidRDefault="001134EC" w:rsidP="001134EC">
            <w:pPr>
              <w:spacing w:after="0"/>
              <w:jc w:val="center"/>
              <w:rPr>
                <w:b/>
              </w:rPr>
            </w:pPr>
            <w:r w:rsidRPr="006333C3">
              <w:rPr>
                <w:b/>
              </w:rPr>
              <w:t>Output</w:t>
            </w:r>
          </w:p>
        </w:tc>
      </w:tr>
      <w:tr w:rsidR="001134EC" w:rsidRPr="006333C3" w:rsidTr="001134EC">
        <w:tc>
          <w:tcPr>
            <w:tcW w:w="769" w:type="dxa"/>
            <w:vAlign w:val="center"/>
          </w:tcPr>
          <w:p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 aca ada aea afa</w:t>
            </w:r>
          </w:p>
          <w:p w:rsidR="001134EC" w:rsidRPr="006333C3" w:rsidRDefault="001134EC" w:rsidP="001134EC">
            <w:pPr>
              <w:spacing w:after="0"/>
              <w:rPr>
                <w:rFonts w:ascii="Consolas" w:hAnsi="Consolas"/>
                <w:bCs/>
                <w:noProof/>
              </w:rPr>
            </w:pPr>
            <w:r w:rsidRPr="006333C3">
              <w:rPr>
                <w:rFonts w:ascii="Consolas" w:hAnsi="Consolas"/>
                <w:bCs/>
                <w:noProof/>
              </w:rPr>
              <w:t>bbb bcb bdb beb bfb bgb</w:t>
            </w:r>
          </w:p>
          <w:p w:rsidR="001134EC" w:rsidRPr="006333C3" w:rsidRDefault="001134EC" w:rsidP="001134EC">
            <w:pPr>
              <w:spacing w:after="0"/>
              <w:rPr>
                <w:rFonts w:ascii="Consolas" w:hAnsi="Consolas"/>
                <w:bCs/>
                <w:noProof/>
              </w:rPr>
            </w:pPr>
            <w:r w:rsidRPr="006333C3">
              <w:rPr>
                <w:rFonts w:ascii="Consolas" w:hAnsi="Consolas"/>
                <w:bCs/>
                <w:noProof/>
              </w:rPr>
              <w:t>ccc cdc cec cfc cgc chc</w:t>
            </w:r>
          </w:p>
          <w:p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rsidR="001134EC" w:rsidRPr="006333C3" w:rsidRDefault="001134EC" w:rsidP="001134EC">
            <w:pPr>
              <w:spacing w:after="0"/>
              <w:rPr>
                <w:rFonts w:ascii="Consolas" w:hAnsi="Consolas"/>
                <w:bCs/>
                <w:noProof/>
              </w:rPr>
            </w:pPr>
          </w:p>
        </w:tc>
        <w:tc>
          <w:tcPr>
            <w:tcW w:w="769" w:type="dxa"/>
            <w:vAlign w:val="center"/>
          </w:tcPr>
          <w:p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rsidR="001134EC" w:rsidRPr="006333C3" w:rsidRDefault="001134EC" w:rsidP="001134EC">
            <w:pPr>
              <w:spacing w:after="0"/>
              <w:rPr>
                <w:rFonts w:ascii="Consolas" w:hAnsi="Consolas"/>
                <w:bCs/>
                <w:noProof/>
              </w:rPr>
            </w:pPr>
            <w:r w:rsidRPr="006333C3">
              <w:rPr>
                <w:rFonts w:ascii="Consolas" w:hAnsi="Consolas"/>
                <w:bCs/>
                <w:noProof/>
              </w:rPr>
              <w:t>aaa aba</w:t>
            </w:r>
          </w:p>
          <w:p w:rsidR="001134EC" w:rsidRPr="006333C3" w:rsidRDefault="001134EC" w:rsidP="001134EC">
            <w:pPr>
              <w:spacing w:after="0"/>
              <w:rPr>
                <w:rFonts w:ascii="Consolas" w:hAnsi="Consolas"/>
                <w:bCs/>
                <w:noProof/>
              </w:rPr>
            </w:pPr>
            <w:r w:rsidRPr="006333C3">
              <w:rPr>
                <w:rFonts w:ascii="Consolas" w:hAnsi="Consolas"/>
                <w:bCs/>
                <w:noProof/>
              </w:rPr>
              <w:t>bbb bcb</w:t>
            </w:r>
          </w:p>
          <w:p w:rsidR="001134EC" w:rsidRPr="006333C3" w:rsidRDefault="001134EC" w:rsidP="001134EC">
            <w:pPr>
              <w:spacing w:after="0"/>
              <w:rPr>
                <w:rFonts w:ascii="Consolas" w:hAnsi="Consolas"/>
                <w:bCs/>
                <w:noProof/>
              </w:rPr>
            </w:pPr>
            <w:r w:rsidRPr="006333C3">
              <w:rPr>
                <w:rFonts w:ascii="Consolas" w:hAnsi="Consolas"/>
                <w:bCs/>
                <w:noProof/>
              </w:rPr>
              <w:t>ccc cdc</w:t>
            </w:r>
          </w:p>
        </w:tc>
      </w:tr>
    </w:tbl>
    <w:p w:rsidR="001134EC" w:rsidRPr="006333C3" w:rsidRDefault="001134EC" w:rsidP="001134EC">
      <w:pPr>
        <w:pStyle w:val="Heading3"/>
      </w:pPr>
      <w:r w:rsidRPr="006333C3">
        <w:t>Hints</w:t>
      </w:r>
    </w:p>
    <w:p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rsidR="00FF6BC0" w:rsidRPr="00FF6BC0" w:rsidRDefault="00FF6BC0" w:rsidP="00FF6BC0">
      <w:pPr>
        <w:pStyle w:val="ListParagraph"/>
        <w:spacing w:before="80" w:after="120"/>
        <w:rPr>
          <w:rFonts w:ascii="Consolas" w:hAnsi="Consolas"/>
        </w:rPr>
      </w:pPr>
    </w:p>
    <w:p w:rsidR="001134EC" w:rsidRPr="006333C3" w:rsidRDefault="001134EC" w:rsidP="001134EC">
      <w:pPr>
        <w:pStyle w:val="Heading2"/>
        <w:ind w:left="0" w:firstLine="0"/>
      </w:pPr>
      <w:r w:rsidRPr="006333C3">
        <w:t>Diagonal Difference</w:t>
      </w:r>
    </w:p>
    <w:p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rsidR="001134EC" w:rsidRPr="006333C3" w:rsidRDefault="001134EC" w:rsidP="001134EC">
      <w:pPr>
        <w:spacing w:after="0"/>
        <w:jc w:val="center"/>
      </w:pPr>
      <w:r w:rsidRPr="006333C3">
        <w:rPr>
          <w:noProof/>
          <w:lang w:val="bg-BG" w:eastAsia="bg-BG"/>
        </w:rPr>
        <w:drawing>
          <wp:inline distT="0" distB="0" distL="0" distR="0">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24400" cy="1724400"/>
                    </a:xfrm>
                    <a:prstGeom prst="rect">
                      <a:avLst/>
                    </a:prstGeom>
                    <a:noFill/>
                  </pic:spPr>
                </pic:pic>
              </a:graphicData>
            </a:graphic>
          </wp:inline>
        </w:drawing>
      </w:r>
    </w:p>
    <w:p w:rsidR="001134EC" w:rsidRPr="006333C3" w:rsidRDefault="001134EC" w:rsidP="001134EC">
      <w:pPr>
        <w:pStyle w:val="Heading3"/>
      </w:pPr>
      <w:r w:rsidRPr="006333C3">
        <w:lastRenderedPageBreak/>
        <w:t>Input</w:t>
      </w:r>
    </w:p>
    <w:p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w:t>
      </w:r>
      <w:proofErr w:type="gramStart"/>
      <w:r w:rsidRPr="006333C3">
        <w:rPr>
          <w:b/>
        </w:rPr>
        <w:t>lines</w:t>
      </w:r>
      <w:r w:rsidRPr="006333C3">
        <w:t xml:space="preserve"> hold</w:t>
      </w:r>
      <w:r w:rsidR="00C10632">
        <w:t>s</w:t>
      </w:r>
      <w:proofErr w:type="gramEnd"/>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rsidR="009C06DD" w:rsidRDefault="009C06DD" w:rsidP="009C06DD">
      <w:pPr>
        <w:pStyle w:val="Heading3"/>
        <w:spacing w:before="0" w:after="0"/>
        <w:jc w:val="both"/>
        <w:rPr>
          <w:rFonts w:eastAsia="MS Mincho"/>
          <w:lang w:eastAsia="ja-JP"/>
        </w:rPr>
      </w:pPr>
      <w:r w:rsidRPr="00AF66DD">
        <w:rPr>
          <w:rFonts w:eastAsia="MS Mincho"/>
          <w:lang w:eastAsia="ja-JP"/>
        </w:rPr>
        <w:t>Output</w:t>
      </w:r>
    </w:p>
    <w:p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rsidR="001134EC" w:rsidRDefault="001134EC" w:rsidP="001134EC">
      <w:pPr>
        <w:pStyle w:val="Heading3"/>
      </w:pPr>
      <w:r w:rsidRPr="006333C3">
        <w:t>Examples</w:t>
      </w:r>
    </w:p>
    <w:p w:rsidR="00BA5645" w:rsidRPr="00BA5645" w:rsidRDefault="00BA5645" w:rsidP="00BA5645"/>
    <w:tbl>
      <w:tblPr>
        <w:tblStyle w:val="TableGrid"/>
        <w:tblW w:w="6262" w:type="dxa"/>
        <w:tblInd w:w="23" w:type="dxa"/>
        <w:tblLayout w:type="fixed"/>
        <w:tblCellMar>
          <w:top w:w="57" w:type="dxa"/>
          <w:left w:w="85" w:type="dxa"/>
          <w:bottom w:w="57" w:type="dxa"/>
          <w:right w:w="85" w:type="dxa"/>
        </w:tblCellMar>
        <w:tblLook w:val="04A0"/>
      </w:tblPr>
      <w:tblGrid>
        <w:gridCol w:w="1248"/>
        <w:gridCol w:w="936"/>
        <w:gridCol w:w="4078"/>
      </w:tblGrid>
      <w:tr w:rsidR="001134EC" w:rsidRPr="006333C3" w:rsidTr="001134EC">
        <w:tc>
          <w:tcPr>
            <w:tcW w:w="124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248" w:type="dxa"/>
          </w:tcPr>
          <w:p w:rsidR="001134EC" w:rsidRPr="006333C3" w:rsidRDefault="001134EC" w:rsidP="001134EC">
            <w:pPr>
              <w:spacing w:after="0"/>
              <w:rPr>
                <w:rFonts w:ascii="Consolas" w:hAnsi="Consolas"/>
              </w:rPr>
            </w:pPr>
            <w:r w:rsidRPr="006333C3">
              <w:rPr>
                <w:rFonts w:ascii="Consolas" w:hAnsi="Consolas"/>
              </w:rPr>
              <w:t>3</w:t>
            </w:r>
          </w:p>
          <w:p w:rsidR="001134EC" w:rsidRPr="006333C3" w:rsidRDefault="001134EC" w:rsidP="001134EC">
            <w:pPr>
              <w:spacing w:before="60" w:after="0"/>
              <w:rPr>
                <w:rFonts w:ascii="Consolas" w:hAnsi="Consolas"/>
              </w:rPr>
            </w:pPr>
            <w:r w:rsidRPr="006333C3">
              <w:rPr>
                <w:rFonts w:ascii="Consolas" w:hAnsi="Consolas"/>
              </w:rPr>
              <w:t>11 2 4</w:t>
            </w:r>
          </w:p>
          <w:p w:rsidR="001134EC" w:rsidRPr="006333C3" w:rsidRDefault="001134EC" w:rsidP="001134EC">
            <w:pPr>
              <w:spacing w:after="0"/>
              <w:rPr>
                <w:rFonts w:ascii="Consolas" w:hAnsi="Consolas"/>
              </w:rPr>
            </w:pPr>
            <w:r w:rsidRPr="006333C3">
              <w:rPr>
                <w:rFonts w:ascii="Consolas" w:hAnsi="Consolas"/>
              </w:rPr>
              <w:t>4 5 6</w:t>
            </w:r>
          </w:p>
          <w:p w:rsidR="001134EC" w:rsidRPr="006333C3" w:rsidRDefault="001134EC" w:rsidP="001134EC">
            <w:pPr>
              <w:spacing w:after="0"/>
              <w:rPr>
                <w:b/>
              </w:rPr>
            </w:pPr>
            <w:r w:rsidRPr="006333C3">
              <w:rPr>
                <w:rFonts w:ascii="Consolas" w:hAnsi="Consolas"/>
              </w:rPr>
              <w:t>10 8 -12</w:t>
            </w:r>
          </w:p>
        </w:tc>
        <w:tc>
          <w:tcPr>
            <w:tcW w:w="936" w:type="dxa"/>
          </w:tcPr>
          <w:p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rsidR="001134EC" w:rsidRPr="006333C3" w:rsidRDefault="001134EC" w:rsidP="001134EC">
            <w:pPr>
              <w:spacing w:after="0"/>
              <w:rPr>
                <w:bCs/>
              </w:rPr>
            </w:pPr>
            <w:r w:rsidRPr="006333C3">
              <w:rPr>
                <w:b/>
                <w:bCs/>
              </w:rPr>
              <w:t>Primary diagonal:</w:t>
            </w:r>
            <w:r w:rsidRPr="006333C3">
              <w:rPr>
                <w:bCs/>
              </w:rPr>
              <w:t xml:space="preserve"> sum = 11 + 5 + (-12) = 4</w:t>
            </w:r>
          </w:p>
          <w:p w:rsidR="001134EC" w:rsidRPr="006333C3" w:rsidRDefault="001134EC" w:rsidP="001134EC">
            <w:pPr>
              <w:spacing w:after="0"/>
              <w:rPr>
                <w:bCs/>
              </w:rPr>
            </w:pPr>
            <w:r w:rsidRPr="006333C3">
              <w:rPr>
                <w:b/>
                <w:bCs/>
              </w:rPr>
              <w:t>Secondary diagonal:</w:t>
            </w:r>
            <w:r w:rsidRPr="006333C3">
              <w:rPr>
                <w:bCs/>
              </w:rPr>
              <w:t xml:space="preserve"> sum = 4 + 5 + 10 = 19</w:t>
            </w:r>
          </w:p>
          <w:p w:rsidR="001134EC" w:rsidRPr="006333C3" w:rsidRDefault="001134EC" w:rsidP="001134EC">
            <w:pPr>
              <w:spacing w:after="0"/>
              <w:rPr>
                <w:bCs/>
              </w:rPr>
            </w:pPr>
            <w:r w:rsidRPr="006333C3">
              <w:rPr>
                <w:b/>
                <w:bCs/>
              </w:rPr>
              <w:t>Difference:</w:t>
            </w:r>
            <w:r w:rsidRPr="006333C3">
              <w:rPr>
                <w:bCs/>
              </w:rPr>
              <w:t xml:space="preserve"> |4 - 19| = 15</w:t>
            </w:r>
          </w:p>
        </w:tc>
      </w:tr>
    </w:tbl>
    <w:p w:rsidR="00BA5645" w:rsidRPr="0072766D" w:rsidRDefault="00BA5645" w:rsidP="00BA5645">
      <w:pPr>
        <w:tabs>
          <w:tab w:val="left" w:pos="900"/>
        </w:tabs>
      </w:pPr>
    </w:p>
    <w:p w:rsidR="001134EC" w:rsidRPr="006333C3" w:rsidRDefault="001134EC" w:rsidP="001134EC">
      <w:pPr>
        <w:pStyle w:val="Heading2"/>
        <w:ind w:left="0" w:firstLine="0"/>
      </w:pPr>
      <w:r w:rsidRPr="006333C3">
        <w:t>2x2 Squares in Matrix</w:t>
      </w:r>
    </w:p>
    <w:p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rsidR="001134EC" w:rsidRPr="006333C3" w:rsidRDefault="001134EC" w:rsidP="001134EC">
      <w:pPr>
        <w:pStyle w:val="Heading3"/>
      </w:pPr>
      <w:r w:rsidRPr="006333C3">
        <w:t>Input</w:t>
      </w:r>
    </w:p>
    <w:p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r>
        <w:t>.</w:t>
      </w:r>
      <w:r w:rsidRPr="006333C3">
        <w:t xml:space="preserve"> </w:t>
      </w:r>
    </w:p>
    <w:p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rsidR="0051344D" w:rsidRDefault="0051344D" w:rsidP="0051344D">
      <w:pPr>
        <w:pStyle w:val="Heading3"/>
      </w:pPr>
      <w:r>
        <w:t>Out</w:t>
      </w:r>
      <w:r w:rsidRPr="006333C3">
        <w:t>put</w:t>
      </w:r>
    </w:p>
    <w:p w:rsidR="0051344D" w:rsidRPr="0051344D" w:rsidRDefault="0051344D" w:rsidP="00701F31">
      <w:pPr>
        <w:pStyle w:val="ListParagraph"/>
        <w:numPr>
          <w:ilvl w:val="0"/>
          <w:numId w:val="20"/>
        </w:numPr>
      </w:pPr>
      <w:r>
        <w:t xml:space="preserve">Print the </w:t>
      </w:r>
      <w:r w:rsidR="003B1754">
        <w:t xml:space="preserve">number of all the squares matrixes you have found. </w:t>
      </w:r>
    </w:p>
    <w:p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tblPr>
      <w:tblGrid>
        <w:gridCol w:w="1138"/>
        <w:gridCol w:w="895"/>
        <w:gridCol w:w="3489"/>
      </w:tblGrid>
      <w:tr w:rsidR="001134EC" w:rsidRPr="006333C3" w:rsidTr="001134EC">
        <w:tc>
          <w:tcPr>
            <w:tcW w:w="1138" w:type="dxa"/>
            <w:shd w:val="clear" w:color="auto" w:fill="D9D9D9" w:themeFill="background1" w:themeFillShade="D9"/>
          </w:tcPr>
          <w:p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rsidR="001134EC" w:rsidRPr="006333C3" w:rsidRDefault="001134EC" w:rsidP="001134EC">
            <w:pPr>
              <w:spacing w:after="0"/>
              <w:jc w:val="center"/>
              <w:rPr>
                <w:b/>
              </w:rPr>
            </w:pPr>
            <w:r w:rsidRPr="006333C3">
              <w:rPr>
                <w:b/>
              </w:rPr>
              <w:t>Comments</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3 4</w:t>
            </w:r>
          </w:p>
          <w:p w:rsidR="001134EC" w:rsidRPr="006333C3" w:rsidRDefault="001134EC" w:rsidP="001134EC">
            <w:pPr>
              <w:spacing w:after="0"/>
              <w:rPr>
                <w:rFonts w:ascii="Consolas" w:hAnsi="Consolas"/>
                <w:bCs/>
                <w:noProof/>
              </w:rPr>
            </w:pP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E B B B</w:t>
            </w:r>
          </w:p>
          <w:p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rsidR="001134EC" w:rsidRPr="006333C3" w:rsidRDefault="001134EC" w:rsidP="001134EC">
            <w:pPr>
              <w:spacing w:after="60"/>
              <w:rPr>
                <w:bCs/>
                <w:noProof/>
              </w:rPr>
            </w:pPr>
            <w:r w:rsidRPr="006333C3">
              <w:rPr>
                <w:bCs/>
                <w:noProof/>
              </w:rPr>
              <w:t>Two 2 x 2 squares of equal cells:</w:t>
            </w:r>
          </w:p>
          <w:p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rsidTr="001134EC">
        <w:tc>
          <w:tcPr>
            <w:tcW w:w="1138" w:type="dxa"/>
            <w:vAlign w:val="center"/>
          </w:tcPr>
          <w:p w:rsidR="001134EC" w:rsidRPr="006333C3" w:rsidRDefault="001134EC" w:rsidP="001134EC">
            <w:pPr>
              <w:spacing w:after="60"/>
              <w:rPr>
                <w:rFonts w:ascii="Consolas" w:hAnsi="Consolas"/>
                <w:bCs/>
                <w:noProof/>
              </w:rPr>
            </w:pPr>
            <w:r w:rsidRPr="006333C3">
              <w:rPr>
                <w:rFonts w:ascii="Consolas" w:hAnsi="Consolas"/>
                <w:bCs/>
                <w:noProof/>
              </w:rPr>
              <w:t>2 2</w:t>
            </w:r>
          </w:p>
          <w:p w:rsidR="001134EC" w:rsidRPr="006333C3" w:rsidRDefault="001134EC" w:rsidP="001134EC">
            <w:pPr>
              <w:spacing w:after="0"/>
              <w:rPr>
                <w:rFonts w:ascii="Consolas" w:hAnsi="Consolas"/>
                <w:bCs/>
                <w:noProof/>
              </w:rPr>
            </w:pPr>
            <w:r w:rsidRPr="006333C3">
              <w:rPr>
                <w:rFonts w:ascii="Consolas" w:hAnsi="Consolas"/>
                <w:bCs/>
                <w:noProof/>
              </w:rPr>
              <w:t>a b</w:t>
            </w:r>
          </w:p>
          <w:p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rsidR="001134EC" w:rsidRPr="006333C3" w:rsidRDefault="001134EC" w:rsidP="001134EC"/>
    <w:p w:rsidR="001134EC" w:rsidRPr="006333C3" w:rsidRDefault="001134EC" w:rsidP="001134EC">
      <w:pPr>
        <w:pStyle w:val="Heading2"/>
        <w:ind w:left="0" w:firstLine="0"/>
      </w:pPr>
      <w:r w:rsidRPr="006333C3">
        <w:t>Maximal Sum</w:t>
      </w:r>
    </w:p>
    <w:p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 xml:space="preserve">. </w:t>
      </w:r>
    </w:p>
    <w:p w:rsidR="001134EC" w:rsidRPr="006333C3" w:rsidRDefault="001134EC" w:rsidP="001134EC">
      <w:pPr>
        <w:pStyle w:val="Heading3"/>
      </w:pPr>
      <w:r w:rsidRPr="006333C3">
        <w:t>Input</w:t>
      </w:r>
    </w:p>
    <w:p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r w:rsidRPr="006333C3">
        <w:t>.</w:t>
      </w:r>
    </w:p>
    <w:p w:rsidR="000E1A69" w:rsidRDefault="000E1A69" w:rsidP="000E1A69">
      <w:pPr>
        <w:pStyle w:val="Heading3"/>
        <w:spacing w:before="0" w:after="0"/>
        <w:jc w:val="both"/>
        <w:rPr>
          <w:rFonts w:eastAsia="MS Mincho"/>
          <w:lang w:eastAsia="ja-JP"/>
        </w:rPr>
      </w:pPr>
      <w:r w:rsidRPr="00AF66DD">
        <w:rPr>
          <w:rFonts w:eastAsia="MS Mincho"/>
          <w:lang w:eastAsia="ja-JP"/>
        </w:rPr>
        <w:lastRenderedPageBreak/>
        <w:t>Output</w:t>
      </w:r>
    </w:p>
    <w:p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r w:rsidRPr="006333C3">
        <w:t>.</w:t>
      </w:r>
    </w:p>
    <w:p w:rsidR="0072766D" w:rsidRPr="0072766D" w:rsidRDefault="001134EC" w:rsidP="0072766D">
      <w:pPr>
        <w:pStyle w:val="Heading3"/>
      </w:pPr>
      <w:r w:rsidRPr="006333C3">
        <w:t>Examples</w:t>
      </w:r>
    </w:p>
    <w:tbl>
      <w:tblPr>
        <w:tblStyle w:val="TableGrid"/>
        <w:tblW w:w="0" w:type="auto"/>
        <w:tblInd w:w="85" w:type="dxa"/>
        <w:tblLook w:val="04A0"/>
      </w:tblPr>
      <w:tblGrid>
        <w:gridCol w:w="2070"/>
        <w:gridCol w:w="3330"/>
        <w:gridCol w:w="1620"/>
      </w:tblGrid>
      <w:tr w:rsidR="001134EC" w:rsidRPr="006333C3" w:rsidTr="001134EC">
        <w:tc>
          <w:tcPr>
            <w:tcW w:w="207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rsidR="001134EC" w:rsidRPr="006333C3" w:rsidRDefault="001134EC" w:rsidP="001134EC">
            <w:pPr>
              <w:spacing w:before="40" w:after="40"/>
              <w:jc w:val="center"/>
              <w:rPr>
                <w:b/>
              </w:rPr>
            </w:pPr>
            <w:r w:rsidRPr="006333C3">
              <w:rPr>
                <w:b/>
              </w:rPr>
              <w:t>Output</w:t>
            </w:r>
          </w:p>
        </w:tc>
      </w:tr>
      <w:tr w:rsidR="001134EC" w:rsidRPr="006333C3" w:rsidTr="001134EC">
        <w:tc>
          <w:tcPr>
            <w:tcW w:w="2070" w:type="dxa"/>
          </w:tcPr>
          <w:p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rsidR="001134EC" w:rsidRPr="006333C3" w:rsidRDefault="001134EC" w:rsidP="001134EC">
            <w:pPr>
              <w:spacing w:after="60"/>
              <w:jc w:val="both"/>
            </w:pPr>
            <w:r w:rsidRPr="006333C3">
              <w:rPr>
                <w:rFonts w:ascii="Consolas" w:eastAsia="Times New Roman" w:hAnsi="Consolas" w:cs="Consolas"/>
                <w:noProof/>
                <w:color w:val="333333"/>
                <w:sz w:val="16"/>
                <w:lang w:val="bg-BG" w:eastAsia="bg-BG"/>
              </w:rPr>
              <w:drawing>
                <wp:inline distT="0" distB="0" distL="0" distR="0">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80575" cy="1200204"/>
                          </a:xfrm>
                          <a:prstGeom prst="rect">
                            <a:avLst/>
                          </a:prstGeom>
                        </pic:spPr>
                      </pic:pic>
                    </a:graphicData>
                  </a:graphic>
                </wp:inline>
              </w:drawing>
            </w:r>
          </w:p>
        </w:tc>
        <w:tc>
          <w:tcPr>
            <w:tcW w:w="1620" w:type="dxa"/>
          </w:tcPr>
          <w:p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rsidR="001134EC" w:rsidRPr="006333C3" w:rsidRDefault="001134EC" w:rsidP="001134EC">
            <w:pPr>
              <w:spacing w:after="60"/>
              <w:jc w:val="both"/>
            </w:pPr>
            <w:r w:rsidRPr="006333C3">
              <w:rPr>
                <w:rFonts w:ascii="Consolas" w:eastAsia="Times New Roman" w:hAnsi="Consolas" w:cs="Consolas"/>
                <w:color w:val="333333"/>
              </w:rPr>
              <w:t>8 12 16</w:t>
            </w:r>
          </w:p>
        </w:tc>
      </w:tr>
    </w:tbl>
    <w:p w:rsidR="0072766D" w:rsidRPr="0072766D" w:rsidRDefault="0072766D" w:rsidP="00BA5645">
      <w:pPr>
        <w:tabs>
          <w:tab w:val="left" w:pos="900"/>
        </w:tabs>
      </w:pPr>
    </w:p>
    <w:p w:rsidR="00140B27" w:rsidRDefault="00140B27" w:rsidP="00701F31">
      <w:pPr>
        <w:pStyle w:val="Heading2"/>
        <w:numPr>
          <w:ilvl w:val="0"/>
          <w:numId w:val="17"/>
        </w:numPr>
        <w:tabs>
          <w:tab w:val="clear" w:pos="1843"/>
          <w:tab w:val="left" w:pos="1985"/>
          <w:tab w:val="left" w:pos="7740"/>
        </w:tabs>
        <w:spacing w:after="120" w:line="240" w:lineRule="auto"/>
        <w:ind w:left="360"/>
      </w:pPr>
      <w:r>
        <w:t>Rubik’s Matrix</w:t>
      </w:r>
    </w:p>
    <w:p w:rsidR="00140B27" w:rsidRDefault="00140B27" w:rsidP="00140B27">
      <w:proofErr w:type="gramStart"/>
      <w:r>
        <w:t>Rubik’s cube – everyone’s favorite head-scratcher.</w:t>
      </w:r>
      <w:proofErr w:type="gramEnd"/>
      <w:r>
        <w:t xml:space="preserve">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w:t>
      </w:r>
      <w:proofErr w:type="gramStart"/>
      <w:r>
        <w:t>matrix</w:t>
      </w:r>
      <w:proofErr w:type="gramEnd"/>
      <w:r>
        <w:t xml:space="preserve"> must look like this:</w:t>
      </w:r>
    </w:p>
    <w:tbl>
      <w:tblPr>
        <w:tblStyle w:val="TableGrid"/>
        <w:tblpPr w:leftFromText="180" w:rightFromText="180" w:vertAnchor="text" w:horzAnchor="page" w:tblpX="1396" w:tblpY="1"/>
        <w:tblW w:w="0" w:type="auto"/>
        <w:tblLook w:val="04A0"/>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sidRPr="00E86509">
              <w:rPr>
                <w:sz w:val="40"/>
                <w:szCs w:val="40"/>
              </w:rPr>
              <w:t>1</w:t>
            </w:r>
          </w:p>
        </w:tc>
        <w:tc>
          <w:tcPr>
            <w:tcW w:w="328" w:type="dxa"/>
          </w:tcPr>
          <w:p w:rsidR="00140B27" w:rsidRPr="00E86509" w:rsidRDefault="00140B27" w:rsidP="00A71BA3">
            <w:pPr>
              <w:rPr>
                <w:sz w:val="40"/>
                <w:szCs w:val="40"/>
              </w:rPr>
            </w:pPr>
            <w:r w:rsidRPr="00E86509">
              <w:rPr>
                <w:sz w:val="40"/>
                <w:szCs w:val="40"/>
              </w:rPr>
              <w:t>2</w:t>
            </w:r>
          </w:p>
        </w:tc>
        <w:tc>
          <w:tcPr>
            <w:tcW w:w="328" w:type="dxa"/>
          </w:tcPr>
          <w:p w:rsidR="00140B27" w:rsidRPr="00E86509" w:rsidRDefault="00140B27" w:rsidP="00A71BA3">
            <w:pPr>
              <w:rPr>
                <w:sz w:val="40"/>
                <w:szCs w:val="40"/>
              </w:rPr>
            </w:pPr>
            <w:r w:rsidRPr="00E86509">
              <w:rPr>
                <w:sz w:val="40"/>
                <w:szCs w:val="40"/>
              </w:rPr>
              <w:t>3</w:t>
            </w:r>
          </w:p>
        </w:tc>
        <w:tc>
          <w:tcPr>
            <w:tcW w:w="328" w:type="dxa"/>
          </w:tcPr>
          <w:p w:rsidR="00140B27" w:rsidRPr="00E86509" w:rsidRDefault="00140B27" w:rsidP="00A71BA3">
            <w:pPr>
              <w:rPr>
                <w:sz w:val="40"/>
                <w:szCs w:val="40"/>
              </w:rPr>
            </w:pPr>
            <w:r w:rsidRPr="00E86509">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sidRPr="00E86509">
              <w:rPr>
                <w:sz w:val="40"/>
                <w:szCs w:val="40"/>
              </w:rPr>
              <w:t>6</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Default="00140B27" w:rsidP="00140B27"/>
    <w:p w:rsidR="00140B27" w:rsidRDefault="00140B27" w:rsidP="00140B27"/>
    <w:p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tblPr>
      <w:tblGrid>
        <w:gridCol w:w="419"/>
        <w:gridCol w:w="419"/>
        <w:gridCol w:w="419"/>
        <w:gridCol w:w="419"/>
      </w:tblGrid>
      <w:tr w:rsidR="00140B27" w:rsidTr="00A71BA3">
        <w:trPr>
          <w:trHeight w:hRule="exact" w:val="460"/>
        </w:trPr>
        <w:tc>
          <w:tcPr>
            <w:tcW w:w="328" w:type="dxa"/>
          </w:tcPr>
          <w:p w:rsidR="00140B27" w:rsidRPr="00E86509" w:rsidRDefault="00140B27" w:rsidP="00A71BA3">
            <w:pPr>
              <w:rPr>
                <w:sz w:val="40"/>
                <w:szCs w:val="40"/>
              </w:rPr>
            </w:pPr>
            <w:r>
              <w:rPr>
                <w:sz w:val="40"/>
                <w:szCs w:val="40"/>
              </w:rPr>
              <w:t>1</w:t>
            </w:r>
          </w:p>
        </w:tc>
        <w:tc>
          <w:tcPr>
            <w:tcW w:w="328" w:type="dxa"/>
          </w:tcPr>
          <w:p w:rsidR="00140B27" w:rsidRPr="00E86509" w:rsidRDefault="00140B27" w:rsidP="00A71BA3">
            <w:pPr>
              <w:rPr>
                <w:sz w:val="40"/>
                <w:szCs w:val="40"/>
              </w:rPr>
            </w:pPr>
            <w:r>
              <w:rPr>
                <w:sz w:val="40"/>
                <w:szCs w:val="40"/>
              </w:rPr>
              <w:t>6</w:t>
            </w:r>
          </w:p>
        </w:tc>
        <w:tc>
          <w:tcPr>
            <w:tcW w:w="328" w:type="dxa"/>
          </w:tcPr>
          <w:p w:rsidR="00140B27" w:rsidRPr="00E86509" w:rsidRDefault="00140B27" w:rsidP="00A71BA3">
            <w:pPr>
              <w:rPr>
                <w:sz w:val="40"/>
                <w:szCs w:val="40"/>
              </w:rPr>
            </w:pPr>
            <w:r>
              <w:rPr>
                <w:sz w:val="40"/>
                <w:szCs w:val="40"/>
              </w:rPr>
              <w:t>3</w:t>
            </w:r>
          </w:p>
        </w:tc>
        <w:tc>
          <w:tcPr>
            <w:tcW w:w="328" w:type="dxa"/>
          </w:tcPr>
          <w:p w:rsidR="00140B27" w:rsidRPr="00E86509" w:rsidRDefault="00140B27" w:rsidP="00A71BA3">
            <w:pPr>
              <w:rPr>
                <w:sz w:val="40"/>
                <w:szCs w:val="40"/>
              </w:rPr>
            </w:pPr>
            <w:r>
              <w:rPr>
                <w:sz w:val="40"/>
                <w:szCs w:val="40"/>
              </w:rPr>
              <w:t>4</w:t>
            </w:r>
          </w:p>
        </w:tc>
      </w:tr>
      <w:tr w:rsidR="00140B27" w:rsidTr="00A71BA3">
        <w:trPr>
          <w:trHeight w:hRule="exact" w:val="451"/>
        </w:trPr>
        <w:tc>
          <w:tcPr>
            <w:tcW w:w="328" w:type="dxa"/>
          </w:tcPr>
          <w:p w:rsidR="00140B27" w:rsidRPr="00E86509" w:rsidRDefault="00140B27" w:rsidP="00A71BA3">
            <w:pPr>
              <w:rPr>
                <w:sz w:val="40"/>
                <w:szCs w:val="40"/>
              </w:rPr>
            </w:pPr>
            <w:r w:rsidRPr="00E86509">
              <w:rPr>
                <w:sz w:val="40"/>
                <w:szCs w:val="40"/>
              </w:rPr>
              <w:t>5</w:t>
            </w:r>
          </w:p>
        </w:tc>
        <w:tc>
          <w:tcPr>
            <w:tcW w:w="328" w:type="dxa"/>
          </w:tcPr>
          <w:p w:rsidR="00140B27" w:rsidRPr="00E86509" w:rsidRDefault="00140B27" w:rsidP="00A71BA3">
            <w:pPr>
              <w:rPr>
                <w:sz w:val="40"/>
                <w:szCs w:val="40"/>
              </w:rPr>
            </w:pPr>
            <w:r>
              <w:rPr>
                <w:sz w:val="40"/>
                <w:szCs w:val="40"/>
              </w:rPr>
              <w:t>2</w:t>
            </w:r>
          </w:p>
        </w:tc>
        <w:tc>
          <w:tcPr>
            <w:tcW w:w="328" w:type="dxa"/>
          </w:tcPr>
          <w:p w:rsidR="00140B27" w:rsidRPr="00E86509" w:rsidRDefault="00140B27" w:rsidP="00A71BA3">
            <w:pPr>
              <w:rPr>
                <w:sz w:val="40"/>
                <w:szCs w:val="40"/>
              </w:rPr>
            </w:pPr>
            <w:r w:rsidRPr="00E86509">
              <w:rPr>
                <w:sz w:val="40"/>
                <w:szCs w:val="40"/>
              </w:rPr>
              <w:t>7</w:t>
            </w:r>
          </w:p>
        </w:tc>
        <w:tc>
          <w:tcPr>
            <w:tcW w:w="328" w:type="dxa"/>
          </w:tcPr>
          <w:p w:rsidR="00140B27" w:rsidRPr="00E86509" w:rsidRDefault="00140B27" w:rsidP="00A71BA3">
            <w:pPr>
              <w:rPr>
                <w:sz w:val="40"/>
                <w:szCs w:val="40"/>
              </w:rPr>
            </w:pPr>
            <w:r w:rsidRPr="00E86509">
              <w:rPr>
                <w:sz w:val="40"/>
                <w:szCs w:val="40"/>
              </w:rPr>
              <w:t>8</w:t>
            </w:r>
          </w:p>
        </w:tc>
      </w:tr>
    </w:tbl>
    <w:p w:rsidR="00140B27" w:rsidRPr="007B057B" w:rsidRDefault="00140B27" w:rsidP="00140B27"/>
    <w:p w:rsidR="00140B27" w:rsidRDefault="00140B27" w:rsidP="00140B27"/>
    <w:p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w:t>
      </w:r>
      <w:proofErr w:type="spellStart"/>
      <w:r w:rsidRPr="0031771D">
        <w:rPr>
          <w:b/>
        </w:rPr>
        <w:t>col</w:t>
      </w:r>
      <w:proofErr w:type="spellEnd"/>
      <w:r w:rsidRPr="0031771D">
        <w:rPr>
          <w:b/>
        </w:rPr>
        <w:t>} {direction} {moves}</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w:t>
      </w:r>
      <w:proofErr w:type="spellStart"/>
      <w:r w:rsidR="00140B27" w:rsidRPr="00F23134">
        <w:rPr>
          <w:b/>
          <w:lang w:eastAsia="ja-JP"/>
        </w:rPr>
        <w:t>col</w:t>
      </w:r>
      <w:proofErr w:type="spellEnd"/>
      <w:r w:rsidR="00140B27" w:rsidRPr="00F23134">
        <w:rPr>
          <w:b/>
          <w:lang w:eastAsia="ja-JP"/>
        </w:rPr>
        <w:t>}) with ({row}, {</w:t>
      </w:r>
      <w:proofErr w:type="spellStart"/>
      <w:r w:rsidR="00140B27" w:rsidRPr="00F23134">
        <w:rPr>
          <w:b/>
          <w:lang w:eastAsia="ja-JP"/>
        </w:rPr>
        <w:t>col</w:t>
      </w:r>
      <w:proofErr w:type="spellEnd"/>
      <w:r w:rsidR="00140B27" w:rsidRPr="00F23134">
        <w:rPr>
          <w:b/>
          <w:lang w:eastAsia="ja-JP"/>
        </w:rPr>
        <w:t>})</w:t>
      </w:r>
      <w:r>
        <w:rPr>
          <w:b/>
          <w:lang w:eastAsia="ja-JP"/>
        </w:rPr>
        <w:t>”</w:t>
      </w:r>
      <w:r w:rsidR="00140B27" w:rsidRPr="00F23134">
        <w:rPr>
          <w:b/>
          <w:lang w:eastAsia="ja-JP"/>
        </w:rPr>
        <w:t xml:space="preserve"> </w:t>
      </w:r>
      <w:r w:rsidR="00140B27">
        <w:rPr>
          <w:lang w:eastAsia="ja-JP"/>
        </w:rPr>
        <w:t>or</w:t>
      </w:r>
    </w:p>
    <w:p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rsidR="00140B27" w:rsidRDefault="00140B27" w:rsidP="00140B27">
      <w:pPr>
        <w:pStyle w:val="Heading3"/>
        <w:spacing w:before="0" w:after="0"/>
        <w:jc w:val="both"/>
        <w:rPr>
          <w:rFonts w:eastAsia="MS Mincho"/>
        </w:rPr>
      </w:pPr>
      <w:r w:rsidRPr="00AF66DD">
        <w:rPr>
          <w:rFonts w:eastAsia="MS Mincho"/>
        </w:rPr>
        <w:lastRenderedPageBreak/>
        <w:t>Constraints</w:t>
      </w:r>
    </w:p>
    <w:p w:rsidR="00140B27" w:rsidRDefault="00140B27" w:rsidP="00701F31">
      <w:pPr>
        <w:pStyle w:val="ListParagraph"/>
        <w:numPr>
          <w:ilvl w:val="0"/>
          <w:numId w:val="6"/>
        </w:numPr>
      </w:pPr>
      <w:r w:rsidRPr="0031771D">
        <w:rPr>
          <w:b/>
        </w:rPr>
        <w:t>R, C, N</w:t>
      </w:r>
      <w:r>
        <w:t xml:space="preserve"> are integers in range [1 … 100]</w:t>
      </w:r>
    </w:p>
    <w:p w:rsidR="00140B27" w:rsidRDefault="00140B27" w:rsidP="00701F31">
      <w:pPr>
        <w:pStyle w:val="ListParagraph"/>
        <w:numPr>
          <w:ilvl w:val="0"/>
          <w:numId w:val="6"/>
        </w:numPr>
      </w:pPr>
      <w:r>
        <w:t>{</w:t>
      </w:r>
      <w:r w:rsidRPr="0031771D">
        <w:rPr>
          <w:b/>
        </w:rPr>
        <w:t>row</w:t>
      </w:r>
      <w:r>
        <w:t>} and {</w:t>
      </w:r>
      <w:proofErr w:type="spellStart"/>
      <w:r w:rsidRPr="0031771D">
        <w:rPr>
          <w:b/>
        </w:rPr>
        <w:t>col</w:t>
      </w:r>
      <w:proofErr w:type="spellEnd"/>
      <w:r>
        <w:t>} will always be inside the matrix</w:t>
      </w:r>
    </w:p>
    <w:p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rsidR="00B95B0D" w:rsidRDefault="00140B27" w:rsidP="00701F31">
      <w:pPr>
        <w:pStyle w:val="ListParagraph"/>
        <w:numPr>
          <w:ilvl w:val="0"/>
          <w:numId w:val="6"/>
        </w:numPr>
      </w:pPr>
      <w:r>
        <w:t>Allowed time and memory: 0.25s / 16 MB</w:t>
      </w:r>
    </w:p>
    <w:p w:rsidR="00487DFD" w:rsidRPr="00487DFD" w:rsidRDefault="00487DFD" w:rsidP="00487DFD"/>
    <w:p w:rsidR="00140B27" w:rsidRPr="005C115E" w:rsidRDefault="00140B27" w:rsidP="00140B27">
      <w:pPr>
        <w:pStyle w:val="Heading3"/>
        <w:spacing w:before="0"/>
        <w:jc w:val="both"/>
        <w:rPr>
          <w:rFonts w:eastAsia="MS Mincho"/>
          <w:lang w:val="bg-BG" w:eastAsia="ja-JP"/>
        </w:rPr>
      </w:pPr>
      <w:r w:rsidRPr="00AF66DD">
        <w:rPr>
          <w:rFonts w:eastAsia="MS Mincho"/>
          <w:lang w:eastAsia="ja-JP"/>
        </w:rPr>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335"/>
        <w:gridCol w:w="2340"/>
        <w:gridCol w:w="2340"/>
        <w:gridCol w:w="2340"/>
      </w:tblGrid>
      <w:tr w:rsidR="00140B27" w:rsidRPr="00AF66DD" w:rsidTr="00B95B0D">
        <w:trPr>
          <w:trHeight w:val="294"/>
        </w:trPr>
        <w:tc>
          <w:tcPr>
            <w:tcW w:w="2335"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2335" w:type="dxa"/>
            <w:tcBorders>
              <w:bottom w:val="single" w:sz="4" w:space="0" w:color="auto"/>
            </w:tcBorders>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(0, 1) with (1, 0)</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Swap (1, 0) with (1, 2)</w:t>
            </w:r>
          </w:p>
          <w:p w:rsidR="00140B27" w:rsidRPr="00A358FC" w:rsidRDefault="00140B27" w:rsidP="00A71BA3">
            <w:pPr>
              <w:spacing w:after="0" w:line="240" w:lineRule="auto"/>
              <w:jc w:val="both"/>
            </w:pPr>
            <w:r w:rsidRPr="00A358FC">
              <w:t>Swap (1, 1) with (2, 1)</w:t>
            </w:r>
          </w:p>
          <w:p w:rsidR="00140B27" w:rsidRPr="00A358FC" w:rsidRDefault="00140B27" w:rsidP="00A71BA3">
            <w:pPr>
              <w:spacing w:after="0" w:line="240" w:lineRule="auto"/>
              <w:jc w:val="both"/>
            </w:pPr>
            <w:r w:rsidRPr="00A358FC">
              <w:t>Swap (1, 2) with (2, 1)</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c>
          <w:tcPr>
            <w:tcW w:w="2340" w:type="dxa"/>
          </w:tcPr>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A358FC" w:rsidRDefault="00140B27" w:rsidP="00A71BA3">
            <w:pPr>
              <w:spacing w:after="0" w:line="240" w:lineRule="auto"/>
              <w:jc w:val="both"/>
            </w:pPr>
            <w:r w:rsidRPr="00A358FC">
              <w:t>No swap required</w:t>
            </w:r>
          </w:p>
          <w:p w:rsidR="00140B27" w:rsidRPr="00E419F6" w:rsidRDefault="00140B27" w:rsidP="00A71BA3">
            <w:pPr>
              <w:spacing w:after="0" w:line="240" w:lineRule="auto"/>
              <w:jc w:val="both"/>
            </w:pPr>
            <w:r w:rsidRPr="00A358FC">
              <w:t>No swap required</w:t>
            </w:r>
          </w:p>
        </w:tc>
      </w:tr>
    </w:tbl>
    <w:p w:rsidR="00140B27" w:rsidRDefault="00140B27" w:rsidP="00140B27"/>
    <w:p w:rsidR="00140B27" w:rsidRDefault="00140B27" w:rsidP="00701F31">
      <w:pPr>
        <w:pStyle w:val="Heading2"/>
        <w:numPr>
          <w:ilvl w:val="0"/>
          <w:numId w:val="17"/>
        </w:numPr>
        <w:tabs>
          <w:tab w:val="clear" w:pos="1843"/>
          <w:tab w:val="left" w:pos="1985"/>
        </w:tabs>
        <w:spacing w:before="0" w:after="120" w:line="240" w:lineRule="auto"/>
        <w:ind w:left="0" w:firstLine="0"/>
      </w:pPr>
      <w:r>
        <w:t>Target Practice</w:t>
      </w:r>
    </w:p>
    <w:p w:rsidR="00140B27" w:rsidRDefault="00140B27" w:rsidP="00140B27">
      <w:pPr>
        <w:spacing w:line="240" w:lineRule="auto"/>
        <w:jc w:val="both"/>
      </w:pPr>
      <w:r>
        <w:t xml:space="preserve">Cotton-eye </w:t>
      </w:r>
      <w:r>
        <w:rPr>
          <w:noProof/>
        </w:rPr>
        <w:t>Gosho</w:t>
      </w:r>
      <w:r>
        <w:t xml:space="preserve"> has a problem. Snakes!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w:t>
      </w:r>
      <w:proofErr w:type="gramStart"/>
      <w:r>
        <w:t>snake,</w:t>
      </w:r>
      <w:proofErr w:type="gramEnd"/>
      <w:r>
        <w:t xml:space="preserv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rsidR="00140B27" w:rsidRPr="00AF66DD" w:rsidRDefault="00140B27" w:rsidP="00140B27">
      <w:pPr>
        <w:pStyle w:val="Heading3"/>
        <w:spacing w:before="0" w:after="0"/>
        <w:jc w:val="both"/>
        <w:rPr>
          <w:rFonts w:eastAsia="MS Mincho"/>
        </w:rPr>
      </w:pPr>
      <w:r w:rsidRPr="00AF66DD">
        <w:rPr>
          <w:rFonts w:eastAsia="MS Mincho"/>
        </w:rPr>
        <w:t>Input</w:t>
      </w:r>
    </w:p>
    <w:p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proofErr w:type="gramStart"/>
      <w:r w:rsidRPr="00C61489">
        <w:rPr>
          <w:b/>
        </w:rPr>
        <w:t>rows</w:t>
      </w:r>
      <w:r>
        <w:t>,</w:t>
      </w:r>
      <w:proofErr w:type="gramEnd"/>
      <w:r>
        <w:t xml:space="preserve"> and </w:t>
      </w:r>
      <w:r w:rsidRPr="00C61489">
        <w:rPr>
          <w:b/>
        </w:rPr>
        <w:t>M</w:t>
      </w:r>
      <w:r>
        <w:t xml:space="preserve"> is the number of </w:t>
      </w:r>
      <w:r w:rsidRPr="00C61489">
        <w:rPr>
          <w:b/>
        </w:rPr>
        <w:t>columns</w:t>
      </w:r>
      <w:r>
        <w:t>. They’ll be separated by a single space.</w:t>
      </w:r>
    </w:p>
    <w:p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r>
        <w:t>.</w:t>
      </w:r>
    </w:p>
    <w:p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r>
        <w:t>.</w:t>
      </w:r>
    </w:p>
    <w:p w:rsidR="00140B27" w:rsidRDefault="00140B27" w:rsidP="00701F31">
      <w:pPr>
        <w:pStyle w:val="ListParagraph"/>
        <w:numPr>
          <w:ilvl w:val="0"/>
          <w:numId w:val="2"/>
        </w:numPr>
        <w:spacing w:after="0" w:line="240" w:lineRule="auto"/>
        <w:contextualSpacing w:val="0"/>
        <w:jc w:val="both"/>
      </w:pPr>
      <w:r w:rsidRPr="00273A46">
        <w:lastRenderedPageBreak/>
        <w:t>The input data will always be valid and in the format described. There is no need to check it explicitly.</w:t>
      </w:r>
    </w:p>
    <w:p w:rsidR="00140B27" w:rsidRPr="00010125" w:rsidRDefault="00140B27" w:rsidP="00140B27">
      <w:pPr>
        <w:pStyle w:val="ListParagraph"/>
        <w:spacing w:after="0" w:line="240" w:lineRule="auto"/>
        <w:contextualSpacing w:val="0"/>
        <w:jc w:val="both"/>
      </w:pPr>
    </w:p>
    <w:p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r>
        <w:t xml:space="preserve">. </w:t>
      </w:r>
    </w:p>
    <w:p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rsidR="00140B27" w:rsidRPr="00010125" w:rsidRDefault="00140B27" w:rsidP="00140B27">
      <w:pPr>
        <w:pStyle w:val="ListParagraph"/>
        <w:spacing w:after="0" w:line="240" w:lineRule="auto"/>
        <w:jc w:val="both"/>
      </w:pPr>
    </w:p>
    <w:p w:rsidR="00140B27" w:rsidRPr="00AF66DD"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r>
        <w:t>.</w:t>
      </w:r>
    </w:p>
    <w:p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rsidR="00140B27" w:rsidRDefault="00140B27" w:rsidP="00701F31">
      <w:pPr>
        <w:numPr>
          <w:ilvl w:val="0"/>
          <w:numId w:val="1"/>
        </w:numPr>
        <w:spacing w:after="0" w:line="240" w:lineRule="auto"/>
        <w:jc w:val="both"/>
      </w:pPr>
      <w:r>
        <w:t xml:space="preserve">The shot’s </w:t>
      </w:r>
      <w:r w:rsidRPr="000D7717">
        <w:rPr>
          <w:b/>
        </w:rPr>
        <w:t>radius</w:t>
      </w:r>
      <w:r>
        <w:t xml:space="preserve"> will be an integer in the range [0 … 4].</w:t>
      </w:r>
    </w:p>
    <w:p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rsidR="00B016AE" w:rsidRPr="00AF66DD" w:rsidRDefault="00B016AE" w:rsidP="00B016AE">
      <w:pPr>
        <w:spacing w:after="0" w:line="240" w:lineRule="auto"/>
        <w:ind w:left="720"/>
        <w:jc w:val="both"/>
      </w:pPr>
    </w:p>
    <w:p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1066"/>
        <w:gridCol w:w="900"/>
        <w:gridCol w:w="8051"/>
      </w:tblGrid>
      <w:tr w:rsidR="00140B27" w:rsidRPr="00AF66DD" w:rsidTr="00A71BA3">
        <w:trPr>
          <w:trHeight w:val="22"/>
        </w:trPr>
        <w:tc>
          <w:tcPr>
            <w:tcW w:w="106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rsidTr="00A71BA3">
        <w:trPr>
          <w:trHeight w:val="22"/>
        </w:trPr>
        <w:tc>
          <w:tcPr>
            <w:tcW w:w="106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rsidR="00140B27" w:rsidRDefault="00FC1CE3" w:rsidP="00A71BA3">
            <w:pPr>
              <w:spacing w:after="0" w:line="240" w:lineRule="auto"/>
              <w:jc w:val="both"/>
              <w:rPr>
                <w:rFonts w:ascii="Consolas" w:hAnsi="Consolas" w:cs="Consolas"/>
                <w:noProof/>
                <w:sz w:val="21"/>
                <w:szCs w:val="21"/>
              </w:rPr>
            </w:pPr>
            <w:r w:rsidRPr="00FC1CE3">
              <w:rPr>
                <w:rFonts w:ascii="Consolas" w:hAnsi="Consolas" w:cs="Consolas"/>
                <w:noProof/>
                <w:sz w:val="21"/>
                <w:szCs w:val="21"/>
              </w:rPr>
              <w:pict>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sidRPr="00FC1CE3">
              <w:rPr>
                <w:rFonts w:ascii="Consolas" w:hAnsi="Consolas" w:cs="Consolas"/>
                <w:noProof/>
                <w:sz w:val="21"/>
                <w:szCs w:val="21"/>
              </w:rPr>
              <w:pict>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sidRPr="00FC1CE3">
              <w:rPr>
                <w:rFonts w:ascii="Consolas" w:hAnsi="Consolas" w:cs="Consolas"/>
                <w:noProof/>
                <w:sz w:val="21"/>
                <w:szCs w:val="21"/>
              </w:rPr>
              <w:pict>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sidRPr="00FC1CE3">
              <w:rPr>
                <w:rFonts w:ascii="Consolas" w:hAnsi="Consolas" w:cs="Consolas"/>
                <w:noProof/>
                <w:sz w:val="21"/>
                <w:szCs w:val="21"/>
              </w:rPr>
              <w:pict>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sidRPr="00FC1CE3">
              <w:rPr>
                <w:rFonts w:ascii="Consolas" w:hAnsi="Consolas" w:cs="Consolas"/>
                <w:noProof/>
                <w:sz w:val="21"/>
                <w:szCs w:val="21"/>
              </w:rPr>
              <w:pict>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sidRPr="00FC1CE3">
              <w:rPr>
                <w:rFonts w:ascii="Consolas" w:hAnsi="Consolas" w:cs="Consolas"/>
                <w:noProof/>
                <w:sz w:val="21"/>
                <w:szCs w:val="21"/>
              </w:rPr>
              <w:pict>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tblPr>
            <w:tblGrid>
              <w:gridCol w:w="288"/>
              <w:gridCol w:w="288"/>
              <w:gridCol w:w="288"/>
              <w:gridCol w:w="288"/>
              <w:gridCol w:w="288"/>
              <w:gridCol w:w="288"/>
            </w:tblGrid>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FC1CE3" w:rsidP="00A71BA3">
                  <w:pPr>
                    <w:spacing w:after="0"/>
                    <w:jc w:val="center"/>
                    <w:rPr>
                      <w:rFonts w:ascii="Consolas" w:hAnsi="Consolas" w:cs="Consolas"/>
                      <w:noProof/>
                      <w:sz w:val="21"/>
                      <w:szCs w:val="21"/>
                    </w:rPr>
                  </w:pPr>
                  <w:r w:rsidRPr="00FC1CE3">
                    <w:rPr>
                      <w:rFonts w:ascii="Consolas" w:hAnsi="Consolas" w:cs="Consolas"/>
                      <w:noProof/>
                      <w:sz w:val="21"/>
                      <w:szCs w:val="21"/>
                    </w:rPr>
                    <w:pict>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FC1CE3" w:rsidP="00A71BA3">
                  <w:pPr>
                    <w:spacing w:after="0"/>
                    <w:jc w:val="center"/>
                    <w:rPr>
                      <w:rFonts w:ascii="Consolas" w:hAnsi="Consolas" w:cs="Consolas"/>
                      <w:noProof/>
                      <w:sz w:val="21"/>
                      <w:szCs w:val="21"/>
                    </w:rPr>
                  </w:pPr>
                  <w:r w:rsidRPr="00FC1CE3">
                    <w:rPr>
                      <w:rFonts w:ascii="Consolas" w:hAnsi="Consolas" w:cs="Consolas"/>
                      <w:noProof/>
                      <w:sz w:val="21"/>
                      <w:szCs w:val="21"/>
                    </w:rPr>
                    <w:pict>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FC1CE3" w:rsidP="00A71BA3">
                  <w:pPr>
                    <w:spacing w:after="0"/>
                    <w:jc w:val="center"/>
                    <w:rPr>
                      <w:rFonts w:ascii="Consolas" w:hAnsi="Consolas" w:cs="Consolas"/>
                      <w:noProof/>
                      <w:sz w:val="21"/>
                      <w:szCs w:val="21"/>
                    </w:rPr>
                  </w:pPr>
                  <w:r w:rsidRPr="00FC1CE3">
                    <w:rPr>
                      <w:rFonts w:ascii="Consolas" w:hAnsi="Consolas" w:cs="Consolas"/>
                      <w:noProof/>
                      <w:sz w:val="21"/>
                      <w:szCs w:val="21"/>
                    </w:rPr>
                    <w:pict>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rsidR="00140B27" w:rsidRDefault="00FC1CE3" w:rsidP="00A71BA3">
                  <w:pPr>
                    <w:spacing w:after="0"/>
                    <w:jc w:val="center"/>
                    <w:rPr>
                      <w:rFonts w:ascii="Consolas" w:hAnsi="Consolas" w:cs="Consolas"/>
                      <w:noProof/>
                      <w:sz w:val="21"/>
                      <w:szCs w:val="21"/>
                    </w:rPr>
                  </w:pPr>
                  <w:r w:rsidRPr="00FC1CE3">
                    <w:rPr>
                      <w:rFonts w:ascii="Consolas" w:hAnsi="Consolas" w:cs="Consolas"/>
                      <w:noProof/>
                      <w:sz w:val="21"/>
                      <w:szCs w:val="21"/>
                    </w:rPr>
                    <w:pict>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A71BA3">
              <w:trPr>
                <w:trHeight w:val="288"/>
              </w:trPr>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Default="00140B27" w:rsidP="00A71BA3">
            <w:pPr>
              <w:spacing w:after="0" w:line="240" w:lineRule="auto"/>
              <w:jc w:val="both"/>
              <w:rPr>
                <w:rFonts w:ascii="Consolas" w:hAnsi="Consolas" w:cs="Consolas"/>
                <w:noProof/>
                <w:sz w:val="21"/>
                <w:szCs w:val="21"/>
              </w:rPr>
            </w:pP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tblPr>
            <w:tblGrid>
              <w:gridCol w:w="305"/>
              <w:gridCol w:w="305"/>
              <w:gridCol w:w="305"/>
              <w:gridCol w:w="305"/>
              <w:gridCol w:w="305"/>
              <w:gridCol w:w="305"/>
            </w:tblGrid>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lastRenderedPageBreak/>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rsidTr="00B016AE">
              <w:trPr>
                <w:trHeight w:val="328"/>
              </w:trPr>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Lego Blocks</w:t>
      </w:r>
    </w:p>
    <w:p w:rsidR="00140B27"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r w:rsidRPr="00EA56BB">
        <w:rPr>
          <w:noProof/>
          <w:sz w:val="24"/>
        </w:rPr>
        <w:t xml:space="preserve"> </w:t>
      </w:r>
      <w:r>
        <w:rPr>
          <w:noProof/>
          <w:sz w:val="24"/>
          <w:lang w:val="bg-BG" w:eastAsia="bg-BG"/>
        </w:rPr>
        <w:drawing>
          <wp:inline distT="0" distB="0" distL="0" distR="0">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26225" cy="1536065"/>
                    </a:xfrm>
                    <a:prstGeom prst="rect">
                      <a:avLst/>
                    </a:prstGeom>
                  </pic:spPr>
                </pic:pic>
              </a:graphicData>
            </a:graphic>
          </wp:inline>
        </w:drawing>
      </w:r>
    </w:p>
    <w:p w:rsidR="00140B27" w:rsidRDefault="00140B27" w:rsidP="00140B27">
      <w:pPr>
        <w:rPr>
          <w:sz w:val="24"/>
        </w:rPr>
      </w:pPr>
      <w:r>
        <w:rPr>
          <w:sz w:val="24"/>
        </w:rPr>
        <w:t xml:space="preserve">The picture above shows exactly what fitting arrays mean.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more the assignment.</w:t>
      </w:r>
    </w:p>
    <w:p w:rsidR="00140B27" w:rsidRPr="00FF4F99" w:rsidRDefault="00140B27" w:rsidP="00140B27">
      <w:pPr>
        <w:pStyle w:val="Heading3"/>
        <w:rPr>
          <w:b w:val="0"/>
        </w:rPr>
      </w:pPr>
      <w:r w:rsidRPr="00C02108">
        <w:t>Input</w:t>
      </w:r>
    </w:p>
    <w:p w:rsidR="00140B27" w:rsidRPr="00EA56BB" w:rsidRDefault="00140B27" w:rsidP="00140B27">
      <w:r>
        <w:t xml:space="preserve">The first line of the input comes as an </w:t>
      </w:r>
      <w:r w:rsidRPr="00EA56BB">
        <w:rPr>
          <w:b/>
        </w:rPr>
        <w:t>integer</w:t>
      </w:r>
      <w:r>
        <w:t xml:space="preserve"> </w:t>
      </w:r>
      <w:r w:rsidRPr="00EA56BB">
        <w:rPr>
          <w:b/>
        </w:rPr>
        <w:t>number</w:t>
      </w:r>
      <w:r>
        <w:rPr>
          <w:b/>
        </w:rPr>
        <w:t xml:space="preserve"> n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rsidR="00140B27" w:rsidRDefault="00140B27" w:rsidP="00140B27">
      <w:pPr>
        <w:pStyle w:val="Heading3"/>
        <w:rPr>
          <w:lang w:eastAsia="ja-JP"/>
        </w:rPr>
      </w:pPr>
      <w:r w:rsidRPr="00C02108">
        <w:rPr>
          <w:lang w:eastAsia="ja-JP"/>
        </w:rPr>
        <w:t>Output</w:t>
      </w:r>
    </w:p>
    <w:p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out : </w:t>
      </w:r>
      <w:r>
        <w:rPr>
          <w:rFonts w:ascii="Consolas" w:hAnsi="Consolas" w:cs="Consolas"/>
          <w:b/>
          <w:lang w:eastAsia="ja-JP"/>
        </w:rPr>
        <w:t xml:space="preserve">The total number of cells is: </w:t>
      </w:r>
      <w:r>
        <w:rPr>
          <w:rFonts w:ascii="Consolas" w:hAnsi="Consolas" w:cs="Consolas"/>
          <w:b/>
          <w:i/>
          <w:lang w:eastAsia="ja-JP"/>
        </w:rPr>
        <w:t>count</w:t>
      </w:r>
    </w:p>
    <w:p w:rsidR="00140B27" w:rsidRPr="00C02108" w:rsidRDefault="00140B27" w:rsidP="00140B27">
      <w:pPr>
        <w:pStyle w:val="Heading3"/>
      </w:pPr>
      <w:r w:rsidRPr="00C02108">
        <w:t>Constraints</w:t>
      </w:r>
    </w:p>
    <w:p w:rsidR="00140B27" w:rsidRPr="00EA56BB" w:rsidRDefault="00140B27" w:rsidP="00701F31">
      <w:pPr>
        <w:numPr>
          <w:ilvl w:val="0"/>
          <w:numId w:val="4"/>
        </w:numPr>
        <w:suppressAutoHyphens/>
        <w:spacing w:after="0" w:line="240" w:lineRule="auto"/>
      </w:pPr>
      <w:r>
        <w:t>The number n will be in the range [2…10].</w:t>
      </w:r>
    </w:p>
    <w:p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tblPr>
      <w:tblGrid>
        <w:gridCol w:w="7513"/>
        <w:gridCol w:w="2835"/>
      </w:tblGrid>
      <w:tr w:rsidR="00140B27" w:rsidRPr="00C02108"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rsidR="00140B27" w:rsidRPr="00C02108" w:rsidRDefault="00140B27" w:rsidP="00A71BA3">
            <w:pPr>
              <w:spacing w:after="0" w:line="240" w:lineRule="auto"/>
              <w:jc w:val="center"/>
              <w:rPr>
                <w:b/>
              </w:rPr>
            </w:pPr>
            <w:r w:rsidRPr="00C02108">
              <w:rPr>
                <w:b/>
              </w:rPr>
              <w:t>Output</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Pr="00EA56BB" w:rsidRDefault="00140B27" w:rsidP="00A71BA3">
            <w:pPr>
              <w:spacing w:after="0" w:line="240" w:lineRule="auto"/>
              <w:rPr>
                <w:rFonts w:ascii="Consolas" w:hAnsi="Consolas" w:cs="Consolas"/>
                <w:noProof/>
              </w:rPr>
            </w:pPr>
            <w:r>
              <w:rPr>
                <w:rFonts w:ascii="Consolas" w:hAnsi="Consolas" w:cs="Consolas"/>
                <w:noProof/>
              </w:rPr>
              <w:t>2</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40B27" w:rsidRDefault="00140B27" w:rsidP="00A71BA3">
            <w:pPr>
              <w:spacing w:after="0" w:line="240" w:lineRule="auto"/>
              <w:rPr>
                <w:rFonts w:ascii="Consolas" w:hAnsi="Consolas" w:cs="Consolas"/>
                <w:noProof/>
              </w:rPr>
            </w:pPr>
            <w:r>
              <w:rPr>
                <w:rFonts w:ascii="Consolas" w:hAnsi="Consolas" w:cs="Consolas"/>
                <w:noProof/>
              </w:rPr>
              <w:t>2</w:t>
            </w:r>
          </w:p>
          <w:p w:rsidR="00140B27" w:rsidRDefault="00140B27" w:rsidP="00A71BA3">
            <w:pPr>
              <w:spacing w:after="0" w:line="240" w:lineRule="auto"/>
              <w:rPr>
                <w:rFonts w:ascii="Consolas" w:hAnsi="Consolas" w:cs="Consolas"/>
                <w:noProof/>
              </w:rPr>
            </w:pPr>
            <w:r>
              <w:rPr>
                <w:rFonts w:ascii="Consolas" w:hAnsi="Consolas" w:cs="Consolas"/>
                <w:noProof/>
              </w:rPr>
              <w:t>1 1 1 1 1</w:t>
            </w:r>
          </w:p>
          <w:p w:rsidR="00140B27" w:rsidRDefault="00140B27" w:rsidP="00A71BA3">
            <w:pPr>
              <w:spacing w:after="0" w:line="240" w:lineRule="auto"/>
              <w:rPr>
                <w:rFonts w:ascii="Consolas" w:hAnsi="Consolas" w:cs="Consolas"/>
                <w:noProof/>
              </w:rPr>
            </w:pPr>
            <w:r>
              <w:rPr>
                <w:rFonts w:ascii="Consolas" w:hAnsi="Consolas" w:cs="Consolas"/>
                <w:noProof/>
              </w:rPr>
              <w:t>1 1 1</w:t>
            </w:r>
          </w:p>
          <w:p w:rsidR="00140B27" w:rsidRDefault="00140B27" w:rsidP="00A71BA3">
            <w:pPr>
              <w:spacing w:after="0" w:line="240" w:lineRule="auto"/>
              <w:rPr>
                <w:rFonts w:ascii="Consolas" w:hAnsi="Consolas" w:cs="Consolas"/>
                <w:noProof/>
              </w:rPr>
            </w:pPr>
            <w:r>
              <w:rPr>
                <w:rFonts w:ascii="Consolas" w:hAnsi="Consolas" w:cs="Consolas"/>
                <w:noProof/>
              </w:rPr>
              <w:t>1</w:t>
            </w:r>
          </w:p>
          <w:p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 cells is: 14</w:t>
            </w:r>
          </w:p>
        </w:tc>
      </w:tr>
    </w:tbl>
    <w:p w:rsidR="00140B27" w:rsidRPr="00EA56BB" w:rsidRDefault="00140B27" w:rsidP="00140B27">
      <w:pPr>
        <w:spacing w:before="120" w:after="120"/>
      </w:pP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Radioactive Mutant Vampire Bunnies</w:t>
      </w:r>
    </w:p>
    <w:p w:rsidR="00140B27" w:rsidRDefault="00140B27" w:rsidP="00140B27">
      <w:r>
        <w:t xml:space="preserve">Browsing through </w:t>
      </w:r>
      <w:proofErr w:type="spellStart"/>
      <w:r>
        <w:t>GitHub</w:t>
      </w:r>
      <w:proofErr w:type="spellEnd"/>
      <w:r>
        <w:t>, you come across an old JS Basics teamwork game. It is about very nasty bunnies that multiply extremely fast. There’s also a player that has to escape from their lair. You really like the game so you decide to port it to C# because that’s your language of choice. The last thing that is left is the algorithm that decides if the player will escape the lair or not.</w:t>
      </w:r>
    </w:p>
    <w:p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 </w:t>
      </w:r>
    </w:p>
    <w:p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rsidR="00140B27" w:rsidRDefault="00BE1A0F" w:rsidP="00140B27">
      <w:r>
        <w:t>Finally, p</w:t>
      </w:r>
      <w:r w:rsidR="00140B27">
        <w:t xml:space="preserve">rint the final state of the lair with every row on a separate line. On the last line, print either </w:t>
      </w:r>
      <w:r w:rsidR="00140B27" w:rsidRPr="00F26E2A">
        <w:rPr>
          <w:b/>
        </w:rPr>
        <w:t>“dead: {row} {</w:t>
      </w:r>
      <w:proofErr w:type="spellStart"/>
      <w:r w:rsidR="00140B27" w:rsidRPr="00F26E2A">
        <w:rPr>
          <w:b/>
        </w:rPr>
        <w:t>col</w:t>
      </w:r>
      <w:proofErr w:type="spellEnd"/>
      <w:r w:rsidR="00140B27" w:rsidRPr="00F26E2A">
        <w:rPr>
          <w:b/>
        </w:rPr>
        <w:t>}”</w:t>
      </w:r>
      <w:r w:rsidR="00140B27">
        <w:t xml:space="preserve"> or </w:t>
      </w:r>
      <w:r w:rsidR="00140B27" w:rsidRPr="00F26E2A">
        <w:rPr>
          <w:b/>
        </w:rPr>
        <w:t>“won: {row} {</w:t>
      </w:r>
      <w:proofErr w:type="spellStart"/>
      <w:r w:rsidR="00140B27" w:rsidRPr="00F26E2A">
        <w:rPr>
          <w:b/>
        </w:rPr>
        <w:t>col</w:t>
      </w:r>
      <w:proofErr w:type="spellEnd"/>
      <w:r w:rsidR="00140B27" w:rsidRPr="00F26E2A">
        <w:rPr>
          <w:b/>
        </w:rPr>
        <w:t>}”</w:t>
      </w:r>
      <w:r w:rsidR="00140B27">
        <w:t xml:space="preserve">. Row and </w:t>
      </w:r>
      <w:proofErr w:type="spellStart"/>
      <w:r w:rsidR="00140B27">
        <w:t>col</w:t>
      </w:r>
      <w:proofErr w:type="spellEnd"/>
      <w:r w:rsidR="00140B27">
        <w:t xml:space="preserve"> are the coordinates of the cell where the player has died or the last cell he has been in before escaping the lair.</w:t>
      </w:r>
    </w:p>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On the first line of input, the number N and M are received – the number of rows and columns in the lair</w:t>
      </w:r>
    </w:p>
    <w:p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rsidR="00140B27" w:rsidRPr="00DC45CD" w:rsidRDefault="00140B27" w:rsidP="00701F31">
      <w:pPr>
        <w:pStyle w:val="ListParagraph"/>
        <w:numPr>
          <w:ilvl w:val="0"/>
          <w:numId w:val="7"/>
        </w:numPr>
      </w:pPr>
      <w:r>
        <w:t>On the last line, the directions are received in the form of a string, containing “R”, “L”, “U”, “D”</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8"/>
        </w:numPr>
        <w:rPr>
          <w:lang w:eastAsia="ja-JP"/>
        </w:rPr>
      </w:pPr>
      <w:r>
        <w:rPr>
          <w:lang w:eastAsia="ja-JP"/>
        </w:rPr>
        <w:t>On the first N lines, print the final state of the bunny lair</w:t>
      </w:r>
    </w:p>
    <w:p w:rsidR="00140B27" w:rsidRPr="00DC45CD" w:rsidRDefault="00140B27" w:rsidP="00701F31">
      <w:pPr>
        <w:pStyle w:val="ListParagraph"/>
        <w:numPr>
          <w:ilvl w:val="0"/>
          <w:numId w:val="8"/>
        </w:numPr>
        <w:rPr>
          <w:lang w:eastAsia="ja-JP"/>
        </w:rPr>
      </w:pPr>
      <w:r>
        <w:rPr>
          <w:lang w:eastAsia="ja-JP"/>
        </w:rPr>
        <w:t>On the last line, print the outcome – “won:” or “dead:” + {row} {</w:t>
      </w:r>
      <w:proofErr w:type="spellStart"/>
      <w:r>
        <w:rPr>
          <w:lang w:eastAsia="ja-JP"/>
        </w:rPr>
        <w:t>col</w:t>
      </w:r>
      <w:proofErr w:type="spellEnd"/>
      <w:r>
        <w:rPr>
          <w:lang w:eastAsia="ja-JP"/>
        </w:rPr>
        <w:t>}</w:t>
      </w:r>
    </w:p>
    <w:p w:rsidR="00140B27" w:rsidRDefault="00140B27" w:rsidP="00140B27">
      <w:pPr>
        <w:pStyle w:val="Heading3"/>
        <w:spacing w:before="0" w:after="0"/>
        <w:jc w:val="both"/>
        <w:rPr>
          <w:rFonts w:eastAsia="MS Mincho"/>
        </w:rPr>
      </w:pPr>
      <w:r w:rsidRPr="00AF66DD">
        <w:rPr>
          <w:rFonts w:eastAsia="MS Mincho"/>
        </w:rPr>
        <w:t>Constraints</w:t>
      </w:r>
    </w:p>
    <w:p w:rsidR="00140B27" w:rsidRDefault="00140B27" w:rsidP="00701F31">
      <w:pPr>
        <w:pStyle w:val="ListParagraph"/>
        <w:numPr>
          <w:ilvl w:val="0"/>
          <w:numId w:val="9"/>
        </w:numPr>
      </w:pPr>
      <w:r>
        <w:t>The dimensions of the lair are in range [3…20]</w:t>
      </w:r>
    </w:p>
    <w:p w:rsidR="00140B27" w:rsidRPr="00DC45CD" w:rsidRDefault="00140B27" w:rsidP="00701F31">
      <w:pPr>
        <w:pStyle w:val="ListParagraph"/>
        <w:numPr>
          <w:ilvl w:val="0"/>
          <w:numId w:val="9"/>
        </w:numPr>
      </w:pPr>
      <w:r>
        <w:t>The directions string length is in range [1..20]</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2"/>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rsidR="00140B27" w:rsidRPr="00871B6F"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Pr="00AF66DD" w:rsidRDefault="00140B27" w:rsidP="00140B27">
      <w:pPr>
        <w:spacing w:after="0" w:line="100" w:lineRule="exact"/>
        <w:jc w:val="both"/>
        <w:rPr>
          <w:lang w:eastAsia="ja-JP"/>
        </w:rPr>
      </w:pP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5580"/>
      </w:tblGrid>
      <w:tr w:rsidR="00140B27" w:rsidRPr="00AF66DD" w:rsidTr="00A71BA3">
        <w:trPr>
          <w:trHeight w:val="21"/>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lastRenderedPageBreak/>
              <w:t>Input</w:t>
            </w:r>
          </w:p>
        </w:tc>
        <w:tc>
          <w:tcPr>
            <w:tcW w:w="5580" w:type="dxa"/>
            <w:tcBorders>
              <w:right w:val="single" w:sz="4" w:space="0" w:color="auto"/>
            </w:tcBorders>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21"/>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rsidR="00140B27" w:rsidRPr="00AF66DD" w:rsidRDefault="00140B27" w:rsidP="00A71BA3">
            <w:pPr>
              <w:spacing w:after="0" w:line="240" w:lineRule="auto"/>
              <w:jc w:val="both"/>
              <w:rPr>
                <w:rFonts w:ascii="Consolas" w:hAnsi="Consolas" w:cs="Consolas"/>
                <w:noProof/>
                <w:sz w:val="21"/>
                <w:szCs w:val="21"/>
              </w:rPr>
            </w:pPr>
          </w:p>
        </w:tc>
      </w:tr>
    </w:tbl>
    <w:p w:rsidR="00140B27" w:rsidRDefault="00140B27" w:rsidP="00140B27">
      <w:pPr>
        <w:spacing w:line="240" w:lineRule="auto"/>
        <w:jc w:val="both"/>
      </w:pPr>
    </w:p>
    <w:p w:rsidR="00140B27" w:rsidRDefault="00140B27" w:rsidP="00701F31">
      <w:pPr>
        <w:pStyle w:val="Heading2"/>
        <w:numPr>
          <w:ilvl w:val="0"/>
          <w:numId w:val="17"/>
        </w:numPr>
        <w:tabs>
          <w:tab w:val="clear" w:pos="1843"/>
          <w:tab w:val="left" w:pos="1985"/>
        </w:tabs>
        <w:spacing w:before="0" w:after="120" w:line="240" w:lineRule="auto"/>
        <w:ind w:left="0" w:firstLine="0"/>
      </w:pPr>
      <w:r>
        <w:t>Crossfire</w:t>
      </w:r>
    </w:p>
    <w:p w:rsidR="00140B27" w:rsidRDefault="00140B27" w:rsidP="00140B27">
      <w:r>
        <w:t>You will receive two integers which represent the dimensions of a matrix. Then, you must fill the matrix with increasing integers starting from 1, and continuing on every row, like this</w:t>
      </w:r>
      <w:proofErr w:type="gramStart"/>
      <w:r>
        <w:t>:</w:t>
      </w:r>
      <w:proofErr w:type="gramEnd"/>
      <w:r>
        <w:br/>
        <w:t>first row: 1, 2, 3… n</w:t>
      </w:r>
      <w:r>
        <w:br/>
        <w:t>second row: n+1, n+2, n+3… n + n.</w:t>
      </w:r>
    </w:p>
    <w:p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rsidR="00140B27" w:rsidRPr="000521B0" w:rsidRDefault="00140B27" w:rsidP="00140B27"/>
    <w:p w:rsidR="00140B27" w:rsidRPr="00641F16"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xml:space="preserve">, which represent the row, </w:t>
      </w:r>
      <w:proofErr w:type="spellStart"/>
      <w:r>
        <w:t>col</w:t>
      </w:r>
      <w:proofErr w:type="spellEnd"/>
      <w:r>
        <w:t xml:space="preserve"> and radius. You must then destroy cells according to those coordinates.</w:t>
      </w:r>
    </w:p>
    <w:p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rsidR="00140B27" w:rsidRPr="007306FD" w:rsidRDefault="00140B27" w:rsidP="00140B27">
      <w:pPr>
        <w:pStyle w:val="ListParagraph"/>
        <w:ind w:left="1080"/>
        <w:jc w:val="both"/>
      </w:pPr>
    </w:p>
    <w:p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rsidR="00140B27" w:rsidRPr="00B4799D" w:rsidRDefault="00140B27" w:rsidP="00140B27">
      <w:pPr>
        <w:pStyle w:val="ListParagraph"/>
        <w:ind w:left="1080"/>
        <w:rPr>
          <w:lang w:eastAsia="ja-JP"/>
        </w:rPr>
      </w:pPr>
    </w:p>
    <w:p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rsidR="00140B27" w:rsidRDefault="00140B27" w:rsidP="00140B27">
      <w:pPr>
        <w:rPr>
          <w:rFonts w:eastAsia="MS Mincho"/>
          <w:lang w:eastAsia="ja-JP"/>
        </w:rPr>
      </w:pPr>
    </w:p>
    <w:p w:rsidR="00140B27" w:rsidRDefault="00140B27" w:rsidP="00140B27">
      <w:pPr>
        <w:pStyle w:val="Heading3"/>
        <w:spacing w:before="0" w:after="0"/>
        <w:jc w:val="both"/>
        <w:rPr>
          <w:rFonts w:eastAsia="MS Mincho"/>
          <w:lang w:eastAsia="ja-JP"/>
        </w:rPr>
      </w:pPr>
      <w:r>
        <w:rPr>
          <w:rFonts w:eastAsia="MS Mincho"/>
          <w:lang w:eastAsia="ja-JP"/>
        </w:rPr>
        <w:lastRenderedPageBreak/>
        <w:t>Examples</w:t>
      </w:r>
    </w:p>
    <w:p w:rsidR="00140B27" w:rsidRPr="00BF28F2" w:rsidRDefault="00140B27" w:rsidP="00140B27">
      <w:pPr>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2963"/>
        <w:gridCol w:w="1559"/>
        <w:gridCol w:w="4536"/>
      </w:tblGrid>
      <w:tr w:rsidR="00140B27" w:rsidRPr="00AF66DD" w:rsidTr="00A71BA3">
        <w:trPr>
          <w:trHeight w:val="22"/>
        </w:trPr>
        <w:tc>
          <w:tcPr>
            <w:tcW w:w="2963"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rsidTr="00A71BA3">
        <w:trPr>
          <w:trHeight w:val="626"/>
        </w:trPr>
        <w:tc>
          <w:tcPr>
            <w:tcW w:w="2963" w:type="dxa"/>
          </w:tcPr>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1 2 3 4 5</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6 7 8 10</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w:t>
            </w:r>
          </w:p>
          <w:p w:rsidR="00140B27" w:rsidRPr="002216DC"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16</w:t>
            </w:r>
          </w:p>
          <w:p w:rsidR="00140B27" w:rsidRPr="002216DC" w:rsidRDefault="00140B27" w:rsidP="00A71BA3">
            <w:pPr>
              <w:spacing w:after="0" w:line="240" w:lineRule="auto"/>
              <w:jc w:val="both"/>
              <w:rPr>
                <w:rFonts w:ascii="Courier New" w:hAnsi="Courier New" w:cs="Courier New"/>
                <w:color w:val="000000"/>
                <w:sz w:val="20"/>
                <w:szCs w:val="20"/>
              </w:rPr>
            </w:pPr>
            <w:r>
              <w:rPr>
                <w:rFonts w:ascii="Courier New" w:hAnsi="Courier New" w:cs="Courier New"/>
                <w:color w:val="000000"/>
                <w:sz w:val="20"/>
                <w:szCs w:val="20"/>
              </w:rPr>
              <w:t>21</w:t>
            </w:r>
          </w:p>
        </w:tc>
        <w:tc>
          <w:tcPr>
            <w:tcW w:w="4536" w:type="dxa"/>
          </w:tcPr>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22"/>
        <w:gridCol w:w="4536"/>
      </w:tblGrid>
      <w:tr w:rsidR="00140B27" w:rsidRPr="00AF66DD" w:rsidTr="00A71BA3">
        <w:trPr>
          <w:trHeight w:val="22"/>
        </w:trPr>
        <w:tc>
          <w:tcPr>
            <w:tcW w:w="4522"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53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626"/>
        </w:trPr>
        <w:tc>
          <w:tcPr>
            <w:tcW w:w="4522" w:type="dxa"/>
          </w:tcPr>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5 5</w:t>
            </w:r>
          </w:p>
          <w:p w:rsidR="00140B27" w:rsidRPr="00BF11DD" w:rsidRDefault="00140B27" w:rsidP="00A71BA3">
            <w:pPr>
              <w:spacing w:after="0" w:line="240" w:lineRule="auto"/>
              <w:rPr>
                <w:rFonts w:ascii="Consolas" w:hAnsi="Consolas" w:cs="Consolas"/>
                <w:noProof/>
                <w:sz w:val="21"/>
                <w:szCs w:val="21"/>
              </w:rPr>
            </w:pPr>
            <w:r w:rsidRPr="00BF11DD">
              <w:rPr>
                <w:rFonts w:ascii="Consolas" w:hAnsi="Consolas" w:cs="Consolas"/>
                <w:noProof/>
                <w:sz w:val="21"/>
                <w:szCs w:val="21"/>
              </w:rPr>
              <w:t>4 4 4</w:t>
            </w:r>
          </w:p>
          <w:p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4536" w:type="dxa"/>
          </w:tcPr>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1 2 3 4</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6 7 8 9</w:t>
            </w:r>
          </w:p>
          <w:p w:rsidR="00140B27" w:rsidRPr="00BF11DD" w:rsidRDefault="00140B27" w:rsidP="00A71BA3">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11 12 13 14</w:t>
            </w:r>
          </w:p>
          <w:p w:rsidR="00140B27" w:rsidRPr="00B4799D" w:rsidRDefault="00140B27" w:rsidP="00A71BA3">
            <w:pPr>
              <w:spacing w:after="0" w:line="240" w:lineRule="auto"/>
              <w:jc w:val="both"/>
              <w:rPr>
                <w:rFonts w:ascii="Consolas" w:hAnsi="Consolas" w:cs="Consolas"/>
                <w:noProof/>
                <w:sz w:val="21"/>
                <w:szCs w:val="21"/>
              </w:rPr>
            </w:pPr>
            <w:r>
              <w:rPr>
                <w:rFonts w:ascii="Courier New" w:hAnsi="Courier New" w:cs="Courier New"/>
                <w:color w:val="000000"/>
                <w:sz w:val="20"/>
                <w:szCs w:val="20"/>
              </w:rPr>
              <w:t>16 17 18 19</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701F31">
      <w:pPr>
        <w:pStyle w:val="Heading2"/>
        <w:numPr>
          <w:ilvl w:val="0"/>
          <w:numId w:val="17"/>
        </w:numPr>
        <w:tabs>
          <w:tab w:val="clear" w:pos="1843"/>
          <w:tab w:val="left" w:pos="1985"/>
        </w:tabs>
        <w:spacing w:before="0" w:after="120" w:line="240" w:lineRule="auto"/>
        <w:ind w:left="0" w:firstLine="0"/>
      </w:pPr>
      <w:r>
        <w:t xml:space="preserve">The </w:t>
      </w:r>
      <w:proofErr w:type="spellStart"/>
      <w:r>
        <w:t>Heigan</w:t>
      </w:r>
      <w:proofErr w:type="spellEnd"/>
      <w:r>
        <w:t xml:space="preserve"> Dance</w:t>
      </w:r>
    </w:p>
    <w:p w:rsidR="00140B27" w:rsidRDefault="00140B27" w:rsidP="00140B27">
      <w:r>
        <w:t xml:space="preserve">At last, level 80. And what do level eighties do? Go raiding. This is where you are now – trying not to be wiped by the famous dance boss, </w:t>
      </w:r>
      <w:proofErr w:type="spellStart"/>
      <w:r>
        <w:t>Heigan</w:t>
      </w:r>
      <w:proofErr w:type="spellEnd"/>
      <w:r>
        <w:t xml:space="preserve"> the Unclean. The fight is pretty straightforward - dance around the Plague Clouds and Eruptions, and you’ll be just fine.</w:t>
      </w:r>
    </w:p>
    <w:p w:rsidR="00140B27" w:rsidRDefault="00140B27" w:rsidP="00140B27">
      <w:proofErr w:type="spellStart"/>
      <w:r>
        <w:t>Heigan’s</w:t>
      </w:r>
      <w:proofErr w:type="spellEnd"/>
      <w:r>
        <w:t xml:space="preserve"> chamber is a 15-by-15 two-dimensional array. The player always starts at the </w:t>
      </w:r>
      <w:r w:rsidRPr="005A4ACE">
        <w:rPr>
          <w:b/>
        </w:rPr>
        <w:t>exact center</w:t>
      </w:r>
      <w:r>
        <w:rPr>
          <w:b/>
        </w:rPr>
        <w:t xml:space="preserve">. </w:t>
      </w:r>
      <w:r>
        <w:t xml:space="preserve">For each turn, </w:t>
      </w:r>
      <w:proofErr w:type="spellStart"/>
      <w:r>
        <w:t>Heigan</w:t>
      </w:r>
      <w:proofErr w:type="spellEnd"/>
      <w:r>
        <w:t xml:space="preserve"> uses a spell that hits a certain cell and the neighboring </w:t>
      </w:r>
      <w:r w:rsidRPr="005A4ACE">
        <w:rPr>
          <w:b/>
        </w:rPr>
        <w:t>rows/columns</w:t>
      </w:r>
      <w:r>
        <w:t>. For example, if he hits (1</w:t>
      </w:r>
      <w:proofErr w:type="gramStart"/>
      <w:r>
        <w:t>,1</w:t>
      </w:r>
      <w:proofErr w:type="gramEnd"/>
      <w:r>
        <w:t xml:space="preserve">), he also hits (0,0, 0,1, 0,2, 1,0 … 2,2). If the player’s current position is within the area of damage, the player tries to move. First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rsidR="00140B27" w:rsidRDefault="00140B27" w:rsidP="00140B27">
      <w:r w:rsidRPr="002F4CB1">
        <w:rPr>
          <w:b/>
        </w:rPr>
        <w:t>Plague cloud</w:t>
      </w:r>
      <w:r>
        <w:t xml:space="preserve"> does 3500 damage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damage </w:t>
      </w:r>
      <w:r w:rsidRPr="002F4CB1">
        <w:rPr>
          <w:b/>
        </w:rPr>
        <w:t>when it hits</w:t>
      </w:r>
      <w:r>
        <w:rPr>
          <w:b/>
        </w:rPr>
        <w:t xml:space="preserve">. </w:t>
      </w:r>
      <w:r>
        <w:t xml:space="preserve">If a spell will hit a player that also has an active Plague Cloud from the previous turn, the </w:t>
      </w:r>
      <w:r w:rsidRPr="002F4CB1">
        <w:rPr>
          <w:b/>
        </w:rPr>
        <w:t>cloud</w:t>
      </w:r>
      <w:r>
        <w:t xml:space="preserve"> damage is applied </w:t>
      </w:r>
      <w:r w:rsidRPr="002F4CB1">
        <w:rPr>
          <w:b/>
        </w:rPr>
        <w:t>first</w:t>
      </w:r>
      <w:r>
        <w:t xml:space="preserve">. </w:t>
      </w:r>
      <w:r w:rsidRPr="004A07E3">
        <w:rPr>
          <w:b/>
        </w:rPr>
        <w:t>Both</w:t>
      </w:r>
      <w:r>
        <w:t xml:space="preserve"> </w:t>
      </w:r>
      <w:proofErr w:type="spellStart"/>
      <w:r>
        <w:t>Heigan</w:t>
      </w:r>
      <w:proofErr w:type="spellEnd"/>
      <w:r>
        <w:t xml:space="preserve"> and the player </w:t>
      </w:r>
      <w:r w:rsidRPr="004A07E3">
        <w:rPr>
          <w:b/>
        </w:rPr>
        <w:t>may</w:t>
      </w:r>
      <w:r>
        <w:t xml:space="preserve"> die in the same turn. If </w:t>
      </w:r>
      <w:proofErr w:type="spellStart"/>
      <w:r>
        <w:t>Heigan</w:t>
      </w:r>
      <w:proofErr w:type="spellEnd"/>
      <w:r>
        <w:t xml:space="preserve"> is </w:t>
      </w:r>
      <w:r w:rsidRPr="00DD5BDE">
        <w:rPr>
          <w:b/>
        </w:rPr>
        <w:t>dead</w:t>
      </w:r>
      <w:r>
        <w:t xml:space="preserve">, the spell he </w:t>
      </w:r>
      <w:r w:rsidRPr="00DD5BDE">
        <w:rPr>
          <w:b/>
        </w:rPr>
        <w:t>would</w:t>
      </w:r>
      <w:r>
        <w:t xml:space="preserve"> have casted is </w:t>
      </w:r>
      <w:r w:rsidRPr="00DD5BDE">
        <w:rPr>
          <w:b/>
        </w:rPr>
        <w:t>ignored</w:t>
      </w:r>
      <w:r>
        <w:t>.</w:t>
      </w:r>
    </w:p>
    <w:p w:rsidR="00140B27" w:rsidRPr="002F4CB1" w:rsidRDefault="00140B27" w:rsidP="00140B27">
      <w:r>
        <w:t xml:space="preserve">The player always starts at </w:t>
      </w:r>
      <w:r w:rsidRPr="002F4CB1">
        <w:rPr>
          <w:b/>
        </w:rPr>
        <w:t>18500</w:t>
      </w:r>
      <w:r>
        <w:t xml:space="preserve"> hit points; </w:t>
      </w:r>
      <w:proofErr w:type="spellStart"/>
      <w:r>
        <w:t>Heigan</w:t>
      </w:r>
      <w:proofErr w:type="spellEnd"/>
      <w:r>
        <w:t xml:space="preserve"> starts at </w:t>
      </w:r>
      <w:r w:rsidRPr="002F4CB1">
        <w:rPr>
          <w:b/>
        </w:rPr>
        <w:t>3,000,000</w:t>
      </w:r>
      <w:r>
        <w:t xml:space="preserve"> hit points. </w:t>
      </w:r>
      <w:r w:rsidRPr="0001032B">
        <w:rPr>
          <w:b/>
        </w:rPr>
        <w:t>Each</w:t>
      </w:r>
      <w:r>
        <w:t xml:space="preserve"> turn, the player does damage to </w:t>
      </w:r>
      <w:proofErr w:type="spellStart"/>
      <w:r>
        <w:t>Heigan</w:t>
      </w:r>
      <w:proofErr w:type="spellEnd"/>
      <w:r>
        <w:t xml:space="preserve">. The fight is over either when the player is </w:t>
      </w:r>
      <w:r w:rsidRPr="005A3EB9">
        <w:rPr>
          <w:b/>
        </w:rPr>
        <w:t>killed</w:t>
      </w:r>
      <w:r>
        <w:t xml:space="preserve">, or </w:t>
      </w:r>
      <w:proofErr w:type="spellStart"/>
      <w:r>
        <w:t>Heigan</w:t>
      </w:r>
      <w:proofErr w:type="spellEnd"/>
      <w:r>
        <w:t xml:space="preserve"> is </w:t>
      </w:r>
      <w:r w:rsidRPr="005A3EB9">
        <w:rPr>
          <w:b/>
        </w:rPr>
        <w:t>defeated</w:t>
      </w:r>
      <w:r>
        <w:t>.</w:t>
      </w:r>
    </w:p>
    <w:p w:rsidR="00140B27" w:rsidRDefault="00140B27" w:rsidP="00140B27">
      <w:pPr>
        <w:pStyle w:val="Heading3"/>
        <w:tabs>
          <w:tab w:val="left" w:pos="1708"/>
        </w:tabs>
        <w:spacing w:before="0" w:after="0"/>
        <w:jc w:val="both"/>
        <w:rPr>
          <w:rFonts w:eastAsia="MS Mincho"/>
        </w:rPr>
      </w:pPr>
      <w:r w:rsidRPr="00AF66DD">
        <w:rPr>
          <w:rFonts w:eastAsia="MS Mincho"/>
        </w:rPr>
        <w:t>Input</w:t>
      </w:r>
    </w:p>
    <w:p w:rsidR="00140B27" w:rsidRDefault="00140B27" w:rsidP="00701F31">
      <w:pPr>
        <w:pStyle w:val="ListParagraph"/>
        <w:numPr>
          <w:ilvl w:val="0"/>
          <w:numId w:val="11"/>
        </w:numPr>
      </w:pPr>
      <w:r>
        <w:t xml:space="preserve">On the first line you receive a floating-point number </w:t>
      </w:r>
      <w:r>
        <w:rPr>
          <w:b/>
        </w:rPr>
        <w:t xml:space="preserve">D – </w:t>
      </w:r>
      <w:r>
        <w:t xml:space="preserve">the damage done to </w:t>
      </w:r>
      <w:proofErr w:type="spellStart"/>
      <w:r>
        <w:t>Heigan</w:t>
      </w:r>
      <w:proofErr w:type="spellEnd"/>
      <w:r>
        <w:t xml:space="preserve"> each turn</w:t>
      </w:r>
    </w:p>
    <w:p w:rsidR="00140B27" w:rsidRPr="007278F5" w:rsidRDefault="00140B27" w:rsidP="00701F31">
      <w:pPr>
        <w:pStyle w:val="ListParagraph"/>
        <w:numPr>
          <w:ilvl w:val="0"/>
          <w:numId w:val="11"/>
        </w:numPr>
      </w:pPr>
      <w:r>
        <w:t xml:space="preserve">On the next several lines – you receive input in format </w:t>
      </w:r>
      <w:r w:rsidRPr="005A3EB9">
        <w:rPr>
          <w:b/>
        </w:rPr>
        <w:t>{spell} {row} {</w:t>
      </w:r>
      <w:proofErr w:type="spellStart"/>
      <w:r w:rsidRPr="005A3EB9">
        <w:rPr>
          <w:b/>
        </w:rPr>
        <w:t>col</w:t>
      </w:r>
      <w:proofErr w:type="spellEnd"/>
      <w:r w:rsidRPr="005A3EB9">
        <w:rPr>
          <w:b/>
        </w:rPr>
        <w:t>}</w:t>
      </w:r>
      <w:r>
        <w:t xml:space="preserve"> – </w:t>
      </w:r>
      <w:r w:rsidRPr="005A3EB9">
        <w:rPr>
          <w:b/>
        </w:rPr>
        <w:t>{spell}</w:t>
      </w:r>
      <w:r>
        <w:t xml:space="preserve"> is either </w:t>
      </w:r>
      <w:r w:rsidR="007F49E2">
        <w:rPr>
          <w:b/>
        </w:rPr>
        <w:t>Cloud</w:t>
      </w:r>
      <w:r>
        <w:t xml:space="preserve"> or </w:t>
      </w:r>
      <w:bookmarkStart w:id="2" w:name="OLE_LINK5"/>
      <w:bookmarkStart w:id="3" w:name="OLE_LINK6"/>
      <w:r w:rsidRPr="004A07E3">
        <w:rPr>
          <w:b/>
        </w:rPr>
        <w:t>Eruption</w:t>
      </w:r>
      <w:bookmarkEnd w:id="2"/>
      <w:bookmarkEnd w:id="3"/>
    </w:p>
    <w:p w:rsidR="00140B27" w:rsidRDefault="00140B27" w:rsidP="00140B27">
      <w:pPr>
        <w:pStyle w:val="Heading3"/>
        <w:spacing w:before="0" w:after="0"/>
        <w:jc w:val="both"/>
        <w:rPr>
          <w:rFonts w:eastAsia="MS Mincho"/>
          <w:lang w:eastAsia="ja-JP"/>
        </w:rPr>
      </w:pPr>
      <w:r w:rsidRPr="00AF66DD">
        <w:rPr>
          <w:rFonts w:eastAsia="MS Mincho"/>
          <w:lang w:eastAsia="ja-JP"/>
        </w:rPr>
        <w:lastRenderedPageBreak/>
        <w:t>Output</w:t>
      </w:r>
    </w:p>
    <w:p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 xml:space="preserve">f </w:t>
      </w:r>
      <w:proofErr w:type="spellStart"/>
      <w:r w:rsidRPr="005A3EB9">
        <w:rPr>
          <w:lang w:eastAsia="ja-JP"/>
        </w:rPr>
        <w:t>Heigan</w:t>
      </w:r>
      <w:proofErr w:type="spellEnd"/>
      <w:r w:rsidRPr="005A3EB9">
        <w:rPr>
          <w:lang w:eastAsia="ja-JP"/>
        </w:rPr>
        <w:t xml:space="preserve"> is defeated: “</w:t>
      </w:r>
      <w:proofErr w:type="spellStart"/>
      <w:r w:rsidRPr="004A07E3">
        <w:rPr>
          <w:b/>
          <w:lang w:eastAsia="ja-JP"/>
        </w:rPr>
        <w:t>Heigan</w:t>
      </w:r>
      <w:proofErr w:type="spellEnd"/>
      <w:r w:rsidRPr="004A07E3">
        <w:rPr>
          <w:b/>
          <w:lang w:eastAsia="ja-JP"/>
        </w:rPr>
        <w:t>:</w:t>
      </w:r>
      <w:r>
        <w:rPr>
          <w:lang w:eastAsia="ja-JP"/>
        </w:rPr>
        <w:t xml:space="preserve"> </w:t>
      </w:r>
      <w:r w:rsidRPr="005A3EB9">
        <w:rPr>
          <w:b/>
          <w:lang w:eastAsia="ja-JP"/>
        </w:rPr>
        <w:t>Defeated!</w:t>
      </w:r>
      <w:r w:rsidRPr="005A3EB9">
        <w:rPr>
          <w:lang w:eastAsia="ja-JP"/>
        </w:rPr>
        <w:t>”</w:t>
      </w:r>
    </w:p>
    <w:p w:rsidR="00140B27" w:rsidRDefault="00140B27" w:rsidP="00701F31">
      <w:pPr>
        <w:pStyle w:val="ListParagraph"/>
        <w:numPr>
          <w:ilvl w:val="1"/>
          <w:numId w:val="11"/>
        </w:numPr>
        <w:tabs>
          <w:tab w:val="left" w:pos="529"/>
        </w:tabs>
        <w:rPr>
          <w:lang w:eastAsia="ja-JP"/>
        </w:rPr>
      </w:pPr>
      <w:r>
        <w:rPr>
          <w:lang w:eastAsia="ja-JP"/>
        </w:rPr>
        <w:t>Else: “</w:t>
      </w:r>
      <w:proofErr w:type="spellStart"/>
      <w:r w:rsidRPr="004A07E3">
        <w:rPr>
          <w:b/>
          <w:lang w:eastAsia="ja-JP"/>
        </w:rPr>
        <w:t>Heigan</w:t>
      </w:r>
      <w:proofErr w:type="spellEnd"/>
      <w:r w:rsidRPr="004A07E3">
        <w:rPr>
          <w:b/>
          <w:lang w:eastAsia="ja-JP"/>
        </w:rPr>
        <w:t>:</w:t>
      </w:r>
      <w:r w:rsidRPr="005A3EB9">
        <w:rPr>
          <w:b/>
          <w:lang w:eastAsia="ja-JP"/>
        </w:rPr>
        <w:t xml:space="preserve"> {remaining</w:t>
      </w:r>
      <w:r>
        <w:rPr>
          <w:lang w:eastAsia="ja-JP"/>
        </w:rPr>
        <w:t>}”, where remaining is rounded to two digits after the decimal separator</w:t>
      </w:r>
    </w:p>
    <w:p w:rsidR="00140B27" w:rsidRDefault="00140B27" w:rsidP="00701F31">
      <w:pPr>
        <w:pStyle w:val="ListParagraph"/>
        <w:numPr>
          <w:ilvl w:val="0"/>
          <w:numId w:val="11"/>
        </w:numPr>
        <w:tabs>
          <w:tab w:val="left" w:pos="529"/>
        </w:tabs>
        <w:rPr>
          <w:lang w:eastAsia="ja-JP"/>
        </w:rPr>
      </w:pPr>
      <w:r>
        <w:rPr>
          <w:lang w:eastAsia="ja-JP"/>
        </w:rPr>
        <w:t xml:space="preserve">    On the second line:</w:t>
      </w:r>
    </w:p>
    <w:p w:rsidR="00140B27" w:rsidRDefault="00140B27" w:rsidP="00701F31">
      <w:pPr>
        <w:pStyle w:val="ListParagraph"/>
        <w:numPr>
          <w:ilvl w:val="1"/>
          <w:numId w:val="11"/>
        </w:numPr>
        <w:tabs>
          <w:tab w:val="left" w:pos="529"/>
        </w:tabs>
        <w:rPr>
          <w:lang w:eastAsia="ja-JP"/>
        </w:rPr>
      </w:pPr>
      <w:r>
        <w:rPr>
          <w:lang w:eastAsia="ja-JP"/>
        </w:rPr>
        <w:t>If the player is killed: “</w:t>
      </w:r>
      <w:bookmarkStart w:id="4" w:name="OLE_LINK7"/>
      <w:bookmarkStart w:id="5"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4"/>
      <w:bookmarkEnd w:id="5"/>
      <w:r>
        <w:rPr>
          <w:lang w:eastAsia="ja-JP"/>
        </w:rPr>
        <w:t>”</w:t>
      </w:r>
    </w:p>
    <w:p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6" w:name="OLE_LINK9"/>
      <w:bookmarkStart w:id="7" w:name="OLE_LINK10"/>
      <w:r>
        <w:rPr>
          <w:b/>
          <w:lang w:eastAsia="ja-JP"/>
        </w:rPr>
        <w:t>Player</w:t>
      </w:r>
      <w:r w:rsidRPr="004A07E3">
        <w:rPr>
          <w:b/>
          <w:lang w:eastAsia="ja-JP"/>
        </w:rPr>
        <w:t>: {remaining}</w:t>
      </w:r>
      <w:bookmarkEnd w:id="6"/>
      <w:bookmarkEnd w:id="7"/>
      <w:r w:rsidRPr="004A07E3">
        <w:rPr>
          <w:b/>
          <w:lang w:eastAsia="ja-JP"/>
        </w:rPr>
        <w:t>”</w:t>
      </w:r>
    </w:p>
    <w:p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 </w:t>
      </w:r>
    </w:p>
    <w:p w:rsidR="00140B27" w:rsidRDefault="00140B27" w:rsidP="00140B27">
      <w:pPr>
        <w:pStyle w:val="Heading3"/>
        <w:spacing w:before="0" w:after="0"/>
        <w:jc w:val="both"/>
        <w:rPr>
          <w:rFonts w:eastAsia="MS Mincho"/>
        </w:rPr>
      </w:pPr>
      <w:r w:rsidRPr="00AF66DD">
        <w:rPr>
          <w:rFonts w:eastAsia="MS Mincho"/>
        </w:rPr>
        <w:t>Constraints</w:t>
      </w:r>
    </w:p>
    <w:p w:rsidR="00140B27" w:rsidRPr="005A3EB9" w:rsidRDefault="00140B27" w:rsidP="00701F31">
      <w:pPr>
        <w:pStyle w:val="ListParagraph"/>
        <w:numPr>
          <w:ilvl w:val="0"/>
          <w:numId w:val="11"/>
        </w:numPr>
        <w:rPr>
          <w:b/>
        </w:rPr>
      </w:pPr>
      <w:r>
        <w:rPr>
          <w:b/>
        </w:rPr>
        <w:t xml:space="preserve">D </w:t>
      </w:r>
      <w:r>
        <w:t>is a floating-point number in range [0 … 500000]</w:t>
      </w:r>
    </w:p>
    <w:p w:rsidR="00140B27" w:rsidRPr="005A3EB9" w:rsidRDefault="00140B27" w:rsidP="00701F31">
      <w:pPr>
        <w:pStyle w:val="ListParagraph"/>
        <w:numPr>
          <w:ilvl w:val="0"/>
          <w:numId w:val="11"/>
        </w:numPr>
        <w:rPr>
          <w:b/>
        </w:rPr>
      </w:pPr>
      <w:r>
        <w:t>A damaging spell will always affect at least one cell</w:t>
      </w:r>
    </w:p>
    <w:p w:rsidR="00140B27" w:rsidRPr="005A3EB9" w:rsidRDefault="00140B27" w:rsidP="00701F31">
      <w:pPr>
        <w:pStyle w:val="ListParagraph"/>
        <w:numPr>
          <w:ilvl w:val="0"/>
          <w:numId w:val="11"/>
        </w:numPr>
        <w:rPr>
          <w:b/>
        </w:rPr>
      </w:pPr>
      <w:r>
        <w:t>Allowed memory: 16 MB</w:t>
      </w:r>
    </w:p>
    <w:p w:rsidR="00140B27" w:rsidRPr="005A3EB9" w:rsidRDefault="00140B27" w:rsidP="00701F31">
      <w:pPr>
        <w:pStyle w:val="ListParagraph"/>
        <w:numPr>
          <w:ilvl w:val="0"/>
          <w:numId w:val="11"/>
        </w:numPr>
        <w:rPr>
          <w:b/>
        </w:rPr>
      </w:pPr>
      <w:r>
        <w:t>Allowed working time: 0.25s</w:t>
      </w:r>
    </w:p>
    <w:p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10000</w:t>
            </w:r>
          </w:p>
          <w:p w:rsidR="00140B27" w:rsidRPr="00E419F6" w:rsidRDefault="00140B27" w:rsidP="00A71BA3">
            <w:pPr>
              <w:spacing w:after="0" w:line="240" w:lineRule="auto"/>
              <w:jc w:val="both"/>
            </w:pPr>
            <w:r w:rsidRPr="00E419F6">
              <w:t xml:space="preserve">Cloud 7 </w:t>
            </w:r>
            <w:proofErr w:type="spellStart"/>
            <w:r w:rsidRPr="00E419F6">
              <w:t>7</w:t>
            </w:r>
            <w:proofErr w:type="spellEnd"/>
          </w:p>
          <w:p w:rsidR="00140B27" w:rsidRPr="00E419F6" w:rsidRDefault="00140B27" w:rsidP="00A71BA3">
            <w:pPr>
              <w:spacing w:after="0" w:line="240" w:lineRule="auto"/>
              <w:jc w:val="both"/>
            </w:pPr>
            <w:r w:rsidRPr="00E419F6">
              <w:t>Eruption 6 7</w:t>
            </w:r>
          </w:p>
          <w:p w:rsidR="00140B27" w:rsidRPr="00E419F6" w:rsidRDefault="00140B27" w:rsidP="00A71BA3">
            <w:pPr>
              <w:spacing w:after="0" w:line="240" w:lineRule="auto"/>
              <w:jc w:val="both"/>
            </w:pPr>
            <w:r w:rsidRPr="00E419F6">
              <w:t>Eruption 8 7</w:t>
            </w:r>
          </w:p>
          <w:p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rsidR="00140B27" w:rsidRPr="00E419F6" w:rsidRDefault="00140B27" w:rsidP="00A71BA3">
            <w:pPr>
              <w:spacing w:after="0" w:line="240" w:lineRule="auto"/>
              <w:jc w:val="both"/>
            </w:pPr>
            <w:proofErr w:type="spellStart"/>
            <w:r w:rsidRPr="00E419F6">
              <w:t>Heigan</w:t>
            </w:r>
            <w:proofErr w:type="spellEnd"/>
            <w:r w:rsidRPr="00E419F6">
              <w:t>: 2960000.00</w:t>
            </w:r>
          </w:p>
          <w:p w:rsidR="00140B27" w:rsidRPr="00E419F6" w:rsidRDefault="00140B27" w:rsidP="00A71BA3">
            <w:pPr>
              <w:spacing w:after="0" w:line="240" w:lineRule="auto"/>
              <w:jc w:val="both"/>
            </w:pPr>
            <w:r w:rsidRPr="00E419F6">
              <w:t>Player: Killed by Eruption</w:t>
            </w:r>
          </w:p>
          <w:p w:rsidR="00140B27" w:rsidRPr="00E419F6" w:rsidRDefault="00140B27" w:rsidP="00A71BA3">
            <w:pPr>
              <w:spacing w:after="0" w:line="240" w:lineRule="auto"/>
              <w:jc w:val="both"/>
            </w:pPr>
            <w:r w:rsidRPr="00E419F6">
              <w:t>Final position: 8, 7</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t>500000</w:t>
            </w:r>
          </w:p>
          <w:p w:rsidR="00140B27" w:rsidRDefault="00140B27" w:rsidP="00A71BA3">
            <w:pPr>
              <w:spacing w:after="0" w:line="240" w:lineRule="auto"/>
              <w:jc w:val="both"/>
            </w:pPr>
            <w:r>
              <w:t>Cloud 7 6</w:t>
            </w:r>
          </w:p>
          <w:p w:rsidR="00140B27" w:rsidRPr="00E419F6" w:rsidRDefault="00140B27" w:rsidP="00A71BA3">
            <w:pPr>
              <w:spacing w:after="0" w:line="240" w:lineRule="auto"/>
              <w:jc w:val="both"/>
            </w:pPr>
            <w:r>
              <w:t>Eruption 7 8</w:t>
            </w:r>
          </w:p>
          <w:p w:rsidR="00140B27" w:rsidRPr="00E419F6" w:rsidRDefault="00140B27" w:rsidP="00A71BA3">
            <w:pPr>
              <w:spacing w:after="0" w:line="240" w:lineRule="auto"/>
              <w:jc w:val="both"/>
            </w:pPr>
            <w:r>
              <w:t xml:space="preserve">Eruption 7 </w:t>
            </w:r>
            <w:proofErr w:type="spellStart"/>
            <w:r>
              <w:t>7</w:t>
            </w:r>
            <w:proofErr w:type="spellEnd"/>
          </w:p>
          <w:p w:rsidR="00140B27" w:rsidRDefault="00140B27" w:rsidP="00A71BA3">
            <w:pPr>
              <w:spacing w:after="0" w:line="240" w:lineRule="auto"/>
              <w:jc w:val="both"/>
            </w:pPr>
            <w:r>
              <w:t>Cloud 7</w:t>
            </w:r>
            <w:r w:rsidRPr="00E419F6">
              <w:t xml:space="preserve"> </w:t>
            </w:r>
            <w:r>
              <w:t>8</w:t>
            </w:r>
          </w:p>
          <w:p w:rsidR="00140B27" w:rsidRDefault="00140B27" w:rsidP="00A71BA3">
            <w:pPr>
              <w:spacing w:after="0" w:line="240" w:lineRule="auto"/>
              <w:jc w:val="both"/>
            </w:pPr>
            <w:r>
              <w:t>Eruption 7 9</w:t>
            </w:r>
          </w:p>
          <w:p w:rsidR="00140B27" w:rsidRDefault="00140B27" w:rsidP="00A71BA3">
            <w:pPr>
              <w:spacing w:after="0" w:line="240" w:lineRule="auto"/>
              <w:jc w:val="both"/>
            </w:pPr>
            <w:r>
              <w:t>Eruption 6 14</w:t>
            </w:r>
          </w:p>
          <w:p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rsidR="00140B27" w:rsidRPr="00E419F6" w:rsidRDefault="00140B27" w:rsidP="00A71BA3">
            <w:pPr>
              <w:spacing w:after="0" w:line="240" w:lineRule="auto"/>
              <w:jc w:val="both"/>
            </w:pPr>
            <w:proofErr w:type="spellStart"/>
            <w:r w:rsidRPr="00E419F6">
              <w:t>Heigan</w:t>
            </w:r>
            <w:proofErr w:type="spellEnd"/>
            <w:r w:rsidRPr="00E419F6">
              <w:t xml:space="preserve">: </w:t>
            </w:r>
            <w:r>
              <w:t>Defeated!</w:t>
            </w:r>
          </w:p>
          <w:p w:rsidR="00140B27" w:rsidRPr="00E419F6" w:rsidRDefault="00140B27" w:rsidP="00A71BA3">
            <w:pPr>
              <w:spacing w:after="0" w:line="240" w:lineRule="auto"/>
              <w:jc w:val="both"/>
            </w:pPr>
            <w:r w:rsidRPr="00E419F6">
              <w:t xml:space="preserve">Player: </w:t>
            </w:r>
            <w:r>
              <w:t>12500</w:t>
            </w:r>
          </w:p>
          <w:p w:rsidR="00140B27" w:rsidRPr="00E419F6" w:rsidRDefault="00140B27" w:rsidP="00A71BA3">
            <w:pPr>
              <w:spacing w:after="0" w:line="240" w:lineRule="auto"/>
              <w:jc w:val="both"/>
            </w:pPr>
            <w:r w:rsidRPr="00E419F6">
              <w:t xml:space="preserve">Final position: </w:t>
            </w:r>
            <w:r>
              <w:t>7, 11</w:t>
            </w:r>
          </w:p>
        </w:tc>
      </w:tr>
    </w:tbl>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p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486"/>
        <w:gridCol w:w="4486"/>
      </w:tblGrid>
      <w:tr w:rsidR="00140B27" w:rsidRPr="00AF66DD" w:rsidTr="00A71BA3">
        <w:trPr>
          <w:trHeight w:val="294"/>
        </w:trPr>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rsidTr="00A71BA3">
        <w:trPr>
          <w:trHeight w:val="22"/>
        </w:trPr>
        <w:tc>
          <w:tcPr>
            <w:tcW w:w="4486" w:type="dxa"/>
            <w:tcBorders>
              <w:bottom w:val="single" w:sz="4" w:space="0" w:color="auto"/>
            </w:tcBorders>
          </w:tcPr>
          <w:p w:rsidR="00140B27" w:rsidRPr="00E419F6" w:rsidRDefault="00140B27" w:rsidP="00A71BA3">
            <w:pPr>
              <w:spacing w:after="0" w:line="240" w:lineRule="auto"/>
              <w:jc w:val="both"/>
            </w:pPr>
            <w:r w:rsidRPr="00E419F6">
              <w:t>1</w:t>
            </w:r>
            <w:r>
              <w:t>2500.66</w:t>
            </w:r>
          </w:p>
          <w:p w:rsidR="00140B27" w:rsidRPr="00E419F6" w:rsidRDefault="00140B27" w:rsidP="00A71BA3">
            <w:pPr>
              <w:spacing w:after="0" w:line="240" w:lineRule="auto"/>
              <w:jc w:val="both"/>
            </w:pPr>
            <w:r w:rsidRPr="00E419F6">
              <w:t xml:space="preserve">Cloud 7 </w:t>
            </w:r>
            <w:proofErr w:type="spellStart"/>
            <w:r w:rsidRPr="00E419F6">
              <w:t>7</w:t>
            </w:r>
            <w:proofErr w:type="spellEnd"/>
          </w:p>
          <w:p w:rsidR="00140B27" w:rsidRPr="00E419F6" w:rsidRDefault="00140B27" w:rsidP="00A71BA3">
            <w:pPr>
              <w:spacing w:after="0" w:line="240" w:lineRule="auto"/>
              <w:jc w:val="both"/>
            </w:pPr>
            <w:r>
              <w:t>Cloud 7</w:t>
            </w:r>
            <w:r w:rsidRPr="00E419F6">
              <w:t xml:space="preserve"> </w:t>
            </w:r>
            <w:proofErr w:type="spellStart"/>
            <w:r w:rsidRPr="00E419F6">
              <w:t>7</w:t>
            </w:r>
            <w:proofErr w:type="spellEnd"/>
          </w:p>
          <w:p w:rsidR="00140B27" w:rsidRDefault="00140B27" w:rsidP="00A71BA3">
            <w:pPr>
              <w:spacing w:after="0" w:line="240" w:lineRule="auto"/>
              <w:jc w:val="both"/>
            </w:pPr>
            <w:r>
              <w:t>Cloud 7</w:t>
            </w:r>
            <w:r w:rsidRPr="00E419F6">
              <w:t xml:space="preserve"> </w:t>
            </w:r>
            <w:proofErr w:type="spellStart"/>
            <w:r w:rsidRPr="00E419F6">
              <w:t>7</w:t>
            </w:r>
            <w:proofErr w:type="spellEnd"/>
          </w:p>
          <w:p w:rsidR="00140B27" w:rsidRPr="00AF66DD" w:rsidRDefault="00140B27" w:rsidP="00A71BA3">
            <w:pPr>
              <w:spacing w:after="0" w:line="240" w:lineRule="auto"/>
              <w:jc w:val="both"/>
              <w:rPr>
                <w:rFonts w:ascii="Consolas" w:hAnsi="Consolas" w:cs="Consolas"/>
                <w:noProof/>
                <w:sz w:val="21"/>
                <w:szCs w:val="21"/>
              </w:rPr>
            </w:pPr>
            <w:r>
              <w:t xml:space="preserve">Cloud 7 </w:t>
            </w:r>
            <w:proofErr w:type="spellStart"/>
            <w:r>
              <w:t>7</w:t>
            </w:r>
            <w:proofErr w:type="spellEnd"/>
          </w:p>
        </w:tc>
        <w:tc>
          <w:tcPr>
            <w:tcW w:w="4486" w:type="dxa"/>
            <w:tcBorders>
              <w:bottom w:val="single" w:sz="4" w:space="0" w:color="auto"/>
            </w:tcBorders>
          </w:tcPr>
          <w:p w:rsidR="00140B27" w:rsidRPr="00686E1F" w:rsidRDefault="00140B27" w:rsidP="00A71BA3">
            <w:pPr>
              <w:spacing w:after="0" w:line="240" w:lineRule="auto"/>
              <w:jc w:val="both"/>
            </w:pPr>
            <w:proofErr w:type="spellStart"/>
            <w:r w:rsidRPr="00686E1F">
              <w:t>Heigan</w:t>
            </w:r>
            <w:proofErr w:type="spellEnd"/>
            <w:r w:rsidRPr="00686E1F">
              <w:t>: 2949997.36</w:t>
            </w:r>
          </w:p>
          <w:p w:rsidR="00140B27" w:rsidRPr="00686E1F" w:rsidRDefault="00140B27" w:rsidP="00A71BA3">
            <w:pPr>
              <w:spacing w:after="0" w:line="240" w:lineRule="auto"/>
              <w:jc w:val="both"/>
            </w:pPr>
            <w:r w:rsidRPr="00686E1F">
              <w:t>Player: Killed by Plague Cloud</w:t>
            </w:r>
          </w:p>
          <w:p w:rsidR="00140B27" w:rsidRPr="00E419F6" w:rsidRDefault="00140B27" w:rsidP="00A71BA3">
            <w:pPr>
              <w:spacing w:after="0" w:line="240" w:lineRule="auto"/>
              <w:jc w:val="both"/>
            </w:pPr>
            <w:r w:rsidRPr="00686E1F">
              <w:t>Final position: 7, 7</w:t>
            </w:r>
          </w:p>
        </w:tc>
      </w:tr>
    </w:tbl>
    <w:p w:rsidR="00140B27" w:rsidRPr="00AD3E7F" w:rsidRDefault="00140B27" w:rsidP="00140B27">
      <w:pPr>
        <w:spacing w:line="240" w:lineRule="auto"/>
        <w:jc w:val="both"/>
      </w:pPr>
    </w:p>
    <w:p w:rsidR="00140B27" w:rsidRDefault="00140B27" w:rsidP="00140B27"/>
    <w:p w:rsidR="00140B27" w:rsidRDefault="00140B27" w:rsidP="00140B27"/>
    <w:p w:rsidR="00140B27" w:rsidRDefault="00140B27" w:rsidP="00140B27"/>
    <w:p w:rsidR="00140B27" w:rsidRDefault="00140B27" w:rsidP="00140B27">
      <w:pPr>
        <w:spacing w:after="0"/>
      </w:pPr>
      <w:r>
        <w:br w:type="page"/>
      </w:r>
    </w:p>
    <w:p w:rsidR="00140B27" w:rsidRDefault="00140B27" w:rsidP="00701F31">
      <w:pPr>
        <w:pStyle w:val="Heading2"/>
        <w:numPr>
          <w:ilvl w:val="0"/>
          <w:numId w:val="17"/>
        </w:numPr>
        <w:tabs>
          <w:tab w:val="clear" w:pos="1843"/>
          <w:tab w:val="left" w:pos="1985"/>
        </w:tabs>
        <w:spacing w:before="0" w:after="120" w:line="240" w:lineRule="auto"/>
        <w:ind w:left="0" w:firstLine="0"/>
      </w:pPr>
      <w:r>
        <w:lastRenderedPageBreak/>
        <w:t>Parking System</w:t>
      </w:r>
    </w:p>
    <w:p w:rsidR="00140B27" w:rsidRDefault="00140B27" w:rsidP="00140B27">
      <w:r>
        <w:t xml:space="preserve">The parking lot in front of </w:t>
      </w:r>
      <w:r>
        <w:rPr>
          <w:noProof/>
        </w:rPr>
        <w:t>SoftUni</w:t>
      </w:r>
      <w:r>
        <w:t xml:space="preserve"> is one of the busiest in the country, and it’s a common cause for conflicts between the doorkeeper </w:t>
      </w:r>
      <w:proofErr w:type="spellStart"/>
      <w:r>
        <w:t>Bai</w:t>
      </w:r>
      <w:proofErr w:type="spellEnd"/>
      <w:r>
        <w:t xml:space="preserve">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rsidR="00140B27" w:rsidRDefault="00140B27" w:rsidP="00140B27">
      <w:r>
        <w:rPr>
          <w:noProof/>
          <w:lang w:val="bg-BG" w:eastAsia="bg-BG"/>
        </w:rPr>
        <w:drawing>
          <wp:anchor distT="0" distB="0" distL="114300" distR="114300" simplePos="0" relativeHeight="251669504" behindDoc="1" locked="0" layoutInCell="1" allowOverlap="1">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rsidR="00140B27" w:rsidRDefault="00140B27" w:rsidP="00140B27"/>
    <w:p w:rsidR="00140B27" w:rsidRPr="00010125" w:rsidRDefault="00140B27" w:rsidP="00140B27"/>
    <w:p w:rsidR="00140B27" w:rsidRDefault="00140B27" w:rsidP="00140B27">
      <w:pPr>
        <w:pStyle w:val="Heading3"/>
        <w:spacing w:before="0" w:after="0"/>
        <w:jc w:val="both"/>
        <w:rPr>
          <w:rFonts w:eastAsia="MS Mincho"/>
        </w:rPr>
      </w:pPr>
      <w:r w:rsidRPr="00AF66DD">
        <w:rPr>
          <w:rFonts w:eastAsia="MS Mincho"/>
        </w:rPr>
        <w:t>Input</w:t>
      </w:r>
    </w:p>
    <w:p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rsidR="00140B27" w:rsidRDefault="00140B27" w:rsidP="00701F31">
      <w:pPr>
        <w:pStyle w:val="ListParagraph"/>
        <w:numPr>
          <w:ilvl w:val="0"/>
          <w:numId w:val="7"/>
        </w:numPr>
      </w:pPr>
      <w:r>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rsidR="00140B27" w:rsidRDefault="00140B27" w:rsidP="00140B27">
      <w:pPr>
        <w:pStyle w:val="Heading3"/>
        <w:spacing w:before="0" w:after="0"/>
        <w:jc w:val="both"/>
        <w:rPr>
          <w:rFonts w:eastAsia="MS Mincho"/>
          <w:lang w:eastAsia="ja-JP"/>
        </w:rPr>
      </w:pPr>
      <w:r w:rsidRPr="00AF66DD">
        <w:rPr>
          <w:rFonts w:eastAsia="MS Mincho"/>
          <w:lang w:eastAsia="ja-JP"/>
        </w:rPr>
        <w:t>Output</w:t>
      </w:r>
    </w:p>
    <w:p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rsidR="00140B27" w:rsidRDefault="00140B27" w:rsidP="00140B27">
      <w:pPr>
        <w:pStyle w:val="Heading3"/>
        <w:spacing w:before="0" w:after="0"/>
        <w:jc w:val="both"/>
        <w:rPr>
          <w:rFonts w:eastAsia="MS Mincho"/>
          <w:lang w:eastAsia="ja-JP"/>
        </w:rPr>
      </w:pPr>
      <w:r>
        <w:rPr>
          <w:rFonts w:eastAsia="MS Mincho"/>
          <w:lang w:eastAsia="ja-JP"/>
        </w:rPr>
        <w:t>Constraints</w:t>
      </w:r>
    </w:p>
    <w:p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tblPr>
      <w:tblGrid>
        <w:gridCol w:w="4576"/>
        <w:gridCol w:w="4410"/>
      </w:tblGrid>
      <w:tr w:rsidR="00140B27" w:rsidRPr="00AF66DD" w:rsidTr="00A71BA3">
        <w:trPr>
          <w:trHeight w:val="22"/>
        </w:trPr>
        <w:tc>
          <w:tcPr>
            <w:tcW w:w="4576"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rsidTr="00A71BA3">
        <w:trPr>
          <w:trHeight w:val="1328"/>
        </w:trPr>
        <w:tc>
          <w:tcPr>
            <w:tcW w:w="4576"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Pr>
        <w:spacing w:after="0" w:line="100" w:lineRule="exact"/>
        <w:jc w:val="both"/>
        <w:rPr>
          <w:lang w:eastAsia="ja-JP"/>
        </w:rPr>
      </w:pPr>
    </w:p>
    <w:p w:rsidR="00140B27" w:rsidRDefault="00140B27" w:rsidP="00140B27"/>
    <w:p w:rsidR="00A55F3E" w:rsidRDefault="00A55F3E" w:rsidP="00A55F3E">
      <w:pPr>
        <w:pStyle w:val="Heading2"/>
        <w:numPr>
          <w:ilvl w:val="0"/>
          <w:numId w:val="17"/>
        </w:numPr>
        <w:tabs>
          <w:tab w:val="clear" w:pos="1843"/>
          <w:tab w:val="left" w:pos="1985"/>
        </w:tabs>
        <w:spacing w:before="0" w:after="120" w:line="240" w:lineRule="auto"/>
        <w:ind w:left="0" w:firstLine="0"/>
      </w:pPr>
      <w:r>
        <w:lastRenderedPageBreak/>
        <w:t>String Matrix Rotation</w:t>
      </w:r>
    </w:p>
    <w:p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w:t>
      </w:r>
      <w:proofErr w:type="gramStart"/>
      <w:r w:rsidRPr="006333C3">
        <w:t>360, …</w:t>
      </w:r>
      <w:proofErr w:type="gramEnd"/>
      <w:r w:rsidRPr="006333C3">
        <w:t xml:space="preserve">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tblPr>
      <w:tblGrid>
        <w:gridCol w:w="3295"/>
        <w:gridCol w:w="1862"/>
        <w:gridCol w:w="3373"/>
        <w:gridCol w:w="1937"/>
      </w:tblGrid>
      <w:tr w:rsidR="001134EC" w:rsidRPr="006333C3" w:rsidTr="001134EC">
        <w:trPr>
          <w:trHeight w:val="28"/>
        </w:trPr>
        <w:tc>
          <w:tcPr>
            <w:tcW w:w="3295"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rsidR="001134EC" w:rsidRPr="006333C3" w:rsidRDefault="001134EC" w:rsidP="001134EC">
            <w:pPr>
              <w:spacing w:after="0"/>
              <w:jc w:val="center"/>
              <w:rPr>
                <w:b/>
                <w:noProof/>
              </w:rPr>
            </w:pPr>
            <w:r w:rsidRPr="006333C3">
              <w:rPr>
                <w:b/>
                <w:noProof/>
              </w:rPr>
              <w:t>Rotate(270)</w:t>
            </w:r>
          </w:p>
        </w:tc>
      </w:tr>
      <w:tr w:rsidR="001134EC" w:rsidRPr="006333C3" w:rsidTr="001134EC">
        <w:trPr>
          <w:trHeight w:val="168"/>
        </w:trPr>
        <w:tc>
          <w:tcPr>
            <w:tcW w:w="3295" w:type="dxa"/>
            <w:vAlign w:val="center"/>
          </w:tcPr>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rsidR="001134EC" w:rsidRPr="006333C3" w:rsidRDefault="001134EC" w:rsidP="001134EC">
            <w:pPr>
              <w:spacing w:before="120" w:after="120"/>
              <w:jc w:val="center"/>
              <w:rPr>
                <w:rFonts w:ascii="Consolas" w:hAnsi="Consolas" w:cs="Consolas"/>
                <w:noProof/>
              </w:rPr>
            </w:pPr>
            <w:r w:rsidRPr="006333C3">
              <w:rPr>
                <w:noProof/>
                <w:lang w:val="bg-BG" w:eastAsia="bg-BG"/>
              </w:rPr>
              <w:drawing>
                <wp:inline distT="0" distB="0" distL="0" distR="0">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698400" cy="1454400"/>
                          </a:xfrm>
                          <a:prstGeom prst="rect">
                            <a:avLst/>
                          </a:prstGeom>
                        </pic:spPr>
                      </pic:pic>
                    </a:graphicData>
                  </a:graphic>
                </wp:inline>
              </w:drawing>
            </w:r>
          </w:p>
        </w:tc>
        <w:tc>
          <w:tcPr>
            <w:tcW w:w="3373" w:type="dxa"/>
            <w:vMerge w:val="restart"/>
            <w:vAlign w:val="center"/>
          </w:tcPr>
          <w:p w:rsidR="001134EC" w:rsidRPr="006333C3" w:rsidRDefault="001134EC" w:rsidP="001134EC">
            <w:pPr>
              <w:spacing w:before="120"/>
              <w:jc w:val="center"/>
              <w:rPr>
                <w:rFonts w:ascii="Consolas" w:hAnsi="Consolas" w:cs="Consolas"/>
                <w:noProof/>
              </w:rPr>
            </w:pPr>
            <w:r w:rsidRPr="006333C3">
              <w:rPr>
                <w:noProof/>
                <w:lang w:val="bg-BG" w:eastAsia="bg-BG"/>
              </w:rPr>
              <w:drawing>
                <wp:inline distT="0" distB="0" distL="0" distR="0">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1623600" cy="648000"/>
                          </a:xfrm>
                          <a:prstGeom prst="rect">
                            <a:avLst/>
                          </a:prstGeom>
                        </pic:spPr>
                      </pic:pic>
                    </a:graphicData>
                  </a:graphic>
                </wp:inline>
              </w:drawing>
            </w:r>
          </w:p>
        </w:tc>
        <w:tc>
          <w:tcPr>
            <w:tcW w:w="1937" w:type="dxa"/>
            <w:vMerge w:val="restart"/>
            <w:vAlign w:val="center"/>
          </w:tcPr>
          <w:p w:rsidR="001134EC" w:rsidRPr="006333C3" w:rsidRDefault="001134EC" w:rsidP="001134EC">
            <w:pPr>
              <w:spacing w:before="120"/>
              <w:jc w:val="center"/>
            </w:pPr>
            <w:r w:rsidRPr="006333C3">
              <w:rPr>
                <w:noProof/>
                <w:lang w:val="bg-BG" w:eastAsia="bg-BG"/>
              </w:rPr>
              <w:drawing>
                <wp:inline distT="0" distB="0" distL="0" distR="0">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705600" cy="1476000"/>
                          </a:xfrm>
                          <a:prstGeom prst="rect">
                            <a:avLst/>
                          </a:prstGeom>
                        </pic:spPr>
                      </pic:pic>
                    </a:graphicData>
                  </a:graphic>
                </wp:inline>
              </w:drawing>
            </w:r>
          </w:p>
        </w:tc>
      </w:tr>
      <w:tr w:rsidR="001134EC" w:rsidRPr="006333C3" w:rsidTr="001134EC">
        <w:trPr>
          <w:trHeight w:val="197"/>
        </w:trPr>
        <w:tc>
          <w:tcPr>
            <w:tcW w:w="3295" w:type="dxa"/>
            <w:vAlign w:val="center"/>
          </w:tcPr>
          <w:p w:rsidR="001134EC" w:rsidRPr="006333C3" w:rsidRDefault="001134EC" w:rsidP="001134EC">
            <w:pPr>
              <w:jc w:val="center"/>
              <w:rPr>
                <w:rFonts w:ascii="Consolas" w:hAnsi="Consolas" w:cs="Consolas"/>
                <w:noProof/>
                <w:sz w:val="24"/>
                <w:szCs w:val="24"/>
              </w:rPr>
            </w:pPr>
            <w:r w:rsidRPr="006333C3">
              <w:rPr>
                <w:noProof/>
                <w:lang w:val="bg-BG" w:eastAsia="bg-BG"/>
              </w:rPr>
              <w:drawing>
                <wp:inline distT="0" distB="0" distL="0" distR="0">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1634400" cy="651600"/>
                          </a:xfrm>
                          <a:prstGeom prst="rect">
                            <a:avLst/>
                          </a:prstGeom>
                        </pic:spPr>
                      </pic:pic>
                    </a:graphicData>
                  </a:graphic>
                </wp:inline>
              </w:drawing>
            </w:r>
          </w:p>
        </w:tc>
        <w:tc>
          <w:tcPr>
            <w:tcW w:w="1862" w:type="dxa"/>
            <w:vMerge/>
            <w:vAlign w:val="center"/>
          </w:tcPr>
          <w:p w:rsidR="001134EC" w:rsidRPr="006333C3" w:rsidRDefault="001134EC" w:rsidP="001134EC">
            <w:pPr>
              <w:spacing w:before="120" w:after="120"/>
              <w:jc w:val="center"/>
              <w:rPr>
                <w:noProof/>
              </w:rPr>
            </w:pPr>
          </w:p>
        </w:tc>
        <w:tc>
          <w:tcPr>
            <w:tcW w:w="3373" w:type="dxa"/>
            <w:vMerge/>
            <w:vAlign w:val="center"/>
          </w:tcPr>
          <w:p w:rsidR="001134EC" w:rsidRPr="006333C3" w:rsidRDefault="001134EC" w:rsidP="001134EC">
            <w:pPr>
              <w:spacing w:before="120"/>
              <w:jc w:val="center"/>
              <w:rPr>
                <w:noProof/>
              </w:rPr>
            </w:pPr>
          </w:p>
        </w:tc>
        <w:tc>
          <w:tcPr>
            <w:tcW w:w="1937" w:type="dxa"/>
            <w:vMerge/>
            <w:vAlign w:val="center"/>
          </w:tcPr>
          <w:p w:rsidR="001134EC" w:rsidRPr="006333C3" w:rsidRDefault="001134EC" w:rsidP="001134EC">
            <w:pPr>
              <w:spacing w:before="120"/>
              <w:jc w:val="center"/>
              <w:rPr>
                <w:noProof/>
              </w:rPr>
            </w:pPr>
          </w:p>
        </w:tc>
      </w:tr>
    </w:tbl>
    <w:p w:rsidR="001134EC" w:rsidRPr="006333C3" w:rsidRDefault="001134EC" w:rsidP="001134EC">
      <w:pPr>
        <w:pStyle w:val="Heading3"/>
      </w:pPr>
      <w:r w:rsidRPr="006333C3">
        <w:t>Input</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w:t>
      </w:r>
      <w:proofErr w:type="gramStart"/>
      <w:r w:rsidRPr="006333C3">
        <w:rPr>
          <w:rFonts w:cstheme="minorHAnsi"/>
        </w:rPr>
        <w:t>are</w:t>
      </w:r>
      <w:proofErr w:type="gramEnd"/>
      <w:r w:rsidRPr="006333C3">
        <w:rPr>
          <w:rFonts w:cstheme="minorHAnsi"/>
        </w:rPr>
        <w:t xml:space="preserve"> the degrees of the requested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rsidR="001134EC" w:rsidRPr="006333C3" w:rsidRDefault="001134EC" w:rsidP="001134EC">
      <w:pPr>
        <w:pStyle w:val="Heading3"/>
        <w:rPr>
          <w:lang w:eastAsia="ja-JP"/>
        </w:rPr>
      </w:pPr>
      <w:r w:rsidRPr="006333C3">
        <w:rPr>
          <w:lang w:eastAsia="ja-JP"/>
        </w:rPr>
        <w:t>Output</w:t>
      </w:r>
    </w:p>
    <w:p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rsidR="001134EC" w:rsidRPr="006333C3" w:rsidRDefault="001134EC" w:rsidP="001134EC">
      <w:pPr>
        <w:pStyle w:val="Heading3"/>
      </w:pPr>
      <w:r w:rsidRPr="006333C3">
        <w:t>Constraints</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r w:rsidRPr="006333C3">
        <w:rPr>
          <w:rFonts w:cstheme="minorHAnsi"/>
          <w:noProof/>
          <w:color w:val="000000"/>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62"/>
        <w:gridCol w:w="821"/>
        <w:gridCol w:w="386"/>
        <w:gridCol w:w="1583"/>
        <w:gridCol w:w="1099"/>
        <w:gridCol w:w="348"/>
        <w:gridCol w:w="1583"/>
        <w:gridCol w:w="900"/>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tblPr>
      <w:tblGrid>
        <w:gridCol w:w="1496"/>
        <w:gridCol w:w="898"/>
        <w:gridCol w:w="303"/>
        <w:gridCol w:w="1580"/>
        <w:gridCol w:w="1091"/>
        <w:gridCol w:w="343"/>
        <w:gridCol w:w="1573"/>
        <w:gridCol w:w="898"/>
      </w:tblGrid>
      <w:tr w:rsidR="001134EC" w:rsidRPr="006333C3"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rsidR="001134EC" w:rsidRPr="006333C3" w:rsidRDefault="001134EC" w:rsidP="001134EC">
            <w:pPr>
              <w:spacing w:after="0" w:line="240" w:lineRule="auto"/>
              <w:jc w:val="center"/>
              <w:rPr>
                <w:b/>
                <w:noProof/>
              </w:rPr>
            </w:pPr>
            <w:r w:rsidRPr="006333C3">
              <w:rPr>
                <w:b/>
                <w:noProof/>
              </w:rPr>
              <w:t>Output</w:t>
            </w:r>
          </w:p>
        </w:tc>
      </w:tr>
      <w:tr w:rsidR="001134EC" w:rsidRPr="006333C3"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rsidR="009941E2" w:rsidRDefault="009941E2" w:rsidP="00140B27"/>
    <w:p w:rsidR="00A55F3E" w:rsidRPr="00140B27" w:rsidRDefault="00A55F3E" w:rsidP="00140B27">
      <w:bookmarkStart w:id="8" w:name="_GoBack"/>
      <w:bookmarkEnd w:id="8"/>
    </w:p>
    <w:sectPr w:rsidR="00A55F3E" w:rsidRPr="00140B27" w:rsidSect="00D63DEF">
      <w:headerReference w:type="default" r:id="rId18"/>
      <w:footerReference w:type="default" r:id="rId19"/>
      <w:pgSz w:w="11906" w:h="16838"/>
      <w:pgMar w:top="624" w:right="737" w:bottom="1077" w:left="737" w:header="567" w:footer="432" w:gutter="0"/>
      <w:cols w:space="708"/>
      <w:formProt w:val="0"/>
      <w:docGrid w:linePitch="36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C6572" w:rsidRDefault="004C6572" w:rsidP="00D63DEF">
      <w:pPr>
        <w:spacing w:after="0" w:line="240" w:lineRule="auto"/>
      </w:pPr>
      <w:r>
        <w:separator/>
      </w:r>
    </w:p>
  </w:endnote>
  <w:endnote w:type="continuationSeparator" w:id="0">
    <w:p w:rsidR="004C6572" w:rsidRDefault="004C6572" w:rsidP="00D63DE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CC"/>
    <w:family w:val="swiss"/>
    <w:pitch w:val="variable"/>
    <w:sig w:usb0="E0000AFF" w:usb1="500078FF" w:usb2="00000021" w:usb3="00000000" w:csb0="000001BF" w:csb1="00000000"/>
  </w:font>
  <w:font w:name="Droid Sans Fallback">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9" w:rsidRPr="00AC77AD" w:rsidRDefault="00FC1CE3" w:rsidP="0055678D">
    <w:pPr>
      <w:pStyle w:val="Footer"/>
    </w:pPr>
    <w:r w:rsidRPr="00FC1CE3">
      <w:rPr>
        <w:noProof/>
      </w:rPr>
      <w:pict>
        <v:shapetype id="_x0000_t202" coordsize="21600,21600" o:spt="202" path="m,l,21600r21600,l21600,xe">
          <v:stroke joinstyle="miter"/>
          <v:path gradientshapeok="t" o:connecttype="rect"/>
        </v:shapetype>
        <v:shape id="Text Box 4" o:spid="_x0000_s2059" type="#_x0000_t202" style="position:absolute;margin-left:6.65pt;margin-top:8.95pt;width:117.1pt;height:40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" filled="f" stroked="f">
          <v:textbox inset=".5mm,.5mm,.5mm,.5mm">
            <w:txbxContent>
              <w:p w:rsidR="00DC22B9" w:rsidRDefault="00DC22B9" w:rsidP="0055678D">
                <w:pPr>
                  <w:spacing w:after="0" w:line="240" w:lineRule="auto"/>
                </w:pPr>
                <w:r>
                  <w:rPr>
                    <w:noProof/>
                    <w:sz w:val="20"/>
                    <w:szCs w:val="20"/>
                    <w:lang w:val="bg-BG" w:eastAsia="bg-BG"/>
                  </w:rPr>
                  <w:drawing>
                    <wp:inline distT="0" distB="0" distL="0" distR="0">
                      <wp:extent cx="1360800" cy="439200"/>
                      <wp:effectExtent l="0" t="0" r="0" b="0"/>
                      <wp:docPr id="71" name="Picture 71">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w:r>
    <w:r w:rsidRPr="00FC1CE3">
      <w:rPr>
        <w:noProof/>
      </w:rPr>
      <w:pict>
        <v:line id="Straight Connector 1" o:spid="_x0000_s2058" style="position:absolute;flip:y;z-index:251662336;visibility:visibl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w:r>
    <w:r w:rsidRPr="00FC1CE3">
      <w:rPr>
        <w:noProof/>
      </w:rPr>
      <w:pict>
        <v:shape id="Text Box 3" o:spid="_x0000_s2057" type="#_x0000_t202" style="position:absolute;margin-left:444.65pt;margin-top:26.95pt;width:70.9pt;height:15.9pt;z-index:25166336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T5EdA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fgaOrriuod2u1pWJfg5GWDplyJEG+Fx36gj9j5eINDG0LxaZQ4W5P/&#10;9Td9wmNsYeWsw75VPPzcCK84M98sBjot5yT4SVhNgt2054QuHOI1cTKLcPDRTKL21D7iKVimW2AS&#10;VuKuisvop5/zOOw9HhOplssMwxI6Ea/svZOJPLUlDdlD/yi8GycxYoSvadpFMX81kAM2eVpabiLp&#10;Jk9rquxQx7HiWOA87+Njk16Il/8Z9fwkLn4D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4E+RHQCAABaBQAADgAA&#10;AAAAAAAAAAAAAAAuAgAAZHJzL2Uyb0RvYy54bWxQSwECLQAUAAYACAAAACEANNh2quEAAAAKAQAA&#10;DwAAAAAAAAAAAAAAAADOBAAAZHJzL2Rvd25yZXYueG1sUEsFBgAAAAAEAAQA8wAAANwFAAAAAA==&#10;" filled="f" stroked="f" strokeweight=".5pt">
          <v:textbox inset="0,0,0,0">
            <w:txbxContent>
              <w:p w:rsidR="00DC22B9" w:rsidRPr="008C2B83" w:rsidRDefault="00DC22B9" w:rsidP="0055678D">
                <w:pPr>
                  <w:spacing w:after="0" w:line="240" w:lineRule="auto"/>
                  <w:jc w:val="right"/>
                  <w:rPr>
                    <w:sz w:val="18"/>
                    <w:szCs w:val="18"/>
                  </w:rPr>
                </w:pPr>
                <w:r w:rsidRPr="008C2B83">
                  <w:rPr>
                    <w:sz w:val="18"/>
                    <w:szCs w:val="18"/>
                  </w:rPr>
                  <w:t xml:space="preserve">Page </w:t>
                </w:r>
                <w:r w:rsidR="00FC1CE3" w:rsidRPr="008C2B83">
                  <w:rPr>
                    <w:sz w:val="18"/>
                    <w:szCs w:val="18"/>
                  </w:rPr>
                  <w:fldChar w:fldCharType="begin"/>
                </w:r>
                <w:r w:rsidRPr="008C2B83">
                  <w:rPr>
                    <w:sz w:val="18"/>
                    <w:szCs w:val="18"/>
                  </w:rPr>
                  <w:instrText xml:space="preserve"> PAGE   \* MERGEFORMAT </w:instrText>
                </w:r>
                <w:r w:rsidR="00FC1CE3" w:rsidRPr="008C2B83">
                  <w:rPr>
                    <w:sz w:val="18"/>
                    <w:szCs w:val="18"/>
                  </w:rPr>
                  <w:fldChar w:fldCharType="separate"/>
                </w:r>
                <w:r w:rsidR="000D4A27">
                  <w:rPr>
                    <w:noProof/>
                    <w:sz w:val="18"/>
                    <w:szCs w:val="18"/>
                  </w:rPr>
                  <w:t>3</w:t>
                </w:r>
                <w:r w:rsidR="00FC1CE3" w:rsidRPr="008C2B83">
                  <w:rPr>
                    <w:sz w:val="18"/>
                    <w:szCs w:val="18"/>
                  </w:rPr>
                  <w:fldChar w:fldCharType="end"/>
                </w:r>
                <w:r w:rsidRPr="008C2B83">
                  <w:rPr>
                    <w:sz w:val="18"/>
                    <w:szCs w:val="18"/>
                  </w:rPr>
                  <w:t xml:space="preserve"> of </w:t>
                </w:r>
                <w:fldSimple w:instr=" NUMPAGES   \* MERGEFORMAT ">
                  <w:r w:rsidR="000D4A27">
                    <w:rPr>
                      <w:noProof/>
                      <w:sz w:val="18"/>
                      <w:szCs w:val="18"/>
                    </w:rPr>
                    <w:t>13</w:t>
                  </w:r>
                </w:fldSimple>
              </w:p>
            </w:txbxContent>
          </v:textbox>
        </v:shape>
      </w:pict>
    </w:r>
    <w:r w:rsidRPr="00FC1CE3">
      <w:rPr>
        <w:noProof/>
      </w:rPr>
      <w:pict>
        <v:shape id="Text Box 2" o:spid="_x0000_s2056" type="#_x0000_t202" style="position:absolute;margin-left:125.15pt;margin-top:26.95pt;width:44.85pt;height:15.7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GOC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eZAYe5rq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IbYY4J6AgAAXgUA&#10;AA4AAAAAAAAAAAAAAAAALgIAAGRycy9lMm9Eb2MueG1sUEsBAi0AFAAGAAgAAAAhAH6BjETfAAAA&#10;CQEAAA8AAAAAAAAAAAAAAAAA1AQAAGRycy9kb3ducmV2LnhtbFBLBQYAAAAABAAEAPMAAADgBQAA&#10;AAA=&#10;" filled="f" stroked="f" strokeweight=".5pt">
          <v:textbox inset=".5mm,0,0,0">
            <w:txbxContent>
              <w:p w:rsidR="00DC22B9" w:rsidRDefault="00DC22B9" w:rsidP="0055678D">
                <w:pPr>
                  <w:spacing w:after="0" w:line="240" w:lineRule="auto"/>
                </w:pPr>
                <w:r>
                  <w:rPr>
                    <w:sz w:val="19"/>
                    <w:szCs w:val="19"/>
                  </w:rPr>
                  <w:t>Follow us:</w:t>
                </w:r>
              </w:p>
            </w:txbxContent>
          </v:textbox>
        </v:shape>
      </w:pict>
    </w:r>
    <w:r w:rsidRPr="00FC1CE3">
      <w:rPr>
        <w:noProof/>
      </w:rPr>
      <w:pict>
        <v:shape id="Text Box 17" o:spid="_x0000_s2055" type="#_x0000_t202" style="position:absolute;margin-left:124.4pt;margin-top:6.7pt;width:396.3pt;height:40.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jmz3TCQIAAPQD&#10;AAAOAAAAAAAAAAAAAAAAAC4CAABkcnMvZTJvRG9jLnhtbFBLAQItABQABgAIAAAAIQAvUk2p3wAA&#10;AAoBAAAPAAAAAAAAAAAAAAAAAGMEAABkcnMvZG93bnJldi54bWxQSwUGAAAAAAQABADzAAAAbwUA&#10;AAAA&#10;" filled="f" stroked="f">
          <v:textbox inset=".5mm,1.2mm,.5mm,.5mm">
            <w:txbxContent>
              <w:p w:rsidR="00DC22B9" w:rsidRDefault="00DC22B9" w:rsidP="0055678D">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DC22B9" w:rsidRDefault="00DC22B9" w:rsidP="0055678D">
                <w:pPr>
                  <w:spacing w:after="0" w:line="240" w:lineRule="auto"/>
                  <w:ind w:left="567" w:firstLine="340"/>
                  <w:rPr>
                    <w:sz w:val="19"/>
                    <w:szCs w:val="19"/>
                  </w:rPr>
                </w:pPr>
                <w:r>
                  <w:rPr>
                    <w:noProof/>
                    <w:sz w:val="20"/>
                    <w:szCs w:val="20"/>
                    <w:lang w:val="bg-BG" w:eastAsia="bg-BG"/>
                  </w:rPr>
                  <w:drawing>
                    <wp:inline distT="0" distB="0" distL="0" distR="0">
                      <wp:extent cx="200025" cy="200025"/>
                      <wp:effectExtent l="0" t="0" r="9525" b="9525"/>
                      <wp:docPr id="72" name="Picture 72">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3" name="Picture 73">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4" name="Picture 74">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5" name="Picture 75">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6" name="Picture 76">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7" name="Picture 77">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8" name="Picture 78">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79" name="Picture 79">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0" name="Picture 80">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extent cx="200025" cy="200025"/>
                      <wp:effectExtent l="0" t="0" r="9525" b="9525"/>
                      <wp:docPr id="81" name="Picture 81">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w:r>
  </w:p>
  <w:p w:rsidR="00DC22B9" w:rsidRPr="0055678D" w:rsidRDefault="00DC22B9" w:rsidP="0055678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C6572" w:rsidRDefault="004C6572" w:rsidP="00D63DEF">
      <w:pPr>
        <w:spacing w:after="0" w:line="240" w:lineRule="auto"/>
      </w:pPr>
      <w:r>
        <w:separator/>
      </w:r>
    </w:p>
  </w:footnote>
  <w:footnote w:type="continuationSeparator" w:id="0">
    <w:p w:rsidR="004C6572" w:rsidRDefault="004C6572" w:rsidP="00D63DE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22B9" w:rsidRDefault="00DC22B9">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63DEF"/>
    <w:rsid w:val="00001BEF"/>
    <w:rsid w:val="00036ECE"/>
    <w:rsid w:val="000562DB"/>
    <w:rsid w:val="00062C78"/>
    <w:rsid w:val="000917E2"/>
    <w:rsid w:val="00096BEB"/>
    <w:rsid w:val="000B77C9"/>
    <w:rsid w:val="000C452F"/>
    <w:rsid w:val="000C6754"/>
    <w:rsid w:val="000C78CB"/>
    <w:rsid w:val="000D4A27"/>
    <w:rsid w:val="000D52E8"/>
    <w:rsid w:val="000E1A69"/>
    <w:rsid w:val="00105AA9"/>
    <w:rsid w:val="001134EC"/>
    <w:rsid w:val="00116A09"/>
    <w:rsid w:val="00127C68"/>
    <w:rsid w:val="00140B27"/>
    <w:rsid w:val="00152F12"/>
    <w:rsid w:val="0016018A"/>
    <w:rsid w:val="00162C58"/>
    <w:rsid w:val="00163964"/>
    <w:rsid w:val="001B3E6D"/>
    <w:rsid w:val="001C7C31"/>
    <w:rsid w:val="001E110C"/>
    <w:rsid w:val="001E2347"/>
    <w:rsid w:val="001F1CC5"/>
    <w:rsid w:val="00210AA6"/>
    <w:rsid w:val="00215C2D"/>
    <w:rsid w:val="0024311E"/>
    <w:rsid w:val="0025121E"/>
    <w:rsid w:val="00253876"/>
    <w:rsid w:val="00281C78"/>
    <w:rsid w:val="00290B39"/>
    <w:rsid w:val="0029397D"/>
    <w:rsid w:val="002A1A77"/>
    <w:rsid w:val="002A212F"/>
    <w:rsid w:val="002A3C3E"/>
    <w:rsid w:val="002B65ED"/>
    <w:rsid w:val="002C35E3"/>
    <w:rsid w:val="002F2873"/>
    <w:rsid w:val="002F334B"/>
    <w:rsid w:val="00301A65"/>
    <w:rsid w:val="003335F1"/>
    <w:rsid w:val="003362B7"/>
    <w:rsid w:val="00355246"/>
    <w:rsid w:val="00361779"/>
    <w:rsid w:val="00363580"/>
    <w:rsid w:val="00396CE6"/>
    <w:rsid w:val="0039747F"/>
    <w:rsid w:val="0039765B"/>
    <w:rsid w:val="003B1754"/>
    <w:rsid w:val="003B5BC6"/>
    <w:rsid w:val="003C118B"/>
    <w:rsid w:val="003E2832"/>
    <w:rsid w:val="00432A85"/>
    <w:rsid w:val="00433C8A"/>
    <w:rsid w:val="00482FF0"/>
    <w:rsid w:val="00487DFD"/>
    <w:rsid w:val="004945D2"/>
    <w:rsid w:val="00494818"/>
    <w:rsid w:val="004A0CB7"/>
    <w:rsid w:val="004A38BF"/>
    <w:rsid w:val="004C6572"/>
    <w:rsid w:val="004F08DA"/>
    <w:rsid w:val="005037BA"/>
    <w:rsid w:val="00511BE4"/>
    <w:rsid w:val="0051344D"/>
    <w:rsid w:val="00552AF3"/>
    <w:rsid w:val="0055678D"/>
    <w:rsid w:val="00562801"/>
    <w:rsid w:val="005831E2"/>
    <w:rsid w:val="005B21EF"/>
    <w:rsid w:val="005C115E"/>
    <w:rsid w:val="005C208F"/>
    <w:rsid w:val="005C6234"/>
    <w:rsid w:val="0061588E"/>
    <w:rsid w:val="00617D6E"/>
    <w:rsid w:val="006432A8"/>
    <w:rsid w:val="00646F02"/>
    <w:rsid w:val="00650CD2"/>
    <w:rsid w:val="00681E45"/>
    <w:rsid w:val="006C41B8"/>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610"/>
    <w:rsid w:val="00987C34"/>
    <w:rsid w:val="009941E2"/>
    <w:rsid w:val="009946FD"/>
    <w:rsid w:val="009A3A59"/>
    <w:rsid w:val="009C06DD"/>
    <w:rsid w:val="009C5A16"/>
    <w:rsid w:val="009D0500"/>
    <w:rsid w:val="009D668A"/>
    <w:rsid w:val="009D7F6C"/>
    <w:rsid w:val="00A02620"/>
    <w:rsid w:val="00A065EB"/>
    <w:rsid w:val="00A14C29"/>
    <w:rsid w:val="00A1721C"/>
    <w:rsid w:val="00A232E3"/>
    <w:rsid w:val="00A50B8B"/>
    <w:rsid w:val="00A52C74"/>
    <w:rsid w:val="00A547EA"/>
    <w:rsid w:val="00A55F3E"/>
    <w:rsid w:val="00A5711B"/>
    <w:rsid w:val="00A71BA3"/>
    <w:rsid w:val="00A75291"/>
    <w:rsid w:val="00AE4388"/>
    <w:rsid w:val="00AF1A0F"/>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6665"/>
    <w:rsid w:val="00CB09D0"/>
    <w:rsid w:val="00CF050F"/>
    <w:rsid w:val="00CF286D"/>
    <w:rsid w:val="00D1281F"/>
    <w:rsid w:val="00D26C02"/>
    <w:rsid w:val="00D319FE"/>
    <w:rsid w:val="00D4329D"/>
    <w:rsid w:val="00D5110B"/>
    <w:rsid w:val="00D60A43"/>
    <w:rsid w:val="00D63DEF"/>
    <w:rsid w:val="00D70529"/>
    <w:rsid w:val="00D733F2"/>
    <w:rsid w:val="00D90B8D"/>
    <w:rsid w:val="00D96481"/>
    <w:rsid w:val="00DA414E"/>
    <w:rsid w:val="00DC1537"/>
    <w:rsid w:val="00DC22B9"/>
    <w:rsid w:val="00DC66EE"/>
    <w:rsid w:val="00E00587"/>
    <w:rsid w:val="00E04660"/>
    <w:rsid w:val="00E14941"/>
    <w:rsid w:val="00E44937"/>
    <w:rsid w:val="00E50FF4"/>
    <w:rsid w:val="00E54132"/>
    <w:rsid w:val="00E723AE"/>
    <w:rsid w:val="00E8449A"/>
    <w:rsid w:val="00E92293"/>
    <w:rsid w:val="00EB0DA3"/>
    <w:rsid w:val="00EB4AE9"/>
    <w:rsid w:val="00ED1814"/>
    <w:rsid w:val="00EF78E1"/>
    <w:rsid w:val="00F13861"/>
    <w:rsid w:val="00F31849"/>
    <w:rsid w:val="00F35E6D"/>
    <w:rsid w:val="00F36302"/>
    <w:rsid w:val="00F37771"/>
    <w:rsid w:val="00F56AD7"/>
    <w:rsid w:val="00F62227"/>
    <w:rsid w:val="00F927AA"/>
    <w:rsid w:val="00FA77FF"/>
    <w:rsid w:val="00FC1CE3"/>
    <w:rsid w:val="00FC739B"/>
    <w:rsid w:val="00FD521F"/>
    <w:rsid w:val="00FF6BC0"/>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rules v:ext="edit">
        <o:r id="V:Rule11" type="connector" idref="#Straight Arrow Connector 14"/>
        <o:r id="V:Rule12" type="connector" idref="#Straight Arrow Connector 12"/>
        <o:r id="V:Rule13" type="connector" idref="#Straight Arrow Connector 16"/>
        <o:r id="V:Rule14" type="connector" idref="#Straight Arrow Connector 15"/>
        <o:r id="V:Rule15" type="connector" idref="#Straight Arrow Connector 21"/>
        <o:r id="V:Rule16" type="connector" idref="#Straight Arrow Connector 13"/>
        <o:r id="V:Rule17" type="connector" idref="#Straight Arrow Connector 19"/>
        <o:r id="V:Rule18" type="connector" idref="#Straight Arrow Connector 11"/>
        <o:r id="V:Rule19" type="connector" idref="#Straight Arrow Connector 22"/>
        <o:r id="V:Rule20" type="connector" idref="#Straight Arrow Connector 1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lsdException w:name="Default Paragraph Font" w:uiPriority="1"/>
    <w:lsdException w:name="Subtitle" w:semiHidden="0" w:uiPriority="11" w:unhideWhenUsed="0"/>
    <w:lsdException w:name="FollowedHyperlink" w:qFormat="1"/>
    <w:lsdException w:name="Strong" w:semiHidden="0" w:uiPriority="0" w:unhideWhenUsed="0" w:qFormat="1"/>
    <w:lsdException w:name="Emphasis" w:semiHidden="0" w:uiPriority="20" w:unhideWhenUsed="0" w:qFormat="1"/>
    <w:lsdException w:name="Normal (Web)"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633/csharp-advanced-may-2017"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Matrices"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1.png"/><Relationship Id="rId13" Type="http://schemas.openxmlformats.org/officeDocument/2006/relationships/hyperlink" Target="http://youtube.com/SoftwareUniversity" TargetMode="External"/><Relationship Id="rId18" Type="http://schemas.openxmlformats.org/officeDocument/2006/relationships/image" Target="media/image16.png"/><Relationship Id="rId3" Type="http://schemas.openxmlformats.org/officeDocument/2006/relationships/image" Target="media/image9.jpeg"/><Relationship Id="rId21" Type="http://schemas.openxmlformats.org/officeDocument/2006/relationships/hyperlink" Target="http://github.com/softuni" TargetMode="External"/><Relationship Id="rId7" Type="http://schemas.openxmlformats.org/officeDocument/2006/relationships/image" Target="media/image10.png"/><Relationship Id="rId12" Type="http://schemas.openxmlformats.org/officeDocument/2006/relationships/image" Target="media/image13.png"/><Relationship Id="rId17" Type="http://schemas.openxmlformats.org/officeDocument/2006/relationships/hyperlink" Target="http://www.linkedin.com/company/software-university-softuni-bg-" TargetMode="External"/><Relationship Id="rId2" Type="http://schemas.openxmlformats.org/officeDocument/2006/relationships/hyperlink" Target="http://softuni.org" TargetMode="External"/><Relationship Id="rId16" Type="http://schemas.openxmlformats.org/officeDocument/2006/relationships/image" Target="media/image15.png"/><Relationship Id="rId20" Type="http://schemas.openxmlformats.org/officeDocument/2006/relationships/image" Target="media/image17.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9.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12.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14.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42A5B-19ED-4704-A302-F32D9F523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3183</Words>
  <Characters>18145</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Advanced C# Sets And Dictionaries Exercises</vt:lpstr>
    </vt:vector>
  </TitlesOfParts>
  <Company>Software University Foundation - http://softuni.org</Company>
  <LinksUpToDate>false</LinksUpToDate>
  <CharactersWithSpaces>21286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C# Sets And Dictionaries Exercises</dc:title>
  <dc:creator>Software University Foundation</dc:creator>
  <cp:keywords>C#, CSharp, Programming, SoftUni, Software University, Dictionary, Hash Table, Set,  Data Structures, Algorithms</cp:keywords>
  <cp:lastModifiedBy>Потребител на Windows</cp:lastModifiedBy>
  <cp:revision>2</cp:revision>
  <cp:lastPrinted>2014-02-12T16:33:00Z</cp:lastPrinted>
  <dcterms:created xsi:type="dcterms:W3CDTF">2018-05-10T10:46:00Z</dcterms:created>
  <dcterms:modified xsi:type="dcterms:W3CDTF">2018-05-10T10:46:00Z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