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7039CF" w:rsidP="0057138C">
      <w:pPr>
        <w:pStyle w:val="Heading1"/>
        <w:jc w:val="center"/>
      </w:pPr>
      <w:r>
        <w:t>Lab: Shop Stop</w:t>
      </w:r>
    </w:p>
    <w:p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:rsidR="006878BC" w:rsidRPr="00D74423" w:rsidRDefault="00D74423" w:rsidP="006D6997">
      <w:pPr>
        <w:pStyle w:val="Heading3"/>
      </w:pPr>
      <w:r w:rsidRPr="00D74423">
        <w:t>Table of Contents</w:t>
      </w:r>
    </w:p>
    <w:p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:rsidR="0051155B" w:rsidRDefault="00FC0289" w:rsidP="004535B5">
      <w:pPr>
        <w:pStyle w:val="Heading2"/>
      </w:pPr>
      <w:r>
        <w:t>Upload Image for Product</w:t>
      </w:r>
    </w:p>
    <w:p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:rsidR="006B3D9B" w:rsidRDefault="006B3D9B" w:rsidP="004E6732">
      <w:r>
        <w:rPr>
          <w:noProof/>
          <w:lang w:val="bg-BG" w:eastAsia="bg-BG"/>
        </w:rPr>
        <w:drawing>
          <wp:inline distT="0" distB="0" distL="0" distR="0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C7C" w:rsidRDefault="00C4019F" w:rsidP="004E6732">
      <w:r>
        <w:t>Let’s start t</w:t>
      </w:r>
      <w:bookmarkStart w:id="0" w:name="_GoBack"/>
      <w:bookmarkEnd w:id="0"/>
      <w:r>
        <w:t>he application to see how the addition of product is looking like:</w:t>
      </w:r>
    </w:p>
    <w:p w:rsidR="00C4019F" w:rsidRDefault="00C4019F" w:rsidP="004E6732">
      <w:r>
        <w:rPr>
          <w:noProof/>
          <w:lang w:val="bg-BG" w:eastAsia="bg-BG"/>
        </w:rPr>
        <w:lastRenderedPageBreak/>
        <w:drawing>
          <wp:inline distT="0" distB="0" distL="0" distR="0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:rsidR="00C4019F" w:rsidRDefault="004D49E3" w:rsidP="004E6732">
      <w:r>
        <w:rPr>
          <w:noProof/>
          <w:lang w:val="bg-BG" w:eastAsia="bg-BG"/>
        </w:rPr>
        <w:drawing>
          <wp:inline distT="0" distB="0" distL="0" distR="0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97"/>
        <w:gridCol w:w="954"/>
      </w:tblGrid>
      <w:tr w:rsidR="004E0683" w:rsidTr="00876856">
        <w:tc>
          <w:tcPr>
            <w:tcW w:w="5325" w:type="dxa"/>
          </w:tcPr>
          <w:p w:rsidR="004D49E3" w:rsidRDefault="004D49E3" w:rsidP="004E6732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4D49E3" w:rsidRDefault="004E0683" w:rsidP="004E6732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4D49E3" w:rsidRDefault="00BB4FDF" w:rsidP="004E6732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4D49E3" w:rsidRDefault="004D49E3" w:rsidP="004E6732"/>
        </w:tc>
      </w:tr>
      <w:tr w:rsidR="004E0683" w:rsidTr="00876856">
        <w:tc>
          <w:tcPr>
            <w:tcW w:w="5325" w:type="dxa"/>
          </w:tcPr>
          <w:p w:rsidR="00F82F24" w:rsidRDefault="00F82F24" w:rsidP="004E6732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F82F24" w:rsidRDefault="00F82F24" w:rsidP="004E6732"/>
        </w:tc>
      </w:tr>
    </w:tbl>
    <w:p w:rsidR="004D49E3" w:rsidRPr="00C4019F" w:rsidRDefault="004E0683" w:rsidP="004E6732">
      <w:r>
        <w:t>There are several key moments…</w:t>
      </w:r>
    </w:p>
    <w:p w:rsidR="004535B5" w:rsidRDefault="00FC0289" w:rsidP="00FC0289">
      <w:pPr>
        <w:pStyle w:val="Heading2"/>
      </w:pPr>
      <w:r>
        <w:t>JSON File Database</w:t>
      </w:r>
    </w:p>
    <w:p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:rsidR="00606FD2" w:rsidRDefault="00606FD2" w:rsidP="00820438">
      <w:r>
        <w:rPr>
          <w:noProof/>
          <w:lang w:val="bg-BG" w:eastAsia="bg-BG"/>
        </w:rPr>
        <w:drawing>
          <wp:inline distT="0" distB="0" distL="0" distR="0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:rsidR="00606FD2" w:rsidRDefault="00606FD2" w:rsidP="00820438">
      <w:r>
        <w:t>The first one will read the data from the file, parse it from json and return it as a result.</w:t>
      </w:r>
    </w:p>
    <w:p w:rsidR="00606FD2" w:rsidRDefault="00606FD2" w:rsidP="00820438">
      <w:r>
        <w:t>The next one however will accept collection of products which will overwrite currently saved (in the file) collection and save it in json format:</w:t>
      </w:r>
    </w:p>
    <w:p w:rsidR="00606FD2" w:rsidRDefault="00606FD2" w:rsidP="00820438">
      <w:r>
        <w:rPr>
          <w:noProof/>
          <w:lang w:val="bg-BG" w:eastAsia="bg-BG"/>
        </w:rPr>
        <w:drawing>
          <wp:inline distT="0" distB="0" distL="0" distR="0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of  </w:t>
      </w:r>
      <w:r w:rsidR="003C1308">
        <w:t>exported</w:t>
      </w:r>
      <w:r>
        <w:t xml:space="preserve"> methods:</w:t>
      </w:r>
    </w:p>
    <w:p w:rsidR="00606FD2" w:rsidRDefault="001A6B34" w:rsidP="00820438">
      <w:r>
        <w:rPr>
          <w:noProof/>
          <w:lang w:val="bg-BG" w:eastAsia="bg-BG"/>
        </w:rPr>
        <w:drawing>
          <wp:inline distT="0" distB="0" distL="0" distR="0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:rsidR="0037433C" w:rsidRDefault="0037433C" w:rsidP="0037433C">
      <w:pPr>
        <w:pStyle w:val="Heading2"/>
      </w:pPr>
      <w:r>
        <w:t>Minify CSS</w:t>
      </w:r>
    </w:p>
    <w:p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411FC1" w:rsidTr="00411FC1">
        <w:trPr>
          <w:trHeight w:val="539"/>
        </w:trPr>
        <w:tc>
          <w:tcPr>
            <w:tcW w:w="10651" w:type="dxa"/>
          </w:tcPr>
          <w:p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B54338" w:rsidTr="00B54338">
        <w:trPr>
          <w:trHeight w:val="287"/>
        </w:trPr>
        <w:tc>
          <w:tcPr>
            <w:tcW w:w="10651" w:type="dxa"/>
          </w:tcPr>
          <w:p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:rsidR="00B54338" w:rsidRDefault="00CC40BB" w:rsidP="0037433C">
      <w:r>
        <w:rPr>
          <w:noProof/>
          <w:lang w:val="bg-BG" w:eastAsia="bg-BG"/>
        </w:rPr>
        <w:drawing>
          <wp:inline distT="0" distB="0" distL="0" distR="0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B54338" w:rsidTr="00B828BE">
        <w:trPr>
          <w:trHeight w:val="287"/>
        </w:trPr>
        <w:tc>
          <w:tcPr>
            <w:tcW w:w="10651" w:type="dxa"/>
          </w:tcPr>
          <w:p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793" w:rsidRDefault="00172793" w:rsidP="008068A2">
      <w:pPr>
        <w:spacing w:after="0" w:line="240" w:lineRule="auto"/>
      </w:pPr>
      <w:r>
        <w:separator/>
      </w:r>
    </w:p>
  </w:endnote>
  <w:endnote w:type="continuationSeparator" w:id="0">
    <w:p w:rsidR="00172793" w:rsidRDefault="00172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2D" w:rsidRDefault="0090172D" w:rsidP="0090172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449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161F4" w:rsidRPr="00D161F4">
      <w:rPr>
        <w:noProof/>
      </w:rPr>
      <w:pict>
        <v:line id="Straight Connector 9" o:spid="_x0000_s4100" style="position:absolute;flip:y;z-index:25165312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D161F4" w:rsidRPr="00D161F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0172D" w:rsidRDefault="0090172D" w:rsidP="0090172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0172D" w:rsidRDefault="0090172D" w:rsidP="0090172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3" name="Picture 2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61F4" w:rsidRPr="00D161F4">
      <w:rPr>
        <w:noProof/>
      </w:rPr>
      <w:pict>
        <v:shape id="Text Box 10" o:spid="_x0000_s4098" type="#_x0000_t202" style="position:absolute;margin-left:125.15pt;margin-top:26.95pt;width:44.85pt;height:15.75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0172D" w:rsidRDefault="0090172D" w:rsidP="0090172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161F4" w:rsidRPr="00D161F4">
      <w:rPr>
        <w:noProof/>
      </w:rPr>
      <w:pict>
        <v:shape id="Text Box 4" o:spid="_x0000_s4097" type="#_x0000_t202" style="position:absolute;margin-left:444.65pt;margin-top:26.95pt;width:70.9pt;height:15.9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0172D" w:rsidRDefault="0090172D" w:rsidP="0090172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161F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161F4">
                  <w:rPr>
                    <w:sz w:val="18"/>
                    <w:szCs w:val="18"/>
                  </w:rPr>
                  <w:fldChar w:fldCharType="separate"/>
                </w:r>
                <w:r w:rsidR="00A5740A">
                  <w:rPr>
                    <w:noProof/>
                    <w:sz w:val="18"/>
                    <w:szCs w:val="18"/>
                  </w:rPr>
                  <w:t>5</w:t>
                </w:r>
                <w:r w:rsidR="00D161F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5740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90172D" w:rsidRPr="005541EB" w:rsidRDefault="0090172D" w:rsidP="0090172D">
    <w:pPr>
      <w:pStyle w:val="Footer"/>
    </w:pPr>
  </w:p>
  <w:p w:rsidR="00277D81" w:rsidRPr="0090172D" w:rsidRDefault="00277D81" w:rsidP="00901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793" w:rsidRDefault="00172793" w:rsidP="008068A2">
      <w:pPr>
        <w:spacing w:after="0" w:line="240" w:lineRule="auto"/>
      </w:pPr>
      <w:r>
        <w:separator/>
      </w:r>
    </w:p>
  </w:footnote>
  <w:footnote w:type="continuationSeparator" w:id="0">
    <w:p w:rsidR="00172793" w:rsidRDefault="00172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D81" w:rsidRDefault="00277D8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72793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5740A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161F4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FB7C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CFA57-D2AB-49F0-9A89-E429D8F4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2015-10-26T22:35:00Z</cp:lastPrinted>
  <dcterms:created xsi:type="dcterms:W3CDTF">2018-06-13T08:53:00Z</dcterms:created>
  <dcterms:modified xsi:type="dcterms:W3CDTF">2018-06-13T08:53:00Z</dcterms:modified>
  <cp:category>programming, education, software engineering, software development</cp:category>
</cp:coreProperties>
</file>