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7F5B8B">
          <w:rPr>
            <w:rStyle w:val="Hyperlink"/>
          </w:rPr>
          <w:t>"Databases Advanced – Entity Framework" courses @ Software University.</w:t>
        </w:r>
      </w:hyperlink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Create Students XML Document</w:t>
      </w:r>
    </w:p>
    <w:p w:rsidR="007065AC" w:rsidRDefault="007065AC" w:rsidP="007065AC">
      <w:r>
        <w:t xml:space="preserve">Create a XML document </w:t>
      </w:r>
      <w:r>
        <w:rPr>
          <w:rStyle w:val="CodeChar"/>
        </w:rPr>
        <w:t>students.xml</w:t>
      </w:r>
      <w:r w:rsidR="00DD2899">
        <w:rPr>
          <w:rStyle w:val="CodeChar"/>
        </w:rPr>
        <w:t xml:space="preserve"> </w:t>
      </w:r>
      <w:r w:rsidR="00DD2899">
        <w:t>in your favo</w:t>
      </w:r>
      <w:r w:rsidR="00DD2899" w:rsidRPr="00DD2899">
        <w:t>rite editor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</w:t>
      </w:r>
      <w:r w:rsidR="000210FF">
        <w:t xml:space="preserve"> </w:t>
      </w:r>
      <w:r w:rsidR="000B4CF8">
        <w:t>Use only elements (tags).</w:t>
      </w:r>
    </w:p>
    <w:p w:rsidR="00E52017" w:rsidRDefault="00E52017" w:rsidP="00E52017">
      <w:pPr>
        <w:pStyle w:val="Heading3"/>
      </w:pPr>
      <w:r>
        <w:t>Hint</w:t>
      </w:r>
    </w:p>
    <w:p w:rsidR="00E52017" w:rsidRDefault="00E52017" w:rsidP="00E52017">
      <w:r>
        <w:t xml:space="preserve">Create new file </w:t>
      </w:r>
      <w:r w:rsidRPr="001E5ABD">
        <w:rPr>
          <w:rStyle w:val="CodeChar"/>
        </w:rPr>
        <w:t>students.xml</w:t>
      </w:r>
      <w:r>
        <w:t xml:space="preserve"> and insert xml with structure similar to this one:</w:t>
      </w:r>
    </w:p>
    <w:p w:rsidR="00E52017" w:rsidRDefault="00614030" w:rsidP="00E5201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49928" cy="3482035"/>
            <wp:effectExtent l="19050" t="19050" r="12700" b="23495"/>
            <wp:docPr id="8" name="Picture 8" descr="C:\Users\SoftUniLector\AppData\Local\Microsoft\Windows\INetCache\Content.Word\devenv_2017-03-26_22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devenv_2017-03-26_22-57-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57" cy="349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Catalog of Musical Albums in XML Format</w:t>
      </w:r>
      <w:bookmarkStart w:id="0" w:name="_GoBack"/>
      <w:bookmarkEnd w:id="0"/>
    </w:p>
    <w:p w:rsidR="007065AC" w:rsidRDefault="007065AC" w:rsidP="007065A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826D3D" w:rsidRDefault="007065AC" w:rsidP="008E0303">
      <w:pPr>
        <w:rPr>
          <w:rStyle w:val="Hyperlink"/>
          <w:color w:val="642D08"/>
          <w:u w:val="none"/>
        </w:rPr>
      </w:pPr>
      <w:r>
        <w:t xml:space="preserve">Hint: You can take sample data from </w:t>
      </w:r>
      <w:hyperlink r:id="rId10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065AC" w:rsidRDefault="00CA24F4" w:rsidP="00CA24F4">
      <w:pPr>
        <w:pStyle w:val="Heading1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8E0303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1" w:history="1">
        <w:r w:rsidRPr="008E74E8">
          <w:rPr>
            <w:rStyle w:val="Hyperlink"/>
          </w:rPr>
          <w:t>previous exercise for JSON processing</w:t>
        </w:r>
      </w:hyperlink>
      <w:r w:rsidR="00B25C91">
        <w:t>. Truncate all data if there is an existing database (or simply drop it).</w:t>
      </w:r>
    </w:p>
    <w:p w:rsidR="008E0303" w:rsidRPr="008E0303" w:rsidRDefault="00F80BB9" w:rsidP="00C6552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rPr>
          <w:noProof/>
        </w:rPr>
        <w:t>Import Data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lastRenderedPageBreak/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A42A9C" w:rsidRDefault="00CA24F4" w:rsidP="00CA24F4">
      <w:r>
        <w:t xml:space="preserve">Get all products in a specified </w:t>
      </w:r>
      <w:r>
        <w:rPr>
          <w:b/>
        </w:rPr>
        <w:t>price range</w:t>
      </w:r>
      <w:r w:rsidR="001427CA">
        <w:t xml:space="preserve"> </w:t>
      </w:r>
      <w:r w:rsidR="002438E7">
        <w:t xml:space="preserve">between 1000 and </w:t>
      </w:r>
      <w:r w:rsidR="001427CA">
        <w:t>2000</w:t>
      </w:r>
      <w:r w:rsidR="002438E7">
        <w:t xml:space="preserve"> (inclusive)</w:t>
      </w:r>
      <w:r>
        <w:t xml:space="preserve"> which have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 xml:space="preserve">of the </w:t>
      </w:r>
      <w:r w:rsidR="003A14C5">
        <w:rPr>
          <w:b/>
        </w:rPr>
        <w:t>buyer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0245"/>
      </w:tblGrid>
      <w:tr w:rsidR="00CA24F4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11B74" w:rsidRDefault="00F11B74" w:rsidP="00F1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F11B74" w:rsidRDefault="00F11B74" w:rsidP="00F1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F11B74" w:rsidRDefault="00F11B74" w:rsidP="00F1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9161BC" w:rsidRDefault="00F11B74" w:rsidP="00F11B74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4262C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="004262C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Sold Products</w:t>
      </w:r>
    </w:p>
    <w:p w:rsidR="00CA24F4" w:rsidRDefault="00CA24F4" w:rsidP="00CA24F4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 w:rsidR="001853D5">
        <w:t xml:space="preserve"> and</w:t>
      </w:r>
      <w:r>
        <w:t xml:space="preserve">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2D0841" w:rsidRDefault="002D0841" w:rsidP="00CA24F4"/>
    <w:tbl>
      <w:tblPr>
        <w:tblStyle w:val="TableGrid"/>
        <w:tblW w:w="0" w:type="auto"/>
        <w:jc w:val="center"/>
        <w:tblLook w:val="04A0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2" w:history="1">
        <w:r w:rsidRPr="008E74E8">
          <w:rPr>
            <w:rStyle w:val="Hyperlink"/>
          </w:rPr>
          <w:t>previous exercise for JSON processing</w:t>
        </w:r>
      </w:hyperlink>
      <w:r>
        <w:t xml:space="preserve">. </w:t>
      </w:r>
      <w:r w:rsidR="00513742">
        <w:t>Truncate all data if there is an existing database (or simply drop it).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  <w:r w:rsidR="00270C99">
        <w:rPr>
          <w:noProof/>
        </w:rPr>
        <w:t>.</w:t>
      </w:r>
    </w:p>
    <w:p w:rsidR="00CA24F4" w:rsidRDefault="00CA24F4" w:rsidP="00CA24F4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lastRenderedPageBreak/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CA24F4" w:rsidRDefault="00CA24F4" w:rsidP="00CA24F4">
      <w:pPr>
        <w:pStyle w:val="Heading4"/>
      </w:pPr>
      <w:r>
        <w:t xml:space="preserve">Query 1 – </w:t>
      </w:r>
      <w:r w:rsidR="00331EC6">
        <w:t>Cars</w:t>
      </w:r>
    </w:p>
    <w:p w:rsidR="00A42A9C" w:rsidRDefault="00CA24F4" w:rsidP="00CA24F4">
      <w:r>
        <w:t xml:space="preserve">Get all </w:t>
      </w:r>
      <w:r w:rsidR="00331EC6">
        <w:rPr>
          <w:b/>
        </w:rPr>
        <w:t>cars</w:t>
      </w:r>
      <w:r>
        <w:t xml:space="preserve"> </w:t>
      </w:r>
      <w:r w:rsidR="00DD4ADC">
        <w:t>with distance more than 2,000,000</w:t>
      </w:r>
      <w:r>
        <w:t xml:space="preserve">. </w:t>
      </w:r>
      <w:r w:rsidR="00BA62B5">
        <w:t>Order them by make, then by model alphabetically</w:t>
      </w:r>
      <w:r>
        <w:t xml:space="preserve">. </w:t>
      </w:r>
      <w:r w:rsidRPr="0094616B">
        <w:rPr>
          <w:b/>
        </w:rPr>
        <w:t xml:space="preserve">Export </w:t>
      </w:r>
      <w:r w:rsidR="00BA62B5">
        <w:t>the list of cars</w:t>
      </w:r>
      <w:r>
        <w:t xml:space="preserve">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BA62B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4251CA" w:rsidRDefault="004251CA" w:rsidP="001B0392">
            <w:pPr>
              <w:autoSpaceDE w:val="0"/>
              <w:autoSpaceDN w:val="0"/>
              <w:adjustRightInd w:val="0"/>
              <w:rPr>
                <w:noProof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1B0392" w:rsidRPr="00AE70E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 xml:space="preserve">Query 2 – Cars from make </w:t>
      </w:r>
      <w:r w:rsidR="00C95DE2">
        <w:t>Ferrari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86A69"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3826EE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</w:t>
            </w:r>
            <w:r w:rsidR="00AB2E25">
              <w:rPr>
                <w:b/>
                <w:noProof/>
              </w:rPr>
              <w:t>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9489A" w:rsidRPr="0069489A" w:rsidRDefault="002E3151" w:rsidP="006948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="0069489A"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69489A"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232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69489A"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69489A"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</w:p>
          <w:p w:rsidR="0069489A" w:rsidRDefault="0069489A" w:rsidP="0069489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  <w:r w:rsidR="002E3151" w:rsidRPr="0069489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</w:p>
          <w:p w:rsidR="002E3151" w:rsidRPr="007C6D31" w:rsidRDefault="0069489A" w:rsidP="0069489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2E315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4 – Cars with Their List of Parts</w:t>
      </w:r>
    </w:p>
    <w:p w:rsidR="00A42A9C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826D3D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B51B5C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B40" w:rsidRDefault="009B7B40" w:rsidP="008068A2">
      <w:pPr>
        <w:spacing w:after="0" w:line="240" w:lineRule="auto"/>
      </w:pPr>
      <w:r>
        <w:separator/>
      </w:r>
    </w:p>
  </w:endnote>
  <w:endnote w:type="continuationSeparator" w:id="0">
    <w:p w:rsidR="009B7B40" w:rsidRDefault="009B7B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9C" w:rsidRPr="00AC77AD" w:rsidRDefault="0053289C" w:rsidP="00806A4A">
    <w:pPr>
      <w:pStyle w:val="Footer"/>
    </w:pPr>
    <w:r w:rsidRPr="005328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E7159C" w:rsidRDefault="00E7159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3289C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E7159C" w:rsidRPr="008C2B83" w:rsidRDefault="00E7159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3289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3289C" w:rsidRPr="008C2B83">
                  <w:rPr>
                    <w:sz w:val="18"/>
                    <w:szCs w:val="18"/>
                  </w:rPr>
                  <w:fldChar w:fldCharType="separate"/>
                </w:r>
                <w:r w:rsidR="00B3178E">
                  <w:rPr>
                    <w:noProof/>
                    <w:sz w:val="18"/>
                    <w:szCs w:val="18"/>
                  </w:rPr>
                  <w:t>5</w:t>
                </w:r>
                <w:r w:rsidR="0053289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3178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53289C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E7159C" w:rsidRDefault="00E7159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7159C" w:rsidRDefault="00E7159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3289C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3289C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E7159C" w:rsidRDefault="00E7159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E7159C" w:rsidRDefault="00E7159C">
    <w:pPr>
      <w:pStyle w:val="Footer"/>
    </w:pPr>
  </w:p>
  <w:p w:rsidR="00E7159C" w:rsidRPr="00AC77AD" w:rsidRDefault="00E7159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B40" w:rsidRDefault="009B7B40" w:rsidP="008068A2">
      <w:pPr>
        <w:spacing w:after="0" w:line="240" w:lineRule="auto"/>
      </w:pPr>
      <w:r>
        <w:separator/>
      </w:r>
    </w:p>
  </w:footnote>
  <w:footnote w:type="continuationSeparator" w:id="0">
    <w:p w:rsidR="009B7B40" w:rsidRDefault="009B7B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0FF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CF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27C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53D5"/>
    <w:rsid w:val="00187C28"/>
    <w:rsid w:val="00190279"/>
    <w:rsid w:val="00193C2F"/>
    <w:rsid w:val="001979A7"/>
    <w:rsid w:val="001A00E1"/>
    <w:rsid w:val="001A32F6"/>
    <w:rsid w:val="001A3D05"/>
    <w:rsid w:val="001B0392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E5ABD"/>
    <w:rsid w:val="001F007C"/>
    <w:rsid w:val="001F33A6"/>
    <w:rsid w:val="001F6610"/>
    <w:rsid w:val="001F7E43"/>
    <w:rsid w:val="00202683"/>
    <w:rsid w:val="002053DC"/>
    <w:rsid w:val="00206C37"/>
    <w:rsid w:val="002071BF"/>
    <w:rsid w:val="00207983"/>
    <w:rsid w:val="0021092D"/>
    <w:rsid w:val="00215FCE"/>
    <w:rsid w:val="00215FE4"/>
    <w:rsid w:val="00220960"/>
    <w:rsid w:val="002209F4"/>
    <w:rsid w:val="00221421"/>
    <w:rsid w:val="002224D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38E7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0C99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28C7"/>
    <w:rsid w:val="002B36E2"/>
    <w:rsid w:val="002B46CC"/>
    <w:rsid w:val="002B489A"/>
    <w:rsid w:val="002B631E"/>
    <w:rsid w:val="002C18BB"/>
    <w:rsid w:val="002C2BCA"/>
    <w:rsid w:val="002C32DD"/>
    <w:rsid w:val="002D0841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1EC6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6EE"/>
    <w:rsid w:val="00382A45"/>
    <w:rsid w:val="00383471"/>
    <w:rsid w:val="00391B4D"/>
    <w:rsid w:val="00391D45"/>
    <w:rsid w:val="00392333"/>
    <w:rsid w:val="00392D90"/>
    <w:rsid w:val="00393972"/>
    <w:rsid w:val="00395F0A"/>
    <w:rsid w:val="00397ABD"/>
    <w:rsid w:val="003A1094"/>
    <w:rsid w:val="003A14C5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02F83"/>
    <w:rsid w:val="004108B1"/>
    <w:rsid w:val="0041131A"/>
    <w:rsid w:val="004179E3"/>
    <w:rsid w:val="004251CA"/>
    <w:rsid w:val="004262C8"/>
    <w:rsid w:val="00427F8E"/>
    <w:rsid w:val="004311CA"/>
    <w:rsid w:val="00433FD7"/>
    <w:rsid w:val="0043522C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3742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289C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4030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7BF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08EE"/>
    <w:rsid w:val="00691C9D"/>
    <w:rsid w:val="006927BC"/>
    <w:rsid w:val="0069297C"/>
    <w:rsid w:val="00694061"/>
    <w:rsid w:val="0069489A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3DA7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5E9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5B8B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26D3D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3EF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BA9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C6B81"/>
    <w:rsid w:val="008D0A66"/>
    <w:rsid w:val="008D6EAD"/>
    <w:rsid w:val="008E0303"/>
    <w:rsid w:val="008E1A93"/>
    <w:rsid w:val="008E2D6D"/>
    <w:rsid w:val="008E4B3C"/>
    <w:rsid w:val="008E6CF3"/>
    <w:rsid w:val="008E74E8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B7B40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2A9C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E70EC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C91"/>
    <w:rsid w:val="00B3178E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1B5C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643A0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62B5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464AA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3EB4"/>
    <w:rsid w:val="00C84E4D"/>
    <w:rsid w:val="00C86FD6"/>
    <w:rsid w:val="00C90505"/>
    <w:rsid w:val="00C923D1"/>
    <w:rsid w:val="00C92805"/>
    <w:rsid w:val="00C939A8"/>
    <w:rsid w:val="00C9597C"/>
    <w:rsid w:val="00C95DE2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067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2899"/>
    <w:rsid w:val="00DD4ADC"/>
    <w:rsid w:val="00DD552E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3EA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2017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B30"/>
    <w:rsid w:val="00E82FAA"/>
    <w:rsid w:val="00E8479C"/>
    <w:rsid w:val="00E86C14"/>
    <w:rsid w:val="00E86D42"/>
    <w:rsid w:val="00E9092B"/>
    <w:rsid w:val="00E91FDA"/>
    <w:rsid w:val="00E92FFE"/>
    <w:rsid w:val="00E93EF0"/>
    <w:rsid w:val="00E943FD"/>
    <w:rsid w:val="00EA0B92"/>
    <w:rsid w:val="00EA2324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1B74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0BB9"/>
    <w:rsid w:val="00F81A6B"/>
    <w:rsid w:val="00F8369F"/>
    <w:rsid w:val="00F86054"/>
    <w:rsid w:val="00F86A69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04B7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vn.softuni.org/admin/svn/DB-Fundamentals/DB-Advanced-EntityFramework/Feb-2017/11.%20DB-Advanced-EntityFramework-XML-Processing/11.%20DB-Advanced-EntityFramework-XML-Processing-Skeleton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softuni.org/admin/svn/DB-Fundamentals/DB-Advanced-EntityFramework/Feb-2017/11.%20DB-Advanced-EntityFramework-XML-Processing/11.%20DB-Advanced-EntityFramework-XML-Processing-Skeleton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asonbaldridge/25976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7862D-C130-443C-89C8-6573AF80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1477</Words>
  <Characters>8421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2017-10-02T17:11:00Z</dcterms:created>
  <dcterms:modified xsi:type="dcterms:W3CDTF">2017-10-02T17:11:00Z</dcterms:modified>
  <cp:category>programming, education, software engineering, software development</cp:category>
</cp:coreProperties>
</file>