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开发实施计划与Sprint任务拆解文档</w:t>
      </w:r>
    </w:p>
    <w:p>
      <w:r>
        <w:t>版本：V1.0</w:t>
        <w:br/>
        <w:t>项目名称：Personal AI OS（个人认知操作系统）</w:t>
        <w:br/>
        <w:t>文档类型：Development Implementation Plan</w:t>
        <w:br/>
        <w:br/>
        <w:t>本文档用于指导项目团队完成 Personal AI OS V1.0 的研发实施，包括项目周期、Sprint规划、团队分工、开发任务、里程碑和验收标准。</w:t>
      </w:r>
    </w:p>
    <w:p>
      <w:pPr>
        <w:pStyle w:val="Heading1"/>
      </w:pPr>
      <w:r>
        <w:t>一、项目开发目标</w:t>
      </w:r>
    </w:p>
    <w:p>
      <w:r>
        <w:t>V1.0目标：在90天内完成个人AI知识大脑MVP版本。</w:t>
        <w:br/>
        <w:br/>
        <w:t>用户能够：</w:t>
        <w:br/>
        <w:t>1. 创建个人空间。</w:t>
        <w:br/>
        <w:t>2. 上传个人资料。</w:t>
        <w:br/>
        <w:t>3. 让AI理解资料内容。</w:t>
        <w:br/>
        <w:t>4. 基于个人知识进行问答。</w:t>
        <w:br/>
        <w:t>5. 自动生成总结。</w:t>
        <w:br/>
        <w:t>6. 保存基础个人记忆。</w:t>
        <w:br/>
        <w:br/>
        <w:t>V1.0重点验证：AI是否能够真正成为个人知识助手。</w:t>
      </w:r>
    </w:p>
    <w:p>
      <w:pPr>
        <w:pStyle w:val="Heading1"/>
      </w:pPr>
      <w:r>
        <w:t>二、项目周期规划</w:t>
      </w:r>
    </w:p>
    <w:p>
      <w:r>
        <w:t>整体周期：12周。</w:t>
        <w:br/>
        <w:br/>
        <w:t>阶段划分：</w:t>
        <w:br/>
        <w:br/>
        <w:t>阶段一（第1-2周）：项目基础建设。</w:t>
        <w:br/>
        <w:t>完成技术框架、数据库、用户系统。</w:t>
        <w:br/>
        <w:br/>
        <w:t>阶段二（第3-6周）：知识大脑建设。</w:t>
        <w:br/>
        <w:t>完成文件管理、文档解析、RAG问答。</w:t>
        <w:br/>
        <w:br/>
        <w:t>阶段三（第7-10周）：个人记忆建设。</w:t>
        <w:br/>
        <w:t>完成Memory系统、总结系统。</w:t>
        <w:br/>
        <w:br/>
        <w:t>阶段四（第11-12周）：优化上线。</w:t>
        <w:br/>
        <w:t>完成测试、部署和MVP发布。</w:t>
      </w:r>
    </w:p>
    <w:p>
      <w:pPr>
        <w:pStyle w:val="Heading1"/>
      </w:pPr>
      <w:r>
        <w:t>三、团队配置</w:t>
      </w:r>
    </w:p>
    <w:p>
      <w:r>
        <w:t>项目经理：负责计划、协调、风险管理。</w:t>
        <w:br/>
        <w:br/>
        <w:t>产品经理：负责需求、流程、验收。</w:t>
        <w:br/>
        <w:br/>
        <w:t>前端工程师：负责Web界面和交互。</w:t>
        <w:br/>
        <w:br/>
        <w:t>后端工程师：负责API、业务逻辑和数据库。</w:t>
        <w:br/>
        <w:br/>
        <w:t>AI工程师：负责RAG、模型调用、Prompt和Agent。</w:t>
        <w:br/>
        <w:br/>
        <w:t>测试工程师：负责功能、性能和AI质量测试。</w:t>
      </w:r>
    </w:p>
    <w:p>
      <w:pPr>
        <w:pStyle w:val="Heading1"/>
      </w:pPr>
      <w:r>
        <w:t>四、Sprint 1 项目初始化（第1-2周）</w:t>
      </w:r>
    </w:p>
    <w:p>
      <w:r>
        <w:t>目标：建立基础开发环境。</w:t>
        <w:br/>
        <w:br/>
        <w:t>后端任务：</w:t>
        <w:br/>
        <w:t>1. 初始化FastAPI项目。</w:t>
        <w:br/>
        <w:t>2. 配置PostgreSQL。</w:t>
        <w:br/>
        <w:t>3. 建立基础数据模型。</w:t>
        <w:br/>
        <w:t>4. 完成用户认证接口。</w:t>
        <w:br/>
        <w:br/>
        <w:t>前端任务：</w:t>
        <w:br/>
        <w:t>1. 初始化React/Next.js项目。</w:t>
        <w:br/>
        <w:t>2. 完成登录注册页面。</w:t>
        <w:br/>
        <w:t>3. 完成基础布局。</w:t>
        <w:br/>
        <w:br/>
        <w:t>AI任务：</w:t>
        <w:br/>
        <w:t>1. 确定模型调用方案。</w:t>
        <w:br/>
        <w:t>2. 建立Prompt管理机制。</w:t>
        <w:br/>
        <w:br/>
        <w:t>验收标准：</w:t>
        <w:br/>
        <w:t>用户可以注册、登录并进入个人空间。</w:t>
      </w:r>
    </w:p>
    <w:p>
      <w:pPr>
        <w:pStyle w:val="Heading1"/>
      </w:pPr>
      <w:r>
        <w:t>五、Sprint 2 知识库系统开发（第3-4周）</w:t>
      </w:r>
    </w:p>
    <w:p>
      <w:r>
        <w:t>目标：完成个人资料管理能力。</w:t>
        <w:br/>
        <w:br/>
        <w:t>任务：</w:t>
        <w:br/>
        <w:t>1. 文件上传。</w:t>
        <w:br/>
        <w:t>2. 文件分类。</w:t>
        <w:br/>
        <w:t>3. 文件存储。</w:t>
        <w:br/>
        <w:t>4. 文档解析。</w:t>
        <w:br/>
        <w:t>5. 文本切片。</w:t>
        <w:br/>
        <w:t>6. Embedding生成。</w:t>
        <w:br/>
        <w:t>7. 向量存储。</w:t>
        <w:br/>
        <w:br/>
        <w:t>验收标准：</w:t>
        <w:br/>
        <w:t>用户上传PDF后，系统能够完成解析并建立知识索引。</w:t>
      </w:r>
    </w:p>
    <w:p>
      <w:pPr>
        <w:pStyle w:val="Heading1"/>
      </w:pPr>
      <w:r>
        <w:t>六、Sprint 3 RAG智能问答开发（第5-6周）</w:t>
      </w:r>
    </w:p>
    <w:p>
      <w:r>
        <w:t>目标：实现基于个人资料的AI问答。</w:t>
        <w:br/>
        <w:br/>
        <w:t>任务：</w:t>
        <w:br/>
        <w:t>后端：</w:t>
        <w:br/>
        <w:t>1. 知识检索接口。</w:t>
        <w:br/>
        <w:t>2. AI服务接口。</w:t>
        <w:br/>
        <w:t>3. 上下文拼接。</w:t>
        <w:br/>
        <w:br/>
        <w:t>AI：</w:t>
        <w:br/>
        <w:t>1. 优化检索策略。</w:t>
        <w:br/>
        <w:t>2. Prompt设计。</w:t>
        <w:br/>
        <w:t>3. 回答质量测试。</w:t>
        <w:br/>
        <w:br/>
        <w:t>前端：</w:t>
        <w:br/>
        <w:t>1. Chat页面。</w:t>
        <w:br/>
        <w:t>2. 引用展示。</w:t>
        <w:br/>
        <w:br/>
        <w:t>验收标准：</w:t>
        <w:br/>
        <w:t>AI回答能够引用用户资料并减少无依据回答。</w:t>
      </w:r>
    </w:p>
    <w:p>
      <w:pPr>
        <w:pStyle w:val="Heading1"/>
      </w:pPr>
      <w:r>
        <w:t>七、Sprint 4 Memory系统开发（第7-8周）</w:t>
      </w:r>
    </w:p>
    <w:p>
      <w:r>
        <w:t>目标：让AI开始形成长期记忆。</w:t>
        <w:br/>
        <w:br/>
        <w:t>任务：</w:t>
        <w:br/>
        <w:t>1. Memory数据库实现。</w:t>
        <w:br/>
        <w:t>2. 记忆分类。</w:t>
        <w:br/>
        <w:t>3. 记忆提取流程。</w:t>
        <w:br/>
        <w:t>4. 重要性评分。</w:t>
        <w:br/>
        <w:t>5. 用户确认机制。</w:t>
        <w:br/>
        <w:br/>
        <w:t>记忆类型：</w:t>
        <w:br/>
        <w:t>FACT。</w:t>
        <w:br/>
        <w:t>EXPERIENCE。</w:t>
        <w:br/>
        <w:t>OPINION。</w:t>
        <w:br/>
        <w:t>DECISION。</w:t>
        <w:br/>
        <w:t>PREFERENCE。</w:t>
        <w:br/>
        <w:br/>
        <w:t>验收标准：</w:t>
        <w:br/>
        <w:t>系统能够保存并调用用户历史记忆。</w:t>
      </w:r>
    </w:p>
    <w:p>
      <w:pPr>
        <w:pStyle w:val="Heading1"/>
      </w:pPr>
      <w:r>
        <w:t>八、Sprint 5 个人认知能力增强（第9-10周）</w:t>
      </w:r>
    </w:p>
    <w:p>
      <w:r>
        <w:t>目标：建立基础认知模型。</w:t>
        <w:br/>
        <w:br/>
        <w:t>任务：</w:t>
        <w:br/>
        <w:t>1. 用户观点管理。</w:t>
        <w:br/>
        <w:t>2. 历史观点记录。</w:t>
        <w:br/>
        <w:t>3. 自动总结。</w:t>
        <w:br/>
        <w:t>4. 周报生成。</w:t>
        <w:br/>
        <w:t>5. 个人知识分析。</w:t>
        <w:br/>
        <w:br/>
        <w:t>验收标准：</w:t>
        <w:br/>
        <w:t>AI能够总结用户关注领域和知识变化趋势。</w:t>
      </w:r>
    </w:p>
    <w:p>
      <w:pPr>
        <w:pStyle w:val="Heading1"/>
      </w:pPr>
      <w:r>
        <w:t>九、Sprint 6 测试与上线（第11-12周）</w:t>
      </w:r>
    </w:p>
    <w:p>
      <w:r>
        <w:t>目标：完成MVP发布。</w:t>
        <w:br/>
        <w:br/>
        <w:t>任务：</w:t>
        <w:br/>
        <w:t>1. 功能测试。</w:t>
        <w:br/>
        <w:t>2. AI效果测试。</w:t>
        <w:br/>
        <w:t>3. 性能测试。</w:t>
        <w:br/>
        <w:t>4. 安全检查。</w:t>
        <w:br/>
        <w:t>5. 部署上线。</w:t>
        <w:br/>
        <w:t>6. 用户试用反馈收集。</w:t>
        <w:br/>
        <w:br/>
        <w:t>验收标准：</w:t>
        <w:br/>
        <w:t>系统稳定运行，完成首批用户测试。</w:t>
      </w:r>
    </w:p>
    <w:p>
      <w:pPr>
        <w:pStyle w:val="Heading1"/>
      </w:pPr>
      <w:r>
        <w:t>十、研发任务管理规范</w:t>
      </w:r>
    </w:p>
    <w:p>
      <w:r>
        <w:t>所有任务采用以下流程：</w:t>
        <w:br/>
        <w:br/>
        <w:t>需求确认 → 技术评审 → 开发 → Code Review → 测试 → 验收 → 发布。</w:t>
        <w:br/>
        <w:br/>
        <w:t>每个任务必须包含：</w:t>
        <w:br/>
        <w:t>负责人。</w:t>
        <w:br/>
        <w:t>预计工期。</w:t>
        <w:br/>
        <w:t>验收标准。</w:t>
        <w:br/>
        <w:t>风险说明。</w:t>
      </w:r>
    </w:p>
    <w:p>
      <w:pPr>
        <w:pStyle w:val="Heading1"/>
      </w:pPr>
      <w:r>
        <w:t>十一、项目风险管理</w:t>
      </w:r>
    </w:p>
    <w:p>
      <w:r>
        <w:t>风险1：AI回答质量不足。</w:t>
        <w:br/>
        <w:t>措施：优化RAG、增加引用、建立测试集。</w:t>
        <w:br/>
        <w:br/>
        <w:t>风险2：数据处理效率低。</w:t>
        <w:br/>
        <w:t>措施：采用异步任务和队列。</w:t>
        <w:br/>
        <w:br/>
        <w:t>风险3：用户不知道如何训练AI。</w:t>
        <w:br/>
        <w:t>措施：增加引导流程。</w:t>
        <w:br/>
        <w:br/>
        <w:t>风险4：功能范围扩大。</w:t>
        <w:br/>
        <w:t>措施：严格控制V1.0范围。</w:t>
      </w:r>
    </w:p>
    <w:p>
      <w:pPr>
        <w:pStyle w:val="Heading1"/>
      </w:pPr>
      <w:r>
        <w:t>十二、V1.0上线验收标准</w:t>
      </w:r>
    </w:p>
    <w:p>
      <w:r>
        <w:t>产品验收：</w:t>
        <w:br/>
        <w:t>用户能够完成完整使用流程。</w:t>
        <w:br/>
        <w:br/>
        <w:t>技术验收：</w:t>
        <w:br/>
        <w:t>系统稳定、接口正常、数据安全。</w:t>
        <w:br/>
        <w:br/>
        <w:t>AI验收：</w:t>
        <w:br/>
        <w:t>回答基于知识库，有来源依据。</w:t>
        <w:br/>
        <w:br/>
        <w:t>体验验收：</w:t>
        <w:br/>
        <w:t>用户能够感受到AI逐渐理解自己的知识体系。</w:t>
      </w:r>
    </w:p>
    <w:p>
      <w:pPr>
        <w:pStyle w:val="Heading1"/>
      </w:pPr>
      <w:r>
        <w:t>十三、后续版本规划</w:t>
      </w:r>
    </w:p>
    <w:p>
      <w:r>
        <w:t>V2.0：个人认知模型。</w:t>
        <w:br/>
        <w:t>增加观点、决策、关系图谱。</w:t>
        <w:br/>
        <w:br/>
        <w:t>V3.0：AI数字分身。</w:t>
        <w:br/>
        <w:t>增加主动分析、多Agent协作。</w:t>
        <w:br/>
        <w:br/>
        <w:t>V4.0：个人AI生态平台。</w:t>
        <w:br/>
        <w:t>连接更多数据源，实现持续成长。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