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78FE" w14:textId="77777777" w:rsidR="006B0C33" w:rsidRPr="009A37C8" w:rsidRDefault="006B0C33"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2976" w14:paraId="0DFF7901" w14:textId="77777777" w:rsidTr="003A2EE7">
        <w:tc>
          <w:tcPr>
            <w:tcW w:w="1098" w:type="dxa"/>
            <w:hideMark/>
          </w:tcPr>
          <w:p w14:paraId="0DFF78FF" w14:textId="77777777" w:rsidR="006B0C33" w:rsidRPr="003A2EE7" w:rsidRDefault="006B0C33" w:rsidP="004154ED">
            <w:pPr>
              <w:spacing w:after="0"/>
              <w:rPr>
                <w:rFonts w:cstheme="minorHAnsi"/>
                <w:b/>
                <w:szCs w:val="20"/>
              </w:rPr>
            </w:pPr>
            <w:r w:rsidRPr="003A2EE7">
              <w:rPr>
                <w:rFonts w:cstheme="minorHAnsi"/>
                <w:b/>
                <w:szCs w:val="20"/>
              </w:rPr>
              <w:t>SUBJECT*</w:t>
            </w:r>
          </w:p>
        </w:tc>
        <w:tc>
          <w:tcPr>
            <w:tcW w:w="8820" w:type="dxa"/>
            <w:hideMark/>
          </w:tcPr>
          <w:p w14:paraId="0DFF7900" w14:textId="77777777" w:rsidR="006B0C33" w:rsidRPr="003A2EE7" w:rsidRDefault="006B0C33" w:rsidP="004154ED">
            <w:pPr>
              <w:spacing w:after="0"/>
              <w:rPr>
                <w:rFonts w:cstheme="minorHAnsi"/>
              </w:rPr>
            </w:pPr>
            <w:r>
              <w:rPr>
                <w:rFonts w:cstheme="minorHAnsi"/>
              </w:rPr>
              <w:t>VA Enterprise - Data Call Centers - RFI</w:t>
            </w:r>
            <w:r>
              <w:rPr>
                <w:rStyle w:val="AAMSKBFill-InHighlight"/>
              </w:rPr>
              <w:t xml:space="preserve">   </w:t>
            </w:r>
          </w:p>
        </w:tc>
      </w:tr>
    </w:tbl>
    <w:p w14:paraId="0DFF7902" w14:textId="77777777" w:rsidR="006B0C33" w:rsidRPr="009A37C8" w:rsidRDefault="006B0C33" w:rsidP="004154ED">
      <w:pPr>
        <w:spacing w:after="0" w:line="240" w:lineRule="auto"/>
        <w:rPr>
          <w:rFonts w:eastAsia="Calibri" w:cstheme="minorHAnsi"/>
          <w:szCs w:val="20"/>
        </w:rPr>
      </w:pPr>
    </w:p>
    <w:p w14:paraId="0DFF7903" w14:textId="77777777" w:rsidR="006B0C33" w:rsidRPr="009A37C8" w:rsidRDefault="006B0C33" w:rsidP="004154ED">
      <w:pPr>
        <w:pBdr>
          <w:top w:val="single" w:sz="4" w:space="1" w:color="auto"/>
          <w:bottom w:val="single" w:sz="4" w:space="1" w:color="auto"/>
        </w:pBdr>
        <w:spacing w:after="0" w:line="240"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12976" w14:paraId="0DFF7906" w14:textId="77777777" w:rsidTr="003A2EE7">
        <w:tc>
          <w:tcPr>
            <w:tcW w:w="4698" w:type="dxa"/>
            <w:hideMark/>
          </w:tcPr>
          <w:p w14:paraId="0DFF7904" w14:textId="77777777" w:rsidR="006B0C33" w:rsidRPr="00E52B5E" w:rsidRDefault="006B0C33" w:rsidP="004154ED">
            <w:pPr>
              <w:spacing w:after="0"/>
              <w:rPr>
                <w:rFonts w:cstheme="minorHAnsi"/>
                <w:b/>
                <w:szCs w:val="20"/>
              </w:rPr>
            </w:pPr>
            <w:r w:rsidRPr="00E52B5E">
              <w:rPr>
                <w:rFonts w:cstheme="minorHAnsi"/>
                <w:b/>
                <w:szCs w:val="20"/>
              </w:rPr>
              <w:t>CONTRACTING OFFICE’S ZIP CODE*</w:t>
            </w:r>
          </w:p>
        </w:tc>
        <w:tc>
          <w:tcPr>
            <w:tcW w:w="5220" w:type="dxa"/>
            <w:hideMark/>
          </w:tcPr>
          <w:p w14:paraId="0DFF7905" w14:textId="77777777" w:rsidR="006B0C33" w:rsidRPr="006F6EF8" w:rsidRDefault="006B0C33" w:rsidP="004154ED">
            <w:pPr>
              <w:spacing w:after="0"/>
              <w:rPr>
                <w:rStyle w:val="AAMSKBFill-InHighlight"/>
                <w:rFonts w:cstheme="minorHAnsi"/>
                <w:color w:val="auto"/>
              </w:rPr>
            </w:pPr>
            <w:r>
              <w:rPr>
                <w:rStyle w:val="AAMSKBFill-InHighlight"/>
                <w:rFonts w:cstheme="minorHAnsi"/>
                <w:color w:val="auto"/>
              </w:rPr>
              <w:t>07724</w:t>
            </w:r>
          </w:p>
        </w:tc>
      </w:tr>
      <w:tr w:rsidR="00D12976" w14:paraId="0DFF7909" w14:textId="77777777" w:rsidTr="003A2EE7">
        <w:tc>
          <w:tcPr>
            <w:tcW w:w="4698" w:type="dxa"/>
            <w:hideMark/>
          </w:tcPr>
          <w:p w14:paraId="0DFF7907" w14:textId="77777777" w:rsidR="006B0C33" w:rsidRPr="00E52B5E" w:rsidRDefault="006B0C33" w:rsidP="004154ED">
            <w:pPr>
              <w:spacing w:after="0"/>
              <w:rPr>
                <w:rFonts w:cstheme="minorHAnsi"/>
                <w:b/>
                <w:szCs w:val="20"/>
              </w:rPr>
            </w:pPr>
            <w:r w:rsidRPr="00E52B5E">
              <w:rPr>
                <w:rFonts w:cstheme="minorHAnsi"/>
                <w:b/>
                <w:szCs w:val="20"/>
              </w:rPr>
              <w:t>SOLICITATION NUMBER*</w:t>
            </w:r>
          </w:p>
        </w:tc>
        <w:tc>
          <w:tcPr>
            <w:tcW w:w="5220" w:type="dxa"/>
            <w:hideMark/>
          </w:tcPr>
          <w:p w14:paraId="0DFF7908" w14:textId="77777777" w:rsidR="006B0C33" w:rsidRPr="006F6EF8" w:rsidRDefault="006B0C33" w:rsidP="004154ED">
            <w:pPr>
              <w:spacing w:after="0"/>
              <w:rPr>
                <w:rStyle w:val="AAMSKBFill-InHighlight"/>
                <w:rFonts w:cstheme="minorHAnsi"/>
                <w:color w:val="auto"/>
              </w:rPr>
            </w:pPr>
            <w:r>
              <w:rPr>
                <w:rStyle w:val="AAMSKBFill-InHighlight"/>
                <w:rFonts w:cstheme="minorHAnsi"/>
                <w:color w:val="auto"/>
              </w:rPr>
              <w:t>36C10B26Q0084</w:t>
            </w:r>
          </w:p>
        </w:tc>
      </w:tr>
      <w:tr w:rsidR="00D12976" w14:paraId="0DFF790C" w14:textId="77777777" w:rsidTr="003A2EE7">
        <w:tc>
          <w:tcPr>
            <w:tcW w:w="4698" w:type="dxa"/>
          </w:tcPr>
          <w:p w14:paraId="0DFF790A" w14:textId="77777777" w:rsidR="006B0C33" w:rsidRPr="00E52B5E" w:rsidRDefault="006B0C33" w:rsidP="004154ED">
            <w:pPr>
              <w:spacing w:after="0"/>
              <w:rPr>
                <w:rFonts w:cstheme="minorHAnsi"/>
                <w:b/>
                <w:szCs w:val="20"/>
              </w:rPr>
            </w:pPr>
            <w:r w:rsidRPr="00E52B5E">
              <w:rPr>
                <w:rFonts w:cstheme="minorHAnsi"/>
                <w:b/>
                <w:szCs w:val="20"/>
              </w:rPr>
              <w:t>BASE NOTICE TYPE</w:t>
            </w:r>
          </w:p>
        </w:tc>
        <w:tc>
          <w:tcPr>
            <w:tcW w:w="5220" w:type="dxa"/>
          </w:tcPr>
          <w:p w14:paraId="0DFF790B" w14:textId="77777777" w:rsidR="006B0C33" w:rsidRPr="006F6EF8" w:rsidRDefault="006B0C33" w:rsidP="004154ED">
            <w:pPr>
              <w:spacing w:after="0"/>
              <w:rPr>
                <w:rStyle w:val="AAMSKBFill-InHighlight"/>
                <w:rFonts w:cstheme="minorHAnsi"/>
                <w:color w:val="auto"/>
              </w:rPr>
            </w:pPr>
          </w:p>
        </w:tc>
      </w:tr>
      <w:tr w:rsidR="00D12976" w14:paraId="0DFF790F" w14:textId="77777777" w:rsidTr="003A2EE7">
        <w:tc>
          <w:tcPr>
            <w:tcW w:w="4698" w:type="dxa"/>
            <w:hideMark/>
          </w:tcPr>
          <w:p w14:paraId="0DFF790D" w14:textId="77777777" w:rsidR="006B0C33" w:rsidRPr="00E52B5E" w:rsidRDefault="006B0C33" w:rsidP="004154ED">
            <w:pPr>
              <w:spacing w:after="0"/>
              <w:rPr>
                <w:rFonts w:cstheme="minorHAnsi"/>
                <w:b/>
                <w:szCs w:val="20"/>
              </w:rPr>
            </w:pPr>
            <w:r w:rsidRPr="00E52B5E">
              <w:rPr>
                <w:rFonts w:cstheme="minorHAnsi"/>
                <w:b/>
                <w:szCs w:val="20"/>
              </w:rPr>
              <w:t>RESPONSE DATE/TIME/ZONE</w:t>
            </w:r>
          </w:p>
        </w:tc>
        <w:tc>
          <w:tcPr>
            <w:tcW w:w="5220" w:type="dxa"/>
            <w:hideMark/>
          </w:tcPr>
          <w:p w14:paraId="0DFF790E" w14:textId="77777777" w:rsidR="006B0C33" w:rsidRPr="006F6EF8" w:rsidRDefault="006B0C33" w:rsidP="004154ED">
            <w:pPr>
              <w:spacing w:after="0"/>
              <w:rPr>
                <w:rStyle w:val="AAMSKBFill-InHighlight"/>
                <w:rFonts w:cstheme="minorHAnsi"/>
                <w:color w:val="auto"/>
              </w:rPr>
            </w:pPr>
            <w:r>
              <w:rPr>
                <w:rStyle w:val="AAMSKBFill-InHighlight"/>
                <w:rFonts w:cstheme="minorHAnsi"/>
                <w:color w:val="auto"/>
              </w:rPr>
              <w:t>12-16-2025</w:t>
            </w:r>
            <w:r w:rsidRPr="006F6EF8">
              <w:rPr>
                <w:rStyle w:val="AAMSKBFill-InHighlight"/>
                <w:rFonts w:cstheme="minorHAnsi"/>
              </w:rPr>
              <w:t xml:space="preserve"> </w:t>
            </w:r>
            <w:r>
              <w:rPr>
                <w:rStyle w:val="AAMSKBFill-InHighlight"/>
                <w:rFonts w:cstheme="minorHAnsi"/>
                <w:color w:val="auto"/>
              </w:rPr>
              <w:t>13:00</w:t>
            </w:r>
            <w:r w:rsidRPr="006F6EF8">
              <w:rPr>
                <w:rStyle w:val="AAMSKBFill-InHighlight"/>
                <w:rFonts w:cstheme="minorHAnsi"/>
              </w:rPr>
              <w:t xml:space="preserve"> </w:t>
            </w:r>
            <w:r>
              <w:rPr>
                <w:rStyle w:val="AAMSKBFill-InHighlight"/>
                <w:rFonts w:cstheme="minorHAnsi"/>
                <w:color w:val="auto"/>
              </w:rPr>
              <w:t>EASTERN TIME, NEW YORK, USA</w:t>
            </w:r>
          </w:p>
        </w:tc>
      </w:tr>
      <w:tr w:rsidR="00D12976" w14:paraId="0DFF7912" w14:textId="77777777" w:rsidTr="003A2EE7">
        <w:tc>
          <w:tcPr>
            <w:tcW w:w="4698" w:type="dxa"/>
          </w:tcPr>
          <w:p w14:paraId="0DFF7910" w14:textId="77777777" w:rsidR="006B0C33" w:rsidRPr="00E52B5E" w:rsidRDefault="006B0C33" w:rsidP="004154ED">
            <w:pPr>
              <w:spacing w:after="0"/>
              <w:rPr>
                <w:rFonts w:cstheme="minorHAnsi"/>
                <w:b/>
                <w:szCs w:val="20"/>
              </w:rPr>
            </w:pPr>
            <w:r w:rsidRPr="00E52B5E">
              <w:rPr>
                <w:rFonts w:cstheme="minorHAnsi"/>
                <w:b/>
                <w:szCs w:val="20"/>
              </w:rPr>
              <w:t>ARCHIVE</w:t>
            </w:r>
          </w:p>
        </w:tc>
        <w:tc>
          <w:tcPr>
            <w:tcW w:w="5220" w:type="dxa"/>
            <w:hideMark/>
          </w:tcPr>
          <w:p w14:paraId="0DFF7911" w14:textId="77777777" w:rsidR="006B0C33" w:rsidRPr="006F6EF8" w:rsidRDefault="006B0C33" w:rsidP="004154ED">
            <w:pPr>
              <w:spacing w:after="0"/>
              <w:rPr>
                <w:rFonts w:cstheme="minorHAnsi"/>
                <w:szCs w:val="20"/>
              </w:rPr>
            </w:pPr>
            <w:r>
              <w:rPr>
                <w:rFonts w:cstheme="minorHAnsi"/>
                <w:szCs w:val="20"/>
              </w:rPr>
              <w:t>60</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D12976" w14:paraId="0DFF7915" w14:textId="77777777" w:rsidTr="003A2EE7">
        <w:tc>
          <w:tcPr>
            <w:tcW w:w="4698" w:type="dxa"/>
          </w:tcPr>
          <w:p w14:paraId="0DFF7913" w14:textId="77777777" w:rsidR="006B0C33" w:rsidRPr="00E52B5E" w:rsidRDefault="006B0C33" w:rsidP="004154ED">
            <w:pPr>
              <w:spacing w:after="0"/>
              <w:rPr>
                <w:rFonts w:cstheme="minorHAnsi"/>
                <w:b/>
                <w:szCs w:val="20"/>
              </w:rPr>
            </w:pPr>
            <w:r w:rsidRPr="00E52B5E">
              <w:rPr>
                <w:rFonts w:cstheme="minorHAnsi"/>
                <w:b/>
                <w:szCs w:val="20"/>
              </w:rPr>
              <w:t>RECOVERY ACT FUNDS</w:t>
            </w:r>
          </w:p>
        </w:tc>
        <w:tc>
          <w:tcPr>
            <w:tcW w:w="5220" w:type="dxa"/>
            <w:hideMark/>
          </w:tcPr>
          <w:p w14:paraId="0DFF7914" w14:textId="77777777" w:rsidR="006B0C33" w:rsidRPr="006F6EF8" w:rsidRDefault="006B0C33" w:rsidP="004154ED">
            <w:pPr>
              <w:spacing w:after="0"/>
              <w:rPr>
                <w:rFonts w:cstheme="minorHAnsi"/>
                <w:szCs w:val="20"/>
              </w:rPr>
            </w:pPr>
            <w:r>
              <w:rPr>
                <w:rFonts w:cstheme="minorHAnsi"/>
                <w:szCs w:val="20"/>
              </w:rPr>
              <w:t>N</w:t>
            </w:r>
          </w:p>
        </w:tc>
      </w:tr>
      <w:tr w:rsidR="00D12976" w14:paraId="0DFF7918" w14:textId="77777777" w:rsidTr="003A2EE7">
        <w:tc>
          <w:tcPr>
            <w:tcW w:w="4698" w:type="dxa"/>
          </w:tcPr>
          <w:p w14:paraId="0DFF7916" w14:textId="77777777" w:rsidR="006B0C33" w:rsidRPr="00E52B5E" w:rsidRDefault="006B0C33" w:rsidP="004154ED">
            <w:pPr>
              <w:spacing w:after="0"/>
              <w:rPr>
                <w:rFonts w:cstheme="minorHAnsi"/>
                <w:b/>
                <w:szCs w:val="20"/>
              </w:rPr>
            </w:pPr>
            <w:r w:rsidRPr="00E52B5E">
              <w:rPr>
                <w:rFonts w:cstheme="minorHAnsi"/>
                <w:b/>
                <w:szCs w:val="20"/>
              </w:rPr>
              <w:t>SET-ASIDE</w:t>
            </w:r>
          </w:p>
        </w:tc>
        <w:tc>
          <w:tcPr>
            <w:tcW w:w="5220" w:type="dxa"/>
            <w:hideMark/>
          </w:tcPr>
          <w:p w14:paraId="0DFF7917" w14:textId="77777777" w:rsidR="006B0C33" w:rsidRPr="006F6EF8" w:rsidRDefault="006B0C33" w:rsidP="004154ED">
            <w:pPr>
              <w:spacing w:after="0"/>
              <w:rPr>
                <w:rFonts w:cstheme="minorHAnsi"/>
                <w:szCs w:val="20"/>
              </w:rPr>
            </w:pPr>
          </w:p>
        </w:tc>
      </w:tr>
      <w:tr w:rsidR="00D12976" w14:paraId="0DFF791B" w14:textId="77777777" w:rsidTr="003A2EE7">
        <w:tc>
          <w:tcPr>
            <w:tcW w:w="4698" w:type="dxa"/>
          </w:tcPr>
          <w:p w14:paraId="0DFF7919" w14:textId="77777777" w:rsidR="006B0C33" w:rsidRPr="00E52B5E" w:rsidRDefault="006B0C33" w:rsidP="004154ED">
            <w:pPr>
              <w:spacing w:after="0"/>
              <w:rPr>
                <w:rFonts w:cstheme="minorHAnsi"/>
                <w:b/>
                <w:szCs w:val="20"/>
              </w:rPr>
            </w:pPr>
            <w:r w:rsidRPr="00E52B5E">
              <w:rPr>
                <w:rFonts w:cstheme="minorHAnsi"/>
                <w:b/>
                <w:szCs w:val="20"/>
              </w:rPr>
              <w:t>PRODUCT SERVICE CODE*</w:t>
            </w:r>
          </w:p>
        </w:tc>
        <w:tc>
          <w:tcPr>
            <w:tcW w:w="5220" w:type="dxa"/>
          </w:tcPr>
          <w:p w14:paraId="0DFF791A" w14:textId="77777777" w:rsidR="006B0C33" w:rsidRPr="006F6EF8" w:rsidRDefault="006B0C33" w:rsidP="004154ED">
            <w:pPr>
              <w:spacing w:after="0"/>
              <w:rPr>
                <w:rStyle w:val="AAMSKBFill-InHighlight"/>
                <w:rFonts w:cstheme="minorHAnsi"/>
                <w:color w:val="auto"/>
              </w:rPr>
            </w:pPr>
            <w:r>
              <w:rPr>
                <w:rStyle w:val="AAMSKBFill-InHighlight"/>
                <w:rFonts w:cstheme="minorHAnsi"/>
                <w:color w:val="auto"/>
              </w:rPr>
              <w:t>DA10</w:t>
            </w:r>
          </w:p>
        </w:tc>
      </w:tr>
      <w:tr w:rsidR="00D12976" w14:paraId="0DFF791E" w14:textId="77777777" w:rsidTr="003A2EE7">
        <w:tc>
          <w:tcPr>
            <w:tcW w:w="4698" w:type="dxa"/>
          </w:tcPr>
          <w:p w14:paraId="0DFF791C" w14:textId="77777777" w:rsidR="006B0C33" w:rsidRPr="00E52B5E" w:rsidRDefault="006B0C33" w:rsidP="004154ED">
            <w:pPr>
              <w:spacing w:after="0"/>
              <w:rPr>
                <w:rFonts w:cstheme="minorHAnsi"/>
                <w:b/>
                <w:szCs w:val="20"/>
              </w:rPr>
            </w:pPr>
            <w:r w:rsidRPr="00E52B5E">
              <w:rPr>
                <w:rFonts w:cstheme="minorHAnsi"/>
                <w:b/>
                <w:szCs w:val="20"/>
              </w:rPr>
              <w:t>NAICS CODE*</w:t>
            </w:r>
          </w:p>
        </w:tc>
        <w:tc>
          <w:tcPr>
            <w:tcW w:w="5220" w:type="dxa"/>
            <w:hideMark/>
          </w:tcPr>
          <w:p w14:paraId="0DFF791D" w14:textId="77777777" w:rsidR="006B0C33" w:rsidRPr="006F6EF8" w:rsidRDefault="006B0C33" w:rsidP="004154ED">
            <w:pPr>
              <w:spacing w:after="0"/>
              <w:rPr>
                <w:rFonts w:cstheme="minorHAnsi"/>
                <w:szCs w:val="20"/>
              </w:rPr>
            </w:pPr>
            <w:r>
              <w:rPr>
                <w:rFonts w:cstheme="minorHAnsi"/>
                <w:szCs w:val="20"/>
              </w:rPr>
              <w:t>541512</w:t>
            </w:r>
          </w:p>
        </w:tc>
      </w:tr>
      <w:tr w:rsidR="00D12976" w14:paraId="0DFF7926" w14:textId="77777777" w:rsidTr="003A2EE7">
        <w:tc>
          <w:tcPr>
            <w:tcW w:w="4698" w:type="dxa"/>
            <w:hideMark/>
          </w:tcPr>
          <w:p w14:paraId="0DFF791F" w14:textId="77777777" w:rsidR="006B0C33" w:rsidRPr="00E52B5E" w:rsidRDefault="006B0C33" w:rsidP="004154ED">
            <w:pPr>
              <w:spacing w:after="0"/>
              <w:rPr>
                <w:rFonts w:cstheme="minorHAnsi"/>
                <w:b/>
                <w:szCs w:val="20"/>
              </w:rPr>
            </w:pPr>
            <w:r w:rsidRPr="00E52B5E">
              <w:rPr>
                <w:rFonts w:cstheme="minorHAnsi"/>
                <w:b/>
                <w:szCs w:val="20"/>
              </w:rPr>
              <w:t>CONTRACTING OFFICE ADDRESS</w:t>
            </w:r>
          </w:p>
        </w:tc>
        <w:tc>
          <w:tcPr>
            <w:tcW w:w="5220" w:type="dxa"/>
          </w:tcPr>
          <w:p w14:paraId="0DFF7920"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0DFF7921"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6F6EF8">
              <w:rPr>
                <w:rStyle w:val="AAMSKBFill-InHighlight"/>
                <w:rFonts w:cstheme="minorHAnsi"/>
              </w:rPr>
              <w:t xml:space="preserve"> </w:t>
            </w:r>
          </w:p>
          <w:p w14:paraId="0DFF7922" w14:textId="77777777" w:rsidR="006B0C33" w:rsidRPr="006F6EF8" w:rsidRDefault="006B0C33" w:rsidP="004154ED">
            <w:pPr>
              <w:spacing w:after="0"/>
              <w:rPr>
                <w:rFonts w:eastAsiaTheme="minorHAnsi" w:cstheme="minorHAnsi"/>
                <w:szCs w:val="20"/>
                <w:bdr w:val="none" w:sz="0" w:space="0" w:color="auto" w:frame="1"/>
              </w:rPr>
            </w:pPr>
            <w:r w:rsidRPr="006F6EF8">
              <w:rPr>
                <w:rStyle w:val="AAMSKBFill-InHighlight"/>
                <w:rFonts w:cstheme="minorHAnsi"/>
              </w:rPr>
              <w:t xml:space="preserve"> </w:t>
            </w:r>
          </w:p>
          <w:p w14:paraId="0DFF7923"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0DFF7924"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6F6EF8">
              <w:rPr>
                <w:rStyle w:val="AAMSKBFill-InHighlight"/>
                <w:rFonts w:cstheme="minorHAnsi"/>
              </w:rPr>
              <w:t xml:space="preserve"> </w:t>
            </w:r>
          </w:p>
          <w:p w14:paraId="0DFF7925" w14:textId="77777777" w:rsidR="006B0C33" w:rsidRPr="006F6EF8" w:rsidRDefault="006B0C33" w:rsidP="004154ED">
            <w:pPr>
              <w:spacing w:after="0"/>
              <w:rPr>
                <w:rFonts w:cstheme="minorHAnsi"/>
                <w:szCs w:val="20"/>
              </w:rPr>
            </w:pPr>
          </w:p>
        </w:tc>
      </w:tr>
      <w:tr w:rsidR="00D12976" w14:paraId="0DFF792F" w14:textId="77777777" w:rsidTr="003A2EE7">
        <w:tc>
          <w:tcPr>
            <w:tcW w:w="4698" w:type="dxa"/>
          </w:tcPr>
          <w:p w14:paraId="0DFF7927" w14:textId="77777777" w:rsidR="006B0C33" w:rsidRPr="00E52B5E" w:rsidRDefault="006B0C33" w:rsidP="004154ED">
            <w:pPr>
              <w:spacing w:after="0"/>
              <w:rPr>
                <w:rFonts w:cstheme="minorHAnsi"/>
                <w:b/>
                <w:szCs w:val="20"/>
              </w:rPr>
            </w:pPr>
            <w:r w:rsidRPr="00E52B5E">
              <w:rPr>
                <w:rFonts w:cstheme="minorHAnsi"/>
                <w:b/>
                <w:szCs w:val="20"/>
              </w:rPr>
              <w:t>POINT OF CONTACT*</w:t>
            </w:r>
          </w:p>
          <w:p w14:paraId="0DFF7928" w14:textId="77777777" w:rsidR="006B0C33" w:rsidRPr="00E52B5E" w:rsidRDefault="006B0C33" w:rsidP="004154ED">
            <w:pPr>
              <w:spacing w:after="0"/>
              <w:rPr>
                <w:rFonts w:cstheme="minorHAnsi"/>
                <w:b/>
                <w:szCs w:val="20"/>
              </w:rPr>
            </w:pPr>
          </w:p>
        </w:tc>
        <w:tc>
          <w:tcPr>
            <w:tcW w:w="5220" w:type="dxa"/>
            <w:hideMark/>
          </w:tcPr>
          <w:p w14:paraId="0DFF7929"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6F6EF8">
              <w:rPr>
                <w:rStyle w:val="AAMSKBFill-InHighlight"/>
                <w:rFonts w:cstheme="minorHAnsi"/>
              </w:rPr>
              <w:t xml:space="preserve"> </w:t>
            </w:r>
          </w:p>
          <w:p w14:paraId="0DFF792A"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Joshua Fitzmaurice</w:t>
            </w:r>
          </w:p>
          <w:p w14:paraId="0DFF792B" w14:textId="77777777" w:rsidR="006B0C33" w:rsidRPr="006F6EF8" w:rsidRDefault="006B0C33" w:rsidP="004154ED">
            <w:pPr>
              <w:spacing w:after="0"/>
              <w:rPr>
                <w:rFonts w:eastAsiaTheme="minorHAnsi" w:cstheme="minorHAnsi"/>
                <w:szCs w:val="20"/>
                <w:bdr w:val="none" w:sz="0" w:space="0" w:color="auto" w:frame="1"/>
              </w:rPr>
            </w:pPr>
            <w:r>
              <w:rPr>
                <w:rFonts w:eastAsiaTheme="minorHAnsi" w:cstheme="minorHAnsi"/>
                <w:szCs w:val="20"/>
                <w:bdr w:val="none" w:sz="0" w:space="0" w:color="auto" w:frame="1"/>
              </w:rPr>
              <w:t>Joshua.Fitzmaurice@va.gov</w:t>
            </w:r>
          </w:p>
          <w:p w14:paraId="0DFF792C" w14:textId="77777777" w:rsidR="006B0C33" w:rsidRPr="006F6EF8" w:rsidRDefault="006B0C33" w:rsidP="004154ED">
            <w:pPr>
              <w:spacing w:after="0"/>
              <w:rPr>
                <w:rFonts w:eastAsiaTheme="minorHAnsi" w:cstheme="minorHAnsi"/>
                <w:szCs w:val="20"/>
                <w:bdr w:val="none" w:sz="0" w:space="0" w:color="auto" w:frame="1"/>
              </w:rPr>
            </w:pPr>
          </w:p>
          <w:p w14:paraId="0DFF792D" w14:textId="77777777" w:rsidR="006B0C33" w:rsidRPr="006F6EF8" w:rsidRDefault="006B0C33" w:rsidP="004154ED">
            <w:pPr>
              <w:spacing w:after="0"/>
              <w:rPr>
                <w:rFonts w:eastAsiaTheme="minorHAnsi" w:cstheme="minorHAnsi"/>
                <w:szCs w:val="20"/>
                <w:bdr w:val="none" w:sz="0" w:space="0" w:color="auto" w:frame="1"/>
              </w:rPr>
            </w:pPr>
          </w:p>
          <w:p w14:paraId="0DFF792E" w14:textId="77777777" w:rsidR="006B0C33" w:rsidRPr="006F6EF8" w:rsidRDefault="006B0C33" w:rsidP="004154ED">
            <w:pPr>
              <w:spacing w:after="0"/>
              <w:rPr>
                <w:rFonts w:cstheme="minorHAnsi"/>
                <w:szCs w:val="20"/>
              </w:rPr>
            </w:pPr>
          </w:p>
        </w:tc>
      </w:tr>
    </w:tbl>
    <w:p w14:paraId="0DFF7930" w14:textId="77777777" w:rsidR="006B0C33" w:rsidRPr="009A37C8" w:rsidRDefault="006B0C33" w:rsidP="004154ED">
      <w:pPr>
        <w:spacing w:after="0" w:line="240" w:lineRule="auto"/>
        <w:rPr>
          <w:rFonts w:cstheme="minorHAnsi"/>
          <w:szCs w:val="20"/>
        </w:rPr>
      </w:pPr>
    </w:p>
    <w:p w14:paraId="0DFF7931" w14:textId="77777777" w:rsidR="006B0C33" w:rsidRPr="009A37C8" w:rsidRDefault="006B0C33" w:rsidP="004154ED">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2976" w14:paraId="0DFF7934" w14:textId="77777777" w:rsidTr="00455DA2">
        <w:tc>
          <w:tcPr>
            <w:tcW w:w="4675" w:type="dxa"/>
          </w:tcPr>
          <w:p w14:paraId="0DFF7932" w14:textId="77777777" w:rsidR="006B0C33" w:rsidRPr="00E52B5E" w:rsidRDefault="006B0C33" w:rsidP="004154ED">
            <w:pPr>
              <w:spacing w:after="0"/>
              <w:rPr>
                <w:rFonts w:cstheme="minorHAnsi"/>
                <w:b/>
                <w:szCs w:val="20"/>
              </w:rPr>
            </w:pPr>
            <w:r w:rsidRPr="00E52B5E">
              <w:rPr>
                <w:rFonts w:cstheme="minorHAnsi"/>
                <w:b/>
                <w:szCs w:val="20"/>
              </w:rPr>
              <w:t>ADDRESS</w:t>
            </w:r>
          </w:p>
        </w:tc>
        <w:tc>
          <w:tcPr>
            <w:tcW w:w="5243" w:type="dxa"/>
          </w:tcPr>
          <w:p w14:paraId="0DFF7933" w14:textId="77777777" w:rsidR="006B0C33" w:rsidRPr="00711498" w:rsidRDefault="006B0C33" w:rsidP="004154ED">
            <w:pPr>
              <w:spacing w:after="0"/>
              <w:rPr>
                <w:rStyle w:val="AAMSKBFill-InHighlight"/>
                <w:rFonts w:cstheme="minorHAnsi"/>
                <w:color w:val="auto"/>
              </w:rPr>
            </w:pPr>
          </w:p>
        </w:tc>
      </w:tr>
      <w:tr w:rsidR="00D12976" w14:paraId="0DFF7937" w14:textId="77777777" w:rsidTr="00455DA2">
        <w:tc>
          <w:tcPr>
            <w:tcW w:w="4675" w:type="dxa"/>
          </w:tcPr>
          <w:p w14:paraId="0DFF7935" w14:textId="77777777" w:rsidR="006B0C33" w:rsidRPr="00E52B5E" w:rsidRDefault="006B0C33" w:rsidP="004154ED">
            <w:pPr>
              <w:spacing w:after="0"/>
              <w:rPr>
                <w:rFonts w:cstheme="minorHAnsi"/>
                <w:b/>
                <w:szCs w:val="20"/>
              </w:rPr>
            </w:pPr>
          </w:p>
        </w:tc>
        <w:tc>
          <w:tcPr>
            <w:tcW w:w="5243" w:type="dxa"/>
          </w:tcPr>
          <w:p w14:paraId="0DFF7936" w14:textId="77777777" w:rsidR="006B0C33" w:rsidRPr="00711498" w:rsidRDefault="006B0C33" w:rsidP="004154ED">
            <w:pPr>
              <w:spacing w:after="0"/>
              <w:rPr>
                <w:rStyle w:val="AAMSKBFill-InHighlight"/>
                <w:rFonts w:cstheme="minorHAnsi"/>
                <w:color w:val="auto"/>
              </w:rPr>
            </w:pPr>
          </w:p>
        </w:tc>
      </w:tr>
      <w:tr w:rsidR="00D12976" w14:paraId="0DFF793A" w14:textId="77777777" w:rsidTr="00455DA2">
        <w:tc>
          <w:tcPr>
            <w:tcW w:w="4675" w:type="dxa"/>
          </w:tcPr>
          <w:p w14:paraId="0DFF7938" w14:textId="77777777" w:rsidR="006B0C33" w:rsidRPr="00E52B5E" w:rsidRDefault="006B0C33" w:rsidP="004154ED">
            <w:pPr>
              <w:spacing w:after="0"/>
              <w:rPr>
                <w:rFonts w:cstheme="minorHAnsi"/>
                <w:b/>
                <w:szCs w:val="20"/>
              </w:rPr>
            </w:pPr>
          </w:p>
        </w:tc>
        <w:tc>
          <w:tcPr>
            <w:tcW w:w="5243" w:type="dxa"/>
          </w:tcPr>
          <w:p w14:paraId="0DFF7939" w14:textId="77777777" w:rsidR="006B0C33" w:rsidRPr="00711498" w:rsidRDefault="006B0C33" w:rsidP="004154ED">
            <w:pPr>
              <w:spacing w:after="0"/>
              <w:rPr>
                <w:rStyle w:val="AAMSKBFill-InHighlight"/>
                <w:rFonts w:cstheme="minorHAnsi"/>
                <w:color w:val="auto"/>
              </w:rPr>
            </w:pPr>
          </w:p>
        </w:tc>
      </w:tr>
      <w:tr w:rsidR="00D12976" w14:paraId="0DFF793D" w14:textId="77777777" w:rsidTr="00455DA2">
        <w:tc>
          <w:tcPr>
            <w:tcW w:w="4675" w:type="dxa"/>
          </w:tcPr>
          <w:p w14:paraId="0DFF793B" w14:textId="77777777" w:rsidR="006B0C33" w:rsidRPr="00E52B5E" w:rsidRDefault="006B0C33" w:rsidP="004154ED">
            <w:pPr>
              <w:spacing w:after="0"/>
              <w:rPr>
                <w:rFonts w:cstheme="minorHAnsi"/>
                <w:b/>
                <w:szCs w:val="20"/>
              </w:rPr>
            </w:pPr>
          </w:p>
        </w:tc>
        <w:tc>
          <w:tcPr>
            <w:tcW w:w="5243" w:type="dxa"/>
          </w:tcPr>
          <w:p w14:paraId="0DFF793C" w14:textId="77777777" w:rsidR="006B0C33" w:rsidRPr="00711498" w:rsidRDefault="006B0C33" w:rsidP="004154ED">
            <w:pPr>
              <w:spacing w:after="0"/>
              <w:rPr>
                <w:rStyle w:val="AAMSKBFill-InHighlight"/>
                <w:rFonts w:cstheme="minorHAnsi"/>
                <w:color w:val="auto"/>
              </w:rPr>
            </w:pPr>
          </w:p>
        </w:tc>
      </w:tr>
      <w:tr w:rsidR="00D12976" w14:paraId="0DFF7940" w14:textId="77777777" w:rsidTr="00455DA2">
        <w:tc>
          <w:tcPr>
            <w:tcW w:w="4675" w:type="dxa"/>
          </w:tcPr>
          <w:p w14:paraId="0DFF793E" w14:textId="77777777" w:rsidR="006B0C33" w:rsidRPr="00E52B5E" w:rsidRDefault="006B0C33" w:rsidP="004154ED">
            <w:pPr>
              <w:spacing w:after="0"/>
              <w:rPr>
                <w:rFonts w:cstheme="minorHAnsi"/>
                <w:b/>
                <w:szCs w:val="20"/>
              </w:rPr>
            </w:pPr>
          </w:p>
        </w:tc>
        <w:tc>
          <w:tcPr>
            <w:tcW w:w="5243" w:type="dxa"/>
          </w:tcPr>
          <w:p w14:paraId="0DFF793F" w14:textId="77777777" w:rsidR="006B0C33" w:rsidRPr="00711498" w:rsidRDefault="006B0C33" w:rsidP="004154ED">
            <w:pPr>
              <w:spacing w:after="0"/>
              <w:rPr>
                <w:rStyle w:val="AAMSKBFill-InHighlight"/>
                <w:rFonts w:cstheme="minorHAnsi"/>
                <w:color w:val="auto"/>
              </w:rPr>
            </w:pPr>
            <w:r w:rsidRPr="00711498">
              <w:rPr>
                <w:rFonts w:cstheme="minorHAnsi"/>
                <w:szCs w:val="20"/>
              </w:rPr>
              <w:t xml:space="preserve"> </w:t>
            </w:r>
          </w:p>
        </w:tc>
      </w:tr>
      <w:tr w:rsidR="00D12976" w14:paraId="0DFF7943" w14:textId="77777777" w:rsidTr="00455DA2">
        <w:tc>
          <w:tcPr>
            <w:tcW w:w="4675" w:type="dxa"/>
            <w:hideMark/>
          </w:tcPr>
          <w:p w14:paraId="0DFF7941" w14:textId="77777777" w:rsidR="006B0C33" w:rsidRPr="00E52B5E" w:rsidRDefault="006B0C33" w:rsidP="004154ED">
            <w:pPr>
              <w:spacing w:after="0"/>
              <w:rPr>
                <w:rFonts w:cstheme="minorHAnsi"/>
                <w:b/>
                <w:szCs w:val="20"/>
              </w:rPr>
            </w:pPr>
            <w:r w:rsidRPr="00E52B5E">
              <w:rPr>
                <w:rFonts w:cstheme="minorHAnsi"/>
                <w:b/>
                <w:szCs w:val="20"/>
              </w:rPr>
              <w:t>POSTAL CODE</w:t>
            </w:r>
          </w:p>
        </w:tc>
        <w:tc>
          <w:tcPr>
            <w:tcW w:w="5243" w:type="dxa"/>
            <w:hideMark/>
          </w:tcPr>
          <w:p w14:paraId="0DFF7942" w14:textId="77777777" w:rsidR="006B0C33" w:rsidRPr="00711498" w:rsidRDefault="006B0C33" w:rsidP="004154ED">
            <w:pPr>
              <w:spacing w:after="0"/>
              <w:rPr>
                <w:rFonts w:cstheme="minorHAnsi"/>
                <w:szCs w:val="20"/>
              </w:rPr>
            </w:pPr>
          </w:p>
        </w:tc>
      </w:tr>
      <w:tr w:rsidR="00D12976" w14:paraId="0DFF7946" w14:textId="77777777" w:rsidTr="00455DA2">
        <w:tc>
          <w:tcPr>
            <w:tcW w:w="4675" w:type="dxa"/>
            <w:hideMark/>
          </w:tcPr>
          <w:p w14:paraId="0DFF7944" w14:textId="77777777" w:rsidR="006B0C33" w:rsidRPr="00E52B5E" w:rsidRDefault="006B0C33" w:rsidP="004154ED">
            <w:pPr>
              <w:spacing w:after="0"/>
              <w:rPr>
                <w:rFonts w:cstheme="minorHAnsi"/>
                <w:b/>
                <w:szCs w:val="20"/>
              </w:rPr>
            </w:pPr>
            <w:r w:rsidRPr="00E52B5E">
              <w:rPr>
                <w:rFonts w:cstheme="minorHAnsi"/>
                <w:b/>
                <w:szCs w:val="20"/>
              </w:rPr>
              <w:t>COUNTRY</w:t>
            </w:r>
          </w:p>
        </w:tc>
        <w:tc>
          <w:tcPr>
            <w:tcW w:w="5243" w:type="dxa"/>
            <w:hideMark/>
          </w:tcPr>
          <w:p w14:paraId="0DFF7945" w14:textId="77777777" w:rsidR="006B0C33" w:rsidRPr="00711498" w:rsidRDefault="006B0C33" w:rsidP="004154ED">
            <w:pPr>
              <w:spacing w:after="0"/>
              <w:rPr>
                <w:rFonts w:cstheme="minorHAnsi"/>
                <w:szCs w:val="20"/>
              </w:rPr>
            </w:pPr>
          </w:p>
        </w:tc>
      </w:tr>
    </w:tbl>
    <w:p w14:paraId="0DFF7947" w14:textId="77777777" w:rsidR="006B0C33" w:rsidRPr="009A37C8" w:rsidRDefault="006B0C33" w:rsidP="004154ED">
      <w:pPr>
        <w:spacing w:after="0" w:line="240" w:lineRule="auto"/>
        <w:jc w:val="center"/>
        <w:rPr>
          <w:rFonts w:eastAsia="Calibri" w:cstheme="minorHAnsi"/>
          <w:b/>
        </w:rPr>
      </w:pPr>
    </w:p>
    <w:p w14:paraId="0DFF7948" w14:textId="77777777" w:rsidR="006B0C33" w:rsidRPr="009A37C8" w:rsidRDefault="006B0C33" w:rsidP="004154ED">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2976" w14:paraId="0DFF794B" w14:textId="77777777" w:rsidTr="00455DA2">
        <w:tc>
          <w:tcPr>
            <w:tcW w:w="4675" w:type="dxa"/>
            <w:hideMark/>
          </w:tcPr>
          <w:p w14:paraId="0DFF7949" w14:textId="77777777" w:rsidR="006B0C33" w:rsidRPr="00E52B5E" w:rsidRDefault="006B0C33" w:rsidP="004154ED">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0DFF794A" w14:textId="77777777" w:rsidR="006B0C33" w:rsidRPr="00711498" w:rsidRDefault="006B0C33" w:rsidP="004154ED">
            <w:pPr>
              <w:pStyle w:val="NoSpacing"/>
              <w:rPr>
                <w:rFonts w:asciiTheme="minorHAnsi" w:hAnsiTheme="minorHAnsi" w:cstheme="minorHAnsi"/>
              </w:rPr>
            </w:pPr>
            <w:r>
              <w:rPr>
                <w:rFonts w:asciiTheme="minorHAnsi" w:hAnsiTheme="minorHAnsi" w:cstheme="minorHAnsi"/>
              </w:rPr>
              <w:t>https://www.va.gov/</w:t>
            </w:r>
          </w:p>
        </w:tc>
      </w:tr>
      <w:tr w:rsidR="00D12976" w14:paraId="0DFF794E" w14:textId="77777777" w:rsidTr="00455DA2">
        <w:tc>
          <w:tcPr>
            <w:tcW w:w="4675" w:type="dxa"/>
            <w:hideMark/>
          </w:tcPr>
          <w:p w14:paraId="0DFF794C" w14:textId="77777777" w:rsidR="006B0C33" w:rsidRPr="00E52B5E" w:rsidRDefault="006B0C33" w:rsidP="004154ED">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0DFF794D" w14:textId="77777777" w:rsidR="006B0C33" w:rsidRPr="00711498" w:rsidRDefault="006B0C33" w:rsidP="004154ED">
            <w:pPr>
              <w:pStyle w:val="NoSpacing"/>
              <w:rPr>
                <w:rFonts w:asciiTheme="minorHAnsi" w:hAnsiTheme="minorHAnsi" w:cstheme="minorHAnsi"/>
                <w:szCs w:val="20"/>
              </w:rPr>
            </w:pPr>
            <w:r>
              <w:rPr>
                <w:rFonts w:asciiTheme="minorHAnsi" w:hAnsiTheme="minorHAnsi" w:cstheme="minorHAnsi"/>
                <w:szCs w:val="20"/>
              </w:rPr>
              <w:t>Landing Page</w:t>
            </w:r>
          </w:p>
        </w:tc>
      </w:tr>
      <w:tr w:rsidR="00D12976" w14:paraId="0DFF7951" w14:textId="77777777" w:rsidTr="00455DA2">
        <w:tc>
          <w:tcPr>
            <w:tcW w:w="4675" w:type="dxa"/>
            <w:hideMark/>
          </w:tcPr>
          <w:p w14:paraId="0DFF794F" w14:textId="77777777" w:rsidR="006B0C33" w:rsidRPr="00E52B5E" w:rsidRDefault="006B0C33" w:rsidP="004154ED">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0DFF7950" w14:textId="77777777" w:rsidR="006B0C33" w:rsidRPr="00711498" w:rsidRDefault="006B0C33" w:rsidP="004154ED">
            <w:pPr>
              <w:pStyle w:val="NoSpacing"/>
              <w:rPr>
                <w:rFonts w:asciiTheme="minorHAnsi" w:hAnsiTheme="minorHAnsi" w:cstheme="minorHAnsi"/>
                <w:szCs w:val="20"/>
              </w:rPr>
            </w:pPr>
          </w:p>
        </w:tc>
      </w:tr>
      <w:tr w:rsidR="00D12976" w14:paraId="0DFF7954" w14:textId="77777777" w:rsidTr="00455DA2">
        <w:tc>
          <w:tcPr>
            <w:tcW w:w="4675" w:type="dxa"/>
            <w:hideMark/>
          </w:tcPr>
          <w:p w14:paraId="0DFF7952" w14:textId="77777777" w:rsidR="006B0C33" w:rsidRPr="00E52B5E" w:rsidRDefault="006B0C33" w:rsidP="004154ED">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0DFF7953" w14:textId="77777777" w:rsidR="006B0C33" w:rsidRPr="00711498" w:rsidRDefault="006B0C33" w:rsidP="004154ED">
            <w:pPr>
              <w:pStyle w:val="NoSpacing"/>
              <w:rPr>
                <w:rFonts w:asciiTheme="minorHAnsi" w:hAnsiTheme="minorHAnsi" w:cstheme="minorHAnsi"/>
                <w:szCs w:val="20"/>
              </w:rPr>
            </w:pPr>
          </w:p>
        </w:tc>
      </w:tr>
    </w:tbl>
    <w:p w14:paraId="0DFF7955" w14:textId="77777777" w:rsidR="006B0C33" w:rsidRDefault="006B0C33">
      <w:pPr>
        <w:rPr>
          <w:rFonts w:cs="Calibri"/>
          <w:b/>
          <w:color w:val="4F81BD" w:themeColor="accent1"/>
          <w:sz w:val="28"/>
          <w:szCs w:val="28"/>
        </w:rPr>
      </w:pPr>
      <w:r>
        <w:rPr>
          <w:rFonts w:cs="Calibri"/>
          <w:b/>
          <w:color w:val="4F81BD" w:themeColor="accent1"/>
          <w:sz w:val="28"/>
          <w:szCs w:val="28"/>
        </w:rPr>
        <w:br w:type="page"/>
      </w:r>
    </w:p>
    <w:p w14:paraId="0DFF7956" w14:textId="77777777" w:rsidR="006B0C33" w:rsidRPr="009A37C8" w:rsidRDefault="006B0C33" w:rsidP="003A2EE7">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0DFF7957" w14:textId="77777777" w:rsidR="006B0C33" w:rsidRDefault="006B0C33">
      <w:r>
        <w:t xml:space="preserve">Request for Information (RFI) 36C10B26Q0084  is </w:t>
      </w:r>
      <w:r w:rsidRPr="00753F6E">
        <w:rPr>
          <w:b/>
          <w:bCs/>
          <w:i/>
          <w:iCs/>
        </w:rPr>
        <w:t>extended until December 16</w:t>
      </w:r>
      <w:r w:rsidRPr="00753F6E">
        <w:rPr>
          <w:b/>
          <w:bCs/>
          <w:i/>
          <w:iCs/>
          <w:vertAlign w:val="superscript"/>
        </w:rPr>
        <w:t>th</w:t>
      </w:r>
      <w:r w:rsidRPr="00753F6E">
        <w:rPr>
          <w:b/>
          <w:bCs/>
          <w:i/>
          <w:iCs/>
        </w:rPr>
        <w:t>, 2025</w:t>
      </w:r>
      <w:r>
        <w:t xml:space="preserve">. The page limitation has been </w:t>
      </w:r>
      <w:r w:rsidRPr="00753F6E">
        <w:rPr>
          <w:b/>
          <w:bCs/>
          <w:i/>
          <w:iCs/>
        </w:rPr>
        <w:t>increased to 15 pages</w:t>
      </w:r>
      <w:r>
        <w:t>.</w:t>
      </w:r>
    </w:p>
    <w:p w14:paraId="0DFF7958" w14:textId="030DD0F8" w:rsidR="006B0C33" w:rsidRDefault="006B0C33">
      <w:r>
        <w:t>Responders are reminded of VA’s request for responders</w:t>
      </w:r>
      <w:r>
        <w:t xml:space="preserve"> to answer all questions located in Appendix A, of attachment titled, “</w:t>
      </w:r>
      <w:r w:rsidRPr="00753F6E">
        <w:t>VA Contact Center Consolidation_Purpose Statement</w:t>
      </w:r>
      <w:r>
        <w:t>”.</w:t>
      </w:r>
    </w:p>
    <w:p w14:paraId="0DFF7959" w14:textId="77777777" w:rsidR="006B0C33" w:rsidRDefault="006B0C33" w:rsidP="00753F6E">
      <w:r w:rsidRPr="00753F6E">
        <w:rPr>
          <w:b/>
          <w:bCs/>
        </w:rPr>
        <w:t>NOTE:</w:t>
      </w:r>
      <w:r>
        <w:t xml:space="preserve"> Technical questions may be submitted as part of your response, however, questions directed to the customer are prohibited.  All questions in response to this RFI shall be included in a separate word document titled, VA Contact Center RFI_Questions. The answers to all questions received will be posted prior to/with the Solicitation.</w:t>
      </w:r>
    </w:p>
    <w:p w14:paraId="0DFF795A" w14:textId="77777777" w:rsidR="006B0C33" w:rsidRDefault="006B0C33" w:rsidP="00753F6E">
      <w:r>
        <w:t xml:space="preserve">Responses are due no later than 1:00 PM EST, December 16, 2025 via email to Joshua Fitzmaurice, Contract Specialist at </w:t>
      </w:r>
      <w:hyperlink r:id="rId6" w:history="1">
        <w:r w:rsidRPr="0064001C">
          <w:rPr>
            <w:rStyle w:val="Hyperlink"/>
            <w:rFonts w:cs="Arial"/>
          </w:rPr>
          <w:t>Joshua.Fitzmaurice@va.gov</w:t>
        </w:r>
      </w:hyperlink>
      <w:r>
        <w:t xml:space="preserve">and Contracting Officer Mina Awad at </w:t>
      </w:r>
      <w:hyperlink r:id="rId7" w:history="1">
        <w:r w:rsidRPr="0064001C">
          <w:rPr>
            <w:rStyle w:val="Hyperlink"/>
            <w:rFonts w:cs="Arial"/>
          </w:rPr>
          <w:t>Mina.Awad@va.gov</w:t>
        </w:r>
      </w:hyperlink>
      <w:r>
        <w:t xml:space="preserve">.  Please note “VA Contact Center Consolidation” in the subject line of your response.  Mark your response as “Proprietary Information” if the information is considered business sensitive.  The email file size shall not exceed 5 MB.  </w:t>
      </w:r>
    </w:p>
    <w:p w14:paraId="0DFF795B" w14:textId="77777777" w:rsidR="006B0C33" w:rsidRDefault="006B0C33">
      <w:r w:rsidRPr="00753F6E">
        <w:t>See Attached Document: VA Contact Center Consolidation_Purpose Statement</w:t>
      </w:r>
    </w:p>
    <w:sectPr w:rsidR="00753F6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796D" w14:textId="77777777" w:rsidR="006B0C33" w:rsidRDefault="006B0C33">
      <w:pPr>
        <w:spacing w:after="0" w:line="240" w:lineRule="auto"/>
      </w:pPr>
      <w:r>
        <w:separator/>
      </w:r>
    </w:p>
  </w:endnote>
  <w:endnote w:type="continuationSeparator" w:id="0">
    <w:p w14:paraId="0DFF796F" w14:textId="77777777" w:rsidR="006B0C33" w:rsidRDefault="006B0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2976" w14:paraId="0DFF7960" w14:textId="77777777" w:rsidTr="00D936C0">
      <w:tc>
        <w:tcPr>
          <w:tcW w:w="4788" w:type="dxa"/>
        </w:tcPr>
        <w:p w14:paraId="0DFF795E" w14:textId="77777777" w:rsidR="006B0C33" w:rsidRDefault="006B0C33" w:rsidP="00D936C0">
          <w:pPr>
            <w:pStyle w:val="Footer"/>
          </w:pPr>
        </w:p>
      </w:tc>
      <w:tc>
        <w:tcPr>
          <w:tcW w:w="4788" w:type="dxa"/>
        </w:tcPr>
        <w:p w14:paraId="0DFF795F" w14:textId="77777777" w:rsidR="006B0C33" w:rsidRDefault="006B0C33" w:rsidP="00D936C0">
          <w:pPr>
            <w:pStyle w:val="Footer"/>
            <w:jc w:val="right"/>
          </w:pPr>
          <w:r>
            <w:t>Modification to a Previous Notice</w:t>
          </w:r>
        </w:p>
      </w:tc>
    </w:tr>
  </w:tbl>
  <w:p w14:paraId="0DFF7961" w14:textId="77777777" w:rsidR="006B0C33" w:rsidRDefault="006B0C33" w:rsidP="00D936C0">
    <w:pPr>
      <w:pStyle w:val="Footer"/>
    </w:pPr>
  </w:p>
  <w:p w14:paraId="0DFF7962" w14:textId="77777777" w:rsidR="00D12976" w:rsidRDefault="006B0C3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2976" w14:paraId="0DFF7966" w14:textId="77777777" w:rsidTr="00D936C0">
      <w:tc>
        <w:tcPr>
          <w:tcW w:w="4788" w:type="dxa"/>
        </w:tcPr>
        <w:p w14:paraId="0DFF7964" w14:textId="77777777" w:rsidR="006B0C33" w:rsidRDefault="006B0C33">
          <w:pPr>
            <w:pStyle w:val="Footer"/>
          </w:pPr>
          <w:r w:rsidRPr="00D936C0">
            <w:t>*= Required Field</w:t>
          </w:r>
        </w:p>
      </w:tc>
      <w:tc>
        <w:tcPr>
          <w:tcW w:w="4788" w:type="dxa"/>
        </w:tcPr>
        <w:p w14:paraId="0DFF7965" w14:textId="77777777" w:rsidR="006B0C33" w:rsidRDefault="006B0C33" w:rsidP="00D936C0">
          <w:pPr>
            <w:pStyle w:val="Footer"/>
            <w:jc w:val="right"/>
          </w:pPr>
          <w:r>
            <w:t>Modification to a Previous Notice</w:t>
          </w:r>
        </w:p>
      </w:tc>
    </w:tr>
  </w:tbl>
  <w:p w14:paraId="0DFF7967" w14:textId="77777777" w:rsidR="006B0C33" w:rsidRDefault="006B0C33">
    <w:pPr>
      <w:pStyle w:val="Footer"/>
    </w:pPr>
  </w:p>
  <w:p w14:paraId="0DFF7968" w14:textId="77777777" w:rsidR="00D12976" w:rsidRDefault="006B0C3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7969" w14:textId="77777777" w:rsidR="006B0C33" w:rsidRDefault="006B0C33">
      <w:pPr>
        <w:spacing w:after="0" w:line="240" w:lineRule="auto"/>
      </w:pPr>
      <w:r>
        <w:separator/>
      </w:r>
    </w:p>
  </w:footnote>
  <w:footnote w:type="continuationSeparator" w:id="0">
    <w:p w14:paraId="0DFF796B" w14:textId="77777777" w:rsidR="006B0C33" w:rsidRDefault="006B0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795D" w14:textId="77777777" w:rsidR="006B0C33" w:rsidRPr="009B187F" w:rsidRDefault="006B0C33"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7963" w14:textId="77777777" w:rsidR="006B0C33" w:rsidRPr="001016DD" w:rsidRDefault="006B0C33"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976"/>
    <w:rsid w:val="001C2A66"/>
    <w:rsid w:val="004154ED"/>
    <w:rsid w:val="006B0C33"/>
    <w:rsid w:val="00C815E3"/>
    <w:rsid w:val="00D12976"/>
    <w:rsid w:val="00DE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78FE"/>
  <w15:docId w15:val="{88D281C7-3CCE-4A16-BB17-F5C2A4D8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ECC"/>
    <w:rPr>
      <w:rFonts w:eastAsiaTheme="majorEastAsia" w:cstheme="majorBidi"/>
      <w:color w:val="272727" w:themeColor="text1" w:themeTint="D8"/>
    </w:rPr>
  </w:style>
  <w:style w:type="paragraph" w:styleId="Quote">
    <w:name w:val="Quote"/>
    <w:basedOn w:val="Normal"/>
    <w:next w:val="Normal"/>
    <w:link w:val="QuoteChar"/>
    <w:uiPriority w:val="29"/>
    <w:qFormat/>
    <w:rsid w:val="005A2ECC"/>
    <w:pPr>
      <w:spacing w:before="160"/>
      <w:jc w:val="center"/>
    </w:pPr>
    <w:rPr>
      <w:i/>
      <w:iCs/>
      <w:color w:val="404040" w:themeColor="text1" w:themeTint="BF"/>
    </w:rPr>
  </w:style>
  <w:style w:type="character" w:customStyle="1" w:styleId="QuoteChar">
    <w:name w:val="Quote Char"/>
    <w:basedOn w:val="DefaultParagraphFont"/>
    <w:link w:val="Quote"/>
    <w:uiPriority w:val="29"/>
    <w:rsid w:val="005A2ECC"/>
    <w:rPr>
      <w:i/>
      <w:iCs/>
      <w:color w:val="404040" w:themeColor="text1" w:themeTint="BF"/>
    </w:rPr>
  </w:style>
  <w:style w:type="paragraph" w:styleId="IntenseQuote">
    <w:name w:val="Intense Quote"/>
    <w:basedOn w:val="Normal"/>
    <w:next w:val="Normal"/>
    <w:link w:val="IntenseQuoteChar"/>
    <w:uiPriority w:val="30"/>
    <w:qFormat/>
    <w:rsid w:val="005A2E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2ECC"/>
    <w:rPr>
      <w:i/>
      <w:iCs/>
      <w:color w:val="365F91" w:themeColor="accent1" w:themeShade="BF"/>
    </w:rPr>
  </w:style>
  <w:style w:type="character" w:styleId="IntenseReference">
    <w:name w:val="Intense Reference"/>
    <w:basedOn w:val="DefaultParagraphFont"/>
    <w:uiPriority w:val="32"/>
    <w:qFormat/>
    <w:rsid w:val="005A2ECC"/>
    <w:rPr>
      <w:b/>
      <w:bCs/>
      <w:smallCaps/>
      <w:color w:val="365F91" w:themeColor="accent1" w:themeShade="BF"/>
      <w:spacing w:val="5"/>
    </w:rPr>
  </w:style>
  <w:style w:type="character" w:styleId="Hyperlink">
    <w:name w:val="Hyperlink"/>
    <w:basedOn w:val="DefaultParagraphFont"/>
    <w:uiPriority w:val="99"/>
    <w:unhideWhenUsed/>
    <w:rsid w:val="00753F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Mina.Awad@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shua.Fitzmaurice@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Fitzmaurice, Joshua D.</cp:lastModifiedBy>
  <cp:revision>5</cp:revision>
  <dcterms:created xsi:type="dcterms:W3CDTF">2025-12-03T17:10:00Z</dcterms:created>
  <dcterms:modified xsi:type="dcterms:W3CDTF">2025-12-03T17:15:00Z</dcterms:modified>
</cp:coreProperties>
</file>