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68C9" w14:textId="77777777" w:rsidR="004F20D1" w:rsidRPr="004F20D1" w:rsidRDefault="004F20D1" w:rsidP="005A5226">
      <w:pPr>
        <w:rPr>
          <w:rFonts w:cstheme="minorHAnsi"/>
          <w:sz w:val="20"/>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8"/>
        <w:gridCol w:w="8690"/>
      </w:tblGrid>
      <w:tr w:rsidR="001E3534" w:rsidRPr="004F20D1" w14:paraId="7AC668CC" w14:textId="77777777" w:rsidTr="00640376">
        <w:tc>
          <w:tcPr>
            <w:tcW w:w="1188" w:type="dxa"/>
            <w:hideMark/>
          </w:tcPr>
          <w:p w14:paraId="7AC668CA" w14:textId="77777777" w:rsidR="004F20D1" w:rsidRPr="004F20D1" w:rsidRDefault="004F20D1">
            <w:pPr>
              <w:rPr>
                <w:rFonts w:cstheme="minorHAnsi"/>
                <w:b/>
                <w:sz w:val="20"/>
                <w:szCs w:val="20"/>
              </w:rPr>
            </w:pPr>
            <w:r w:rsidRPr="004F20D1">
              <w:rPr>
                <w:rFonts w:cstheme="minorHAnsi"/>
                <w:b/>
                <w:sz w:val="20"/>
                <w:szCs w:val="20"/>
              </w:rPr>
              <w:t>SUBJECT*</w:t>
            </w:r>
          </w:p>
        </w:tc>
        <w:tc>
          <w:tcPr>
            <w:tcW w:w="8730" w:type="dxa"/>
            <w:hideMark/>
          </w:tcPr>
          <w:p w14:paraId="7AC668CB" w14:textId="606AA859" w:rsidR="004F20D1" w:rsidRPr="004F20D1" w:rsidRDefault="004F20D1">
            <w:pPr>
              <w:rPr>
                <w:rFonts w:cstheme="minorHAnsi"/>
                <w:sz w:val="20"/>
                <w:szCs w:val="20"/>
              </w:rPr>
            </w:pPr>
            <w:r w:rsidRPr="004F20D1">
              <w:rPr>
                <w:rFonts w:cstheme="minorHAnsi"/>
                <w:sz w:val="20"/>
                <w:szCs w:val="20"/>
              </w:rPr>
              <w:t>Phadia Test kits, reagents and supplies</w:t>
            </w:r>
            <w:r w:rsidRPr="004F20D1">
              <w:rPr>
                <w:rStyle w:val="AAMSKBFill-InHighlight"/>
                <w:rFonts w:cstheme="minorHAnsi"/>
                <w:color w:val="auto"/>
                <w:sz w:val="20"/>
                <w:szCs w:val="20"/>
              </w:rPr>
              <w:t xml:space="preserve"> Base</w:t>
            </w:r>
            <w:r w:rsidRPr="004F20D1">
              <w:rPr>
                <w:rFonts w:cstheme="minorHAnsi"/>
                <w:sz w:val="20"/>
                <w:szCs w:val="20"/>
              </w:rPr>
              <w:t xml:space="preserve"> Plus Four Option Years</w:t>
            </w:r>
            <w:r w:rsidRPr="004F20D1">
              <w:rPr>
                <w:rStyle w:val="AAMSKBFill-InHighlight"/>
                <w:rFonts w:cstheme="minorHAnsi"/>
                <w:sz w:val="20"/>
                <w:szCs w:val="20"/>
              </w:rPr>
              <w:t xml:space="preserve"> </w:t>
            </w:r>
          </w:p>
        </w:tc>
      </w:tr>
    </w:tbl>
    <w:p w14:paraId="7AC668CD" w14:textId="77777777" w:rsidR="004F20D1" w:rsidRPr="004F20D1" w:rsidRDefault="004F20D1" w:rsidP="005A5226">
      <w:pPr>
        <w:spacing w:after="160" w:line="252" w:lineRule="auto"/>
        <w:rPr>
          <w:rFonts w:eastAsia="Calibri" w:cstheme="minorHAnsi"/>
          <w:sz w:val="20"/>
          <w:szCs w:val="20"/>
        </w:rPr>
      </w:pPr>
    </w:p>
    <w:p w14:paraId="7AC668CE" w14:textId="77777777" w:rsidR="004F20D1" w:rsidRPr="004F20D1" w:rsidRDefault="004F20D1" w:rsidP="00640376">
      <w:pPr>
        <w:pBdr>
          <w:top w:val="single" w:sz="4" w:space="1" w:color="auto"/>
          <w:bottom w:val="single" w:sz="4" w:space="1" w:color="auto"/>
        </w:pBdr>
        <w:spacing w:after="160" w:line="252" w:lineRule="auto"/>
        <w:jc w:val="center"/>
        <w:rPr>
          <w:rFonts w:eastAsia="Calibri" w:cstheme="minorHAnsi"/>
          <w:b/>
          <w:sz w:val="20"/>
          <w:szCs w:val="20"/>
        </w:rPr>
      </w:pPr>
      <w:r w:rsidRPr="004F20D1">
        <w:rPr>
          <w:rFonts w:cstheme="minorHAnsi"/>
          <w:b/>
          <w:color w:val="4F81BD" w:themeColor="accent1"/>
          <w:sz w:val="20"/>
          <w:szCs w:val="20"/>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E3534" w:rsidRPr="004F20D1" w14:paraId="7AC668D1" w14:textId="77777777" w:rsidTr="00640376">
        <w:tc>
          <w:tcPr>
            <w:tcW w:w="4698" w:type="dxa"/>
            <w:hideMark/>
          </w:tcPr>
          <w:p w14:paraId="7AC668CF" w14:textId="77777777" w:rsidR="004F20D1" w:rsidRPr="004F20D1" w:rsidRDefault="004F20D1">
            <w:pPr>
              <w:rPr>
                <w:rFonts w:cstheme="minorHAnsi"/>
                <w:b/>
                <w:sz w:val="20"/>
                <w:szCs w:val="20"/>
              </w:rPr>
            </w:pPr>
            <w:r w:rsidRPr="004F20D1">
              <w:rPr>
                <w:rFonts w:cstheme="minorHAnsi"/>
                <w:b/>
                <w:sz w:val="20"/>
                <w:szCs w:val="20"/>
              </w:rPr>
              <w:t>CONTRACTING OFFICE’S ZIP CODE*</w:t>
            </w:r>
          </w:p>
        </w:tc>
        <w:tc>
          <w:tcPr>
            <w:tcW w:w="5220" w:type="dxa"/>
            <w:hideMark/>
          </w:tcPr>
          <w:p w14:paraId="7AC668D0" w14:textId="77777777" w:rsidR="004F20D1" w:rsidRPr="004F20D1" w:rsidRDefault="004F20D1">
            <w:pPr>
              <w:rPr>
                <w:rStyle w:val="AAMSKBFill-InHighlight"/>
                <w:rFonts w:cstheme="minorHAnsi"/>
                <w:color w:val="auto"/>
                <w:sz w:val="20"/>
                <w:szCs w:val="20"/>
              </w:rPr>
            </w:pPr>
            <w:r w:rsidRPr="004F20D1">
              <w:rPr>
                <w:rStyle w:val="AAMSKBFill-InHighlight"/>
                <w:rFonts w:cstheme="minorHAnsi"/>
                <w:color w:val="auto"/>
                <w:sz w:val="20"/>
                <w:szCs w:val="20"/>
              </w:rPr>
              <w:t>21902</w:t>
            </w:r>
          </w:p>
        </w:tc>
      </w:tr>
      <w:tr w:rsidR="001E3534" w:rsidRPr="004F20D1" w14:paraId="7AC668D4" w14:textId="77777777" w:rsidTr="00640376">
        <w:tc>
          <w:tcPr>
            <w:tcW w:w="4698" w:type="dxa"/>
            <w:hideMark/>
          </w:tcPr>
          <w:p w14:paraId="7AC668D2" w14:textId="77777777" w:rsidR="004F20D1" w:rsidRPr="004F20D1" w:rsidRDefault="004F20D1">
            <w:pPr>
              <w:rPr>
                <w:rFonts w:cstheme="minorHAnsi"/>
                <w:b/>
                <w:sz w:val="20"/>
                <w:szCs w:val="20"/>
              </w:rPr>
            </w:pPr>
            <w:r w:rsidRPr="004F20D1">
              <w:rPr>
                <w:rFonts w:cstheme="minorHAnsi"/>
                <w:b/>
                <w:sz w:val="20"/>
                <w:szCs w:val="20"/>
              </w:rPr>
              <w:t>SOLICITATION NUMBER*</w:t>
            </w:r>
          </w:p>
        </w:tc>
        <w:tc>
          <w:tcPr>
            <w:tcW w:w="5220" w:type="dxa"/>
            <w:hideMark/>
          </w:tcPr>
          <w:p w14:paraId="7AC668D3" w14:textId="77777777" w:rsidR="004F20D1" w:rsidRPr="004F20D1" w:rsidRDefault="004F20D1">
            <w:pPr>
              <w:rPr>
                <w:rStyle w:val="AAMSKBFill-InHighlight"/>
                <w:rFonts w:cstheme="minorHAnsi"/>
                <w:color w:val="auto"/>
                <w:sz w:val="20"/>
                <w:szCs w:val="20"/>
              </w:rPr>
            </w:pPr>
            <w:r w:rsidRPr="004F20D1">
              <w:rPr>
                <w:rStyle w:val="AAMSKBFill-InHighlight"/>
                <w:rFonts w:cstheme="minorHAnsi"/>
                <w:color w:val="auto"/>
                <w:sz w:val="20"/>
                <w:szCs w:val="20"/>
              </w:rPr>
              <w:t>36C24526Q0121</w:t>
            </w:r>
          </w:p>
        </w:tc>
      </w:tr>
      <w:tr w:rsidR="001E3534" w:rsidRPr="004F20D1" w14:paraId="7AC668D7" w14:textId="77777777" w:rsidTr="00640376">
        <w:tc>
          <w:tcPr>
            <w:tcW w:w="4698" w:type="dxa"/>
            <w:hideMark/>
          </w:tcPr>
          <w:p w14:paraId="7AC668D5" w14:textId="77777777" w:rsidR="004F20D1" w:rsidRPr="004F20D1" w:rsidRDefault="004F20D1">
            <w:pPr>
              <w:rPr>
                <w:rFonts w:cstheme="minorHAnsi"/>
                <w:b/>
                <w:sz w:val="20"/>
                <w:szCs w:val="20"/>
              </w:rPr>
            </w:pPr>
            <w:r w:rsidRPr="004F20D1">
              <w:rPr>
                <w:rFonts w:cstheme="minorHAnsi"/>
                <w:b/>
                <w:sz w:val="20"/>
                <w:szCs w:val="20"/>
              </w:rPr>
              <w:t>RESPONSE DATE/TIME/ZONE</w:t>
            </w:r>
          </w:p>
        </w:tc>
        <w:tc>
          <w:tcPr>
            <w:tcW w:w="5220" w:type="dxa"/>
            <w:hideMark/>
          </w:tcPr>
          <w:p w14:paraId="7AC668D6" w14:textId="77777777" w:rsidR="004F20D1" w:rsidRPr="004F20D1" w:rsidRDefault="004F20D1">
            <w:pPr>
              <w:rPr>
                <w:rFonts w:cstheme="minorHAnsi"/>
                <w:sz w:val="20"/>
                <w:szCs w:val="20"/>
              </w:rPr>
            </w:pPr>
            <w:r w:rsidRPr="004F20D1">
              <w:rPr>
                <w:rFonts w:cstheme="minorHAnsi"/>
                <w:sz w:val="20"/>
                <w:szCs w:val="20"/>
              </w:rPr>
              <w:t>12-05-2025</w:t>
            </w:r>
            <w:r w:rsidRPr="004F20D1">
              <w:rPr>
                <w:rStyle w:val="AAMSKBFill-InHighlight"/>
                <w:rFonts w:cstheme="minorHAnsi"/>
                <w:sz w:val="20"/>
                <w:szCs w:val="20"/>
              </w:rPr>
              <w:t xml:space="preserve"> </w:t>
            </w:r>
            <w:r w:rsidRPr="004F20D1">
              <w:rPr>
                <w:rFonts w:cstheme="minorHAnsi"/>
                <w:sz w:val="20"/>
                <w:szCs w:val="20"/>
              </w:rPr>
              <w:t>10:00</w:t>
            </w:r>
            <w:r w:rsidRPr="004F20D1">
              <w:rPr>
                <w:rStyle w:val="AAMSKBFill-InHighlight"/>
                <w:rFonts w:cstheme="minorHAnsi"/>
                <w:sz w:val="20"/>
                <w:szCs w:val="20"/>
              </w:rPr>
              <w:t xml:space="preserve"> </w:t>
            </w:r>
            <w:r w:rsidRPr="004F20D1">
              <w:rPr>
                <w:rFonts w:cstheme="minorHAnsi"/>
                <w:sz w:val="20"/>
                <w:szCs w:val="20"/>
              </w:rPr>
              <w:t>EASTERN TIME, NEW YORK, USA</w:t>
            </w:r>
          </w:p>
        </w:tc>
      </w:tr>
      <w:tr w:rsidR="001E3534" w:rsidRPr="004F20D1" w14:paraId="7AC668DA" w14:textId="77777777" w:rsidTr="00640376">
        <w:tc>
          <w:tcPr>
            <w:tcW w:w="4698" w:type="dxa"/>
          </w:tcPr>
          <w:p w14:paraId="7AC668D8" w14:textId="77777777" w:rsidR="004F20D1" w:rsidRPr="004F20D1" w:rsidRDefault="004F20D1">
            <w:pPr>
              <w:rPr>
                <w:rFonts w:cstheme="minorHAnsi"/>
                <w:b/>
                <w:sz w:val="20"/>
                <w:szCs w:val="20"/>
              </w:rPr>
            </w:pPr>
            <w:r w:rsidRPr="004F20D1">
              <w:rPr>
                <w:rFonts w:cstheme="minorHAnsi"/>
                <w:b/>
                <w:sz w:val="20"/>
                <w:szCs w:val="20"/>
              </w:rPr>
              <w:t>ARCHIVE</w:t>
            </w:r>
          </w:p>
        </w:tc>
        <w:tc>
          <w:tcPr>
            <w:tcW w:w="5220" w:type="dxa"/>
            <w:hideMark/>
          </w:tcPr>
          <w:p w14:paraId="7AC668D9" w14:textId="77777777" w:rsidR="004F20D1" w:rsidRPr="004F20D1" w:rsidRDefault="004F20D1">
            <w:pPr>
              <w:rPr>
                <w:rFonts w:cstheme="minorHAnsi"/>
                <w:sz w:val="20"/>
                <w:szCs w:val="20"/>
              </w:rPr>
            </w:pPr>
            <w:r w:rsidRPr="004F20D1">
              <w:rPr>
                <w:rFonts w:cstheme="minorHAnsi"/>
                <w:sz w:val="20"/>
                <w:szCs w:val="20"/>
              </w:rPr>
              <w:t>30</w:t>
            </w:r>
            <w:r w:rsidRPr="004F20D1">
              <w:rPr>
                <w:rFonts w:cstheme="minorHAnsi"/>
                <w:color w:val="C00000"/>
                <w:sz w:val="20"/>
                <w:szCs w:val="20"/>
                <w:bdr w:val="none" w:sz="0" w:space="0" w:color="auto" w:frame="1"/>
              </w:rPr>
              <w:t xml:space="preserve"> </w:t>
            </w:r>
            <w:r w:rsidRPr="004F20D1">
              <w:rPr>
                <w:rFonts w:cstheme="minorHAnsi"/>
                <w:sz w:val="20"/>
                <w:szCs w:val="20"/>
                <w:bdr w:val="none" w:sz="0" w:space="0" w:color="auto" w:frame="1"/>
              </w:rPr>
              <w:t>DAYS AFTER THE RESPONSE DATE</w:t>
            </w:r>
          </w:p>
        </w:tc>
      </w:tr>
      <w:tr w:rsidR="001E3534" w:rsidRPr="004F20D1" w14:paraId="7AC668DD" w14:textId="77777777" w:rsidTr="00640376">
        <w:tc>
          <w:tcPr>
            <w:tcW w:w="4698" w:type="dxa"/>
          </w:tcPr>
          <w:p w14:paraId="7AC668DB" w14:textId="77777777" w:rsidR="004F20D1" w:rsidRPr="004F20D1" w:rsidRDefault="004F20D1">
            <w:pPr>
              <w:rPr>
                <w:rFonts w:cstheme="minorHAnsi"/>
                <w:b/>
                <w:sz w:val="20"/>
                <w:szCs w:val="20"/>
              </w:rPr>
            </w:pPr>
            <w:r w:rsidRPr="004F20D1">
              <w:rPr>
                <w:rFonts w:cstheme="minorHAnsi"/>
                <w:b/>
                <w:sz w:val="20"/>
                <w:szCs w:val="20"/>
              </w:rPr>
              <w:t>RECOVERY ACT FUNDS</w:t>
            </w:r>
          </w:p>
        </w:tc>
        <w:tc>
          <w:tcPr>
            <w:tcW w:w="5220" w:type="dxa"/>
            <w:hideMark/>
          </w:tcPr>
          <w:p w14:paraId="7AC668DC" w14:textId="77777777" w:rsidR="004F20D1" w:rsidRPr="004F20D1" w:rsidRDefault="004F20D1">
            <w:pPr>
              <w:rPr>
                <w:rFonts w:cstheme="minorHAnsi"/>
                <w:sz w:val="20"/>
                <w:szCs w:val="20"/>
              </w:rPr>
            </w:pPr>
            <w:r w:rsidRPr="004F20D1">
              <w:rPr>
                <w:rFonts w:cstheme="minorHAnsi"/>
                <w:sz w:val="20"/>
                <w:szCs w:val="20"/>
              </w:rPr>
              <w:t>N</w:t>
            </w:r>
          </w:p>
        </w:tc>
      </w:tr>
      <w:tr w:rsidR="001E3534" w:rsidRPr="004F20D1" w14:paraId="7AC668E0" w14:textId="77777777" w:rsidTr="00640376">
        <w:tc>
          <w:tcPr>
            <w:tcW w:w="4698" w:type="dxa"/>
          </w:tcPr>
          <w:p w14:paraId="7AC668DE" w14:textId="77777777" w:rsidR="004F20D1" w:rsidRPr="004F20D1" w:rsidRDefault="004F20D1">
            <w:pPr>
              <w:rPr>
                <w:rFonts w:cstheme="minorHAnsi"/>
                <w:b/>
                <w:sz w:val="20"/>
                <w:szCs w:val="20"/>
              </w:rPr>
            </w:pPr>
            <w:r w:rsidRPr="004F20D1">
              <w:rPr>
                <w:rFonts w:cstheme="minorHAnsi"/>
                <w:b/>
                <w:sz w:val="20"/>
                <w:szCs w:val="20"/>
              </w:rPr>
              <w:t>SET-ASIDE</w:t>
            </w:r>
          </w:p>
        </w:tc>
        <w:tc>
          <w:tcPr>
            <w:tcW w:w="5220" w:type="dxa"/>
            <w:hideMark/>
          </w:tcPr>
          <w:p w14:paraId="7AC668DF" w14:textId="77777777" w:rsidR="004F20D1" w:rsidRPr="004F20D1" w:rsidRDefault="004F20D1">
            <w:pPr>
              <w:rPr>
                <w:rFonts w:cstheme="minorHAnsi"/>
                <w:sz w:val="20"/>
                <w:szCs w:val="20"/>
              </w:rPr>
            </w:pPr>
          </w:p>
        </w:tc>
      </w:tr>
      <w:tr w:rsidR="001E3534" w:rsidRPr="004F20D1" w14:paraId="7AC668E3" w14:textId="77777777" w:rsidTr="00640376">
        <w:tc>
          <w:tcPr>
            <w:tcW w:w="4698" w:type="dxa"/>
          </w:tcPr>
          <w:p w14:paraId="7AC668E1" w14:textId="77777777" w:rsidR="004F20D1" w:rsidRPr="004F20D1" w:rsidRDefault="004F20D1">
            <w:pPr>
              <w:rPr>
                <w:rFonts w:cstheme="minorHAnsi"/>
                <w:b/>
                <w:sz w:val="20"/>
                <w:szCs w:val="20"/>
              </w:rPr>
            </w:pPr>
            <w:r w:rsidRPr="004F20D1">
              <w:rPr>
                <w:rFonts w:cstheme="minorHAnsi"/>
                <w:b/>
                <w:sz w:val="20"/>
                <w:szCs w:val="20"/>
              </w:rPr>
              <w:t>PRODUCT SERVICE CODE*</w:t>
            </w:r>
          </w:p>
        </w:tc>
        <w:tc>
          <w:tcPr>
            <w:tcW w:w="5220" w:type="dxa"/>
          </w:tcPr>
          <w:p w14:paraId="7AC668E2" w14:textId="77777777" w:rsidR="004F20D1" w:rsidRPr="004F20D1" w:rsidRDefault="004F20D1">
            <w:pPr>
              <w:rPr>
                <w:rStyle w:val="AAMSKBFill-InHighlight"/>
                <w:rFonts w:cstheme="minorHAnsi"/>
                <w:color w:val="auto"/>
                <w:sz w:val="20"/>
                <w:szCs w:val="20"/>
              </w:rPr>
            </w:pPr>
            <w:r w:rsidRPr="004F20D1">
              <w:rPr>
                <w:rStyle w:val="AAMSKBFill-InHighlight"/>
                <w:rFonts w:cstheme="minorHAnsi"/>
                <w:color w:val="auto"/>
                <w:sz w:val="20"/>
                <w:szCs w:val="20"/>
              </w:rPr>
              <w:t>6550</w:t>
            </w:r>
          </w:p>
        </w:tc>
      </w:tr>
      <w:tr w:rsidR="001E3534" w:rsidRPr="004F20D1" w14:paraId="7AC668E6" w14:textId="77777777" w:rsidTr="00640376">
        <w:tc>
          <w:tcPr>
            <w:tcW w:w="4698" w:type="dxa"/>
          </w:tcPr>
          <w:p w14:paraId="7AC668E4" w14:textId="77777777" w:rsidR="004F20D1" w:rsidRPr="004F20D1" w:rsidRDefault="004F20D1">
            <w:pPr>
              <w:rPr>
                <w:rFonts w:cstheme="minorHAnsi"/>
                <w:b/>
                <w:sz w:val="20"/>
                <w:szCs w:val="20"/>
              </w:rPr>
            </w:pPr>
            <w:r w:rsidRPr="004F20D1">
              <w:rPr>
                <w:rFonts w:cstheme="minorHAnsi"/>
                <w:b/>
                <w:sz w:val="20"/>
                <w:szCs w:val="20"/>
              </w:rPr>
              <w:t>NAICS CODE*</w:t>
            </w:r>
          </w:p>
        </w:tc>
        <w:tc>
          <w:tcPr>
            <w:tcW w:w="5220" w:type="dxa"/>
            <w:hideMark/>
          </w:tcPr>
          <w:p w14:paraId="7AC668E5" w14:textId="77777777" w:rsidR="004F20D1" w:rsidRPr="004F20D1" w:rsidRDefault="004F20D1">
            <w:pPr>
              <w:rPr>
                <w:rFonts w:cstheme="minorHAnsi"/>
                <w:sz w:val="20"/>
                <w:szCs w:val="20"/>
              </w:rPr>
            </w:pPr>
            <w:r w:rsidRPr="004F20D1">
              <w:rPr>
                <w:rFonts w:cstheme="minorHAnsi"/>
                <w:sz w:val="20"/>
                <w:szCs w:val="20"/>
              </w:rPr>
              <w:t>325413</w:t>
            </w:r>
          </w:p>
        </w:tc>
      </w:tr>
      <w:tr w:rsidR="001E3534" w:rsidRPr="004F20D1" w14:paraId="7AC668EE" w14:textId="77777777" w:rsidTr="00640376">
        <w:tc>
          <w:tcPr>
            <w:tcW w:w="4698" w:type="dxa"/>
            <w:hideMark/>
          </w:tcPr>
          <w:p w14:paraId="7AC668E7" w14:textId="77777777" w:rsidR="004F20D1" w:rsidRPr="004F20D1" w:rsidRDefault="004F20D1">
            <w:pPr>
              <w:rPr>
                <w:rFonts w:cstheme="minorHAnsi"/>
                <w:b/>
                <w:sz w:val="20"/>
                <w:szCs w:val="20"/>
              </w:rPr>
            </w:pPr>
            <w:r w:rsidRPr="004F20D1">
              <w:rPr>
                <w:rFonts w:cstheme="minorHAnsi"/>
                <w:b/>
                <w:sz w:val="20"/>
                <w:szCs w:val="20"/>
              </w:rPr>
              <w:t>CONTRACTING OFFICE ADDRESS</w:t>
            </w:r>
          </w:p>
        </w:tc>
        <w:tc>
          <w:tcPr>
            <w:tcW w:w="5220" w:type="dxa"/>
          </w:tcPr>
          <w:p w14:paraId="7AC668E8" w14:textId="77777777" w:rsidR="004F20D1" w:rsidRPr="004F20D1" w:rsidRDefault="004F20D1">
            <w:pPr>
              <w:rPr>
                <w:rFonts w:eastAsiaTheme="minorHAnsi" w:cstheme="minorHAnsi"/>
                <w:sz w:val="20"/>
                <w:szCs w:val="20"/>
                <w:bdr w:val="none" w:sz="0" w:space="0" w:color="auto" w:frame="1"/>
              </w:rPr>
            </w:pPr>
            <w:r w:rsidRPr="004F20D1">
              <w:rPr>
                <w:rFonts w:eastAsiaTheme="minorHAnsi" w:cstheme="minorHAnsi"/>
                <w:sz w:val="20"/>
                <w:szCs w:val="20"/>
                <w:bdr w:val="none" w:sz="0" w:space="0" w:color="auto" w:frame="1"/>
              </w:rPr>
              <w:t>Department of Veterans Affairs</w:t>
            </w:r>
            <w:r w:rsidRPr="004F20D1">
              <w:rPr>
                <w:rStyle w:val="AAMSKBFill-InHighlight"/>
                <w:rFonts w:cstheme="minorHAnsi"/>
                <w:sz w:val="20"/>
                <w:szCs w:val="20"/>
              </w:rPr>
              <w:t xml:space="preserve"> </w:t>
            </w:r>
          </w:p>
          <w:p w14:paraId="7AC668E9" w14:textId="77777777" w:rsidR="004F20D1" w:rsidRPr="004F20D1" w:rsidRDefault="004F20D1">
            <w:pPr>
              <w:rPr>
                <w:rFonts w:eastAsiaTheme="minorHAnsi" w:cstheme="minorHAnsi"/>
                <w:sz w:val="20"/>
                <w:szCs w:val="20"/>
                <w:bdr w:val="none" w:sz="0" w:space="0" w:color="auto" w:frame="1"/>
              </w:rPr>
            </w:pPr>
            <w:r w:rsidRPr="004F20D1">
              <w:rPr>
                <w:rFonts w:eastAsiaTheme="minorHAnsi" w:cstheme="minorHAnsi"/>
                <w:sz w:val="20"/>
                <w:szCs w:val="20"/>
                <w:bdr w:val="none" w:sz="0" w:space="0" w:color="auto" w:frame="1"/>
              </w:rPr>
              <w:t>VA Maryland Health Care System</w:t>
            </w:r>
            <w:r w:rsidRPr="004F20D1">
              <w:rPr>
                <w:rStyle w:val="AAMSKBFill-InHighlight"/>
                <w:rFonts w:cstheme="minorHAnsi"/>
                <w:sz w:val="20"/>
                <w:szCs w:val="20"/>
              </w:rPr>
              <w:t xml:space="preserve"> </w:t>
            </w:r>
          </w:p>
          <w:p w14:paraId="7AC668EA" w14:textId="77777777" w:rsidR="004F20D1" w:rsidRPr="004F20D1" w:rsidRDefault="004F20D1">
            <w:pPr>
              <w:rPr>
                <w:rFonts w:eastAsiaTheme="minorHAnsi" w:cstheme="minorHAnsi"/>
                <w:sz w:val="20"/>
                <w:szCs w:val="20"/>
                <w:bdr w:val="none" w:sz="0" w:space="0" w:color="auto" w:frame="1"/>
              </w:rPr>
            </w:pPr>
            <w:r w:rsidRPr="004F20D1">
              <w:rPr>
                <w:rFonts w:eastAsiaTheme="minorHAnsi" w:cstheme="minorHAnsi"/>
                <w:sz w:val="20"/>
                <w:szCs w:val="20"/>
                <w:bdr w:val="none" w:sz="0" w:space="0" w:color="auto" w:frame="1"/>
              </w:rPr>
              <w:t>Contracting Officer (90C)</w:t>
            </w:r>
            <w:r w:rsidRPr="004F20D1">
              <w:rPr>
                <w:rStyle w:val="AAMSKBFill-InHighlight"/>
                <w:rFonts w:cstheme="minorHAnsi"/>
                <w:sz w:val="20"/>
                <w:szCs w:val="20"/>
              </w:rPr>
              <w:t xml:space="preserve"> </w:t>
            </w:r>
          </w:p>
          <w:p w14:paraId="7AC668EB" w14:textId="77777777" w:rsidR="004F20D1" w:rsidRPr="004F20D1" w:rsidRDefault="004F20D1">
            <w:pPr>
              <w:rPr>
                <w:rFonts w:eastAsiaTheme="minorHAnsi" w:cstheme="minorHAnsi"/>
                <w:sz w:val="20"/>
                <w:szCs w:val="20"/>
                <w:bdr w:val="none" w:sz="0" w:space="0" w:color="auto" w:frame="1"/>
              </w:rPr>
            </w:pPr>
            <w:r w:rsidRPr="004F20D1">
              <w:rPr>
                <w:rFonts w:eastAsiaTheme="minorHAnsi" w:cstheme="minorHAnsi"/>
                <w:sz w:val="20"/>
                <w:szCs w:val="20"/>
                <w:bdr w:val="none" w:sz="0" w:space="0" w:color="auto" w:frame="1"/>
              </w:rPr>
              <w:t>P.O. Box 1000</w:t>
            </w:r>
          </w:p>
          <w:p w14:paraId="7AC668EC" w14:textId="77777777" w:rsidR="004F20D1" w:rsidRPr="004F20D1" w:rsidRDefault="004F20D1">
            <w:pPr>
              <w:rPr>
                <w:rFonts w:eastAsiaTheme="minorHAnsi" w:cstheme="minorHAnsi"/>
                <w:sz w:val="20"/>
                <w:szCs w:val="20"/>
                <w:bdr w:val="none" w:sz="0" w:space="0" w:color="auto" w:frame="1"/>
              </w:rPr>
            </w:pPr>
            <w:r w:rsidRPr="004F20D1">
              <w:rPr>
                <w:rFonts w:eastAsiaTheme="minorHAnsi" w:cstheme="minorHAnsi"/>
                <w:sz w:val="20"/>
                <w:szCs w:val="20"/>
                <w:bdr w:val="none" w:sz="0" w:space="0" w:color="auto" w:frame="1"/>
              </w:rPr>
              <w:t>Perry Point MD  21902</w:t>
            </w:r>
            <w:r w:rsidRPr="004F20D1">
              <w:rPr>
                <w:rStyle w:val="AAMSKBFill-InHighlight"/>
                <w:rFonts w:cstheme="minorHAnsi"/>
                <w:sz w:val="20"/>
                <w:szCs w:val="20"/>
              </w:rPr>
              <w:t xml:space="preserve"> </w:t>
            </w:r>
          </w:p>
          <w:p w14:paraId="7AC668ED" w14:textId="77777777" w:rsidR="004F20D1" w:rsidRPr="004F20D1" w:rsidRDefault="004F20D1">
            <w:pPr>
              <w:rPr>
                <w:rFonts w:cstheme="minorHAnsi"/>
                <w:sz w:val="20"/>
                <w:szCs w:val="20"/>
              </w:rPr>
            </w:pPr>
          </w:p>
        </w:tc>
      </w:tr>
      <w:tr w:rsidR="001E3534" w:rsidRPr="004F20D1" w14:paraId="7AC668F8" w14:textId="77777777" w:rsidTr="00640376">
        <w:tc>
          <w:tcPr>
            <w:tcW w:w="4698" w:type="dxa"/>
          </w:tcPr>
          <w:p w14:paraId="7AC668F1" w14:textId="00997392" w:rsidR="004F20D1" w:rsidRPr="004F20D1" w:rsidRDefault="004F20D1" w:rsidP="004F20D1">
            <w:pPr>
              <w:rPr>
                <w:rFonts w:cstheme="minorHAnsi"/>
                <w:sz w:val="20"/>
                <w:szCs w:val="20"/>
              </w:rPr>
            </w:pPr>
            <w:r w:rsidRPr="004F20D1">
              <w:rPr>
                <w:rFonts w:cstheme="minorHAnsi"/>
                <w:b/>
                <w:sz w:val="20"/>
                <w:szCs w:val="20"/>
              </w:rPr>
              <w:t>POINT OF CONTACT*</w:t>
            </w:r>
          </w:p>
        </w:tc>
        <w:tc>
          <w:tcPr>
            <w:tcW w:w="5220" w:type="dxa"/>
            <w:hideMark/>
          </w:tcPr>
          <w:p w14:paraId="7AC668F5" w14:textId="2E848D77" w:rsidR="004F20D1" w:rsidRDefault="004F20D1">
            <w:pPr>
              <w:rPr>
                <w:rStyle w:val="AAMSKBFill-InHighlight"/>
                <w:rFonts w:cstheme="minorHAnsi"/>
                <w:sz w:val="20"/>
                <w:szCs w:val="20"/>
              </w:rPr>
            </w:pPr>
            <w:r w:rsidRPr="004F20D1">
              <w:rPr>
                <w:rFonts w:eastAsiaTheme="minorHAnsi" w:cstheme="minorHAnsi"/>
                <w:sz w:val="20"/>
                <w:szCs w:val="20"/>
                <w:bdr w:val="none" w:sz="0" w:space="0" w:color="auto" w:frame="1"/>
              </w:rPr>
              <w:t>Rebecca Gobble</w:t>
            </w:r>
            <w:r w:rsidRPr="004F20D1">
              <w:rPr>
                <w:rStyle w:val="AAMSKBFill-InHighlight"/>
                <w:rFonts w:cstheme="minorHAnsi"/>
                <w:sz w:val="20"/>
                <w:szCs w:val="20"/>
              </w:rPr>
              <w:t xml:space="preserve"> </w:t>
            </w:r>
          </w:p>
          <w:p w14:paraId="140F4DAE" w14:textId="77777777" w:rsidR="004F20D1" w:rsidRPr="004F20D1" w:rsidRDefault="004F20D1">
            <w:pPr>
              <w:rPr>
                <w:rFonts w:eastAsiaTheme="minorHAnsi" w:cstheme="minorHAnsi"/>
                <w:sz w:val="20"/>
                <w:szCs w:val="20"/>
                <w:bdr w:val="none" w:sz="0" w:space="0" w:color="auto" w:frame="1"/>
              </w:rPr>
            </w:pPr>
          </w:p>
          <w:p w14:paraId="7AC668F6" w14:textId="77777777" w:rsidR="004F20D1" w:rsidRPr="004F20D1" w:rsidRDefault="004F20D1">
            <w:pPr>
              <w:rPr>
                <w:rFonts w:eastAsiaTheme="minorHAnsi" w:cstheme="minorHAnsi"/>
                <w:sz w:val="20"/>
                <w:szCs w:val="20"/>
                <w:bdr w:val="none" w:sz="0" w:space="0" w:color="auto" w:frame="1"/>
              </w:rPr>
            </w:pPr>
          </w:p>
          <w:p w14:paraId="7AC668F7" w14:textId="77777777" w:rsidR="004F20D1" w:rsidRPr="004F20D1" w:rsidRDefault="004F20D1">
            <w:pPr>
              <w:rPr>
                <w:rFonts w:cstheme="minorHAnsi"/>
                <w:sz w:val="20"/>
                <w:szCs w:val="20"/>
              </w:rPr>
            </w:pPr>
          </w:p>
        </w:tc>
      </w:tr>
    </w:tbl>
    <w:p w14:paraId="7AC668F9" w14:textId="77777777" w:rsidR="004F20D1" w:rsidRPr="004F20D1" w:rsidRDefault="004F20D1" w:rsidP="005A5226">
      <w:pPr>
        <w:rPr>
          <w:rFonts w:cstheme="minorHAnsi"/>
          <w:sz w:val="20"/>
          <w:szCs w:val="20"/>
        </w:rPr>
      </w:pPr>
    </w:p>
    <w:p w14:paraId="7AC668FA" w14:textId="77777777" w:rsidR="004F20D1" w:rsidRPr="004F20D1" w:rsidRDefault="004F20D1" w:rsidP="00640376">
      <w:pPr>
        <w:pBdr>
          <w:top w:val="single" w:sz="4" w:space="1" w:color="auto"/>
          <w:bottom w:val="single" w:sz="4" w:space="1" w:color="auto"/>
        </w:pBdr>
        <w:spacing w:after="160" w:line="252" w:lineRule="auto"/>
        <w:jc w:val="center"/>
        <w:rPr>
          <w:rFonts w:eastAsia="Calibri" w:cstheme="minorHAnsi"/>
          <w:b/>
          <w:sz w:val="20"/>
          <w:szCs w:val="20"/>
        </w:rPr>
      </w:pPr>
      <w:r w:rsidRPr="004F20D1">
        <w:rPr>
          <w:rFonts w:cstheme="minorHAnsi"/>
          <w:b/>
          <w:color w:val="4F81BD" w:themeColor="accent1"/>
          <w:sz w:val="20"/>
          <w:szCs w:val="20"/>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E3534" w:rsidRPr="004F20D1" w14:paraId="7AC668FD" w14:textId="77777777" w:rsidTr="00F12ED9">
        <w:tc>
          <w:tcPr>
            <w:tcW w:w="4675" w:type="dxa"/>
            <w:hideMark/>
          </w:tcPr>
          <w:p w14:paraId="7AC668FB" w14:textId="77777777" w:rsidR="004F20D1" w:rsidRPr="004F20D1" w:rsidRDefault="004F20D1">
            <w:pPr>
              <w:rPr>
                <w:rFonts w:cstheme="minorHAnsi"/>
                <w:b/>
                <w:sz w:val="20"/>
                <w:szCs w:val="20"/>
              </w:rPr>
            </w:pPr>
            <w:r w:rsidRPr="004F20D1">
              <w:rPr>
                <w:rFonts w:cstheme="minorHAnsi"/>
                <w:b/>
                <w:sz w:val="20"/>
                <w:szCs w:val="20"/>
              </w:rPr>
              <w:t>ADDRESS</w:t>
            </w:r>
          </w:p>
        </w:tc>
        <w:tc>
          <w:tcPr>
            <w:tcW w:w="5243" w:type="dxa"/>
            <w:hideMark/>
          </w:tcPr>
          <w:p w14:paraId="7AC668FC" w14:textId="77777777" w:rsidR="004F20D1" w:rsidRPr="004F20D1" w:rsidRDefault="004F20D1" w:rsidP="004F20D1">
            <w:pPr>
              <w:pStyle w:val="NoSpacing"/>
              <w:rPr>
                <w:rStyle w:val="AAMSKBFill-InHighlight"/>
                <w:rFonts w:asciiTheme="minorHAnsi" w:hAnsiTheme="minorHAnsi" w:cstheme="minorHAnsi"/>
                <w:color w:val="auto"/>
                <w:sz w:val="20"/>
                <w:szCs w:val="20"/>
              </w:rPr>
            </w:pPr>
            <w:r w:rsidRPr="004F20D1">
              <w:rPr>
                <w:rStyle w:val="AAMSKBFill-InHighlight"/>
                <w:rFonts w:asciiTheme="minorHAnsi" w:hAnsiTheme="minorHAnsi" w:cstheme="minorHAnsi"/>
                <w:color w:val="auto"/>
                <w:sz w:val="20"/>
                <w:szCs w:val="20"/>
              </w:rPr>
              <w:t>VA Medical Center</w:t>
            </w:r>
          </w:p>
        </w:tc>
      </w:tr>
      <w:tr w:rsidR="001E3534" w:rsidRPr="004F20D1" w14:paraId="7AC66900" w14:textId="77777777" w:rsidTr="00F12ED9">
        <w:tc>
          <w:tcPr>
            <w:tcW w:w="4675" w:type="dxa"/>
          </w:tcPr>
          <w:p w14:paraId="7AC668FE" w14:textId="77777777" w:rsidR="004F20D1" w:rsidRPr="004F20D1" w:rsidRDefault="004F20D1">
            <w:pPr>
              <w:rPr>
                <w:rFonts w:cstheme="minorHAnsi"/>
                <w:b/>
                <w:sz w:val="20"/>
                <w:szCs w:val="20"/>
              </w:rPr>
            </w:pPr>
          </w:p>
        </w:tc>
        <w:tc>
          <w:tcPr>
            <w:tcW w:w="5243" w:type="dxa"/>
            <w:hideMark/>
          </w:tcPr>
          <w:p w14:paraId="7AC668FF" w14:textId="77777777" w:rsidR="004F20D1" w:rsidRPr="004F20D1" w:rsidRDefault="004F20D1" w:rsidP="004F20D1">
            <w:pPr>
              <w:pStyle w:val="NoSpacing"/>
              <w:rPr>
                <w:rStyle w:val="AAMSKBFill-InHighlight"/>
                <w:rFonts w:asciiTheme="minorHAnsi" w:hAnsiTheme="minorHAnsi" w:cstheme="minorHAnsi"/>
                <w:color w:val="auto"/>
                <w:sz w:val="20"/>
                <w:szCs w:val="20"/>
              </w:rPr>
            </w:pPr>
            <w:r w:rsidRPr="004F20D1">
              <w:rPr>
                <w:rStyle w:val="AAMSKBFill-InHighlight"/>
                <w:rFonts w:asciiTheme="minorHAnsi" w:hAnsiTheme="minorHAnsi" w:cstheme="minorHAnsi"/>
                <w:color w:val="auto"/>
                <w:sz w:val="20"/>
                <w:szCs w:val="20"/>
              </w:rPr>
              <w:t>50 Irving St NW</w:t>
            </w:r>
          </w:p>
        </w:tc>
      </w:tr>
      <w:tr w:rsidR="001E3534" w:rsidRPr="004F20D1" w14:paraId="7AC66903" w14:textId="77777777" w:rsidTr="00F12ED9">
        <w:tc>
          <w:tcPr>
            <w:tcW w:w="4675" w:type="dxa"/>
          </w:tcPr>
          <w:p w14:paraId="7AC66901" w14:textId="77777777" w:rsidR="004F20D1" w:rsidRPr="004F20D1" w:rsidRDefault="004F20D1">
            <w:pPr>
              <w:rPr>
                <w:rFonts w:cstheme="minorHAnsi"/>
                <w:b/>
                <w:sz w:val="20"/>
                <w:szCs w:val="20"/>
              </w:rPr>
            </w:pPr>
          </w:p>
        </w:tc>
        <w:tc>
          <w:tcPr>
            <w:tcW w:w="5243" w:type="dxa"/>
            <w:hideMark/>
          </w:tcPr>
          <w:p w14:paraId="7AC66902" w14:textId="77777777" w:rsidR="004F20D1" w:rsidRPr="004F20D1" w:rsidRDefault="004F20D1" w:rsidP="004F20D1">
            <w:pPr>
              <w:pStyle w:val="NoSpacing"/>
              <w:rPr>
                <w:rStyle w:val="AAMSKBFill-InHighlight"/>
                <w:rFonts w:asciiTheme="minorHAnsi" w:hAnsiTheme="minorHAnsi" w:cstheme="minorHAnsi"/>
                <w:color w:val="auto"/>
                <w:sz w:val="20"/>
                <w:szCs w:val="20"/>
              </w:rPr>
            </w:pPr>
          </w:p>
        </w:tc>
      </w:tr>
      <w:tr w:rsidR="001E3534" w:rsidRPr="004F20D1" w14:paraId="7AC66906" w14:textId="77777777" w:rsidTr="00F12ED9">
        <w:tc>
          <w:tcPr>
            <w:tcW w:w="4675" w:type="dxa"/>
          </w:tcPr>
          <w:p w14:paraId="7AC66904" w14:textId="77777777" w:rsidR="004F20D1" w:rsidRPr="004F20D1" w:rsidRDefault="004F20D1">
            <w:pPr>
              <w:rPr>
                <w:rFonts w:cstheme="minorHAnsi"/>
                <w:b/>
                <w:sz w:val="20"/>
                <w:szCs w:val="20"/>
              </w:rPr>
            </w:pPr>
          </w:p>
        </w:tc>
        <w:tc>
          <w:tcPr>
            <w:tcW w:w="5243" w:type="dxa"/>
            <w:hideMark/>
          </w:tcPr>
          <w:p w14:paraId="7AC66905" w14:textId="77777777" w:rsidR="004F20D1" w:rsidRPr="004F20D1" w:rsidRDefault="004F20D1" w:rsidP="004F20D1">
            <w:pPr>
              <w:pStyle w:val="NoSpacing"/>
              <w:rPr>
                <w:rStyle w:val="AAMSKBFill-InHighlight"/>
                <w:rFonts w:asciiTheme="minorHAnsi" w:hAnsiTheme="minorHAnsi" w:cstheme="minorHAnsi"/>
                <w:color w:val="auto"/>
                <w:sz w:val="20"/>
                <w:szCs w:val="20"/>
              </w:rPr>
            </w:pPr>
          </w:p>
        </w:tc>
      </w:tr>
      <w:tr w:rsidR="001E3534" w:rsidRPr="004F20D1" w14:paraId="7AC66909" w14:textId="77777777" w:rsidTr="00F12ED9">
        <w:tc>
          <w:tcPr>
            <w:tcW w:w="4675" w:type="dxa"/>
          </w:tcPr>
          <w:p w14:paraId="7AC66907" w14:textId="77777777" w:rsidR="004F20D1" w:rsidRPr="004F20D1" w:rsidRDefault="004F20D1">
            <w:pPr>
              <w:rPr>
                <w:rFonts w:cstheme="minorHAnsi"/>
                <w:b/>
                <w:sz w:val="20"/>
                <w:szCs w:val="20"/>
              </w:rPr>
            </w:pPr>
          </w:p>
        </w:tc>
        <w:tc>
          <w:tcPr>
            <w:tcW w:w="5243" w:type="dxa"/>
            <w:hideMark/>
          </w:tcPr>
          <w:p w14:paraId="7AC66908" w14:textId="77777777" w:rsidR="004F20D1" w:rsidRPr="004F20D1" w:rsidRDefault="004F20D1" w:rsidP="004F20D1">
            <w:pPr>
              <w:pStyle w:val="NoSpacing"/>
              <w:rPr>
                <w:rStyle w:val="AAMSKBFill-InHighlight"/>
                <w:rFonts w:asciiTheme="minorHAnsi" w:hAnsiTheme="minorHAnsi" w:cstheme="minorHAnsi"/>
                <w:color w:val="auto"/>
                <w:sz w:val="20"/>
                <w:szCs w:val="20"/>
              </w:rPr>
            </w:pPr>
            <w:r w:rsidRPr="004F20D1">
              <w:rPr>
                <w:rStyle w:val="AAMSKBFill-InHighlight"/>
                <w:rFonts w:asciiTheme="minorHAnsi" w:hAnsiTheme="minorHAnsi" w:cstheme="minorHAnsi"/>
                <w:color w:val="auto"/>
                <w:sz w:val="20"/>
                <w:szCs w:val="20"/>
              </w:rPr>
              <w:t>Washington</w:t>
            </w:r>
            <w:r w:rsidRPr="004F20D1">
              <w:rPr>
                <w:rStyle w:val="AAMSKBFill-InHighlight"/>
                <w:rFonts w:asciiTheme="minorHAnsi" w:hAnsiTheme="minorHAnsi" w:cstheme="minorHAnsi"/>
                <w:sz w:val="20"/>
                <w:szCs w:val="20"/>
              </w:rPr>
              <w:t xml:space="preserve"> </w:t>
            </w:r>
            <w:r w:rsidRPr="004F20D1">
              <w:rPr>
                <w:rStyle w:val="AAMSKBFill-InHighlight"/>
                <w:rFonts w:asciiTheme="minorHAnsi" w:hAnsiTheme="minorHAnsi" w:cstheme="minorHAnsi"/>
                <w:color w:val="auto"/>
                <w:sz w:val="20"/>
                <w:szCs w:val="20"/>
              </w:rPr>
              <w:t>DC</w:t>
            </w:r>
          </w:p>
        </w:tc>
      </w:tr>
      <w:tr w:rsidR="001E3534" w:rsidRPr="004F20D1" w14:paraId="7AC6690C" w14:textId="77777777" w:rsidTr="00F12ED9">
        <w:tc>
          <w:tcPr>
            <w:tcW w:w="4675" w:type="dxa"/>
            <w:hideMark/>
          </w:tcPr>
          <w:p w14:paraId="7AC6690A" w14:textId="77777777" w:rsidR="004F20D1" w:rsidRPr="004F20D1" w:rsidRDefault="004F20D1">
            <w:pPr>
              <w:rPr>
                <w:rFonts w:cstheme="minorHAnsi"/>
                <w:b/>
                <w:sz w:val="20"/>
                <w:szCs w:val="20"/>
              </w:rPr>
            </w:pPr>
            <w:r w:rsidRPr="004F20D1">
              <w:rPr>
                <w:rFonts w:cstheme="minorHAnsi"/>
                <w:b/>
                <w:sz w:val="20"/>
                <w:szCs w:val="20"/>
              </w:rPr>
              <w:t>POSTAL CODE</w:t>
            </w:r>
          </w:p>
        </w:tc>
        <w:tc>
          <w:tcPr>
            <w:tcW w:w="5243" w:type="dxa"/>
            <w:hideMark/>
          </w:tcPr>
          <w:p w14:paraId="7AC6690B" w14:textId="77777777" w:rsidR="004F20D1" w:rsidRPr="004F20D1" w:rsidRDefault="004F20D1">
            <w:pPr>
              <w:rPr>
                <w:rFonts w:cstheme="minorHAnsi"/>
                <w:sz w:val="20"/>
                <w:szCs w:val="20"/>
              </w:rPr>
            </w:pPr>
            <w:r w:rsidRPr="004F20D1">
              <w:rPr>
                <w:rFonts w:cstheme="minorHAnsi"/>
                <w:sz w:val="20"/>
                <w:szCs w:val="20"/>
              </w:rPr>
              <w:t>20422</w:t>
            </w:r>
          </w:p>
        </w:tc>
      </w:tr>
      <w:tr w:rsidR="001E3534" w:rsidRPr="004F20D1" w14:paraId="7AC6690F" w14:textId="77777777" w:rsidTr="00F12ED9">
        <w:tc>
          <w:tcPr>
            <w:tcW w:w="4675" w:type="dxa"/>
            <w:hideMark/>
          </w:tcPr>
          <w:p w14:paraId="7AC6690D" w14:textId="77777777" w:rsidR="004F20D1" w:rsidRPr="004F20D1" w:rsidRDefault="004F20D1">
            <w:pPr>
              <w:rPr>
                <w:rFonts w:cstheme="minorHAnsi"/>
                <w:b/>
                <w:sz w:val="20"/>
                <w:szCs w:val="20"/>
              </w:rPr>
            </w:pPr>
            <w:r w:rsidRPr="004F20D1">
              <w:rPr>
                <w:rFonts w:cstheme="minorHAnsi"/>
                <w:b/>
                <w:sz w:val="20"/>
                <w:szCs w:val="20"/>
              </w:rPr>
              <w:t>COUNTRY</w:t>
            </w:r>
          </w:p>
        </w:tc>
        <w:tc>
          <w:tcPr>
            <w:tcW w:w="5243" w:type="dxa"/>
            <w:hideMark/>
          </w:tcPr>
          <w:p w14:paraId="7AC6690E" w14:textId="77777777" w:rsidR="004F20D1" w:rsidRPr="004F20D1" w:rsidRDefault="004F20D1">
            <w:pPr>
              <w:rPr>
                <w:rFonts w:cstheme="minorHAnsi"/>
                <w:sz w:val="20"/>
                <w:szCs w:val="20"/>
              </w:rPr>
            </w:pPr>
            <w:r w:rsidRPr="004F20D1">
              <w:rPr>
                <w:rFonts w:cstheme="minorHAnsi"/>
                <w:sz w:val="20"/>
                <w:szCs w:val="20"/>
              </w:rPr>
              <w:t>USA</w:t>
            </w:r>
          </w:p>
        </w:tc>
      </w:tr>
    </w:tbl>
    <w:p w14:paraId="7AC66910" w14:textId="77777777" w:rsidR="004F20D1" w:rsidRPr="004F20D1" w:rsidRDefault="004F20D1" w:rsidP="005A5226">
      <w:pPr>
        <w:spacing w:after="160" w:line="252" w:lineRule="auto"/>
        <w:jc w:val="center"/>
        <w:rPr>
          <w:rFonts w:eastAsia="Calibri" w:cstheme="minorHAnsi"/>
          <w:b/>
          <w:sz w:val="20"/>
          <w:szCs w:val="20"/>
        </w:rPr>
      </w:pPr>
    </w:p>
    <w:p w14:paraId="7AC66911" w14:textId="77777777" w:rsidR="004F20D1" w:rsidRPr="004F20D1" w:rsidRDefault="004F20D1" w:rsidP="00640376">
      <w:pPr>
        <w:pBdr>
          <w:top w:val="single" w:sz="4" w:space="1" w:color="auto"/>
          <w:bottom w:val="single" w:sz="4" w:space="1" w:color="auto"/>
        </w:pBdr>
        <w:spacing w:after="160" w:line="252" w:lineRule="auto"/>
        <w:jc w:val="center"/>
        <w:rPr>
          <w:rFonts w:eastAsia="Calibri" w:cstheme="minorHAnsi"/>
          <w:b/>
          <w:sz w:val="20"/>
          <w:szCs w:val="20"/>
        </w:rPr>
      </w:pPr>
      <w:r w:rsidRPr="004F20D1">
        <w:rPr>
          <w:rFonts w:cstheme="minorHAnsi"/>
          <w:b/>
          <w:color w:val="4F81BD" w:themeColor="accent1"/>
          <w:sz w:val="20"/>
          <w:szCs w:val="20"/>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E3534" w:rsidRPr="004F20D1" w14:paraId="7AC66914" w14:textId="77777777" w:rsidTr="00F12ED9">
        <w:tc>
          <w:tcPr>
            <w:tcW w:w="4675" w:type="dxa"/>
            <w:hideMark/>
          </w:tcPr>
          <w:p w14:paraId="7AC66912" w14:textId="77777777" w:rsidR="004F20D1" w:rsidRPr="004F20D1" w:rsidRDefault="004F20D1">
            <w:pPr>
              <w:rPr>
                <w:rFonts w:cstheme="minorHAnsi"/>
                <w:b/>
                <w:sz w:val="20"/>
                <w:szCs w:val="20"/>
              </w:rPr>
            </w:pPr>
            <w:r w:rsidRPr="004F20D1">
              <w:rPr>
                <w:rFonts w:cstheme="minorHAnsi"/>
                <w:b/>
                <w:sz w:val="20"/>
                <w:szCs w:val="20"/>
              </w:rPr>
              <w:t>AGENCY’S URL</w:t>
            </w:r>
          </w:p>
        </w:tc>
        <w:tc>
          <w:tcPr>
            <w:tcW w:w="5243" w:type="dxa"/>
            <w:hideMark/>
          </w:tcPr>
          <w:p w14:paraId="7AC66913" w14:textId="77777777" w:rsidR="004F20D1" w:rsidRPr="004F20D1" w:rsidRDefault="004F20D1">
            <w:pPr>
              <w:rPr>
                <w:rFonts w:cstheme="minorHAnsi"/>
                <w:sz w:val="20"/>
                <w:szCs w:val="20"/>
              </w:rPr>
            </w:pPr>
          </w:p>
        </w:tc>
      </w:tr>
      <w:tr w:rsidR="001E3534" w:rsidRPr="004F20D1" w14:paraId="7AC66917" w14:textId="77777777" w:rsidTr="00F12ED9">
        <w:tc>
          <w:tcPr>
            <w:tcW w:w="4675" w:type="dxa"/>
            <w:hideMark/>
          </w:tcPr>
          <w:p w14:paraId="7AC66915" w14:textId="77777777" w:rsidR="004F20D1" w:rsidRPr="004F20D1" w:rsidRDefault="004F20D1">
            <w:pPr>
              <w:rPr>
                <w:rFonts w:cstheme="minorHAnsi"/>
                <w:b/>
                <w:sz w:val="20"/>
                <w:szCs w:val="20"/>
              </w:rPr>
            </w:pPr>
            <w:r w:rsidRPr="004F20D1">
              <w:rPr>
                <w:rFonts w:cstheme="minorHAnsi"/>
                <w:b/>
                <w:sz w:val="20"/>
                <w:szCs w:val="20"/>
              </w:rPr>
              <w:t>URL DESCRIPTION</w:t>
            </w:r>
          </w:p>
        </w:tc>
        <w:tc>
          <w:tcPr>
            <w:tcW w:w="5243" w:type="dxa"/>
            <w:hideMark/>
          </w:tcPr>
          <w:p w14:paraId="7AC66916" w14:textId="77777777" w:rsidR="004F20D1" w:rsidRPr="004F20D1" w:rsidRDefault="004F20D1">
            <w:pPr>
              <w:rPr>
                <w:rFonts w:cstheme="minorHAnsi"/>
                <w:sz w:val="20"/>
                <w:szCs w:val="20"/>
              </w:rPr>
            </w:pPr>
          </w:p>
        </w:tc>
      </w:tr>
      <w:tr w:rsidR="001E3534" w:rsidRPr="004F20D1" w14:paraId="7AC6691A" w14:textId="77777777" w:rsidTr="00F12ED9">
        <w:tc>
          <w:tcPr>
            <w:tcW w:w="4675" w:type="dxa"/>
            <w:hideMark/>
          </w:tcPr>
          <w:p w14:paraId="7AC66918" w14:textId="77777777" w:rsidR="004F20D1" w:rsidRPr="004F20D1" w:rsidRDefault="004F20D1">
            <w:pPr>
              <w:rPr>
                <w:rFonts w:cstheme="minorHAnsi"/>
                <w:b/>
                <w:sz w:val="20"/>
                <w:szCs w:val="20"/>
              </w:rPr>
            </w:pPr>
            <w:r w:rsidRPr="004F20D1">
              <w:rPr>
                <w:rFonts w:cstheme="minorHAnsi"/>
                <w:b/>
                <w:sz w:val="20"/>
                <w:szCs w:val="20"/>
              </w:rPr>
              <w:t>AGENCY CONTACT’S EMAIL ADDRESS</w:t>
            </w:r>
          </w:p>
        </w:tc>
        <w:tc>
          <w:tcPr>
            <w:tcW w:w="5243" w:type="dxa"/>
            <w:hideMark/>
          </w:tcPr>
          <w:p w14:paraId="7AC66919" w14:textId="77777777" w:rsidR="004F20D1" w:rsidRPr="004F20D1" w:rsidRDefault="004F20D1">
            <w:pPr>
              <w:rPr>
                <w:rFonts w:cstheme="minorHAnsi"/>
                <w:sz w:val="20"/>
                <w:szCs w:val="20"/>
              </w:rPr>
            </w:pPr>
            <w:r w:rsidRPr="004F20D1">
              <w:rPr>
                <w:rFonts w:cstheme="minorHAnsi"/>
                <w:sz w:val="20"/>
                <w:szCs w:val="20"/>
              </w:rPr>
              <w:t>rebecca.gobble@va.gov</w:t>
            </w:r>
          </w:p>
        </w:tc>
      </w:tr>
      <w:tr w:rsidR="001E3534" w:rsidRPr="004F20D1" w14:paraId="7AC6691D" w14:textId="77777777" w:rsidTr="00F12ED9">
        <w:tc>
          <w:tcPr>
            <w:tcW w:w="4675" w:type="dxa"/>
            <w:hideMark/>
          </w:tcPr>
          <w:p w14:paraId="7AC6691B" w14:textId="77777777" w:rsidR="004F20D1" w:rsidRPr="004F20D1" w:rsidRDefault="004F20D1">
            <w:pPr>
              <w:rPr>
                <w:rFonts w:cstheme="minorHAnsi"/>
                <w:b/>
                <w:sz w:val="20"/>
                <w:szCs w:val="20"/>
              </w:rPr>
            </w:pPr>
            <w:r w:rsidRPr="004F20D1">
              <w:rPr>
                <w:rFonts w:cstheme="minorHAnsi"/>
                <w:b/>
                <w:sz w:val="20"/>
                <w:szCs w:val="20"/>
              </w:rPr>
              <w:t>EMAIL DESCRIPTION</w:t>
            </w:r>
          </w:p>
        </w:tc>
        <w:tc>
          <w:tcPr>
            <w:tcW w:w="5243" w:type="dxa"/>
            <w:hideMark/>
          </w:tcPr>
          <w:p w14:paraId="7AC6691C" w14:textId="77777777" w:rsidR="004F20D1" w:rsidRPr="004F20D1" w:rsidRDefault="004F20D1">
            <w:pPr>
              <w:rPr>
                <w:rFonts w:cstheme="minorHAnsi"/>
                <w:sz w:val="20"/>
                <w:szCs w:val="20"/>
              </w:rPr>
            </w:pPr>
          </w:p>
        </w:tc>
      </w:tr>
    </w:tbl>
    <w:p w14:paraId="7AC6691E" w14:textId="77777777" w:rsidR="004F20D1" w:rsidRDefault="004F20D1">
      <w:pPr>
        <w:rPr>
          <w:rFonts w:cstheme="minorHAnsi"/>
          <w:b/>
          <w:color w:val="4F81BD" w:themeColor="accent1"/>
          <w:sz w:val="28"/>
          <w:szCs w:val="28"/>
        </w:rPr>
      </w:pPr>
      <w:r>
        <w:rPr>
          <w:rFonts w:cstheme="minorHAnsi"/>
          <w:b/>
          <w:color w:val="4F81BD" w:themeColor="accent1"/>
          <w:sz w:val="28"/>
          <w:szCs w:val="28"/>
        </w:rPr>
        <w:br w:type="page"/>
      </w:r>
    </w:p>
    <w:p w14:paraId="7AC6691F" w14:textId="77777777" w:rsidR="004F20D1" w:rsidRPr="00640376" w:rsidRDefault="004F20D1" w:rsidP="00640376">
      <w:pPr>
        <w:pBdr>
          <w:top w:val="single" w:sz="4" w:space="1" w:color="auto"/>
          <w:bottom w:val="single" w:sz="4" w:space="1" w:color="auto"/>
        </w:pBdr>
        <w:jc w:val="center"/>
        <w:rPr>
          <w:rFonts w:cstheme="minorHAnsi"/>
          <w:b/>
        </w:rPr>
        <w:sectPr w:rsidR="00956928" w:rsidRPr="006403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AC66920" w14:textId="77777777" w:rsidR="004F20D1" w:rsidRPr="00187B41" w:rsidRDefault="004F20D1" w:rsidP="00CD22A4">
      <w:pPr>
        <w:rPr>
          <w:sz w:val="20"/>
          <w:szCs w:val="20"/>
        </w:rPr>
      </w:pPr>
      <w:r w:rsidRPr="00187B41">
        <w:rPr>
          <w:sz w:val="20"/>
          <w:szCs w:val="20"/>
        </w:rPr>
        <w:t>See RFQ 36C2452</w:t>
      </w:r>
      <w:r>
        <w:rPr>
          <w:sz w:val="20"/>
          <w:szCs w:val="20"/>
        </w:rPr>
        <w:t>6</w:t>
      </w:r>
      <w:r w:rsidRPr="00187B41">
        <w:rPr>
          <w:sz w:val="20"/>
          <w:szCs w:val="20"/>
        </w:rPr>
        <w:t>Q01</w:t>
      </w:r>
      <w:r>
        <w:rPr>
          <w:sz w:val="20"/>
          <w:szCs w:val="20"/>
        </w:rPr>
        <w:t>21</w:t>
      </w:r>
    </w:p>
    <w:p w14:paraId="7AC66921" w14:textId="77777777" w:rsidR="004F20D1" w:rsidRPr="00CD22A4" w:rsidRDefault="004F20D1" w:rsidP="00CD22A4">
      <w:pPr>
        <w:pStyle w:val="NoSpacing"/>
        <w:rPr>
          <w:b/>
          <w:bCs/>
          <w:sz w:val="20"/>
          <w:szCs w:val="20"/>
        </w:rPr>
      </w:pPr>
      <w:r w:rsidRPr="00CD22A4">
        <w:rPr>
          <w:b/>
          <w:bCs/>
          <w:sz w:val="20"/>
          <w:szCs w:val="20"/>
        </w:rPr>
        <w:t xml:space="preserve">Questions are due </w:t>
      </w:r>
      <w:proofErr w:type="gramStart"/>
      <w:r w:rsidRPr="00CD22A4">
        <w:rPr>
          <w:b/>
          <w:bCs/>
          <w:sz w:val="20"/>
          <w:szCs w:val="20"/>
        </w:rPr>
        <w:t>by</w:t>
      </w:r>
      <w:proofErr w:type="gramEnd"/>
      <w:r w:rsidRPr="00CD22A4">
        <w:rPr>
          <w:b/>
          <w:bCs/>
          <w:sz w:val="20"/>
          <w:szCs w:val="20"/>
        </w:rPr>
        <w:t xml:space="preserve"> 12-02-2025 at 10:00 am EST.</w:t>
      </w:r>
    </w:p>
    <w:p w14:paraId="7AC66922" w14:textId="77777777" w:rsidR="004F20D1" w:rsidRPr="005146AC" w:rsidRDefault="004F20D1" w:rsidP="00CD22A4">
      <w:pPr>
        <w:rPr>
          <w:b/>
          <w:bCs/>
          <w:sz w:val="20"/>
          <w:szCs w:val="20"/>
        </w:rPr>
      </w:pPr>
      <w:r w:rsidRPr="005146AC">
        <w:rPr>
          <w:b/>
          <w:bCs/>
          <w:sz w:val="20"/>
          <w:szCs w:val="20"/>
        </w:rPr>
        <w:t xml:space="preserve">Responses are due </w:t>
      </w:r>
      <w:proofErr w:type="gramStart"/>
      <w:r w:rsidRPr="005146AC">
        <w:rPr>
          <w:b/>
          <w:bCs/>
          <w:sz w:val="20"/>
          <w:szCs w:val="20"/>
        </w:rPr>
        <w:t>by</w:t>
      </w:r>
      <w:proofErr w:type="gramEnd"/>
      <w:r w:rsidRPr="005146AC">
        <w:rPr>
          <w:b/>
          <w:bCs/>
          <w:sz w:val="20"/>
          <w:szCs w:val="20"/>
        </w:rPr>
        <w:t xml:space="preserve"> 12-05-2025 at 10:00 am EST.</w:t>
      </w:r>
    </w:p>
    <w:p w14:paraId="7AC66923" w14:textId="77777777" w:rsidR="004F20D1" w:rsidRPr="00187B41" w:rsidRDefault="004F20D1" w:rsidP="00CD22A4">
      <w:pPr>
        <w:rPr>
          <w:sz w:val="20"/>
          <w:szCs w:val="20"/>
        </w:rPr>
      </w:pPr>
      <w:r w:rsidRPr="00187B41">
        <w:rPr>
          <w:sz w:val="20"/>
          <w:szCs w:val="20"/>
        </w:rPr>
        <w:t xml:space="preserve">Email responses to </w:t>
      </w:r>
      <w:hyperlink r:id="rId11" w:history="1">
        <w:r w:rsidRPr="00187B41">
          <w:rPr>
            <w:rStyle w:val="Hyperlink"/>
            <w:sz w:val="20"/>
            <w:szCs w:val="20"/>
          </w:rPr>
          <w:t>Rebecca.Gobble@va.gov</w:t>
        </w:r>
      </w:hyperlink>
    </w:p>
    <w:p w14:paraId="7AC66924" w14:textId="77777777" w:rsidR="004F20D1" w:rsidRPr="00187B41" w:rsidRDefault="004F20D1" w:rsidP="00CD22A4">
      <w:pPr>
        <w:spacing w:before="360" w:after="120"/>
        <w:outlineLvl w:val="3"/>
        <w:rPr>
          <w:rFonts w:cstheme="minorHAnsi"/>
          <w:b/>
          <w:bCs/>
          <w:sz w:val="20"/>
          <w:szCs w:val="20"/>
        </w:rPr>
      </w:pPr>
      <w:r w:rsidRPr="00187B41">
        <w:rPr>
          <w:rFonts w:cstheme="minorHAnsi"/>
          <w:b/>
          <w:bCs/>
          <w:sz w:val="20"/>
          <w:szCs w:val="20"/>
        </w:rPr>
        <w:t>Description</w:t>
      </w:r>
    </w:p>
    <w:p w14:paraId="7AC66925" w14:textId="77777777" w:rsidR="004F20D1" w:rsidRPr="00CD22A4" w:rsidRDefault="004F20D1" w:rsidP="00CD22A4">
      <w:pPr>
        <w:rPr>
          <w:rFonts w:cstheme="minorHAnsi"/>
          <w:sz w:val="20"/>
          <w:szCs w:val="20"/>
        </w:rPr>
      </w:pPr>
      <w:r w:rsidRPr="00CD22A4">
        <w:rPr>
          <w:rFonts w:cstheme="minorHAnsi"/>
          <w:sz w:val="20"/>
          <w:szCs w:val="20"/>
        </w:rPr>
        <w:t xml:space="preserve">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w:t>
      </w:r>
      <w:proofErr w:type="gramStart"/>
      <w:r w:rsidRPr="00CD22A4">
        <w:rPr>
          <w:rFonts w:cstheme="minorHAnsi"/>
          <w:sz w:val="20"/>
          <w:szCs w:val="20"/>
        </w:rPr>
        <w:t>the only</w:t>
      </w:r>
      <w:proofErr w:type="gramEnd"/>
      <w:r w:rsidRPr="00CD22A4">
        <w:rPr>
          <w:rFonts w:cstheme="minorHAnsi"/>
          <w:sz w:val="20"/>
          <w:szCs w:val="20"/>
        </w:rPr>
        <w:t xml:space="preserve"> solicitation; quotes are being requested, and a written solicitation document will not be issued.</w:t>
      </w:r>
    </w:p>
    <w:p w14:paraId="7AC66926" w14:textId="77777777" w:rsidR="004F20D1" w:rsidRPr="00CD22A4" w:rsidRDefault="004F20D1" w:rsidP="00CD22A4">
      <w:pPr>
        <w:rPr>
          <w:rFonts w:cstheme="minorHAnsi"/>
          <w:iCs/>
          <w:sz w:val="20"/>
          <w:szCs w:val="20"/>
        </w:rPr>
      </w:pPr>
      <w:r w:rsidRPr="00CD22A4">
        <w:rPr>
          <w:rFonts w:cstheme="minorHAnsi"/>
          <w:sz w:val="20"/>
          <w:szCs w:val="20"/>
        </w:rPr>
        <w:t xml:space="preserve">This solicitation is issued as an RFQ. </w:t>
      </w:r>
      <w:r w:rsidRPr="00CD22A4">
        <w:rPr>
          <w:rFonts w:cstheme="minorHAnsi"/>
          <w:color w:val="0070C0"/>
          <w:sz w:val="20"/>
          <w:szCs w:val="20"/>
        </w:rPr>
        <w:t xml:space="preserve"> </w:t>
      </w:r>
      <w:r w:rsidRPr="00CD22A4">
        <w:rPr>
          <w:rFonts w:cstheme="minorHAnsi"/>
          <w:sz w:val="20"/>
          <w:szCs w:val="20"/>
        </w:rPr>
        <w:t>The solicitation document and incorporated provisions and clauses are those in effect through Federal Acquisition Circular</w:t>
      </w:r>
      <w:r w:rsidRPr="00CD22A4">
        <w:rPr>
          <w:rStyle w:val="ui-provider"/>
          <w:rFonts w:cstheme="minorHAnsi"/>
          <w:sz w:val="20"/>
          <w:szCs w:val="20"/>
        </w:rPr>
        <w:t xml:space="preserve"> 2024-07.</w:t>
      </w:r>
    </w:p>
    <w:p w14:paraId="7AC66927" w14:textId="77777777" w:rsidR="004F20D1" w:rsidRPr="00CD22A4" w:rsidRDefault="004F20D1" w:rsidP="00CD22A4">
      <w:pPr>
        <w:pStyle w:val="NormalWeb"/>
        <w:rPr>
          <w:rFonts w:asciiTheme="minorHAnsi" w:hAnsiTheme="minorHAnsi" w:cs="Arial"/>
          <w:color w:val="000000"/>
          <w:sz w:val="20"/>
          <w:szCs w:val="20"/>
        </w:rPr>
      </w:pPr>
      <w:r w:rsidRPr="00CD22A4">
        <w:rPr>
          <w:rFonts w:asciiTheme="minorHAnsi" w:hAnsiTheme="minorHAnsi" w:cs="Arial"/>
          <w:color w:val="000000"/>
          <w:sz w:val="20"/>
          <w:szCs w:val="20"/>
        </w:rPr>
        <w:t>This solicitation is Full and Open Competition. The associated North American Industrial Classification System (NAICS) code for this procurement is 325413, with a small business size standard of 1,250. The FSC/PSC is 6550.</w:t>
      </w:r>
    </w:p>
    <w:p w14:paraId="7AC66928" w14:textId="77777777" w:rsidR="004F20D1" w:rsidRPr="00CD22A4" w:rsidRDefault="004F20D1" w:rsidP="00CD22A4">
      <w:pPr>
        <w:rPr>
          <w:rFonts w:cs="Arial"/>
          <w:color w:val="000000"/>
          <w:sz w:val="20"/>
          <w:szCs w:val="20"/>
        </w:rPr>
      </w:pPr>
      <w:r w:rsidRPr="00CD22A4">
        <w:rPr>
          <w:rFonts w:cs="Arial"/>
          <w:color w:val="000000"/>
          <w:sz w:val="20"/>
          <w:szCs w:val="20"/>
        </w:rPr>
        <w:t xml:space="preserve">The Department of Veterans Affairs, VA Medical Center located at 50 Irving St NW, Washington, DC 20422 is seeking to procure a base plus four option year contract for the purchase of </w:t>
      </w:r>
      <w:r w:rsidRPr="00CD22A4">
        <w:rPr>
          <w:rFonts w:cs="Arial"/>
          <w:sz w:val="20"/>
          <w:szCs w:val="20"/>
        </w:rPr>
        <w:t>test kits, reagents and supplies to use on a VA owned Thermo Fisher Phadia Instrument.</w:t>
      </w:r>
      <w:r w:rsidRPr="00CD22A4">
        <w:rPr>
          <w:rFonts w:cs="Arial"/>
          <w:color w:val="000000"/>
          <w:sz w:val="20"/>
          <w:szCs w:val="20"/>
        </w:rPr>
        <w:t xml:space="preserve"> </w:t>
      </w:r>
    </w:p>
    <w:p w14:paraId="7AC66929" w14:textId="77777777" w:rsidR="004F20D1" w:rsidRPr="00CD22A4" w:rsidRDefault="004F20D1" w:rsidP="00CD22A4">
      <w:pPr>
        <w:pStyle w:val="NormalWeb"/>
        <w:rPr>
          <w:rFonts w:asciiTheme="minorHAnsi" w:hAnsiTheme="minorHAnsi" w:cs="Arial"/>
          <w:color w:val="000000"/>
          <w:sz w:val="20"/>
          <w:szCs w:val="20"/>
        </w:rPr>
      </w:pPr>
      <w:r w:rsidRPr="00CD22A4">
        <w:rPr>
          <w:rFonts w:asciiTheme="minorHAnsi" w:hAnsiTheme="minorHAnsi" w:cs="Arial"/>
          <w:color w:val="000000"/>
          <w:sz w:val="20"/>
          <w:szCs w:val="20"/>
        </w:rPr>
        <w:t xml:space="preserve">Detailed specifications and requirements are provided in the contained Scope of Work (SOW), Phadia </w:t>
      </w:r>
      <w:proofErr w:type="gramStart"/>
      <w:r w:rsidRPr="00CD22A4">
        <w:rPr>
          <w:rFonts w:asciiTheme="minorHAnsi" w:hAnsiTheme="minorHAnsi" w:cs="Arial"/>
          <w:color w:val="000000"/>
          <w:sz w:val="20"/>
          <w:szCs w:val="20"/>
        </w:rPr>
        <w:t>Line Item</w:t>
      </w:r>
      <w:proofErr w:type="gramEnd"/>
      <w:r w:rsidRPr="00CD22A4">
        <w:rPr>
          <w:rFonts w:asciiTheme="minorHAnsi" w:hAnsiTheme="minorHAnsi" w:cs="Arial"/>
          <w:color w:val="000000"/>
          <w:sz w:val="20"/>
          <w:szCs w:val="20"/>
        </w:rPr>
        <w:t xml:space="preserve"> template, Clauses and Provisions.</w:t>
      </w:r>
    </w:p>
    <w:p w14:paraId="7AC6692A" w14:textId="77777777" w:rsidR="004F20D1" w:rsidRPr="00CD22A4" w:rsidRDefault="004F20D1" w:rsidP="00CD22A4">
      <w:pPr>
        <w:pStyle w:val="NormalWeb"/>
        <w:rPr>
          <w:rFonts w:asciiTheme="minorHAnsi" w:hAnsiTheme="minorHAnsi" w:cs="Arial"/>
          <w:color w:val="000000"/>
          <w:sz w:val="20"/>
          <w:szCs w:val="20"/>
        </w:rPr>
      </w:pPr>
      <w:r w:rsidRPr="00CD22A4">
        <w:rPr>
          <w:rFonts w:asciiTheme="minorHAnsi" w:hAnsiTheme="minorHAnsi" w:cs="Arial"/>
          <w:color w:val="000000"/>
          <w:sz w:val="20"/>
          <w:szCs w:val="20"/>
        </w:rPr>
        <w:t xml:space="preserve">The award will be to the lowest priced Brand name only. Responses should contain your best terms and conditions. </w:t>
      </w:r>
    </w:p>
    <w:p w14:paraId="7AC6692B" w14:textId="77777777" w:rsidR="004F20D1" w:rsidRDefault="004F20D1">
      <w:pPr>
        <w:sectPr w:rsidR="00576822">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docGrid w:linePitch="360"/>
        </w:sectPr>
      </w:pPr>
    </w:p>
    <w:p w14:paraId="7AC6692C" w14:textId="77777777" w:rsidR="004F20D1" w:rsidRDefault="004F20D1" w:rsidP="004C0056">
      <w:pPr>
        <w:rPr>
          <w:rFonts w:cstheme="minorHAnsi"/>
          <w:sz w:val="20"/>
          <w:szCs w:val="20"/>
        </w:rPr>
      </w:pPr>
      <w:r w:rsidRPr="00187B41">
        <w:rPr>
          <w:rFonts w:cstheme="minorHAnsi"/>
          <w:sz w:val="20"/>
          <w:szCs w:val="20"/>
        </w:rPr>
        <w:t>All interested companies shall provide quotations</w:t>
      </w:r>
      <w:r w:rsidRPr="00187B41">
        <w:rPr>
          <w:rFonts w:cstheme="minorHAnsi"/>
          <w:color w:val="0070C0"/>
          <w:sz w:val="20"/>
          <w:szCs w:val="20"/>
        </w:rPr>
        <w:t xml:space="preserve"> </w:t>
      </w:r>
      <w:r w:rsidRPr="00187B41">
        <w:rPr>
          <w:rFonts w:cstheme="minorHAnsi"/>
          <w:sz w:val="20"/>
          <w:szCs w:val="20"/>
        </w:rPr>
        <w:t>for the following:</w:t>
      </w:r>
    </w:p>
    <w:p w14:paraId="7AC6692D" w14:textId="77777777" w:rsidR="004F20D1" w:rsidRPr="00187B41" w:rsidRDefault="004F20D1" w:rsidP="004C0056">
      <w:pPr>
        <w:rPr>
          <w:rFonts w:cstheme="minorHAnsi"/>
          <w:b/>
          <w:i/>
          <w:sz w:val="20"/>
          <w:szCs w:val="20"/>
        </w:rPr>
      </w:pPr>
      <w:r w:rsidRPr="00187B41">
        <w:rPr>
          <w:rFonts w:cstheme="minorHAnsi"/>
          <w:b/>
          <w:i/>
          <w:sz w:val="20"/>
          <w:szCs w:val="20"/>
        </w:rPr>
        <w:t>Supplies/Services</w:t>
      </w:r>
    </w:p>
    <w:tbl>
      <w:tblPr>
        <w:tblStyle w:val="TableGrid"/>
        <w:tblW w:w="9895" w:type="dxa"/>
        <w:tblLook w:val="04A0" w:firstRow="1" w:lastRow="0" w:firstColumn="1" w:lastColumn="0" w:noHBand="0" w:noVBand="1"/>
      </w:tblPr>
      <w:tblGrid>
        <w:gridCol w:w="1253"/>
        <w:gridCol w:w="3955"/>
        <w:gridCol w:w="1028"/>
        <w:gridCol w:w="1104"/>
        <w:gridCol w:w="1295"/>
        <w:gridCol w:w="1260"/>
      </w:tblGrid>
      <w:tr w:rsidR="001E3534" w14:paraId="7AC66934" w14:textId="77777777" w:rsidTr="00FF514C">
        <w:tc>
          <w:tcPr>
            <w:tcW w:w="1253" w:type="dxa"/>
          </w:tcPr>
          <w:p w14:paraId="7AC6692E" w14:textId="77777777" w:rsidR="004F20D1" w:rsidRPr="00187B41" w:rsidRDefault="004F20D1" w:rsidP="00FF514C">
            <w:pPr>
              <w:jc w:val="center"/>
              <w:rPr>
                <w:rFonts w:cstheme="minorHAnsi"/>
                <w:b/>
                <w:sz w:val="20"/>
                <w:szCs w:val="20"/>
              </w:rPr>
            </w:pPr>
            <w:r w:rsidRPr="00187B41">
              <w:rPr>
                <w:rFonts w:cstheme="minorHAnsi"/>
                <w:b/>
                <w:sz w:val="20"/>
                <w:szCs w:val="20"/>
              </w:rPr>
              <w:t>Line Item</w:t>
            </w:r>
          </w:p>
        </w:tc>
        <w:tc>
          <w:tcPr>
            <w:tcW w:w="3955" w:type="dxa"/>
          </w:tcPr>
          <w:p w14:paraId="7AC6692F" w14:textId="77777777" w:rsidR="004F20D1" w:rsidRPr="00187B41" w:rsidRDefault="004F20D1" w:rsidP="00FF514C">
            <w:pPr>
              <w:jc w:val="center"/>
              <w:rPr>
                <w:rFonts w:cstheme="minorHAnsi"/>
                <w:b/>
                <w:sz w:val="20"/>
                <w:szCs w:val="20"/>
              </w:rPr>
            </w:pPr>
            <w:r w:rsidRPr="00187B41">
              <w:rPr>
                <w:rFonts w:cstheme="minorHAnsi"/>
                <w:b/>
                <w:sz w:val="20"/>
                <w:szCs w:val="20"/>
              </w:rPr>
              <w:t>Description</w:t>
            </w:r>
          </w:p>
        </w:tc>
        <w:tc>
          <w:tcPr>
            <w:tcW w:w="1028" w:type="dxa"/>
          </w:tcPr>
          <w:p w14:paraId="7AC66930" w14:textId="77777777" w:rsidR="004F20D1" w:rsidRPr="00187B41" w:rsidRDefault="004F20D1" w:rsidP="00FF514C">
            <w:pPr>
              <w:jc w:val="center"/>
              <w:rPr>
                <w:rFonts w:cstheme="minorHAnsi"/>
                <w:b/>
                <w:sz w:val="20"/>
                <w:szCs w:val="20"/>
              </w:rPr>
            </w:pPr>
            <w:r w:rsidRPr="00187B41">
              <w:rPr>
                <w:rFonts w:cstheme="minorHAnsi"/>
                <w:b/>
                <w:sz w:val="20"/>
                <w:szCs w:val="20"/>
              </w:rPr>
              <w:t>Quantity</w:t>
            </w:r>
          </w:p>
        </w:tc>
        <w:tc>
          <w:tcPr>
            <w:tcW w:w="1104" w:type="dxa"/>
          </w:tcPr>
          <w:p w14:paraId="7AC66931" w14:textId="77777777" w:rsidR="004F20D1" w:rsidRPr="00187B41" w:rsidRDefault="004F20D1" w:rsidP="00FF514C">
            <w:pPr>
              <w:jc w:val="center"/>
              <w:rPr>
                <w:rFonts w:cstheme="minorHAnsi"/>
                <w:b/>
                <w:sz w:val="20"/>
                <w:szCs w:val="20"/>
              </w:rPr>
            </w:pPr>
            <w:r w:rsidRPr="00187B41">
              <w:rPr>
                <w:rFonts w:cstheme="minorHAnsi"/>
                <w:b/>
                <w:sz w:val="20"/>
                <w:szCs w:val="20"/>
              </w:rPr>
              <w:t>Unit of Measure</w:t>
            </w:r>
          </w:p>
        </w:tc>
        <w:tc>
          <w:tcPr>
            <w:tcW w:w="1295" w:type="dxa"/>
          </w:tcPr>
          <w:p w14:paraId="7AC66932" w14:textId="77777777" w:rsidR="004F20D1" w:rsidRPr="00187B41" w:rsidRDefault="004F20D1" w:rsidP="00FF514C">
            <w:pPr>
              <w:jc w:val="center"/>
              <w:rPr>
                <w:rFonts w:cstheme="minorHAnsi"/>
                <w:b/>
                <w:sz w:val="20"/>
                <w:szCs w:val="20"/>
              </w:rPr>
            </w:pPr>
            <w:r w:rsidRPr="00187B41">
              <w:rPr>
                <w:rFonts w:cstheme="minorHAnsi"/>
                <w:b/>
                <w:sz w:val="20"/>
                <w:szCs w:val="20"/>
              </w:rPr>
              <w:t>Unit Price</w:t>
            </w:r>
          </w:p>
        </w:tc>
        <w:tc>
          <w:tcPr>
            <w:tcW w:w="1260" w:type="dxa"/>
          </w:tcPr>
          <w:p w14:paraId="7AC66933" w14:textId="77777777" w:rsidR="004F20D1" w:rsidRPr="00187B41" w:rsidRDefault="004F20D1" w:rsidP="00FF514C">
            <w:pPr>
              <w:jc w:val="center"/>
              <w:rPr>
                <w:rFonts w:cstheme="minorHAnsi"/>
                <w:b/>
                <w:sz w:val="20"/>
                <w:szCs w:val="20"/>
              </w:rPr>
            </w:pPr>
            <w:r w:rsidRPr="00187B41">
              <w:rPr>
                <w:rFonts w:cstheme="minorHAnsi"/>
                <w:b/>
                <w:sz w:val="20"/>
                <w:szCs w:val="20"/>
              </w:rPr>
              <w:t>Total Price</w:t>
            </w:r>
          </w:p>
        </w:tc>
      </w:tr>
      <w:tr w:rsidR="001E3534" w14:paraId="7AC6693B" w14:textId="77777777" w:rsidTr="00FF514C">
        <w:tc>
          <w:tcPr>
            <w:tcW w:w="1253" w:type="dxa"/>
          </w:tcPr>
          <w:p w14:paraId="7AC66935" w14:textId="77777777" w:rsidR="004F20D1" w:rsidRPr="00187B41" w:rsidRDefault="004F20D1" w:rsidP="00FF514C">
            <w:pPr>
              <w:jc w:val="center"/>
              <w:rPr>
                <w:rFonts w:cstheme="minorHAnsi"/>
                <w:bCs/>
                <w:sz w:val="20"/>
                <w:szCs w:val="20"/>
              </w:rPr>
            </w:pPr>
            <w:bookmarkStart w:id="0" w:name="_Hlk86401219"/>
            <w:r>
              <w:rPr>
                <w:rFonts w:cstheme="minorHAnsi"/>
                <w:bCs/>
                <w:sz w:val="20"/>
                <w:szCs w:val="20"/>
              </w:rPr>
              <w:t>000</w:t>
            </w:r>
            <w:r w:rsidRPr="00187B41">
              <w:rPr>
                <w:rFonts w:cstheme="minorHAnsi"/>
                <w:bCs/>
                <w:sz w:val="20"/>
                <w:szCs w:val="20"/>
              </w:rPr>
              <w:t>1</w:t>
            </w:r>
          </w:p>
        </w:tc>
        <w:tc>
          <w:tcPr>
            <w:tcW w:w="3955" w:type="dxa"/>
          </w:tcPr>
          <w:p w14:paraId="7AC66936" w14:textId="77777777" w:rsidR="004F20D1" w:rsidRPr="00187B41" w:rsidRDefault="004F20D1" w:rsidP="00FF514C">
            <w:pPr>
              <w:jc w:val="center"/>
              <w:rPr>
                <w:rFonts w:cstheme="minorHAnsi"/>
                <w:bCs/>
                <w:sz w:val="20"/>
                <w:szCs w:val="20"/>
              </w:rPr>
            </w:pPr>
            <w:r>
              <w:rPr>
                <w:rFonts w:cstheme="minorHAnsi"/>
                <w:bCs/>
                <w:sz w:val="20"/>
                <w:szCs w:val="20"/>
              </w:rPr>
              <w:t>Phadia test kits, reagents and supplies Base Year – Date of Award to 11-30-2026</w:t>
            </w:r>
            <w:r w:rsidRPr="00187B41">
              <w:rPr>
                <w:rFonts w:cstheme="minorHAnsi"/>
                <w:sz w:val="20"/>
                <w:szCs w:val="20"/>
              </w:rPr>
              <w:t xml:space="preserve">      </w:t>
            </w:r>
            <w:r w:rsidRPr="00187B41">
              <w:rPr>
                <w:rFonts w:cstheme="minorHAnsi"/>
                <w:bCs/>
                <w:sz w:val="20"/>
                <w:szCs w:val="20"/>
              </w:rPr>
              <w:t xml:space="preserve">                 </w:t>
            </w:r>
          </w:p>
        </w:tc>
        <w:tc>
          <w:tcPr>
            <w:tcW w:w="1028" w:type="dxa"/>
          </w:tcPr>
          <w:p w14:paraId="7AC66937" w14:textId="77777777" w:rsidR="004F20D1" w:rsidRPr="00187B41" w:rsidRDefault="004F20D1" w:rsidP="00FF514C">
            <w:pPr>
              <w:jc w:val="center"/>
              <w:rPr>
                <w:rFonts w:cstheme="minorHAnsi"/>
                <w:bCs/>
                <w:sz w:val="20"/>
                <w:szCs w:val="20"/>
              </w:rPr>
            </w:pPr>
            <w:r>
              <w:rPr>
                <w:rFonts w:cstheme="minorHAnsi"/>
                <w:bCs/>
                <w:sz w:val="20"/>
                <w:szCs w:val="20"/>
              </w:rPr>
              <w:t>1</w:t>
            </w:r>
          </w:p>
        </w:tc>
        <w:tc>
          <w:tcPr>
            <w:tcW w:w="1104" w:type="dxa"/>
          </w:tcPr>
          <w:p w14:paraId="7AC66938" w14:textId="77777777" w:rsidR="004F20D1" w:rsidRPr="00187B41" w:rsidRDefault="004F20D1" w:rsidP="00FF514C">
            <w:pPr>
              <w:jc w:val="center"/>
              <w:rPr>
                <w:rFonts w:cstheme="minorHAnsi"/>
                <w:bCs/>
                <w:sz w:val="20"/>
                <w:szCs w:val="20"/>
              </w:rPr>
            </w:pPr>
            <w:r>
              <w:rPr>
                <w:rFonts w:cstheme="minorHAnsi"/>
                <w:bCs/>
                <w:sz w:val="20"/>
                <w:szCs w:val="20"/>
              </w:rPr>
              <w:t>YR</w:t>
            </w:r>
          </w:p>
        </w:tc>
        <w:tc>
          <w:tcPr>
            <w:tcW w:w="1295" w:type="dxa"/>
          </w:tcPr>
          <w:p w14:paraId="7AC66939" w14:textId="77777777" w:rsidR="004F20D1" w:rsidRPr="00187B41" w:rsidRDefault="004F20D1" w:rsidP="00FF514C">
            <w:pPr>
              <w:jc w:val="center"/>
              <w:rPr>
                <w:rFonts w:cstheme="minorHAnsi"/>
                <w:b/>
                <w:sz w:val="20"/>
                <w:szCs w:val="20"/>
              </w:rPr>
            </w:pPr>
          </w:p>
        </w:tc>
        <w:tc>
          <w:tcPr>
            <w:tcW w:w="1260" w:type="dxa"/>
          </w:tcPr>
          <w:p w14:paraId="7AC6693A" w14:textId="77777777" w:rsidR="004F20D1" w:rsidRPr="00187B41" w:rsidRDefault="004F20D1" w:rsidP="00FF514C">
            <w:pPr>
              <w:jc w:val="center"/>
              <w:rPr>
                <w:rFonts w:cstheme="minorHAnsi"/>
                <w:b/>
                <w:sz w:val="20"/>
                <w:szCs w:val="20"/>
              </w:rPr>
            </w:pPr>
          </w:p>
        </w:tc>
      </w:tr>
      <w:bookmarkEnd w:id="0"/>
      <w:tr w:rsidR="001E3534" w14:paraId="7AC66942" w14:textId="77777777" w:rsidTr="00FF514C">
        <w:tc>
          <w:tcPr>
            <w:tcW w:w="1253" w:type="dxa"/>
          </w:tcPr>
          <w:p w14:paraId="7AC6693C" w14:textId="77777777" w:rsidR="004F20D1" w:rsidRPr="00187B41" w:rsidRDefault="004F20D1" w:rsidP="00FF514C">
            <w:pPr>
              <w:jc w:val="center"/>
              <w:rPr>
                <w:rFonts w:cstheme="minorHAnsi"/>
                <w:bCs/>
                <w:sz w:val="20"/>
                <w:szCs w:val="20"/>
              </w:rPr>
            </w:pPr>
            <w:r>
              <w:rPr>
                <w:rFonts w:cstheme="minorHAnsi"/>
                <w:bCs/>
                <w:sz w:val="20"/>
                <w:szCs w:val="20"/>
              </w:rPr>
              <w:t>1001</w:t>
            </w:r>
          </w:p>
        </w:tc>
        <w:tc>
          <w:tcPr>
            <w:tcW w:w="3955" w:type="dxa"/>
          </w:tcPr>
          <w:p w14:paraId="7AC6693D" w14:textId="77777777" w:rsidR="004F20D1" w:rsidRPr="00187B41" w:rsidRDefault="004F20D1" w:rsidP="00FF514C">
            <w:pPr>
              <w:jc w:val="center"/>
              <w:rPr>
                <w:rFonts w:cstheme="minorHAnsi"/>
                <w:bCs/>
                <w:sz w:val="20"/>
                <w:szCs w:val="20"/>
              </w:rPr>
            </w:pPr>
            <w:r>
              <w:rPr>
                <w:rFonts w:cstheme="minorHAnsi"/>
                <w:bCs/>
                <w:sz w:val="20"/>
                <w:szCs w:val="20"/>
              </w:rPr>
              <w:t>Phadia test kits, reagents and supplies Base Year – 12-01-2026 to 11-30-2027</w:t>
            </w:r>
            <w:r w:rsidRPr="00187B41">
              <w:rPr>
                <w:rFonts w:cstheme="minorHAnsi"/>
                <w:sz w:val="20"/>
                <w:szCs w:val="20"/>
              </w:rPr>
              <w:t xml:space="preserve">      </w:t>
            </w:r>
            <w:r w:rsidRPr="00187B41">
              <w:rPr>
                <w:rFonts w:cstheme="minorHAnsi"/>
                <w:bCs/>
                <w:sz w:val="20"/>
                <w:szCs w:val="20"/>
              </w:rPr>
              <w:t xml:space="preserve">                 </w:t>
            </w:r>
          </w:p>
        </w:tc>
        <w:tc>
          <w:tcPr>
            <w:tcW w:w="1028" w:type="dxa"/>
          </w:tcPr>
          <w:p w14:paraId="7AC6693E" w14:textId="77777777" w:rsidR="004F20D1" w:rsidRPr="00187B41" w:rsidRDefault="004F20D1" w:rsidP="00FF514C">
            <w:pPr>
              <w:jc w:val="center"/>
              <w:rPr>
                <w:rFonts w:cstheme="minorHAnsi"/>
                <w:bCs/>
                <w:sz w:val="20"/>
                <w:szCs w:val="20"/>
              </w:rPr>
            </w:pPr>
            <w:r>
              <w:rPr>
                <w:rFonts w:cstheme="minorHAnsi"/>
                <w:bCs/>
                <w:sz w:val="20"/>
                <w:szCs w:val="20"/>
              </w:rPr>
              <w:t>1</w:t>
            </w:r>
          </w:p>
        </w:tc>
        <w:tc>
          <w:tcPr>
            <w:tcW w:w="1104" w:type="dxa"/>
          </w:tcPr>
          <w:p w14:paraId="7AC6693F" w14:textId="77777777" w:rsidR="004F20D1" w:rsidRPr="00187B41" w:rsidRDefault="004F20D1" w:rsidP="00FF514C">
            <w:pPr>
              <w:jc w:val="center"/>
              <w:rPr>
                <w:rFonts w:cstheme="minorHAnsi"/>
                <w:bCs/>
                <w:sz w:val="20"/>
                <w:szCs w:val="20"/>
              </w:rPr>
            </w:pPr>
            <w:r>
              <w:rPr>
                <w:rFonts w:cstheme="minorHAnsi"/>
                <w:bCs/>
                <w:sz w:val="20"/>
                <w:szCs w:val="20"/>
              </w:rPr>
              <w:t>YR</w:t>
            </w:r>
          </w:p>
        </w:tc>
        <w:tc>
          <w:tcPr>
            <w:tcW w:w="1295" w:type="dxa"/>
          </w:tcPr>
          <w:p w14:paraId="7AC66940" w14:textId="77777777" w:rsidR="004F20D1" w:rsidRPr="00187B41" w:rsidRDefault="004F20D1" w:rsidP="00FF514C">
            <w:pPr>
              <w:jc w:val="center"/>
              <w:rPr>
                <w:rFonts w:cstheme="minorHAnsi"/>
                <w:b/>
                <w:sz w:val="20"/>
                <w:szCs w:val="20"/>
              </w:rPr>
            </w:pPr>
          </w:p>
        </w:tc>
        <w:tc>
          <w:tcPr>
            <w:tcW w:w="1260" w:type="dxa"/>
          </w:tcPr>
          <w:p w14:paraId="7AC66941" w14:textId="77777777" w:rsidR="004F20D1" w:rsidRPr="00187B41" w:rsidRDefault="004F20D1" w:rsidP="00FF514C">
            <w:pPr>
              <w:jc w:val="center"/>
              <w:rPr>
                <w:rFonts w:cstheme="minorHAnsi"/>
                <w:b/>
                <w:sz w:val="20"/>
                <w:szCs w:val="20"/>
              </w:rPr>
            </w:pPr>
          </w:p>
        </w:tc>
      </w:tr>
      <w:tr w:rsidR="001E3534" w14:paraId="7AC66949" w14:textId="77777777" w:rsidTr="00FF514C">
        <w:tc>
          <w:tcPr>
            <w:tcW w:w="1253" w:type="dxa"/>
          </w:tcPr>
          <w:p w14:paraId="7AC66943" w14:textId="77777777" w:rsidR="004F20D1" w:rsidRPr="00187B41" w:rsidRDefault="004F20D1" w:rsidP="00FF514C">
            <w:pPr>
              <w:jc w:val="center"/>
              <w:rPr>
                <w:rFonts w:cstheme="minorHAnsi"/>
                <w:bCs/>
                <w:sz w:val="20"/>
                <w:szCs w:val="20"/>
              </w:rPr>
            </w:pPr>
            <w:r>
              <w:rPr>
                <w:rFonts w:cstheme="minorHAnsi"/>
                <w:bCs/>
                <w:sz w:val="20"/>
                <w:szCs w:val="20"/>
              </w:rPr>
              <w:t>2001</w:t>
            </w:r>
          </w:p>
        </w:tc>
        <w:tc>
          <w:tcPr>
            <w:tcW w:w="3955" w:type="dxa"/>
          </w:tcPr>
          <w:p w14:paraId="7AC66944" w14:textId="77777777" w:rsidR="004F20D1" w:rsidRPr="00187B41" w:rsidRDefault="004F20D1" w:rsidP="00FF514C">
            <w:pPr>
              <w:jc w:val="center"/>
              <w:rPr>
                <w:rFonts w:cstheme="minorHAnsi"/>
                <w:bCs/>
                <w:sz w:val="20"/>
                <w:szCs w:val="20"/>
              </w:rPr>
            </w:pPr>
            <w:r>
              <w:rPr>
                <w:rFonts w:cstheme="minorHAnsi"/>
                <w:bCs/>
                <w:sz w:val="20"/>
                <w:szCs w:val="20"/>
              </w:rPr>
              <w:t>Phadia test kits, reagents and supplies Base Year – 12-01-2027 to 11-30-2028</w:t>
            </w:r>
            <w:r w:rsidRPr="00187B41">
              <w:rPr>
                <w:rFonts w:cstheme="minorHAnsi"/>
                <w:sz w:val="20"/>
                <w:szCs w:val="20"/>
              </w:rPr>
              <w:t xml:space="preserve">      </w:t>
            </w:r>
            <w:r w:rsidRPr="00187B41">
              <w:rPr>
                <w:rFonts w:cstheme="minorHAnsi"/>
                <w:bCs/>
                <w:sz w:val="20"/>
                <w:szCs w:val="20"/>
              </w:rPr>
              <w:t xml:space="preserve">                 </w:t>
            </w:r>
          </w:p>
        </w:tc>
        <w:tc>
          <w:tcPr>
            <w:tcW w:w="1028" w:type="dxa"/>
          </w:tcPr>
          <w:p w14:paraId="7AC66945" w14:textId="77777777" w:rsidR="004F20D1" w:rsidRPr="00187B41" w:rsidRDefault="004F20D1" w:rsidP="00FF514C">
            <w:pPr>
              <w:jc w:val="center"/>
              <w:rPr>
                <w:rFonts w:cstheme="minorHAnsi"/>
                <w:bCs/>
                <w:sz w:val="20"/>
                <w:szCs w:val="20"/>
              </w:rPr>
            </w:pPr>
            <w:r>
              <w:rPr>
                <w:rFonts w:cstheme="minorHAnsi"/>
                <w:bCs/>
                <w:sz w:val="20"/>
                <w:szCs w:val="20"/>
              </w:rPr>
              <w:t>1</w:t>
            </w:r>
          </w:p>
        </w:tc>
        <w:tc>
          <w:tcPr>
            <w:tcW w:w="1104" w:type="dxa"/>
          </w:tcPr>
          <w:p w14:paraId="7AC66946" w14:textId="77777777" w:rsidR="004F20D1" w:rsidRPr="00187B41" w:rsidRDefault="004F20D1" w:rsidP="00FF514C">
            <w:pPr>
              <w:jc w:val="center"/>
              <w:rPr>
                <w:rFonts w:cstheme="minorHAnsi"/>
                <w:bCs/>
                <w:sz w:val="20"/>
                <w:szCs w:val="20"/>
              </w:rPr>
            </w:pPr>
            <w:r>
              <w:rPr>
                <w:rFonts w:cstheme="minorHAnsi"/>
                <w:bCs/>
                <w:sz w:val="20"/>
                <w:szCs w:val="20"/>
              </w:rPr>
              <w:t>YR</w:t>
            </w:r>
          </w:p>
        </w:tc>
        <w:tc>
          <w:tcPr>
            <w:tcW w:w="1295" w:type="dxa"/>
          </w:tcPr>
          <w:p w14:paraId="7AC66947" w14:textId="77777777" w:rsidR="004F20D1" w:rsidRPr="00187B41" w:rsidRDefault="004F20D1" w:rsidP="00FF514C">
            <w:pPr>
              <w:jc w:val="center"/>
              <w:rPr>
                <w:rFonts w:cstheme="minorHAnsi"/>
                <w:b/>
                <w:sz w:val="20"/>
                <w:szCs w:val="20"/>
              </w:rPr>
            </w:pPr>
          </w:p>
        </w:tc>
        <w:tc>
          <w:tcPr>
            <w:tcW w:w="1260" w:type="dxa"/>
          </w:tcPr>
          <w:p w14:paraId="7AC66948" w14:textId="77777777" w:rsidR="004F20D1" w:rsidRPr="00187B41" w:rsidRDefault="004F20D1" w:rsidP="00FF514C">
            <w:pPr>
              <w:jc w:val="center"/>
              <w:rPr>
                <w:rFonts w:cstheme="minorHAnsi"/>
                <w:b/>
                <w:sz w:val="20"/>
                <w:szCs w:val="20"/>
              </w:rPr>
            </w:pPr>
          </w:p>
        </w:tc>
      </w:tr>
      <w:tr w:rsidR="001E3534" w14:paraId="7AC66950" w14:textId="77777777" w:rsidTr="00FF514C">
        <w:tc>
          <w:tcPr>
            <w:tcW w:w="1253" w:type="dxa"/>
          </w:tcPr>
          <w:p w14:paraId="7AC6694A" w14:textId="77777777" w:rsidR="004F20D1" w:rsidRPr="00187B41" w:rsidRDefault="004F20D1" w:rsidP="00FF514C">
            <w:pPr>
              <w:jc w:val="center"/>
              <w:rPr>
                <w:rFonts w:cstheme="minorHAnsi"/>
                <w:bCs/>
                <w:sz w:val="20"/>
                <w:szCs w:val="20"/>
              </w:rPr>
            </w:pPr>
            <w:r>
              <w:rPr>
                <w:rFonts w:cstheme="minorHAnsi"/>
                <w:bCs/>
                <w:sz w:val="20"/>
                <w:szCs w:val="20"/>
              </w:rPr>
              <w:t>3001</w:t>
            </w:r>
          </w:p>
        </w:tc>
        <w:tc>
          <w:tcPr>
            <w:tcW w:w="3955" w:type="dxa"/>
          </w:tcPr>
          <w:p w14:paraId="7AC6694B" w14:textId="77777777" w:rsidR="004F20D1" w:rsidRPr="00187B41" w:rsidRDefault="004F20D1" w:rsidP="00FF514C">
            <w:pPr>
              <w:jc w:val="center"/>
              <w:rPr>
                <w:rFonts w:cstheme="minorHAnsi"/>
                <w:bCs/>
                <w:sz w:val="20"/>
                <w:szCs w:val="20"/>
              </w:rPr>
            </w:pPr>
            <w:r>
              <w:rPr>
                <w:rFonts w:cstheme="minorHAnsi"/>
                <w:bCs/>
                <w:sz w:val="20"/>
                <w:szCs w:val="20"/>
              </w:rPr>
              <w:t>Phadia test kits, reagents and supplies Base Year – 12-01-2028 to 11-30-2029</w:t>
            </w:r>
            <w:r w:rsidRPr="00187B41">
              <w:rPr>
                <w:rFonts w:cstheme="minorHAnsi"/>
                <w:sz w:val="20"/>
                <w:szCs w:val="20"/>
              </w:rPr>
              <w:t xml:space="preserve">      </w:t>
            </w:r>
            <w:r w:rsidRPr="00187B41">
              <w:rPr>
                <w:rFonts w:cstheme="minorHAnsi"/>
                <w:bCs/>
                <w:sz w:val="20"/>
                <w:szCs w:val="20"/>
              </w:rPr>
              <w:t xml:space="preserve">                 </w:t>
            </w:r>
          </w:p>
        </w:tc>
        <w:tc>
          <w:tcPr>
            <w:tcW w:w="1028" w:type="dxa"/>
          </w:tcPr>
          <w:p w14:paraId="7AC6694C" w14:textId="77777777" w:rsidR="004F20D1" w:rsidRPr="00187B41" w:rsidRDefault="004F20D1" w:rsidP="00FF514C">
            <w:pPr>
              <w:jc w:val="center"/>
              <w:rPr>
                <w:rFonts w:cstheme="minorHAnsi"/>
                <w:bCs/>
                <w:sz w:val="20"/>
                <w:szCs w:val="20"/>
              </w:rPr>
            </w:pPr>
            <w:r>
              <w:rPr>
                <w:rFonts w:cstheme="minorHAnsi"/>
                <w:bCs/>
                <w:sz w:val="20"/>
                <w:szCs w:val="20"/>
              </w:rPr>
              <w:t>1</w:t>
            </w:r>
          </w:p>
        </w:tc>
        <w:tc>
          <w:tcPr>
            <w:tcW w:w="1104" w:type="dxa"/>
          </w:tcPr>
          <w:p w14:paraId="7AC6694D" w14:textId="77777777" w:rsidR="004F20D1" w:rsidRPr="00187B41" w:rsidRDefault="004F20D1" w:rsidP="00FF514C">
            <w:pPr>
              <w:jc w:val="center"/>
              <w:rPr>
                <w:rFonts w:cstheme="minorHAnsi"/>
                <w:bCs/>
                <w:sz w:val="20"/>
                <w:szCs w:val="20"/>
              </w:rPr>
            </w:pPr>
            <w:r>
              <w:rPr>
                <w:rFonts w:cstheme="minorHAnsi"/>
                <w:bCs/>
                <w:sz w:val="20"/>
                <w:szCs w:val="20"/>
              </w:rPr>
              <w:t>YR</w:t>
            </w:r>
          </w:p>
        </w:tc>
        <w:tc>
          <w:tcPr>
            <w:tcW w:w="1295" w:type="dxa"/>
          </w:tcPr>
          <w:p w14:paraId="7AC6694E" w14:textId="77777777" w:rsidR="004F20D1" w:rsidRPr="00187B41" w:rsidRDefault="004F20D1" w:rsidP="00FF514C">
            <w:pPr>
              <w:jc w:val="center"/>
              <w:rPr>
                <w:rFonts w:cstheme="minorHAnsi"/>
                <w:b/>
                <w:sz w:val="20"/>
                <w:szCs w:val="20"/>
              </w:rPr>
            </w:pPr>
          </w:p>
        </w:tc>
        <w:tc>
          <w:tcPr>
            <w:tcW w:w="1260" w:type="dxa"/>
          </w:tcPr>
          <w:p w14:paraId="7AC6694F" w14:textId="77777777" w:rsidR="004F20D1" w:rsidRPr="00187B41" w:rsidRDefault="004F20D1" w:rsidP="00FF514C">
            <w:pPr>
              <w:jc w:val="center"/>
              <w:rPr>
                <w:rFonts w:cstheme="minorHAnsi"/>
                <w:b/>
                <w:sz w:val="20"/>
                <w:szCs w:val="20"/>
              </w:rPr>
            </w:pPr>
          </w:p>
        </w:tc>
      </w:tr>
      <w:tr w:rsidR="001E3534" w14:paraId="7AC66957" w14:textId="77777777" w:rsidTr="00FF514C">
        <w:tc>
          <w:tcPr>
            <w:tcW w:w="1253" w:type="dxa"/>
          </w:tcPr>
          <w:p w14:paraId="7AC66951" w14:textId="77777777" w:rsidR="004F20D1" w:rsidRPr="00187B41" w:rsidRDefault="004F20D1" w:rsidP="00FF514C">
            <w:pPr>
              <w:jc w:val="center"/>
              <w:rPr>
                <w:rFonts w:cstheme="minorHAnsi"/>
                <w:bCs/>
                <w:sz w:val="20"/>
                <w:szCs w:val="20"/>
              </w:rPr>
            </w:pPr>
            <w:r>
              <w:rPr>
                <w:rFonts w:cstheme="minorHAnsi"/>
                <w:bCs/>
                <w:sz w:val="20"/>
                <w:szCs w:val="20"/>
              </w:rPr>
              <w:t>4001</w:t>
            </w:r>
          </w:p>
        </w:tc>
        <w:tc>
          <w:tcPr>
            <w:tcW w:w="3955" w:type="dxa"/>
          </w:tcPr>
          <w:p w14:paraId="7AC66952" w14:textId="77777777" w:rsidR="004F20D1" w:rsidRPr="00187B41" w:rsidRDefault="004F20D1" w:rsidP="00FF514C">
            <w:pPr>
              <w:jc w:val="center"/>
              <w:rPr>
                <w:rFonts w:cstheme="minorHAnsi"/>
                <w:bCs/>
                <w:sz w:val="20"/>
                <w:szCs w:val="20"/>
              </w:rPr>
            </w:pPr>
            <w:r>
              <w:rPr>
                <w:rFonts w:cstheme="minorHAnsi"/>
                <w:bCs/>
                <w:sz w:val="20"/>
                <w:szCs w:val="20"/>
              </w:rPr>
              <w:t>Phadia test kits, reagents and supplies Base Year – 12-01-2029 to 11-30-2030</w:t>
            </w:r>
            <w:r w:rsidRPr="00187B41">
              <w:rPr>
                <w:rFonts w:cstheme="minorHAnsi"/>
                <w:sz w:val="20"/>
                <w:szCs w:val="20"/>
              </w:rPr>
              <w:t xml:space="preserve">      </w:t>
            </w:r>
            <w:r w:rsidRPr="00187B41">
              <w:rPr>
                <w:rFonts w:cstheme="minorHAnsi"/>
                <w:bCs/>
                <w:sz w:val="20"/>
                <w:szCs w:val="20"/>
              </w:rPr>
              <w:t xml:space="preserve">                 </w:t>
            </w:r>
          </w:p>
        </w:tc>
        <w:tc>
          <w:tcPr>
            <w:tcW w:w="1028" w:type="dxa"/>
          </w:tcPr>
          <w:p w14:paraId="7AC66953" w14:textId="77777777" w:rsidR="004F20D1" w:rsidRPr="00187B41" w:rsidRDefault="004F20D1" w:rsidP="00FF514C">
            <w:pPr>
              <w:jc w:val="center"/>
              <w:rPr>
                <w:rFonts w:cstheme="minorHAnsi"/>
                <w:bCs/>
                <w:sz w:val="20"/>
                <w:szCs w:val="20"/>
              </w:rPr>
            </w:pPr>
            <w:r>
              <w:rPr>
                <w:rFonts w:cstheme="minorHAnsi"/>
                <w:bCs/>
                <w:sz w:val="20"/>
                <w:szCs w:val="20"/>
              </w:rPr>
              <w:t>1</w:t>
            </w:r>
          </w:p>
        </w:tc>
        <w:tc>
          <w:tcPr>
            <w:tcW w:w="1104" w:type="dxa"/>
          </w:tcPr>
          <w:p w14:paraId="7AC66954" w14:textId="77777777" w:rsidR="004F20D1" w:rsidRPr="00187B41" w:rsidRDefault="004F20D1" w:rsidP="00FF514C">
            <w:pPr>
              <w:jc w:val="center"/>
              <w:rPr>
                <w:rFonts w:cstheme="minorHAnsi"/>
                <w:bCs/>
                <w:sz w:val="20"/>
                <w:szCs w:val="20"/>
              </w:rPr>
            </w:pPr>
            <w:r>
              <w:rPr>
                <w:rFonts w:cstheme="minorHAnsi"/>
                <w:bCs/>
                <w:sz w:val="20"/>
                <w:szCs w:val="20"/>
              </w:rPr>
              <w:t>YR</w:t>
            </w:r>
          </w:p>
        </w:tc>
        <w:tc>
          <w:tcPr>
            <w:tcW w:w="1295" w:type="dxa"/>
          </w:tcPr>
          <w:p w14:paraId="7AC66955" w14:textId="77777777" w:rsidR="004F20D1" w:rsidRPr="00187B41" w:rsidRDefault="004F20D1" w:rsidP="00FF514C">
            <w:pPr>
              <w:jc w:val="center"/>
              <w:rPr>
                <w:rFonts w:cstheme="minorHAnsi"/>
                <w:b/>
                <w:sz w:val="20"/>
                <w:szCs w:val="20"/>
              </w:rPr>
            </w:pPr>
          </w:p>
        </w:tc>
        <w:tc>
          <w:tcPr>
            <w:tcW w:w="1260" w:type="dxa"/>
          </w:tcPr>
          <w:p w14:paraId="7AC66956" w14:textId="77777777" w:rsidR="004F20D1" w:rsidRPr="00187B41" w:rsidRDefault="004F20D1" w:rsidP="00FF514C">
            <w:pPr>
              <w:jc w:val="center"/>
              <w:rPr>
                <w:rFonts w:cstheme="minorHAnsi"/>
                <w:b/>
                <w:sz w:val="20"/>
                <w:szCs w:val="20"/>
              </w:rPr>
            </w:pPr>
          </w:p>
        </w:tc>
      </w:tr>
    </w:tbl>
    <w:p w14:paraId="7AC66958" w14:textId="77777777" w:rsidR="004F20D1" w:rsidRPr="00187B41" w:rsidRDefault="004F20D1" w:rsidP="004C0056">
      <w:pPr>
        <w:rPr>
          <w:rFonts w:cstheme="minorHAnsi"/>
          <w:sz w:val="20"/>
          <w:szCs w:val="20"/>
        </w:rPr>
      </w:pPr>
      <w:r>
        <w:rPr>
          <w:rFonts w:cstheme="minorHAnsi"/>
          <w:sz w:val="20"/>
          <w:szCs w:val="20"/>
        </w:rPr>
        <w:lastRenderedPageBreak/>
        <w:t xml:space="preserve">See attached </w:t>
      </w:r>
      <w:proofErr w:type="gramStart"/>
      <w:r>
        <w:rPr>
          <w:rFonts w:cstheme="minorHAnsi"/>
          <w:sz w:val="20"/>
          <w:szCs w:val="20"/>
        </w:rPr>
        <w:t>Line Item</w:t>
      </w:r>
      <w:proofErr w:type="gramEnd"/>
      <w:r>
        <w:rPr>
          <w:rFonts w:cstheme="minorHAnsi"/>
          <w:sz w:val="20"/>
          <w:szCs w:val="20"/>
        </w:rPr>
        <w:t xml:space="preserve"> template spreadsheet for list of all items.</w:t>
      </w:r>
    </w:p>
    <w:p w14:paraId="7AC66959" w14:textId="77777777" w:rsidR="004F20D1" w:rsidRPr="00187B41" w:rsidRDefault="004F20D1" w:rsidP="004C0056">
      <w:pPr>
        <w:rPr>
          <w:rFonts w:cstheme="minorHAnsi"/>
          <w:sz w:val="20"/>
          <w:szCs w:val="20"/>
        </w:rPr>
      </w:pPr>
    </w:p>
    <w:p w14:paraId="7AC6695A" w14:textId="77777777" w:rsidR="004F20D1" w:rsidRPr="00187B41" w:rsidRDefault="004F20D1" w:rsidP="004C0056">
      <w:pPr>
        <w:rPr>
          <w:rFonts w:cstheme="minorHAnsi"/>
          <w:sz w:val="20"/>
          <w:szCs w:val="20"/>
        </w:rPr>
      </w:pPr>
    </w:p>
    <w:p w14:paraId="7AC6695B" w14:textId="77777777" w:rsidR="004F20D1" w:rsidRPr="00187B41" w:rsidRDefault="004F20D1" w:rsidP="004C0056">
      <w:pPr>
        <w:rPr>
          <w:rFonts w:cstheme="minorHAnsi"/>
          <w:b/>
          <w:bCs/>
          <w:sz w:val="20"/>
          <w:szCs w:val="20"/>
        </w:rPr>
      </w:pPr>
      <w:r w:rsidRPr="00187B41">
        <w:rPr>
          <w:rFonts w:cstheme="minorHAnsi"/>
          <w:color w:val="0070C0"/>
          <w:sz w:val="20"/>
          <w:szCs w:val="20"/>
        </w:rPr>
        <w:t xml:space="preserve"> </w:t>
      </w:r>
      <w:proofErr w:type="gramStart"/>
      <w:r w:rsidRPr="00187B41">
        <w:rPr>
          <w:rFonts w:cstheme="minorHAnsi"/>
          <w:b/>
          <w:bCs/>
          <w:sz w:val="20"/>
          <w:szCs w:val="20"/>
        </w:rPr>
        <w:t>Statement of Work</w:t>
      </w:r>
      <w:proofErr w:type="gramEnd"/>
    </w:p>
    <w:p w14:paraId="7AC6695C" w14:textId="77777777" w:rsidR="004F20D1" w:rsidRPr="00735FFF" w:rsidRDefault="004F20D1" w:rsidP="004C0056">
      <w:pPr>
        <w:pStyle w:val="Default"/>
        <w:rPr>
          <w:rFonts w:asciiTheme="minorHAnsi" w:hAnsiTheme="minorHAnsi" w:cstheme="minorHAnsi"/>
          <w:b/>
          <w:bCs/>
          <w:sz w:val="20"/>
          <w:szCs w:val="20"/>
        </w:rPr>
      </w:pPr>
      <w:r w:rsidRPr="00735FFF">
        <w:rPr>
          <w:rFonts w:asciiTheme="minorHAnsi" w:hAnsiTheme="minorHAnsi" w:cstheme="minorHAnsi"/>
          <w:b/>
          <w:bCs/>
          <w:sz w:val="20"/>
          <w:szCs w:val="20"/>
        </w:rPr>
        <w:t>Phadia Test Kits, Reagents and Supplies for VA Washington, DC</w:t>
      </w:r>
    </w:p>
    <w:p w14:paraId="7AC6695D" w14:textId="77777777" w:rsidR="004F20D1" w:rsidRPr="00735FFF" w:rsidRDefault="004F20D1" w:rsidP="004C0056">
      <w:pPr>
        <w:pStyle w:val="Default"/>
        <w:rPr>
          <w:rFonts w:asciiTheme="minorHAnsi" w:hAnsiTheme="minorHAnsi" w:cstheme="minorHAnsi"/>
          <w:b/>
          <w:bCs/>
          <w:sz w:val="20"/>
          <w:szCs w:val="20"/>
        </w:rPr>
      </w:pPr>
    </w:p>
    <w:p w14:paraId="7AC6695E" w14:textId="77777777" w:rsidR="004F20D1" w:rsidRPr="00735FFF" w:rsidRDefault="004F20D1" w:rsidP="004C0056">
      <w:pPr>
        <w:pStyle w:val="Default"/>
        <w:rPr>
          <w:rFonts w:asciiTheme="minorHAnsi" w:hAnsiTheme="minorHAnsi" w:cstheme="minorHAnsi"/>
          <w:sz w:val="20"/>
          <w:szCs w:val="20"/>
        </w:rPr>
      </w:pPr>
    </w:p>
    <w:p w14:paraId="7AC6695F"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b/>
          <w:bCs/>
          <w:sz w:val="20"/>
          <w:szCs w:val="20"/>
        </w:rPr>
        <w:t xml:space="preserve">1. BACKGROUND: </w:t>
      </w:r>
    </w:p>
    <w:p w14:paraId="7AC66960" w14:textId="77777777" w:rsidR="004F20D1" w:rsidRPr="00735FFF" w:rsidRDefault="004F20D1" w:rsidP="004C0056">
      <w:pPr>
        <w:pStyle w:val="Default"/>
        <w:rPr>
          <w:rFonts w:asciiTheme="minorHAnsi" w:hAnsiTheme="minorHAnsi" w:cstheme="minorHAnsi"/>
          <w:sz w:val="20"/>
          <w:szCs w:val="20"/>
        </w:rPr>
      </w:pPr>
    </w:p>
    <w:p w14:paraId="7AC66961"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Department of Veterans Affairs, Veterans Health Administration, Washington DC Medical Center has a requirement for a base plus four option year contract for Phadia test kits, reagents   and supplies to run allergy testing on a VA owned Thermo Fisher Phadia instrument. Items should be shipped FOB – Destination.</w:t>
      </w:r>
    </w:p>
    <w:p w14:paraId="7AC66962" w14:textId="77777777" w:rsidR="004F20D1" w:rsidRPr="00735FFF" w:rsidRDefault="004F20D1" w:rsidP="004C0056">
      <w:pPr>
        <w:pStyle w:val="Default"/>
        <w:rPr>
          <w:rFonts w:asciiTheme="minorHAnsi" w:hAnsiTheme="minorHAnsi" w:cstheme="minorHAnsi"/>
          <w:sz w:val="20"/>
          <w:szCs w:val="20"/>
        </w:rPr>
      </w:pPr>
    </w:p>
    <w:p w14:paraId="7AC66963" w14:textId="77777777" w:rsidR="004F20D1" w:rsidRPr="00735FFF" w:rsidRDefault="004F20D1" w:rsidP="004C0056">
      <w:pPr>
        <w:pStyle w:val="Default"/>
        <w:rPr>
          <w:rFonts w:asciiTheme="minorHAnsi" w:hAnsiTheme="minorHAnsi" w:cstheme="minorHAnsi"/>
          <w:b/>
          <w:bCs/>
          <w:sz w:val="20"/>
          <w:szCs w:val="20"/>
        </w:rPr>
      </w:pPr>
      <w:r w:rsidRPr="00735FFF">
        <w:rPr>
          <w:rFonts w:asciiTheme="minorHAnsi" w:hAnsiTheme="minorHAnsi" w:cstheme="minorHAnsi"/>
          <w:b/>
          <w:bCs/>
          <w:sz w:val="20"/>
          <w:szCs w:val="20"/>
        </w:rPr>
        <w:t xml:space="preserve">2. SCOPE: </w:t>
      </w:r>
    </w:p>
    <w:p w14:paraId="7AC66964" w14:textId="77777777" w:rsidR="004F20D1" w:rsidRPr="00735FFF" w:rsidRDefault="004F20D1" w:rsidP="004C0056">
      <w:pPr>
        <w:pStyle w:val="Default"/>
        <w:rPr>
          <w:rFonts w:asciiTheme="minorHAnsi" w:hAnsiTheme="minorHAnsi" w:cstheme="minorHAnsi"/>
          <w:sz w:val="20"/>
          <w:szCs w:val="20"/>
        </w:rPr>
      </w:pPr>
    </w:p>
    <w:p w14:paraId="7AC66965" w14:textId="77777777" w:rsidR="004F20D1" w:rsidRPr="00735FFF" w:rsidRDefault="004F20D1" w:rsidP="004C0056">
      <w:pPr>
        <w:pStyle w:val="Default"/>
        <w:rPr>
          <w:rFonts w:asciiTheme="minorHAnsi" w:hAnsiTheme="minorHAnsi" w:cstheme="minorHAnsi"/>
          <w:sz w:val="20"/>
          <w:szCs w:val="20"/>
        </w:rPr>
      </w:pPr>
    </w:p>
    <w:p w14:paraId="7AC66966"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Contractor shall provide reagent test kits and consumable supplies required to perform the following tests on a Thermo Fisher Phadia Instrument: </w:t>
      </w:r>
    </w:p>
    <w:p w14:paraId="7AC66967" w14:textId="77777777" w:rsidR="004F20D1" w:rsidRPr="00735FFF" w:rsidRDefault="004F20D1" w:rsidP="004C0056">
      <w:pPr>
        <w:pStyle w:val="ListParagraph"/>
        <w:numPr>
          <w:ilvl w:val="0"/>
          <w:numId w:val="1"/>
        </w:numPr>
        <w:autoSpaceDE w:val="0"/>
        <w:autoSpaceDN w:val="0"/>
        <w:adjustRightInd w:val="0"/>
        <w:spacing w:after="0" w:line="240" w:lineRule="auto"/>
        <w:rPr>
          <w:rFonts w:cstheme="minorHAnsi"/>
          <w:sz w:val="20"/>
          <w:szCs w:val="20"/>
        </w:rPr>
      </w:pPr>
      <w:r w:rsidRPr="00735FFF">
        <w:rPr>
          <w:rFonts w:cstheme="minorHAnsi"/>
          <w:sz w:val="20"/>
          <w:szCs w:val="20"/>
        </w:rPr>
        <w:t xml:space="preserve">Allergen testing to include </w:t>
      </w:r>
      <w:r w:rsidRPr="00735FFF">
        <w:rPr>
          <w:rFonts w:cstheme="minorHAnsi"/>
          <w:i/>
          <w:iCs/>
          <w:sz w:val="20"/>
          <w:szCs w:val="20"/>
        </w:rPr>
        <w:t>Alternaria alternata </w:t>
      </w:r>
      <w:r w:rsidRPr="00735FFF">
        <w:rPr>
          <w:rFonts w:cstheme="minorHAnsi"/>
          <w:sz w:val="20"/>
          <w:szCs w:val="20"/>
        </w:rPr>
        <w:t xml:space="preserve">(a mold) IgE, </w:t>
      </w:r>
      <w:r w:rsidRPr="00735FFF">
        <w:rPr>
          <w:rFonts w:cstheme="minorHAnsi"/>
          <w:i/>
          <w:iCs/>
          <w:sz w:val="20"/>
          <w:szCs w:val="20"/>
        </w:rPr>
        <w:t xml:space="preserve">Aspergillus fumigatus (m3) </w:t>
      </w:r>
      <w:r w:rsidRPr="00735FFF">
        <w:rPr>
          <w:rFonts w:cstheme="minorHAnsi"/>
          <w:sz w:val="20"/>
          <w:szCs w:val="20"/>
        </w:rPr>
        <w:t>IgE, Bermuda grass (</w:t>
      </w:r>
      <w:r w:rsidRPr="00735FFF">
        <w:rPr>
          <w:rFonts w:cstheme="minorHAnsi"/>
          <w:i/>
          <w:iCs/>
          <w:sz w:val="20"/>
          <w:szCs w:val="20"/>
        </w:rPr>
        <w:t>Cynodon dactylon</w:t>
      </w:r>
      <w:r w:rsidRPr="00735FFF">
        <w:rPr>
          <w:rFonts w:cstheme="minorHAnsi"/>
          <w:sz w:val="20"/>
          <w:szCs w:val="20"/>
        </w:rPr>
        <w:t>) (g2) IgE, Birch (</w:t>
      </w:r>
      <w:r w:rsidRPr="00735FFF">
        <w:rPr>
          <w:rFonts w:cstheme="minorHAnsi"/>
          <w:i/>
          <w:iCs/>
          <w:sz w:val="20"/>
          <w:szCs w:val="20"/>
        </w:rPr>
        <w:t>Betula verrucosa</w:t>
      </w:r>
      <w:r w:rsidRPr="00735FFF">
        <w:rPr>
          <w:rFonts w:cstheme="minorHAnsi"/>
          <w:sz w:val="20"/>
          <w:szCs w:val="20"/>
        </w:rPr>
        <w:t xml:space="preserve">) (t3) IgE, Cat dander (e1) IgE, </w:t>
      </w:r>
      <w:r w:rsidRPr="00735FFF">
        <w:rPr>
          <w:rFonts w:cstheme="minorHAnsi"/>
          <w:i/>
          <w:iCs/>
          <w:sz w:val="20"/>
          <w:szCs w:val="20"/>
        </w:rPr>
        <w:t>Cladosporium herbarum (</w:t>
      </w:r>
      <w:r w:rsidRPr="00735FFF">
        <w:rPr>
          <w:rFonts w:cstheme="minorHAnsi"/>
          <w:sz w:val="20"/>
          <w:szCs w:val="20"/>
        </w:rPr>
        <w:t>Hormodendrum</w:t>
      </w:r>
      <w:r w:rsidRPr="00735FFF">
        <w:rPr>
          <w:rFonts w:cstheme="minorHAnsi"/>
          <w:i/>
          <w:iCs/>
          <w:sz w:val="20"/>
          <w:szCs w:val="20"/>
        </w:rPr>
        <w:t>)</w:t>
      </w:r>
      <w:r w:rsidRPr="00735FFF">
        <w:rPr>
          <w:rFonts w:cstheme="minorHAnsi"/>
          <w:sz w:val="20"/>
          <w:szCs w:val="20"/>
        </w:rPr>
        <w:t> (m2) IgE, Cockroach (i6) IgRE, Common ragweed (short) (</w:t>
      </w:r>
      <w:r w:rsidRPr="00735FFF">
        <w:rPr>
          <w:rFonts w:cstheme="minorHAnsi"/>
          <w:i/>
          <w:iCs/>
          <w:sz w:val="20"/>
          <w:szCs w:val="20"/>
        </w:rPr>
        <w:t>Ambrosia elatior</w:t>
      </w:r>
      <w:r w:rsidRPr="00735FFF">
        <w:rPr>
          <w:rFonts w:cstheme="minorHAnsi"/>
          <w:sz w:val="20"/>
          <w:szCs w:val="20"/>
        </w:rPr>
        <w:t>) (w1) IgE, Cottonwood (</w:t>
      </w:r>
      <w:r w:rsidRPr="00735FFF">
        <w:rPr>
          <w:rFonts w:cstheme="minorHAnsi"/>
          <w:i/>
          <w:iCs/>
          <w:sz w:val="20"/>
          <w:szCs w:val="20"/>
        </w:rPr>
        <w:t>Populus deltoides</w:t>
      </w:r>
      <w:r w:rsidRPr="00735FFF">
        <w:rPr>
          <w:rFonts w:cstheme="minorHAnsi"/>
          <w:sz w:val="20"/>
          <w:szCs w:val="20"/>
        </w:rPr>
        <w:t xml:space="preserve">) (t14) IgE, </w:t>
      </w:r>
      <w:r w:rsidRPr="00735FFF">
        <w:rPr>
          <w:rFonts w:cstheme="minorHAnsi"/>
          <w:i/>
          <w:iCs/>
          <w:sz w:val="20"/>
          <w:szCs w:val="20"/>
        </w:rPr>
        <w:t>Dermatophagoides farinae</w:t>
      </w:r>
      <w:r w:rsidRPr="00735FFF">
        <w:rPr>
          <w:rFonts w:cstheme="minorHAnsi"/>
          <w:sz w:val="20"/>
          <w:szCs w:val="20"/>
        </w:rPr>
        <w:t xml:space="preserve"> (d2) IgE, </w:t>
      </w:r>
      <w:r w:rsidRPr="00735FFF">
        <w:rPr>
          <w:rFonts w:cstheme="minorHAnsi"/>
          <w:i/>
          <w:iCs/>
          <w:sz w:val="20"/>
          <w:szCs w:val="20"/>
        </w:rPr>
        <w:t>Dermatophagoides pteronyssinus </w:t>
      </w:r>
      <w:r w:rsidRPr="00735FFF">
        <w:rPr>
          <w:rFonts w:cstheme="minorHAnsi"/>
          <w:sz w:val="20"/>
          <w:szCs w:val="20"/>
        </w:rPr>
        <w:t>(d1) IgE, Dog dander (e5) IgE, Elm (</w:t>
      </w:r>
      <w:r w:rsidRPr="00735FFF">
        <w:rPr>
          <w:rFonts w:cstheme="minorHAnsi"/>
          <w:i/>
          <w:iCs/>
          <w:sz w:val="20"/>
          <w:szCs w:val="20"/>
        </w:rPr>
        <w:t>Ulmus americana</w:t>
      </w:r>
      <w:r w:rsidRPr="00735FFF">
        <w:rPr>
          <w:rFonts w:cstheme="minorHAnsi"/>
          <w:sz w:val="20"/>
          <w:szCs w:val="20"/>
        </w:rPr>
        <w:t>) (t8) IgE, Johnson grass (</w:t>
      </w:r>
      <w:r w:rsidRPr="00735FFF">
        <w:rPr>
          <w:rFonts w:cstheme="minorHAnsi"/>
          <w:i/>
          <w:iCs/>
          <w:sz w:val="20"/>
          <w:szCs w:val="20"/>
        </w:rPr>
        <w:t>Sorghum halepense</w:t>
      </w:r>
      <w:r w:rsidRPr="00735FFF">
        <w:rPr>
          <w:rFonts w:cstheme="minorHAnsi"/>
          <w:sz w:val="20"/>
          <w:szCs w:val="20"/>
        </w:rPr>
        <w:t>) (g10) IgE, Maple (box</w:t>
      </w:r>
      <w:r w:rsidRPr="00735FFF">
        <w:rPr>
          <w:rFonts w:cstheme="minorHAnsi"/>
          <w:sz w:val="20"/>
          <w:szCs w:val="20"/>
        </w:rPr>
        <w:t xml:space="preserve"> elder) (</w:t>
      </w:r>
      <w:r w:rsidRPr="00735FFF">
        <w:rPr>
          <w:rFonts w:cstheme="minorHAnsi"/>
          <w:i/>
          <w:iCs/>
          <w:sz w:val="20"/>
          <w:szCs w:val="20"/>
        </w:rPr>
        <w:t>Acer negindo</w:t>
      </w:r>
      <w:r w:rsidRPr="00735FFF">
        <w:rPr>
          <w:rFonts w:cstheme="minorHAnsi"/>
          <w:sz w:val="20"/>
          <w:szCs w:val="20"/>
        </w:rPr>
        <w:t>) (t1) IgE, Mountain cedar (</w:t>
      </w:r>
      <w:r w:rsidRPr="00735FFF">
        <w:rPr>
          <w:rFonts w:cstheme="minorHAnsi"/>
          <w:i/>
          <w:iCs/>
          <w:sz w:val="20"/>
          <w:szCs w:val="20"/>
        </w:rPr>
        <w:t>Juniperus sabinoides</w:t>
      </w:r>
      <w:r w:rsidRPr="00735FFF">
        <w:rPr>
          <w:rFonts w:cstheme="minorHAnsi"/>
          <w:sz w:val="20"/>
          <w:szCs w:val="20"/>
        </w:rPr>
        <w:t>) (t6) IgE, Mouse Urine Proteins (e72) IgE, Mulberry (t70) IgE, Oak (</w:t>
      </w:r>
      <w:r w:rsidRPr="00735FFF">
        <w:rPr>
          <w:rFonts w:cstheme="minorHAnsi"/>
          <w:i/>
          <w:iCs/>
          <w:sz w:val="20"/>
          <w:szCs w:val="20"/>
        </w:rPr>
        <w:t>Quercus alba</w:t>
      </w:r>
      <w:r w:rsidRPr="00735FFF">
        <w:rPr>
          <w:rFonts w:cstheme="minorHAnsi"/>
          <w:sz w:val="20"/>
          <w:szCs w:val="20"/>
        </w:rPr>
        <w:t>) (t7) IgE, Pecan/Hickory (</w:t>
      </w:r>
      <w:r w:rsidRPr="00735FFF">
        <w:rPr>
          <w:rFonts w:cstheme="minorHAnsi"/>
          <w:i/>
          <w:iCs/>
          <w:sz w:val="20"/>
          <w:szCs w:val="20"/>
        </w:rPr>
        <w:t>Carya pecan</w:t>
      </w:r>
      <w:r w:rsidRPr="00735FFF">
        <w:rPr>
          <w:rFonts w:cstheme="minorHAnsi"/>
          <w:sz w:val="20"/>
          <w:szCs w:val="20"/>
        </w:rPr>
        <w:t xml:space="preserve">) (t22) IgE, </w:t>
      </w:r>
      <w:r w:rsidRPr="00735FFF">
        <w:rPr>
          <w:rFonts w:cstheme="minorHAnsi"/>
          <w:i/>
          <w:iCs/>
          <w:sz w:val="20"/>
          <w:szCs w:val="20"/>
        </w:rPr>
        <w:t>Penicillium notatum</w:t>
      </w:r>
      <w:r w:rsidRPr="00735FFF">
        <w:rPr>
          <w:rFonts w:cstheme="minorHAnsi"/>
          <w:sz w:val="20"/>
          <w:szCs w:val="20"/>
        </w:rPr>
        <w:t> (m1) IgE, Rough pigweed (</w:t>
      </w:r>
      <w:r w:rsidRPr="00735FFF">
        <w:rPr>
          <w:rFonts w:cstheme="minorHAnsi"/>
          <w:i/>
          <w:iCs/>
          <w:sz w:val="20"/>
          <w:szCs w:val="20"/>
        </w:rPr>
        <w:t>Amaranthus retroflexus</w:t>
      </w:r>
      <w:r w:rsidRPr="00735FFF">
        <w:rPr>
          <w:rFonts w:cstheme="minorHAnsi"/>
          <w:sz w:val="20"/>
          <w:szCs w:val="20"/>
        </w:rPr>
        <w:t>) (w14) IgE, Sheep sorrel (Rumex acetosella) (w18) IgE, Timothy grass (</w:t>
      </w:r>
      <w:r w:rsidRPr="00735FFF">
        <w:rPr>
          <w:rFonts w:cstheme="minorHAnsi"/>
          <w:i/>
          <w:iCs/>
          <w:sz w:val="20"/>
          <w:szCs w:val="20"/>
        </w:rPr>
        <w:t>Phleum pratense</w:t>
      </w:r>
      <w:r w:rsidRPr="00735FFF">
        <w:rPr>
          <w:rFonts w:cstheme="minorHAnsi"/>
          <w:sz w:val="20"/>
          <w:szCs w:val="20"/>
        </w:rPr>
        <w:t>) (g6) IgE.</w:t>
      </w:r>
    </w:p>
    <w:p w14:paraId="7AC66968" w14:textId="77777777" w:rsidR="004F20D1" w:rsidRPr="00735FFF" w:rsidRDefault="004F20D1" w:rsidP="004C0056">
      <w:pPr>
        <w:pStyle w:val="Default"/>
        <w:rPr>
          <w:rFonts w:asciiTheme="minorHAnsi" w:hAnsiTheme="minorHAnsi" w:cstheme="minorHAnsi"/>
          <w:sz w:val="20"/>
          <w:szCs w:val="20"/>
        </w:rPr>
      </w:pPr>
    </w:p>
    <w:p w14:paraId="7AC66969" w14:textId="77777777" w:rsidR="004F20D1" w:rsidRPr="00735FFF" w:rsidRDefault="004F20D1" w:rsidP="004C0056">
      <w:pPr>
        <w:pStyle w:val="Default"/>
        <w:rPr>
          <w:rFonts w:asciiTheme="minorHAnsi" w:hAnsiTheme="minorHAnsi" w:cstheme="minorHAnsi"/>
          <w:b/>
          <w:bCs/>
          <w:sz w:val="20"/>
          <w:szCs w:val="20"/>
        </w:rPr>
      </w:pPr>
      <w:r w:rsidRPr="00735FFF">
        <w:rPr>
          <w:rFonts w:asciiTheme="minorHAnsi" w:hAnsiTheme="minorHAnsi" w:cstheme="minorHAnsi"/>
          <w:b/>
          <w:bCs/>
          <w:sz w:val="20"/>
          <w:szCs w:val="20"/>
        </w:rPr>
        <w:t>3. Reagents/Test Kits:</w:t>
      </w:r>
    </w:p>
    <w:p w14:paraId="7AC6696A" w14:textId="77777777" w:rsidR="004F20D1" w:rsidRPr="00735FFF" w:rsidRDefault="004F20D1" w:rsidP="004C0056">
      <w:pPr>
        <w:pStyle w:val="Default"/>
        <w:rPr>
          <w:rFonts w:asciiTheme="minorHAnsi" w:hAnsiTheme="minorHAnsi" w:cstheme="minorHAnsi"/>
          <w:b/>
          <w:bCs/>
          <w:sz w:val="20"/>
          <w:szCs w:val="20"/>
        </w:rPr>
      </w:pPr>
    </w:p>
    <w:p w14:paraId="7AC6696B" w14:textId="77777777" w:rsidR="004F20D1" w:rsidRPr="00735FFF" w:rsidRDefault="004F20D1" w:rsidP="004C0056">
      <w:pPr>
        <w:pStyle w:val="Default"/>
        <w:rPr>
          <w:rFonts w:asciiTheme="minorHAnsi" w:hAnsiTheme="minorHAnsi" w:cstheme="minorHAnsi"/>
          <w:sz w:val="20"/>
          <w:szCs w:val="20"/>
        </w:rPr>
      </w:pPr>
    </w:p>
    <w:p w14:paraId="7AC6696C" w14:textId="77777777" w:rsidR="004F20D1" w:rsidRPr="00735FFF" w:rsidRDefault="004F20D1" w:rsidP="004C0056">
      <w:pPr>
        <w:pStyle w:val="Default"/>
        <w:numPr>
          <w:ilvl w:val="0"/>
          <w:numId w:val="2"/>
        </w:numPr>
        <w:rPr>
          <w:rFonts w:asciiTheme="minorHAnsi" w:hAnsiTheme="minorHAnsi" w:cstheme="minorHAnsi"/>
          <w:sz w:val="20"/>
          <w:szCs w:val="20"/>
        </w:rPr>
      </w:pPr>
      <w:r w:rsidRPr="00735FFF">
        <w:rPr>
          <w:rFonts w:asciiTheme="minorHAnsi" w:hAnsiTheme="minorHAnsi" w:cstheme="minorHAnsi"/>
          <w:sz w:val="20"/>
          <w:szCs w:val="20"/>
        </w:rPr>
        <w:t xml:space="preserve">All reagents should have the longest outdates possible and the VA can request the longest outdate available upon order. </w:t>
      </w:r>
    </w:p>
    <w:p w14:paraId="7AC6696D" w14:textId="77777777" w:rsidR="004F20D1" w:rsidRPr="00735FFF" w:rsidRDefault="004F20D1" w:rsidP="004C0056">
      <w:pPr>
        <w:pStyle w:val="Default"/>
        <w:numPr>
          <w:ilvl w:val="0"/>
          <w:numId w:val="2"/>
        </w:numPr>
        <w:rPr>
          <w:rFonts w:asciiTheme="minorHAnsi" w:hAnsiTheme="minorHAnsi" w:cstheme="minorHAnsi"/>
          <w:sz w:val="20"/>
          <w:szCs w:val="20"/>
        </w:rPr>
      </w:pPr>
      <w:r w:rsidRPr="00735FFF">
        <w:rPr>
          <w:rFonts w:asciiTheme="minorHAnsi" w:hAnsiTheme="minorHAnsi" w:cstheme="minorHAnsi"/>
          <w:sz w:val="20"/>
          <w:szCs w:val="20"/>
        </w:rPr>
        <w:t xml:space="preserve">SDS – Safety Data Sheets are required. Any product formulation changes must be accompanied </w:t>
      </w:r>
      <w:proofErr w:type="gramStart"/>
      <w:r w:rsidRPr="00735FFF">
        <w:rPr>
          <w:rFonts w:asciiTheme="minorHAnsi" w:hAnsiTheme="minorHAnsi" w:cstheme="minorHAnsi"/>
          <w:sz w:val="20"/>
          <w:szCs w:val="20"/>
        </w:rPr>
        <w:t>with</w:t>
      </w:r>
      <w:proofErr w:type="gramEnd"/>
      <w:r w:rsidRPr="00735FFF">
        <w:rPr>
          <w:rFonts w:asciiTheme="minorHAnsi" w:hAnsiTheme="minorHAnsi" w:cstheme="minorHAnsi"/>
          <w:sz w:val="20"/>
          <w:szCs w:val="20"/>
        </w:rPr>
        <w:t xml:space="preserve"> an updated SDS. </w:t>
      </w:r>
    </w:p>
    <w:p w14:paraId="7AC6696E" w14:textId="77777777" w:rsidR="004F20D1" w:rsidRPr="00735FFF" w:rsidRDefault="004F20D1" w:rsidP="004C0056">
      <w:pPr>
        <w:pStyle w:val="Default"/>
        <w:numPr>
          <w:ilvl w:val="0"/>
          <w:numId w:val="2"/>
        </w:numPr>
        <w:rPr>
          <w:rFonts w:asciiTheme="minorHAnsi" w:hAnsiTheme="minorHAnsi" w:cstheme="minorHAnsi"/>
          <w:sz w:val="20"/>
          <w:szCs w:val="20"/>
        </w:rPr>
      </w:pPr>
      <w:r w:rsidRPr="00735FFF">
        <w:rPr>
          <w:rFonts w:asciiTheme="minorHAnsi" w:hAnsiTheme="minorHAnsi" w:cstheme="minorHAnsi"/>
          <w:sz w:val="20"/>
          <w:szCs w:val="20"/>
        </w:rPr>
        <w:t xml:space="preserve">The contractor shall notify, within 24 hours, the appropriate laboratory regarding any recalled reagents. This must be accomplished by telephone and/or certified email/regular mail. The vendor will provide sufficient replacement items to resolve the problem so that there is no break in service experienced. </w:t>
      </w:r>
    </w:p>
    <w:p w14:paraId="7AC6696F" w14:textId="77777777" w:rsidR="004F20D1" w:rsidRPr="00735FFF" w:rsidRDefault="004F20D1" w:rsidP="004C0056">
      <w:pPr>
        <w:pStyle w:val="Default"/>
        <w:numPr>
          <w:ilvl w:val="0"/>
          <w:numId w:val="2"/>
        </w:numPr>
        <w:rPr>
          <w:rFonts w:asciiTheme="minorHAnsi" w:hAnsiTheme="minorHAnsi" w:cstheme="minorHAnsi"/>
          <w:sz w:val="20"/>
          <w:szCs w:val="20"/>
        </w:rPr>
      </w:pPr>
      <w:r w:rsidRPr="00735FFF">
        <w:rPr>
          <w:rFonts w:asciiTheme="minorHAnsi" w:hAnsiTheme="minorHAnsi" w:cstheme="minorHAnsi"/>
          <w:sz w:val="20"/>
          <w:szCs w:val="20"/>
        </w:rPr>
        <w:t xml:space="preserve">The test kits will be shipped and replenished in quantities as requested by the laboratory. The laboratory department will request the kits on an as-needed basis. The Contractor will provide direct delivery to the VAMD Washington DC lab at the contractor’s expense. The Laboratory department will order using their usual procedures and referencing the contract pricing. They will be invoiced for their own orders. </w:t>
      </w:r>
    </w:p>
    <w:p w14:paraId="7AC66970" w14:textId="77777777" w:rsidR="004F20D1" w:rsidRPr="00735FFF" w:rsidRDefault="004F20D1" w:rsidP="004C0056">
      <w:pPr>
        <w:pStyle w:val="Default"/>
        <w:ind w:left="720"/>
        <w:rPr>
          <w:rFonts w:asciiTheme="minorHAnsi" w:hAnsiTheme="minorHAnsi" w:cstheme="minorHAnsi"/>
          <w:sz w:val="20"/>
          <w:szCs w:val="20"/>
        </w:rPr>
      </w:pPr>
    </w:p>
    <w:p w14:paraId="7AC66971" w14:textId="77777777" w:rsidR="004F20D1" w:rsidRPr="00735FFF" w:rsidRDefault="004F20D1" w:rsidP="004C0056">
      <w:pPr>
        <w:pStyle w:val="Default"/>
        <w:ind w:left="720"/>
        <w:rPr>
          <w:rFonts w:asciiTheme="minorHAnsi" w:hAnsiTheme="minorHAnsi" w:cstheme="minorHAnsi"/>
          <w:sz w:val="20"/>
          <w:szCs w:val="20"/>
        </w:rPr>
      </w:pPr>
    </w:p>
    <w:p w14:paraId="7AC66972" w14:textId="77777777" w:rsidR="004F20D1" w:rsidRPr="00735FFF" w:rsidRDefault="004F20D1" w:rsidP="004C0056">
      <w:pPr>
        <w:pStyle w:val="Default"/>
        <w:ind w:left="720"/>
        <w:rPr>
          <w:rFonts w:asciiTheme="minorHAnsi" w:hAnsiTheme="minorHAnsi" w:cstheme="minorHAnsi"/>
          <w:sz w:val="20"/>
          <w:szCs w:val="20"/>
        </w:rPr>
      </w:pPr>
    </w:p>
    <w:p w14:paraId="7AC66973" w14:textId="77777777" w:rsidR="004F20D1" w:rsidRPr="00735FFF" w:rsidRDefault="004F20D1" w:rsidP="004C0056">
      <w:pPr>
        <w:pStyle w:val="Default"/>
        <w:ind w:left="720"/>
        <w:rPr>
          <w:rFonts w:asciiTheme="minorHAnsi" w:hAnsiTheme="minorHAnsi" w:cstheme="minorHAnsi"/>
          <w:sz w:val="20"/>
          <w:szCs w:val="20"/>
        </w:rPr>
      </w:pPr>
    </w:p>
    <w:p w14:paraId="7AC66974" w14:textId="77777777" w:rsidR="004F20D1" w:rsidRDefault="004F20D1" w:rsidP="004C0056">
      <w:pPr>
        <w:pStyle w:val="Default"/>
        <w:ind w:left="720"/>
        <w:rPr>
          <w:rFonts w:asciiTheme="minorHAnsi" w:hAnsiTheme="minorHAnsi" w:cstheme="minorHAnsi"/>
          <w:sz w:val="20"/>
          <w:szCs w:val="20"/>
        </w:rPr>
      </w:pPr>
    </w:p>
    <w:p w14:paraId="7AC66975" w14:textId="77777777" w:rsidR="004F20D1" w:rsidRDefault="004F20D1" w:rsidP="004C0056">
      <w:pPr>
        <w:pStyle w:val="Default"/>
        <w:ind w:left="720"/>
        <w:rPr>
          <w:rFonts w:asciiTheme="minorHAnsi" w:hAnsiTheme="minorHAnsi" w:cstheme="minorHAnsi"/>
          <w:sz w:val="20"/>
          <w:szCs w:val="20"/>
        </w:rPr>
      </w:pPr>
    </w:p>
    <w:p w14:paraId="7AC66976" w14:textId="77777777" w:rsidR="004F20D1" w:rsidRDefault="004F20D1" w:rsidP="004C0056">
      <w:pPr>
        <w:pStyle w:val="Default"/>
        <w:ind w:left="720"/>
        <w:rPr>
          <w:rFonts w:asciiTheme="minorHAnsi" w:hAnsiTheme="minorHAnsi" w:cstheme="minorHAnsi"/>
          <w:sz w:val="20"/>
          <w:szCs w:val="20"/>
        </w:rPr>
      </w:pPr>
    </w:p>
    <w:p w14:paraId="7AC66977" w14:textId="77777777" w:rsidR="004F20D1" w:rsidRDefault="004F20D1" w:rsidP="004C0056">
      <w:pPr>
        <w:pStyle w:val="Default"/>
        <w:ind w:left="720"/>
        <w:rPr>
          <w:rFonts w:asciiTheme="minorHAnsi" w:hAnsiTheme="minorHAnsi" w:cstheme="minorHAnsi"/>
          <w:sz w:val="20"/>
          <w:szCs w:val="20"/>
        </w:rPr>
      </w:pPr>
    </w:p>
    <w:p w14:paraId="7AC66978" w14:textId="77777777" w:rsidR="004F20D1" w:rsidRPr="00735FFF" w:rsidRDefault="004F20D1" w:rsidP="004C0056">
      <w:pPr>
        <w:pStyle w:val="Default"/>
        <w:ind w:left="720"/>
        <w:rPr>
          <w:rFonts w:asciiTheme="minorHAnsi" w:hAnsiTheme="minorHAnsi" w:cstheme="minorHAnsi"/>
          <w:sz w:val="20"/>
          <w:szCs w:val="20"/>
        </w:rPr>
      </w:pPr>
    </w:p>
    <w:p w14:paraId="7AC66979" w14:textId="77777777" w:rsidR="004F20D1" w:rsidRPr="00735FFF" w:rsidRDefault="004F20D1" w:rsidP="004C0056">
      <w:pPr>
        <w:pStyle w:val="Default"/>
        <w:ind w:left="720"/>
        <w:rPr>
          <w:rFonts w:asciiTheme="minorHAnsi" w:hAnsiTheme="minorHAnsi" w:cstheme="minorHAnsi"/>
          <w:sz w:val="20"/>
          <w:szCs w:val="20"/>
        </w:rPr>
      </w:pPr>
    </w:p>
    <w:p w14:paraId="7AC6697A" w14:textId="77777777" w:rsidR="004F20D1" w:rsidRPr="00735FFF" w:rsidRDefault="004F20D1" w:rsidP="004C0056">
      <w:pPr>
        <w:pStyle w:val="Default"/>
        <w:ind w:left="720"/>
        <w:rPr>
          <w:rFonts w:asciiTheme="minorHAnsi" w:hAnsiTheme="minorHAnsi" w:cstheme="minorHAnsi"/>
          <w:sz w:val="20"/>
          <w:szCs w:val="20"/>
        </w:rPr>
      </w:pPr>
    </w:p>
    <w:p w14:paraId="7AC6697B"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b/>
          <w:bCs/>
          <w:sz w:val="20"/>
          <w:szCs w:val="20"/>
        </w:rPr>
        <w:t xml:space="preserve">4. PERIOD OF PERFORMANCE </w:t>
      </w:r>
    </w:p>
    <w:p w14:paraId="7AC6697C" w14:textId="77777777" w:rsidR="004F20D1" w:rsidRPr="00735FFF" w:rsidRDefault="004F20D1" w:rsidP="004C0056">
      <w:pPr>
        <w:pStyle w:val="Default"/>
        <w:rPr>
          <w:rFonts w:asciiTheme="minorHAnsi" w:hAnsiTheme="minorHAnsi" w:cstheme="minorHAnsi"/>
          <w:sz w:val="20"/>
          <w:szCs w:val="20"/>
        </w:rPr>
      </w:pPr>
    </w:p>
    <w:p w14:paraId="7AC6697D"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The contract shall be effective for a base year with four renewable option years. Period of performance shall be the following: </w:t>
      </w:r>
    </w:p>
    <w:p w14:paraId="7AC6697E"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a. Base Year:                    Date of Award – November 30, 2026 </w:t>
      </w:r>
    </w:p>
    <w:p w14:paraId="7AC6697F"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b. Option Year One:    December 1</w:t>
      </w:r>
      <w:proofErr w:type="gramStart"/>
      <w:r w:rsidRPr="00735FFF">
        <w:rPr>
          <w:rFonts w:asciiTheme="minorHAnsi" w:hAnsiTheme="minorHAnsi" w:cstheme="minorHAnsi"/>
          <w:sz w:val="20"/>
          <w:szCs w:val="20"/>
        </w:rPr>
        <w:t xml:space="preserve"> 2026</w:t>
      </w:r>
      <w:proofErr w:type="gramEnd"/>
      <w:r w:rsidRPr="00735FFF">
        <w:rPr>
          <w:rFonts w:asciiTheme="minorHAnsi" w:hAnsiTheme="minorHAnsi" w:cstheme="minorHAnsi"/>
          <w:sz w:val="20"/>
          <w:szCs w:val="20"/>
        </w:rPr>
        <w:t xml:space="preserve"> – November 30, 2027</w:t>
      </w:r>
    </w:p>
    <w:p w14:paraId="7AC66980"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c. Option Year Two:    December 1</w:t>
      </w:r>
      <w:proofErr w:type="gramStart"/>
      <w:r w:rsidRPr="00735FFF">
        <w:rPr>
          <w:rFonts w:asciiTheme="minorHAnsi" w:hAnsiTheme="minorHAnsi" w:cstheme="minorHAnsi"/>
          <w:sz w:val="20"/>
          <w:szCs w:val="20"/>
        </w:rPr>
        <w:t xml:space="preserve"> 2027</w:t>
      </w:r>
      <w:proofErr w:type="gramEnd"/>
      <w:r w:rsidRPr="00735FFF">
        <w:rPr>
          <w:rFonts w:asciiTheme="minorHAnsi" w:hAnsiTheme="minorHAnsi" w:cstheme="minorHAnsi"/>
          <w:sz w:val="20"/>
          <w:szCs w:val="20"/>
        </w:rPr>
        <w:t xml:space="preserve"> – November 30, 2028</w:t>
      </w:r>
    </w:p>
    <w:p w14:paraId="7AC66981"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d. Option Year Three: December 1</w:t>
      </w:r>
      <w:proofErr w:type="gramStart"/>
      <w:r w:rsidRPr="00735FFF">
        <w:rPr>
          <w:rFonts w:asciiTheme="minorHAnsi" w:hAnsiTheme="minorHAnsi" w:cstheme="minorHAnsi"/>
          <w:sz w:val="20"/>
          <w:szCs w:val="20"/>
        </w:rPr>
        <w:t xml:space="preserve"> 2028</w:t>
      </w:r>
      <w:proofErr w:type="gramEnd"/>
      <w:r w:rsidRPr="00735FFF">
        <w:rPr>
          <w:rFonts w:asciiTheme="minorHAnsi" w:hAnsiTheme="minorHAnsi" w:cstheme="minorHAnsi"/>
          <w:sz w:val="20"/>
          <w:szCs w:val="20"/>
        </w:rPr>
        <w:t xml:space="preserve"> – November 30, 2029 </w:t>
      </w:r>
    </w:p>
    <w:p w14:paraId="7AC66982"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e. Option Year Four:   December 1</w:t>
      </w:r>
      <w:proofErr w:type="gramStart"/>
      <w:r w:rsidRPr="00735FFF">
        <w:rPr>
          <w:rFonts w:asciiTheme="minorHAnsi" w:hAnsiTheme="minorHAnsi" w:cstheme="minorHAnsi"/>
          <w:sz w:val="20"/>
          <w:szCs w:val="20"/>
        </w:rPr>
        <w:t xml:space="preserve"> 2029</w:t>
      </w:r>
      <w:proofErr w:type="gramEnd"/>
      <w:r w:rsidRPr="00735FFF">
        <w:rPr>
          <w:rFonts w:asciiTheme="minorHAnsi" w:hAnsiTheme="minorHAnsi" w:cstheme="minorHAnsi"/>
          <w:sz w:val="20"/>
          <w:szCs w:val="20"/>
        </w:rPr>
        <w:t xml:space="preserve"> – November 30, 2030 </w:t>
      </w:r>
    </w:p>
    <w:p w14:paraId="7AC66983" w14:textId="77777777" w:rsidR="004F20D1" w:rsidRPr="00735FFF" w:rsidRDefault="004F20D1" w:rsidP="004C0056">
      <w:pPr>
        <w:pStyle w:val="Default"/>
        <w:rPr>
          <w:rFonts w:asciiTheme="minorHAnsi" w:hAnsiTheme="minorHAnsi" w:cstheme="minorHAnsi"/>
          <w:sz w:val="20"/>
          <w:szCs w:val="20"/>
        </w:rPr>
      </w:pPr>
    </w:p>
    <w:p w14:paraId="7AC66984"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b/>
          <w:bCs/>
          <w:sz w:val="20"/>
          <w:szCs w:val="20"/>
        </w:rPr>
        <w:t xml:space="preserve">4. GENERAL NECESSARY CONDITIONS </w:t>
      </w:r>
    </w:p>
    <w:p w14:paraId="7AC66985" w14:textId="77777777" w:rsidR="004F20D1" w:rsidRPr="00735FFF" w:rsidRDefault="004F20D1" w:rsidP="004C0056">
      <w:pPr>
        <w:pStyle w:val="Default"/>
        <w:rPr>
          <w:rFonts w:asciiTheme="minorHAnsi" w:hAnsiTheme="minorHAnsi" w:cstheme="minorHAnsi"/>
          <w:sz w:val="20"/>
          <w:szCs w:val="20"/>
        </w:rPr>
      </w:pPr>
    </w:p>
    <w:p w14:paraId="7AC66986"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a. Technical Requirements </w:t>
      </w:r>
    </w:p>
    <w:p w14:paraId="7AC66987"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          1. Test Kits from the same shipment must have the same lot numbers and expiration date </w:t>
      </w:r>
    </w:p>
    <w:p w14:paraId="7AC66988"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          2. Orders will be placed on an as needed basis in addition to a monthly standing order. </w:t>
      </w:r>
    </w:p>
    <w:p w14:paraId="7AC66989" w14:textId="77777777" w:rsidR="004F20D1" w:rsidRPr="00735FFF" w:rsidRDefault="004F20D1" w:rsidP="004C0056">
      <w:pPr>
        <w:pStyle w:val="Default"/>
        <w:rPr>
          <w:rFonts w:asciiTheme="minorHAnsi" w:hAnsiTheme="minorHAnsi" w:cstheme="minorHAnsi"/>
          <w:sz w:val="20"/>
          <w:szCs w:val="20"/>
        </w:rPr>
      </w:pPr>
    </w:p>
    <w:p w14:paraId="7AC6698A"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b. Packaging and Inspection </w:t>
      </w:r>
    </w:p>
    <w:p w14:paraId="7AC6698B" w14:textId="77777777" w:rsidR="004F20D1" w:rsidRPr="00735FFF" w:rsidRDefault="004F20D1" w:rsidP="004C0056">
      <w:pPr>
        <w:pStyle w:val="Default"/>
        <w:ind w:left="720"/>
        <w:rPr>
          <w:rFonts w:asciiTheme="minorHAnsi" w:hAnsiTheme="minorHAnsi" w:cstheme="minorHAnsi"/>
          <w:sz w:val="20"/>
          <w:szCs w:val="20"/>
        </w:rPr>
      </w:pPr>
      <w:r w:rsidRPr="00735FFF">
        <w:rPr>
          <w:rFonts w:asciiTheme="minorHAnsi" w:hAnsiTheme="minorHAnsi" w:cstheme="minorHAnsi"/>
          <w:sz w:val="20"/>
          <w:szCs w:val="20"/>
        </w:rPr>
        <w:t xml:space="preserve">All kits will be packaged with adequate materials to ensure safe handling. If a kit is delivered and upon inspection the materials are found to be defective, the contractor shall deliver a new kit immediately upon notification at no additional cost. The kits will be checked by the Microbiology Laboratory Staff for the expiration date. </w:t>
      </w:r>
    </w:p>
    <w:p w14:paraId="7AC6698C" w14:textId="77777777" w:rsidR="004F20D1" w:rsidRPr="00735FFF" w:rsidRDefault="004F20D1" w:rsidP="004C0056">
      <w:pPr>
        <w:pStyle w:val="Default"/>
        <w:rPr>
          <w:rFonts w:asciiTheme="minorHAnsi" w:hAnsiTheme="minorHAnsi" w:cstheme="minorHAnsi"/>
          <w:sz w:val="20"/>
          <w:szCs w:val="20"/>
        </w:rPr>
      </w:pPr>
    </w:p>
    <w:p w14:paraId="7AC6698D" w14:textId="77777777" w:rsidR="004F20D1" w:rsidRPr="00735FFF" w:rsidRDefault="004F20D1" w:rsidP="004C0056">
      <w:pPr>
        <w:pStyle w:val="Default"/>
        <w:rPr>
          <w:rFonts w:asciiTheme="minorHAnsi" w:hAnsiTheme="minorHAnsi" w:cstheme="minorHAnsi"/>
          <w:sz w:val="20"/>
          <w:szCs w:val="20"/>
        </w:rPr>
      </w:pPr>
      <w:r w:rsidRPr="00735FFF">
        <w:rPr>
          <w:rFonts w:asciiTheme="minorHAnsi" w:hAnsiTheme="minorHAnsi" w:cstheme="minorHAnsi"/>
          <w:sz w:val="20"/>
          <w:szCs w:val="20"/>
        </w:rPr>
        <w:t xml:space="preserve">c. Quality </w:t>
      </w:r>
    </w:p>
    <w:p w14:paraId="7AC6698E" w14:textId="77777777" w:rsidR="004F20D1" w:rsidRPr="00735FFF" w:rsidRDefault="004F20D1" w:rsidP="004C0056">
      <w:pPr>
        <w:pStyle w:val="Default"/>
        <w:ind w:left="720"/>
        <w:rPr>
          <w:rFonts w:asciiTheme="minorHAnsi" w:hAnsiTheme="minorHAnsi" w:cstheme="minorHAnsi"/>
          <w:sz w:val="20"/>
          <w:szCs w:val="20"/>
        </w:rPr>
      </w:pPr>
      <w:r w:rsidRPr="00735FFF">
        <w:rPr>
          <w:rFonts w:asciiTheme="minorHAnsi" w:hAnsiTheme="minorHAnsi" w:cstheme="minorHAnsi"/>
          <w:sz w:val="20"/>
          <w:szCs w:val="20"/>
        </w:rPr>
        <w:t xml:space="preserve">If 3-5% of the kits fail to perform, it will be reported to the </w:t>
      </w:r>
      <w:proofErr w:type="gramStart"/>
      <w:r w:rsidRPr="00735FFF">
        <w:rPr>
          <w:rFonts w:asciiTheme="minorHAnsi" w:hAnsiTheme="minorHAnsi" w:cstheme="minorHAnsi"/>
          <w:sz w:val="20"/>
          <w:szCs w:val="20"/>
        </w:rPr>
        <w:t>contractor</w:t>
      </w:r>
      <w:proofErr w:type="gramEnd"/>
      <w:r w:rsidRPr="00735FFF">
        <w:rPr>
          <w:rFonts w:asciiTheme="minorHAnsi" w:hAnsiTheme="minorHAnsi" w:cstheme="minorHAnsi"/>
          <w:sz w:val="20"/>
          <w:szCs w:val="20"/>
        </w:rPr>
        <w:t xml:space="preserve"> and the contractor shall send a replacement test kit at no additional charge. </w:t>
      </w:r>
    </w:p>
    <w:p w14:paraId="7AC6698F" w14:textId="77777777" w:rsidR="004F20D1" w:rsidRPr="00735FFF" w:rsidRDefault="004F20D1" w:rsidP="004C0056">
      <w:pPr>
        <w:pStyle w:val="Default"/>
        <w:rPr>
          <w:rFonts w:asciiTheme="minorHAnsi" w:hAnsiTheme="minorHAnsi" w:cstheme="minorHAnsi"/>
          <w:sz w:val="20"/>
          <w:szCs w:val="20"/>
        </w:rPr>
      </w:pPr>
    </w:p>
    <w:p w14:paraId="7AC66990" w14:textId="77777777" w:rsidR="004F20D1" w:rsidRPr="00187B41" w:rsidRDefault="004F20D1" w:rsidP="004C0056">
      <w:pPr>
        <w:spacing w:before="360" w:after="120"/>
        <w:rPr>
          <w:rFonts w:cstheme="minorHAnsi"/>
          <w:b/>
          <w:bCs/>
          <w:sz w:val="20"/>
          <w:szCs w:val="20"/>
        </w:rPr>
      </w:pPr>
      <w:r w:rsidRPr="00187B41">
        <w:rPr>
          <w:rFonts w:cstheme="minorHAnsi"/>
          <w:b/>
          <w:bCs/>
          <w:sz w:val="20"/>
          <w:szCs w:val="20"/>
        </w:rPr>
        <w:t>Place of Performance/Place of Delivery</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1E3534" w14:paraId="7AC66995" w14:textId="77777777" w:rsidTr="00FF514C">
        <w:trPr>
          <w:tblCellSpacing w:w="15" w:type="dxa"/>
        </w:trPr>
        <w:tc>
          <w:tcPr>
            <w:tcW w:w="1590" w:type="dxa"/>
            <w:noWrap/>
          </w:tcPr>
          <w:p w14:paraId="7AC66991" w14:textId="77777777" w:rsidR="004F20D1" w:rsidRPr="00187B41" w:rsidRDefault="004F20D1" w:rsidP="00FF514C">
            <w:pPr>
              <w:rPr>
                <w:rFonts w:cstheme="minorHAnsi"/>
                <w:sz w:val="20"/>
                <w:szCs w:val="20"/>
              </w:rPr>
            </w:pPr>
            <w:r w:rsidRPr="00187B41">
              <w:rPr>
                <w:rFonts w:cstheme="minorHAnsi"/>
                <w:sz w:val="20"/>
                <w:szCs w:val="20"/>
              </w:rPr>
              <w:t>Address:</w:t>
            </w:r>
          </w:p>
        </w:tc>
        <w:tc>
          <w:tcPr>
            <w:tcW w:w="2925" w:type="dxa"/>
          </w:tcPr>
          <w:p w14:paraId="7AC66992" w14:textId="77777777" w:rsidR="004F20D1" w:rsidRPr="00187B41" w:rsidRDefault="004F20D1" w:rsidP="00FF514C">
            <w:pPr>
              <w:pStyle w:val="NoSpacing"/>
            </w:pPr>
            <w:r w:rsidRPr="00187B41">
              <w:t>VA Medical Center</w:t>
            </w:r>
          </w:p>
          <w:p w14:paraId="7AC66993" w14:textId="77777777" w:rsidR="004F20D1" w:rsidRPr="00187B41" w:rsidRDefault="004F20D1" w:rsidP="00FF514C">
            <w:pPr>
              <w:pStyle w:val="NoSpacing"/>
            </w:pPr>
            <w:r>
              <w:t>50 Irving St NW</w:t>
            </w:r>
          </w:p>
          <w:p w14:paraId="7AC66994" w14:textId="77777777" w:rsidR="004F20D1" w:rsidRPr="00187B41" w:rsidRDefault="004F20D1" w:rsidP="00FF514C">
            <w:pPr>
              <w:pStyle w:val="NoSpacing"/>
            </w:pPr>
            <w:r>
              <w:t>Washington, DC</w:t>
            </w:r>
          </w:p>
        </w:tc>
      </w:tr>
      <w:tr w:rsidR="001E3534" w14:paraId="7AC66998" w14:textId="77777777" w:rsidTr="00FF514C">
        <w:trPr>
          <w:tblCellSpacing w:w="15" w:type="dxa"/>
        </w:trPr>
        <w:tc>
          <w:tcPr>
            <w:tcW w:w="1590" w:type="dxa"/>
            <w:noWrap/>
          </w:tcPr>
          <w:p w14:paraId="7AC66996" w14:textId="77777777" w:rsidR="004F20D1" w:rsidRPr="00187B41" w:rsidRDefault="004F20D1" w:rsidP="00FF514C">
            <w:pPr>
              <w:rPr>
                <w:rFonts w:cstheme="minorHAnsi"/>
                <w:sz w:val="20"/>
                <w:szCs w:val="20"/>
              </w:rPr>
            </w:pPr>
            <w:r w:rsidRPr="00187B41">
              <w:rPr>
                <w:rFonts w:cstheme="minorHAnsi"/>
                <w:sz w:val="20"/>
                <w:szCs w:val="20"/>
              </w:rPr>
              <w:t>Postal Code:</w:t>
            </w:r>
          </w:p>
        </w:tc>
        <w:tc>
          <w:tcPr>
            <w:tcW w:w="2925" w:type="dxa"/>
          </w:tcPr>
          <w:p w14:paraId="7AC66997" w14:textId="77777777" w:rsidR="004F20D1" w:rsidRPr="00187B41" w:rsidRDefault="004F20D1" w:rsidP="00FF514C">
            <w:pPr>
              <w:rPr>
                <w:rFonts w:cstheme="minorHAnsi"/>
                <w:iCs/>
                <w:sz w:val="20"/>
                <w:szCs w:val="20"/>
              </w:rPr>
            </w:pPr>
            <w:r w:rsidRPr="00187B41">
              <w:rPr>
                <w:rFonts w:cstheme="minorHAnsi"/>
                <w:iCs/>
                <w:sz w:val="20"/>
                <w:szCs w:val="20"/>
              </w:rPr>
              <w:t>2</w:t>
            </w:r>
            <w:r>
              <w:rPr>
                <w:rFonts w:cstheme="minorHAnsi"/>
                <w:iCs/>
                <w:sz w:val="20"/>
                <w:szCs w:val="20"/>
              </w:rPr>
              <w:t>0422</w:t>
            </w:r>
          </w:p>
        </w:tc>
      </w:tr>
      <w:tr w:rsidR="001E3534" w14:paraId="7AC6699C" w14:textId="77777777" w:rsidTr="00FF514C">
        <w:trPr>
          <w:tblCellSpacing w:w="15" w:type="dxa"/>
        </w:trPr>
        <w:tc>
          <w:tcPr>
            <w:tcW w:w="1590" w:type="dxa"/>
            <w:noWrap/>
          </w:tcPr>
          <w:p w14:paraId="7AC66999" w14:textId="77777777" w:rsidR="004F20D1" w:rsidRPr="00187B41" w:rsidRDefault="004F20D1" w:rsidP="00FF514C">
            <w:pPr>
              <w:rPr>
                <w:rFonts w:cstheme="minorHAnsi"/>
                <w:sz w:val="20"/>
                <w:szCs w:val="20"/>
              </w:rPr>
            </w:pPr>
            <w:r w:rsidRPr="00187B41">
              <w:rPr>
                <w:rFonts w:cstheme="minorHAnsi"/>
                <w:sz w:val="20"/>
                <w:szCs w:val="20"/>
              </w:rPr>
              <w:t>Country:</w:t>
            </w:r>
          </w:p>
        </w:tc>
        <w:tc>
          <w:tcPr>
            <w:tcW w:w="2925" w:type="dxa"/>
          </w:tcPr>
          <w:p w14:paraId="7AC6699A" w14:textId="77777777" w:rsidR="004F20D1" w:rsidRPr="00187B41" w:rsidRDefault="004F20D1" w:rsidP="00FF514C">
            <w:pPr>
              <w:rPr>
                <w:rFonts w:cstheme="minorHAnsi"/>
                <w:sz w:val="20"/>
                <w:szCs w:val="20"/>
              </w:rPr>
            </w:pPr>
            <w:r w:rsidRPr="00187B41">
              <w:rPr>
                <w:rFonts w:cstheme="minorHAnsi"/>
                <w:sz w:val="20"/>
                <w:szCs w:val="20"/>
              </w:rPr>
              <w:t>UNITED STATES</w:t>
            </w:r>
          </w:p>
          <w:p w14:paraId="7AC6699B" w14:textId="77777777" w:rsidR="004F20D1" w:rsidRPr="00187B41" w:rsidRDefault="004F20D1" w:rsidP="00FF514C">
            <w:pPr>
              <w:rPr>
                <w:rFonts w:cstheme="minorHAnsi"/>
                <w:sz w:val="20"/>
                <w:szCs w:val="20"/>
              </w:rPr>
            </w:pPr>
          </w:p>
        </w:tc>
      </w:tr>
    </w:tbl>
    <w:p w14:paraId="7AC6699D" w14:textId="77777777" w:rsidR="004F20D1" w:rsidRDefault="004F20D1" w:rsidP="004C0056">
      <w:pPr>
        <w:pStyle w:val="NoSpacing"/>
      </w:pPr>
      <w:r w:rsidRPr="00187B41">
        <w:t xml:space="preserve">The full text of FAR provisions or clauses may be accessed electronically at </w:t>
      </w:r>
      <w:hyperlink r:id="rId16" w:history="1">
        <w:r w:rsidRPr="00187B41">
          <w:rPr>
            <w:rStyle w:val="Hyperlink"/>
            <w:rFonts w:cstheme="minorHAnsi"/>
            <w:sz w:val="20"/>
            <w:szCs w:val="20"/>
          </w:rPr>
          <w:t>http://acquisition.gov/comp/far/index.html</w:t>
        </w:r>
      </w:hyperlink>
    </w:p>
    <w:p w14:paraId="7AC6699E" w14:textId="77777777" w:rsidR="004F20D1" w:rsidRDefault="004F20D1" w:rsidP="004C0056">
      <w:pPr>
        <w:pStyle w:val="NoSpacing"/>
      </w:pPr>
      <w:hyperlink r:id="rId17" w:history="1">
        <w:r w:rsidRPr="008A7369">
          <w:rPr>
            <w:rStyle w:val="Hyperlink"/>
            <w:sz w:val="24"/>
            <w:szCs w:val="24"/>
          </w:rPr>
          <w:t>http://www.va.gov/oal/library/vaar/index.asp</w:t>
        </w:r>
      </w:hyperlink>
    </w:p>
    <w:p w14:paraId="7AC6699F" w14:textId="77777777" w:rsidR="004F20D1" w:rsidRPr="00187B41" w:rsidRDefault="004F20D1" w:rsidP="004C0056">
      <w:pPr>
        <w:rPr>
          <w:rFonts w:cstheme="minorHAnsi"/>
          <w:sz w:val="20"/>
          <w:szCs w:val="20"/>
        </w:rPr>
      </w:pPr>
    </w:p>
    <w:p w14:paraId="7AC669A0" w14:textId="77777777" w:rsidR="004F20D1" w:rsidRPr="00B602FE" w:rsidRDefault="004F20D1" w:rsidP="004C0056">
      <w:pPr>
        <w:rPr>
          <w:rFonts w:cstheme="minorHAnsi"/>
          <w:b/>
          <w:bCs/>
          <w:sz w:val="20"/>
          <w:szCs w:val="20"/>
        </w:rPr>
      </w:pPr>
      <w:r w:rsidRPr="00B602FE">
        <w:rPr>
          <w:rFonts w:cstheme="minorHAnsi"/>
          <w:b/>
          <w:bCs/>
          <w:sz w:val="20"/>
          <w:szCs w:val="20"/>
        </w:rPr>
        <w:t>The following clauses apply to this acquisition:</w:t>
      </w:r>
    </w:p>
    <w:p w14:paraId="7AC669A1" w14:textId="77777777" w:rsidR="004F20D1" w:rsidRDefault="004F20D1" w:rsidP="004C0056">
      <w:pPr>
        <w:rPr>
          <w:rFonts w:cstheme="minorHAnsi"/>
          <w:sz w:val="20"/>
          <w:szCs w:val="20"/>
        </w:rPr>
      </w:pPr>
    </w:p>
    <w:p w14:paraId="7AC669A2" w14:textId="77777777" w:rsidR="004F20D1" w:rsidRPr="00AE470F" w:rsidRDefault="004F20D1" w:rsidP="004C0056">
      <w:pPr>
        <w:pStyle w:val="Heading2"/>
        <w:rPr>
          <w:rFonts w:asciiTheme="minorHAnsi" w:hAnsiTheme="minorHAnsi" w:cstheme="minorHAnsi"/>
          <w:sz w:val="20"/>
          <w:szCs w:val="20"/>
        </w:rPr>
      </w:pPr>
      <w:proofErr w:type="gramStart"/>
      <w:r w:rsidRPr="00AE470F">
        <w:rPr>
          <w:rFonts w:asciiTheme="minorHAnsi" w:hAnsiTheme="minorHAnsi" w:cstheme="minorHAnsi"/>
          <w:sz w:val="20"/>
          <w:szCs w:val="20"/>
        </w:rPr>
        <w:t>C.1  52.212</w:t>
      </w:r>
      <w:proofErr w:type="gramEnd"/>
      <w:r w:rsidRPr="00AE470F">
        <w:rPr>
          <w:rFonts w:asciiTheme="minorHAnsi" w:hAnsiTheme="minorHAnsi" w:cstheme="minorHAnsi"/>
          <w:sz w:val="20"/>
          <w:szCs w:val="20"/>
        </w:rPr>
        <w:t>-</w:t>
      </w:r>
      <w:proofErr w:type="gramStart"/>
      <w:r w:rsidRPr="00AE470F">
        <w:rPr>
          <w:rFonts w:asciiTheme="minorHAnsi" w:hAnsiTheme="minorHAnsi" w:cstheme="minorHAnsi"/>
          <w:sz w:val="20"/>
          <w:szCs w:val="20"/>
        </w:rPr>
        <w:t>4  CONTRACT</w:t>
      </w:r>
      <w:proofErr w:type="gramEnd"/>
      <w:r w:rsidRPr="00AE470F">
        <w:rPr>
          <w:rFonts w:asciiTheme="minorHAnsi" w:hAnsiTheme="minorHAnsi" w:cstheme="minorHAnsi"/>
          <w:sz w:val="20"/>
          <w:szCs w:val="20"/>
        </w:rPr>
        <w:t xml:space="preserve"> TERMS AND CONDITIONS—COMMERCIAL PRODUCTS AND COMMERCIAL SERVICES (NOV 2023)</w:t>
      </w:r>
    </w:p>
    <w:p w14:paraId="7AC669A3" w14:textId="77777777" w:rsidR="004F20D1" w:rsidRPr="00AE470F" w:rsidRDefault="004F20D1" w:rsidP="004C0056">
      <w:pPr>
        <w:rPr>
          <w:rFonts w:cstheme="minorHAnsi"/>
          <w:sz w:val="20"/>
          <w:szCs w:val="20"/>
        </w:rPr>
      </w:pPr>
      <w:r w:rsidRPr="00AE470F">
        <w:rPr>
          <w:rFonts w:cstheme="minorHAnsi"/>
          <w:sz w:val="20"/>
          <w:szCs w:val="20"/>
        </w:rPr>
        <w:t xml:space="preserve">  (a) </w:t>
      </w:r>
      <w:r w:rsidRPr="00AE470F">
        <w:rPr>
          <w:rFonts w:cstheme="minorHAnsi"/>
          <w:i/>
          <w:sz w:val="20"/>
          <w:szCs w:val="20"/>
        </w:rPr>
        <w:t xml:space="preserve">Inspection/Acceptance. </w:t>
      </w:r>
      <w:r w:rsidRPr="00AE470F">
        <w:rPr>
          <w:rFonts w:cstheme="minorHAnsi"/>
          <w:sz w:val="20"/>
          <w:szCs w:val="20"/>
        </w:rP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AE470F">
        <w:rPr>
          <w:rFonts w:cstheme="minorHAnsi"/>
          <w:sz w:val="20"/>
          <w:szCs w:val="20"/>
        </w:rPr>
        <w:t>at</w:t>
      </w:r>
      <w:proofErr w:type="gramEnd"/>
      <w:r w:rsidRPr="00AE470F">
        <w:rPr>
          <w:rFonts w:cstheme="minorHAnsi"/>
          <w:sz w:val="20"/>
          <w:szCs w:val="20"/>
        </w:rPr>
        <w:t xml:space="preserve"> no increase in contract price. If repair/replacement or reperformance will not correct the defects or is not possible, the Government may </w:t>
      </w:r>
      <w:r w:rsidRPr="00AE470F">
        <w:rPr>
          <w:rFonts w:cstheme="minorHAnsi"/>
          <w:sz w:val="20"/>
          <w:szCs w:val="20"/>
        </w:rPr>
        <w:lastRenderedPageBreak/>
        <w:t xml:space="preserve">seek an equitable price </w:t>
      </w:r>
      <w:r w:rsidRPr="00AE470F">
        <w:rPr>
          <w:rFonts w:cstheme="minorHAnsi"/>
          <w:sz w:val="20"/>
          <w:szCs w:val="20"/>
        </w:rPr>
        <w:t>reduction or adequate consideration for acceptance of nonconforming supplies or services.  The Government must exercise its post-acceptance rights—</w:t>
      </w:r>
    </w:p>
    <w:p w14:paraId="7AC669A4" w14:textId="77777777" w:rsidR="004F20D1" w:rsidRPr="00AE470F" w:rsidRDefault="004F20D1" w:rsidP="004C0056">
      <w:pPr>
        <w:rPr>
          <w:rFonts w:cstheme="minorHAnsi"/>
          <w:sz w:val="20"/>
          <w:szCs w:val="20"/>
        </w:rPr>
      </w:pPr>
      <w:r w:rsidRPr="00AE470F">
        <w:rPr>
          <w:rFonts w:cstheme="minorHAnsi"/>
          <w:sz w:val="20"/>
          <w:szCs w:val="20"/>
        </w:rPr>
        <w:t xml:space="preserve">    (1) Within a reasonable time after the defect was discovered or should have been discovered; and</w:t>
      </w:r>
    </w:p>
    <w:p w14:paraId="7AC669A5" w14:textId="77777777" w:rsidR="004F20D1" w:rsidRPr="00AE470F" w:rsidRDefault="004F20D1" w:rsidP="004C0056">
      <w:pPr>
        <w:rPr>
          <w:rFonts w:cstheme="minorHAnsi"/>
          <w:sz w:val="20"/>
          <w:szCs w:val="20"/>
        </w:rPr>
      </w:pPr>
      <w:r w:rsidRPr="00AE470F">
        <w:rPr>
          <w:rFonts w:cstheme="minorHAnsi"/>
          <w:sz w:val="20"/>
          <w:szCs w:val="20"/>
        </w:rPr>
        <w:t xml:space="preserve">    (2) Before any substantial change occurs in the condition of the item, unless the change is due to the defect in the item.</w:t>
      </w:r>
    </w:p>
    <w:p w14:paraId="7AC669A6" w14:textId="77777777" w:rsidR="004F20D1" w:rsidRPr="00AE470F" w:rsidRDefault="004F20D1" w:rsidP="004C0056">
      <w:pPr>
        <w:rPr>
          <w:rFonts w:cstheme="minorHAnsi"/>
          <w:sz w:val="20"/>
          <w:szCs w:val="20"/>
        </w:rPr>
      </w:pPr>
      <w:r w:rsidRPr="00AE470F">
        <w:rPr>
          <w:rFonts w:cstheme="minorHAnsi"/>
          <w:sz w:val="20"/>
          <w:szCs w:val="20"/>
        </w:rPr>
        <w:t xml:space="preserve">  (b) </w:t>
      </w:r>
      <w:r w:rsidRPr="00AE470F">
        <w:rPr>
          <w:rFonts w:cstheme="minorHAnsi"/>
          <w:i/>
          <w:sz w:val="20"/>
          <w:szCs w:val="20"/>
        </w:rPr>
        <w:t>Assignment.</w:t>
      </w:r>
      <w:r w:rsidRPr="00AE470F">
        <w:rPr>
          <w:rFonts w:cstheme="minorHAnsi"/>
          <w:sz w:val="20"/>
          <w:szCs w:val="20"/>
        </w:rPr>
        <w:t xml:space="preserve"> The Contractor or its assignee may assign its rights to receive payment due </w:t>
      </w:r>
      <w:proofErr w:type="gramStart"/>
      <w:r w:rsidRPr="00AE470F">
        <w:rPr>
          <w:rFonts w:cstheme="minorHAnsi"/>
          <w:sz w:val="20"/>
          <w:szCs w:val="20"/>
        </w:rPr>
        <w:t>as a result of</w:t>
      </w:r>
      <w:proofErr w:type="gramEnd"/>
      <w:r w:rsidRPr="00AE470F">
        <w:rPr>
          <w:rFonts w:cstheme="minorHAnsi"/>
          <w:sz w:val="20"/>
          <w:szCs w:val="20"/>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AC669A7" w14:textId="77777777" w:rsidR="004F20D1" w:rsidRPr="00AE470F" w:rsidRDefault="004F20D1" w:rsidP="004C0056">
      <w:pPr>
        <w:rPr>
          <w:rFonts w:cstheme="minorHAnsi"/>
          <w:sz w:val="20"/>
          <w:szCs w:val="20"/>
        </w:rPr>
      </w:pPr>
      <w:r w:rsidRPr="00AE470F">
        <w:rPr>
          <w:rFonts w:cstheme="minorHAnsi"/>
          <w:sz w:val="20"/>
          <w:szCs w:val="20"/>
        </w:rPr>
        <w:t xml:space="preserve">  (c) </w:t>
      </w:r>
      <w:r w:rsidRPr="00AE470F">
        <w:rPr>
          <w:rFonts w:cstheme="minorHAnsi"/>
          <w:i/>
          <w:sz w:val="20"/>
          <w:szCs w:val="20"/>
        </w:rPr>
        <w:t>Changes.</w:t>
      </w:r>
      <w:r w:rsidRPr="00AE470F">
        <w:rPr>
          <w:rFonts w:cstheme="minorHAnsi"/>
          <w:sz w:val="20"/>
          <w:szCs w:val="20"/>
        </w:rPr>
        <w:t xml:space="preserve"> Changes in the terms and conditions of this contract may be made only by written agreement of the parties.</w:t>
      </w:r>
    </w:p>
    <w:p w14:paraId="7AC669A8" w14:textId="77777777" w:rsidR="004F20D1" w:rsidRPr="00AE470F" w:rsidRDefault="004F20D1" w:rsidP="004C0056">
      <w:pPr>
        <w:rPr>
          <w:rFonts w:cstheme="minorHAnsi"/>
          <w:sz w:val="20"/>
          <w:szCs w:val="20"/>
        </w:rPr>
      </w:pPr>
      <w:r w:rsidRPr="00AE470F">
        <w:rPr>
          <w:rFonts w:cstheme="minorHAnsi"/>
          <w:sz w:val="20"/>
          <w:szCs w:val="20"/>
        </w:rPr>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w:t>
      </w:r>
      <w:proofErr w:type="gramStart"/>
      <w:r w:rsidRPr="00AE470F">
        <w:rPr>
          <w:rFonts w:cstheme="minorHAnsi"/>
          <w:sz w:val="20"/>
          <w:szCs w:val="20"/>
        </w:rPr>
        <w:t>Federal Acquisition</w:t>
      </w:r>
      <w:proofErr w:type="gramEnd"/>
      <w:r w:rsidRPr="00AE470F">
        <w:rPr>
          <w:rFonts w:cstheme="minorHAnsi"/>
          <w:sz w:val="20"/>
          <w:szCs w:val="20"/>
        </w:rPr>
        <w:t xml:space="preserve"> Regulation (FAR) 52.233-1, Disputes, which </w:t>
      </w:r>
      <w:proofErr w:type="gramStart"/>
      <w:r w:rsidRPr="00AE470F">
        <w:rPr>
          <w:rFonts w:cstheme="minorHAnsi"/>
          <w:sz w:val="20"/>
          <w:szCs w:val="20"/>
        </w:rPr>
        <w:t>is</w:t>
      </w:r>
      <w:proofErr w:type="gramEnd"/>
      <w:r w:rsidRPr="00AE470F">
        <w:rPr>
          <w:rFonts w:cstheme="minorHAnsi"/>
          <w:sz w:val="20"/>
          <w:szCs w:val="20"/>
        </w:rPr>
        <w:t xml:space="preserve"> incorporated herein by reference. The Contractor shall proceed diligently with performance of this contract, pending final resolution of any dispute arising under the contract.</w:t>
      </w:r>
    </w:p>
    <w:p w14:paraId="7AC669A9" w14:textId="77777777" w:rsidR="004F20D1" w:rsidRPr="00AE470F" w:rsidRDefault="004F20D1" w:rsidP="004C0056">
      <w:pPr>
        <w:rPr>
          <w:rFonts w:cstheme="minorHAnsi"/>
          <w:sz w:val="20"/>
          <w:szCs w:val="20"/>
        </w:rPr>
      </w:pPr>
      <w:r w:rsidRPr="00AE470F">
        <w:rPr>
          <w:rFonts w:cstheme="minorHAnsi"/>
          <w:sz w:val="20"/>
          <w:szCs w:val="20"/>
        </w:rPr>
        <w:t xml:space="preserve">  (e) </w:t>
      </w:r>
      <w:r w:rsidRPr="00AE470F">
        <w:rPr>
          <w:rFonts w:cstheme="minorHAnsi"/>
          <w:i/>
          <w:sz w:val="20"/>
          <w:szCs w:val="20"/>
        </w:rPr>
        <w:t>Definitions.</w:t>
      </w:r>
      <w:r w:rsidRPr="00AE470F">
        <w:rPr>
          <w:rFonts w:cstheme="minorHAnsi"/>
          <w:sz w:val="20"/>
          <w:szCs w:val="20"/>
        </w:rPr>
        <w:t xml:space="preserve"> The clause at FAR 52.202-1, Definitions, is incorporated herein by reference.</w:t>
      </w:r>
    </w:p>
    <w:p w14:paraId="7AC669AA" w14:textId="77777777" w:rsidR="004F20D1" w:rsidRPr="00AE470F" w:rsidRDefault="004F20D1" w:rsidP="004C0056">
      <w:pPr>
        <w:rPr>
          <w:rFonts w:cstheme="minorHAnsi"/>
          <w:sz w:val="20"/>
          <w:szCs w:val="20"/>
        </w:rPr>
      </w:pPr>
      <w:r w:rsidRPr="00AE470F">
        <w:rPr>
          <w:rFonts w:cstheme="minorHAnsi"/>
          <w:sz w:val="20"/>
          <w:szCs w:val="20"/>
        </w:rPr>
        <w:t xml:space="preserve">  (f) </w:t>
      </w:r>
      <w:r w:rsidRPr="00AE470F">
        <w:rPr>
          <w:rFonts w:cstheme="minorHAnsi"/>
          <w:i/>
          <w:sz w:val="20"/>
          <w:szCs w:val="20"/>
        </w:rPr>
        <w:t>Excusable delays.</w:t>
      </w:r>
      <w:r w:rsidRPr="00AE470F">
        <w:rPr>
          <w:rFonts w:cstheme="minorHAnsi"/>
          <w:sz w:val="20"/>
          <w:szCs w:val="20"/>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rsidRPr="00AE470F">
        <w:rPr>
          <w:rFonts w:cstheme="minorHAnsi"/>
          <w:sz w:val="20"/>
          <w:szCs w:val="20"/>
        </w:rP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AC669AB" w14:textId="77777777" w:rsidR="004F20D1" w:rsidRPr="00AE470F" w:rsidRDefault="004F20D1" w:rsidP="004C0056">
      <w:pPr>
        <w:rPr>
          <w:rFonts w:cstheme="minorHAnsi"/>
          <w:sz w:val="20"/>
          <w:szCs w:val="20"/>
        </w:rPr>
      </w:pPr>
      <w:r w:rsidRPr="00AE470F">
        <w:rPr>
          <w:rFonts w:cstheme="minorHAnsi"/>
          <w:sz w:val="20"/>
          <w:szCs w:val="20"/>
        </w:rPr>
        <w:t xml:space="preserve">  (g) Invoice</w:t>
      </w:r>
      <w:r w:rsidRPr="00AE470F">
        <w:rPr>
          <w:rFonts w:cstheme="minorHAnsi"/>
          <w:i/>
          <w:sz w:val="20"/>
          <w:szCs w:val="20"/>
        </w:rPr>
        <w:t>.</w:t>
      </w:r>
    </w:p>
    <w:p w14:paraId="7AC669AC" w14:textId="77777777" w:rsidR="004F20D1" w:rsidRPr="00AE470F" w:rsidRDefault="004F20D1" w:rsidP="004C0056">
      <w:pPr>
        <w:rPr>
          <w:rFonts w:cstheme="minorHAnsi"/>
          <w:sz w:val="20"/>
          <w:szCs w:val="20"/>
        </w:rPr>
      </w:pPr>
      <w:r w:rsidRPr="00AE470F">
        <w:rPr>
          <w:rFonts w:cstheme="minorHAnsi"/>
          <w:sz w:val="20"/>
          <w:szCs w:val="20"/>
        </w:rPr>
        <w:t xml:space="preserve">    (1) The Contractor shall submit an original invoice and three copies (or electronic invoice, if authorized) to the address designated in the contract to receive invoices. An invoice must include—</w:t>
      </w:r>
    </w:p>
    <w:p w14:paraId="7AC669AD" w14:textId="77777777" w:rsidR="004F20D1" w:rsidRPr="00AE470F" w:rsidRDefault="004F20D1" w:rsidP="004C0056">
      <w:pPr>
        <w:rPr>
          <w:rFonts w:cstheme="minorHAnsi"/>
          <w:sz w:val="20"/>
          <w:szCs w:val="20"/>
        </w:rPr>
      </w:pPr>
      <w:r w:rsidRPr="00AE470F">
        <w:rPr>
          <w:rFonts w:cstheme="minorHAnsi"/>
          <w:sz w:val="20"/>
          <w:szCs w:val="20"/>
        </w:rPr>
        <w:t xml:space="preserve">      (i) Name and address of the </w:t>
      </w:r>
      <w:proofErr w:type="gramStart"/>
      <w:r w:rsidRPr="00AE470F">
        <w:rPr>
          <w:rFonts w:cstheme="minorHAnsi"/>
          <w:sz w:val="20"/>
          <w:szCs w:val="20"/>
        </w:rPr>
        <w:t>Contractor;</w:t>
      </w:r>
      <w:proofErr w:type="gramEnd"/>
    </w:p>
    <w:p w14:paraId="7AC669AE" w14:textId="77777777" w:rsidR="004F20D1" w:rsidRPr="00AE470F" w:rsidRDefault="004F20D1" w:rsidP="004C0056">
      <w:pPr>
        <w:rPr>
          <w:rFonts w:cstheme="minorHAnsi"/>
          <w:sz w:val="20"/>
          <w:szCs w:val="20"/>
        </w:rPr>
      </w:pPr>
      <w:r w:rsidRPr="00AE470F">
        <w:rPr>
          <w:rFonts w:cstheme="minorHAnsi"/>
          <w:sz w:val="20"/>
          <w:szCs w:val="20"/>
        </w:rPr>
        <w:t xml:space="preserve">      (ii) Invoice date and </w:t>
      </w:r>
      <w:proofErr w:type="gramStart"/>
      <w:r w:rsidRPr="00AE470F">
        <w:rPr>
          <w:rFonts w:cstheme="minorHAnsi"/>
          <w:sz w:val="20"/>
          <w:szCs w:val="20"/>
        </w:rPr>
        <w:t>number;</w:t>
      </w:r>
      <w:proofErr w:type="gramEnd"/>
    </w:p>
    <w:p w14:paraId="7AC669AF" w14:textId="77777777" w:rsidR="004F20D1" w:rsidRPr="00AE470F" w:rsidRDefault="004F20D1" w:rsidP="004C0056">
      <w:pPr>
        <w:rPr>
          <w:rFonts w:cstheme="minorHAnsi"/>
          <w:sz w:val="20"/>
          <w:szCs w:val="20"/>
        </w:rPr>
      </w:pPr>
      <w:r w:rsidRPr="00AE470F">
        <w:rPr>
          <w:rFonts w:cstheme="minorHAnsi"/>
          <w:sz w:val="20"/>
          <w:szCs w:val="20"/>
        </w:rPr>
        <w:t xml:space="preserve">      (iii) Contract number, </w:t>
      </w:r>
      <w:proofErr w:type="gramStart"/>
      <w:r w:rsidRPr="00AE470F">
        <w:rPr>
          <w:rFonts w:cstheme="minorHAnsi"/>
          <w:sz w:val="20"/>
          <w:szCs w:val="20"/>
        </w:rPr>
        <w:t>line item</w:t>
      </w:r>
      <w:proofErr w:type="gramEnd"/>
      <w:r w:rsidRPr="00AE470F">
        <w:rPr>
          <w:rFonts w:cstheme="minorHAnsi"/>
          <w:sz w:val="20"/>
          <w:szCs w:val="20"/>
        </w:rPr>
        <w:t xml:space="preserve"> number and, if applicable, the order </w:t>
      </w:r>
      <w:proofErr w:type="gramStart"/>
      <w:r w:rsidRPr="00AE470F">
        <w:rPr>
          <w:rFonts w:cstheme="minorHAnsi"/>
          <w:sz w:val="20"/>
          <w:szCs w:val="20"/>
        </w:rPr>
        <w:t>number;</w:t>
      </w:r>
      <w:proofErr w:type="gramEnd"/>
    </w:p>
    <w:p w14:paraId="7AC669B0" w14:textId="77777777" w:rsidR="004F20D1" w:rsidRPr="00AE470F" w:rsidRDefault="004F20D1" w:rsidP="004C0056">
      <w:pPr>
        <w:rPr>
          <w:rFonts w:cstheme="minorHAnsi"/>
          <w:sz w:val="20"/>
          <w:szCs w:val="20"/>
        </w:rPr>
      </w:pPr>
      <w:r w:rsidRPr="00AE470F">
        <w:rPr>
          <w:rFonts w:cstheme="minorHAnsi"/>
          <w:sz w:val="20"/>
          <w:szCs w:val="20"/>
        </w:rPr>
        <w:t xml:space="preserve">      (iv) Description, quantity, unit of measure, unit price and extended price of the items </w:t>
      </w:r>
      <w:proofErr w:type="gramStart"/>
      <w:r w:rsidRPr="00AE470F">
        <w:rPr>
          <w:rFonts w:cstheme="minorHAnsi"/>
          <w:sz w:val="20"/>
          <w:szCs w:val="20"/>
        </w:rPr>
        <w:t>delivered;</w:t>
      </w:r>
      <w:proofErr w:type="gramEnd"/>
    </w:p>
    <w:p w14:paraId="7AC669B1" w14:textId="77777777" w:rsidR="004F20D1" w:rsidRPr="00AE470F" w:rsidRDefault="004F20D1" w:rsidP="004C0056">
      <w:pPr>
        <w:rPr>
          <w:rFonts w:cstheme="minorHAnsi"/>
          <w:sz w:val="20"/>
          <w:szCs w:val="20"/>
        </w:rPr>
      </w:pPr>
      <w:r w:rsidRPr="00AE470F">
        <w:rPr>
          <w:rFonts w:cstheme="minorHAnsi"/>
          <w:sz w:val="20"/>
          <w:szCs w:val="20"/>
        </w:rPr>
        <w:t xml:space="preserve">      (v) Shipping number and date of shipment, including the bill of lading number and weight of shipment if shipped on Government bill of </w:t>
      </w:r>
      <w:proofErr w:type="gramStart"/>
      <w:r w:rsidRPr="00AE470F">
        <w:rPr>
          <w:rFonts w:cstheme="minorHAnsi"/>
          <w:sz w:val="20"/>
          <w:szCs w:val="20"/>
        </w:rPr>
        <w:t>lading;</w:t>
      </w:r>
      <w:proofErr w:type="gramEnd"/>
    </w:p>
    <w:p w14:paraId="7AC669B2" w14:textId="77777777" w:rsidR="004F20D1" w:rsidRPr="00AE470F" w:rsidRDefault="004F20D1" w:rsidP="004C0056">
      <w:pPr>
        <w:rPr>
          <w:rFonts w:cstheme="minorHAnsi"/>
          <w:sz w:val="20"/>
          <w:szCs w:val="20"/>
        </w:rPr>
      </w:pPr>
      <w:r w:rsidRPr="00AE470F">
        <w:rPr>
          <w:rFonts w:cstheme="minorHAnsi"/>
          <w:sz w:val="20"/>
          <w:szCs w:val="20"/>
        </w:rPr>
        <w:t xml:space="preserve">      (vi) Terms of any discount for prompt payment </w:t>
      </w:r>
      <w:proofErr w:type="gramStart"/>
      <w:r w:rsidRPr="00AE470F">
        <w:rPr>
          <w:rFonts w:cstheme="minorHAnsi"/>
          <w:sz w:val="20"/>
          <w:szCs w:val="20"/>
        </w:rPr>
        <w:t>offered;</w:t>
      </w:r>
      <w:proofErr w:type="gramEnd"/>
    </w:p>
    <w:p w14:paraId="7AC669B3" w14:textId="77777777" w:rsidR="004F20D1" w:rsidRPr="00AE470F" w:rsidRDefault="004F20D1" w:rsidP="004C0056">
      <w:pPr>
        <w:rPr>
          <w:rFonts w:cstheme="minorHAnsi"/>
          <w:sz w:val="20"/>
          <w:szCs w:val="20"/>
        </w:rPr>
      </w:pPr>
      <w:r w:rsidRPr="00AE470F">
        <w:rPr>
          <w:rFonts w:cstheme="minorHAnsi"/>
          <w:sz w:val="20"/>
          <w:szCs w:val="20"/>
        </w:rPr>
        <w:t xml:space="preserve">      (vii) Name and address of official to whom payment is to be </w:t>
      </w:r>
      <w:proofErr w:type="gramStart"/>
      <w:r w:rsidRPr="00AE470F">
        <w:rPr>
          <w:rFonts w:cstheme="minorHAnsi"/>
          <w:sz w:val="20"/>
          <w:szCs w:val="20"/>
        </w:rPr>
        <w:t>sent;</w:t>
      </w:r>
      <w:proofErr w:type="gramEnd"/>
    </w:p>
    <w:p w14:paraId="7AC669B4"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(viii) Name, title, and phone number of </w:t>
      </w:r>
      <w:proofErr w:type="gramStart"/>
      <w:r w:rsidRPr="00AE470F">
        <w:rPr>
          <w:rFonts w:cstheme="minorHAnsi"/>
          <w:sz w:val="20"/>
          <w:szCs w:val="20"/>
        </w:rPr>
        <w:t>person</w:t>
      </w:r>
      <w:proofErr w:type="gramEnd"/>
      <w:r w:rsidRPr="00AE470F">
        <w:rPr>
          <w:rFonts w:cstheme="minorHAnsi"/>
          <w:sz w:val="20"/>
          <w:szCs w:val="20"/>
        </w:rPr>
        <w:t xml:space="preserve"> to notify in event of defective invoice; and</w:t>
      </w:r>
    </w:p>
    <w:p w14:paraId="7AC669B5" w14:textId="77777777" w:rsidR="004F20D1" w:rsidRPr="00AE470F" w:rsidRDefault="004F20D1" w:rsidP="004C0056">
      <w:pPr>
        <w:rPr>
          <w:rFonts w:cstheme="minorHAnsi"/>
          <w:sz w:val="20"/>
          <w:szCs w:val="20"/>
        </w:rPr>
      </w:pPr>
      <w:r w:rsidRPr="00AE470F">
        <w:rPr>
          <w:rFonts w:cstheme="minorHAnsi"/>
          <w:sz w:val="20"/>
          <w:szCs w:val="20"/>
        </w:rPr>
        <w:t xml:space="preserve">      (ix) Taxpayer Identification Number (TIN). The Contractor shall include its TIN on the invoice only if required elsewhere in this contract.</w:t>
      </w:r>
    </w:p>
    <w:p w14:paraId="7AC669B6" w14:textId="77777777" w:rsidR="004F20D1" w:rsidRPr="00AE470F" w:rsidRDefault="004F20D1" w:rsidP="004C0056">
      <w:pPr>
        <w:rPr>
          <w:rFonts w:cstheme="minorHAnsi"/>
          <w:sz w:val="20"/>
          <w:szCs w:val="20"/>
        </w:rPr>
      </w:pPr>
      <w:r w:rsidRPr="00AE470F">
        <w:rPr>
          <w:rFonts w:cstheme="minorHAnsi"/>
          <w:sz w:val="20"/>
          <w:szCs w:val="20"/>
        </w:rPr>
        <w:t xml:space="preserve">      (x) Electronic funds transfer (EFT) banking information.</w:t>
      </w:r>
    </w:p>
    <w:p w14:paraId="7AC669B7" w14:textId="77777777" w:rsidR="004F20D1" w:rsidRPr="00AE470F" w:rsidRDefault="004F20D1" w:rsidP="004C0056">
      <w:pPr>
        <w:rPr>
          <w:rFonts w:cstheme="minorHAnsi"/>
          <w:sz w:val="20"/>
          <w:szCs w:val="20"/>
        </w:rPr>
      </w:pPr>
      <w:r w:rsidRPr="00AE470F">
        <w:rPr>
          <w:rFonts w:cstheme="minorHAnsi"/>
          <w:sz w:val="20"/>
          <w:szCs w:val="20"/>
        </w:rPr>
        <w:t xml:space="preserve">        (A) The Contractor shall include EFT banking information on the invoice only if required elsewhere in this contract.</w:t>
      </w:r>
    </w:p>
    <w:p w14:paraId="7AC669B8" w14:textId="77777777" w:rsidR="004F20D1" w:rsidRPr="00AE470F" w:rsidRDefault="004F20D1" w:rsidP="004C0056">
      <w:pPr>
        <w:rPr>
          <w:rFonts w:cstheme="minorHAnsi"/>
          <w:sz w:val="20"/>
          <w:szCs w:val="20"/>
        </w:rPr>
      </w:pPr>
      <w:r w:rsidRPr="00AE470F">
        <w:rPr>
          <w:rFonts w:cstheme="minorHAnsi"/>
          <w:sz w:val="20"/>
          <w:szCs w:val="20"/>
        </w:rPr>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AC669B9" w14:textId="77777777" w:rsidR="004F20D1" w:rsidRPr="00AE470F" w:rsidRDefault="004F20D1" w:rsidP="004C0056">
      <w:pPr>
        <w:rPr>
          <w:rFonts w:cstheme="minorHAnsi"/>
          <w:sz w:val="20"/>
          <w:szCs w:val="20"/>
        </w:rPr>
      </w:pPr>
      <w:r w:rsidRPr="00AE470F">
        <w:rPr>
          <w:rFonts w:cstheme="minorHAnsi"/>
          <w:sz w:val="20"/>
          <w:szCs w:val="20"/>
        </w:rPr>
        <w:t xml:space="preserve">        (C) EFT banking information is not required if the Government waived the requirement to pay by EFT.</w:t>
      </w:r>
    </w:p>
    <w:p w14:paraId="7AC669BA" w14:textId="77777777" w:rsidR="004F20D1" w:rsidRPr="00AE470F" w:rsidRDefault="004F20D1" w:rsidP="004C0056">
      <w:pPr>
        <w:rPr>
          <w:rFonts w:cstheme="minorHAnsi"/>
          <w:sz w:val="20"/>
          <w:szCs w:val="20"/>
        </w:rPr>
      </w:pPr>
      <w:r w:rsidRPr="00AE470F">
        <w:rPr>
          <w:rFonts w:cstheme="minorHAnsi"/>
          <w:sz w:val="20"/>
          <w:szCs w:val="20"/>
        </w:rPr>
        <w:t xml:space="preserve">    (2) Invoices will be handled in accordance with the Prompt Payment Act (31 U.S.C. 3903) and Office of Management and Budget (OMB) prompt payment regulations at 5 CFR part 1315.</w:t>
      </w:r>
    </w:p>
    <w:p w14:paraId="7AC669BB" w14:textId="77777777" w:rsidR="004F20D1" w:rsidRPr="00AE470F" w:rsidRDefault="004F20D1" w:rsidP="004C0056">
      <w:pPr>
        <w:rPr>
          <w:rFonts w:cstheme="minorHAnsi"/>
          <w:sz w:val="20"/>
          <w:szCs w:val="20"/>
        </w:rPr>
      </w:pPr>
      <w:r w:rsidRPr="00AE470F">
        <w:rPr>
          <w:rFonts w:cstheme="minorHAnsi"/>
          <w:sz w:val="20"/>
          <w:szCs w:val="20"/>
        </w:rPr>
        <w:t xml:space="preserve">  (h) </w:t>
      </w:r>
      <w:r w:rsidRPr="00AE470F">
        <w:rPr>
          <w:rFonts w:cstheme="minorHAnsi"/>
          <w:i/>
          <w:sz w:val="20"/>
          <w:szCs w:val="20"/>
        </w:rPr>
        <w:t>Patent indemnity.</w:t>
      </w:r>
      <w:r w:rsidRPr="00AE470F">
        <w:rPr>
          <w:rFonts w:cstheme="minorHAnsi"/>
          <w:sz w:val="20"/>
          <w:szCs w:val="20"/>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AC669BC" w14:textId="77777777" w:rsidR="004F20D1" w:rsidRPr="00AE470F" w:rsidRDefault="004F20D1" w:rsidP="004C0056">
      <w:pPr>
        <w:rPr>
          <w:rFonts w:cstheme="minorHAnsi"/>
          <w:sz w:val="20"/>
          <w:szCs w:val="20"/>
        </w:rPr>
      </w:pPr>
      <w:r w:rsidRPr="00AE470F">
        <w:rPr>
          <w:rFonts w:cstheme="minorHAnsi"/>
          <w:sz w:val="20"/>
          <w:szCs w:val="20"/>
        </w:rPr>
        <w:t xml:space="preserve">  (i) </w:t>
      </w:r>
      <w:proofErr w:type="gramStart"/>
      <w:r w:rsidRPr="00AE470F">
        <w:rPr>
          <w:rFonts w:cstheme="minorHAnsi"/>
          <w:sz w:val="20"/>
          <w:szCs w:val="20"/>
        </w:rPr>
        <w:t>Payment.—</w:t>
      </w:r>
      <w:proofErr w:type="gramEnd"/>
    </w:p>
    <w:p w14:paraId="7AC669BD" w14:textId="77777777" w:rsidR="004F20D1" w:rsidRPr="00AE470F" w:rsidRDefault="004F20D1" w:rsidP="004C0056">
      <w:pPr>
        <w:rPr>
          <w:rFonts w:cstheme="minorHAnsi"/>
          <w:sz w:val="20"/>
          <w:szCs w:val="20"/>
        </w:rPr>
      </w:pPr>
      <w:r w:rsidRPr="00AE470F">
        <w:rPr>
          <w:rFonts w:cstheme="minorHAnsi"/>
          <w:sz w:val="20"/>
          <w:szCs w:val="20"/>
        </w:rPr>
        <w:t xml:space="preserve">    (1) </w:t>
      </w:r>
      <w:r w:rsidRPr="00AE470F">
        <w:rPr>
          <w:rFonts w:cstheme="minorHAnsi"/>
          <w:i/>
          <w:sz w:val="20"/>
          <w:szCs w:val="20"/>
        </w:rPr>
        <w:t>Items accepted.</w:t>
      </w:r>
      <w:r w:rsidRPr="00AE470F">
        <w:rPr>
          <w:rFonts w:cstheme="minorHAnsi"/>
          <w:sz w:val="20"/>
          <w:szCs w:val="20"/>
        </w:rPr>
        <w:t xml:space="preserve"> Payment shall be made for items accepted by the Government that have been delivered to the delivery destinations set forth in this contract.</w:t>
      </w:r>
    </w:p>
    <w:p w14:paraId="7AC669BE"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sz w:val="20"/>
          <w:szCs w:val="20"/>
        </w:rPr>
        <w:t>Prompt payment.</w:t>
      </w:r>
      <w:r w:rsidRPr="00AE470F">
        <w:rPr>
          <w:rFonts w:cstheme="minorHAnsi"/>
          <w:sz w:val="20"/>
          <w:szCs w:val="20"/>
        </w:rPr>
        <w:t xml:space="preserve"> The Government will make payment in accordance with the Prompt Payment Act (31 U.S.C. 3903) and prompt payment regulations at 5 CFR part 1315.</w:t>
      </w:r>
    </w:p>
    <w:p w14:paraId="7AC669BF" w14:textId="77777777" w:rsidR="004F20D1" w:rsidRPr="00AE470F" w:rsidRDefault="004F20D1" w:rsidP="004C0056">
      <w:pPr>
        <w:rPr>
          <w:rFonts w:cstheme="minorHAnsi"/>
          <w:sz w:val="20"/>
          <w:szCs w:val="20"/>
        </w:rPr>
      </w:pPr>
      <w:r w:rsidRPr="00AE470F">
        <w:rPr>
          <w:rFonts w:cstheme="minorHAnsi"/>
          <w:sz w:val="20"/>
          <w:szCs w:val="20"/>
        </w:rPr>
        <w:t xml:space="preserve">    (3) </w:t>
      </w:r>
      <w:r w:rsidRPr="00AE470F">
        <w:rPr>
          <w:rFonts w:cstheme="minorHAnsi"/>
          <w:i/>
          <w:sz w:val="20"/>
          <w:szCs w:val="20"/>
        </w:rPr>
        <w:t>Electronic Funds Transfer (EFT).</w:t>
      </w:r>
      <w:r w:rsidRPr="00AE470F">
        <w:rPr>
          <w:rFonts w:cstheme="minorHAnsi"/>
          <w:sz w:val="20"/>
          <w:szCs w:val="20"/>
        </w:rPr>
        <w:t xml:space="preserve"> If the Government makes payment by EFT, see 52.212-5(b) for the appropriate EFT clause.</w:t>
      </w:r>
    </w:p>
    <w:p w14:paraId="7AC669C0" w14:textId="77777777" w:rsidR="004F20D1" w:rsidRPr="00AE470F" w:rsidRDefault="004F20D1" w:rsidP="004C0056">
      <w:pPr>
        <w:rPr>
          <w:rFonts w:cstheme="minorHAnsi"/>
          <w:sz w:val="20"/>
          <w:szCs w:val="20"/>
        </w:rPr>
      </w:pPr>
      <w:r w:rsidRPr="00AE470F">
        <w:rPr>
          <w:rFonts w:cstheme="minorHAnsi"/>
          <w:sz w:val="20"/>
          <w:szCs w:val="20"/>
        </w:rPr>
        <w:t xml:space="preserve">    (4) </w:t>
      </w:r>
      <w:r w:rsidRPr="00AE470F">
        <w:rPr>
          <w:rFonts w:cstheme="minorHAnsi"/>
          <w:i/>
          <w:sz w:val="20"/>
          <w:szCs w:val="20"/>
        </w:rPr>
        <w:t>Discount.</w:t>
      </w:r>
      <w:r w:rsidRPr="00AE470F">
        <w:rPr>
          <w:rFonts w:cstheme="minorHAnsi"/>
          <w:sz w:val="20"/>
          <w:szCs w:val="20"/>
        </w:rPr>
        <w:t xml:space="preserve"> In connection with any discount offered for early payment, time shall be computed from the date of the invoice. </w:t>
      </w:r>
      <w:proofErr w:type="gramStart"/>
      <w:r w:rsidRPr="00AE470F">
        <w:rPr>
          <w:rFonts w:cstheme="minorHAnsi"/>
          <w:sz w:val="20"/>
          <w:szCs w:val="20"/>
        </w:rPr>
        <w:t>For the purpose of</w:t>
      </w:r>
      <w:proofErr w:type="gramEnd"/>
      <w:r w:rsidRPr="00AE470F">
        <w:rPr>
          <w:rFonts w:cstheme="minorHAnsi"/>
          <w:sz w:val="20"/>
          <w:szCs w:val="20"/>
        </w:rPr>
        <w:t xml:space="preserve"> computing the discount earned, payment shall be considered to have been made on the date which appears on the payment check or the specified payment date if an electronic funds transfer payment is made.</w:t>
      </w:r>
    </w:p>
    <w:p w14:paraId="7AC669C1" w14:textId="77777777" w:rsidR="004F20D1" w:rsidRPr="00AE470F" w:rsidRDefault="004F20D1" w:rsidP="004C0056">
      <w:pPr>
        <w:rPr>
          <w:rFonts w:cstheme="minorHAnsi"/>
          <w:sz w:val="20"/>
          <w:szCs w:val="20"/>
        </w:rPr>
      </w:pPr>
      <w:r w:rsidRPr="00AE470F">
        <w:rPr>
          <w:rFonts w:cstheme="minorHAnsi"/>
          <w:sz w:val="20"/>
          <w:szCs w:val="20"/>
        </w:rPr>
        <w:t xml:space="preserve">    (5) </w:t>
      </w:r>
      <w:r w:rsidRPr="00AE470F">
        <w:rPr>
          <w:rFonts w:cstheme="minorHAnsi"/>
          <w:i/>
          <w:sz w:val="20"/>
          <w:szCs w:val="20"/>
        </w:rPr>
        <w:t>Overpayments.</w:t>
      </w:r>
      <w:r w:rsidRPr="00AE470F">
        <w:rPr>
          <w:rFonts w:cstheme="minorHAnsi"/>
          <w:sz w:val="20"/>
          <w:szCs w:val="20"/>
        </w:rPr>
        <w:t xml:space="preserve"> If the Contractor becomes aware of a duplicate contract financing or invoice payment or that the Government has otherwise overpaid on a contract financing or invoice payment, the Contractor shall—</w:t>
      </w:r>
    </w:p>
    <w:p w14:paraId="7AC669C2" w14:textId="77777777" w:rsidR="004F20D1" w:rsidRPr="00AE470F" w:rsidRDefault="004F20D1" w:rsidP="004C0056">
      <w:pPr>
        <w:rPr>
          <w:rFonts w:cstheme="minorHAnsi"/>
          <w:sz w:val="20"/>
          <w:szCs w:val="20"/>
        </w:rPr>
      </w:pPr>
      <w:r w:rsidRPr="00AE470F">
        <w:rPr>
          <w:rFonts w:cstheme="minorHAnsi"/>
          <w:sz w:val="20"/>
          <w:szCs w:val="20"/>
        </w:rPr>
        <w:t xml:space="preserve">      (i) Remit the overpayment amount to the payment office cited in the contract along with a description of the overpayment including the—</w:t>
      </w:r>
    </w:p>
    <w:p w14:paraId="7AC669C3" w14:textId="77777777" w:rsidR="004F20D1" w:rsidRPr="00AE470F" w:rsidRDefault="004F20D1" w:rsidP="004C0056">
      <w:pPr>
        <w:rPr>
          <w:rFonts w:cstheme="minorHAnsi"/>
          <w:sz w:val="20"/>
          <w:szCs w:val="20"/>
        </w:rPr>
      </w:pPr>
      <w:r w:rsidRPr="00AE470F">
        <w:rPr>
          <w:rFonts w:cstheme="minorHAnsi"/>
          <w:sz w:val="20"/>
          <w:szCs w:val="20"/>
        </w:rPr>
        <w:t xml:space="preserve">        (A) Circumstances of the overpayment (e.g., duplicate payment, erroneous payment, liquidation errors, date(s) of overpayment</w:t>
      </w:r>
      <w:proofErr w:type="gramStart"/>
      <w:r w:rsidRPr="00AE470F">
        <w:rPr>
          <w:rFonts w:cstheme="minorHAnsi"/>
          <w:sz w:val="20"/>
          <w:szCs w:val="20"/>
        </w:rPr>
        <w:t>);</w:t>
      </w:r>
      <w:proofErr w:type="gramEnd"/>
    </w:p>
    <w:p w14:paraId="7AC669C4" w14:textId="77777777" w:rsidR="004F20D1" w:rsidRPr="00AE470F" w:rsidRDefault="004F20D1" w:rsidP="004C0056">
      <w:pPr>
        <w:rPr>
          <w:rFonts w:cstheme="minorHAnsi"/>
          <w:sz w:val="20"/>
          <w:szCs w:val="20"/>
        </w:rPr>
      </w:pPr>
      <w:r w:rsidRPr="00AE470F">
        <w:rPr>
          <w:rFonts w:cstheme="minorHAnsi"/>
          <w:sz w:val="20"/>
          <w:szCs w:val="20"/>
        </w:rPr>
        <w:t xml:space="preserve">        (B) Affected contract number and delivery order number, if </w:t>
      </w:r>
      <w:proofErr w:type="gramStart"/>
      <w:r w:rsidRPr="00AE470F">
        <w:rPr>
          <w:rFonts w:cstheme="minorHAnsi"/>
          <w:sz w:val="20"/>
          <w:szCs w:val="20"/>
        </w:rPr>
        <w:t>applicable;</w:t>
      </w:r>
      <w:proofErr w:type="gramEnd"/>
    </w:p>
    <w:p w14:paraId="7AC669C5"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(C) Affected line item or subline item, if applicable; and</w:t>
      </w:r>
    </w:p>
    <w:p w14:paraId="7AC669C6" w14:textId="77777777" w:rsidR="004F20D1" w:rsidRPr="00AE470F" w:rsidRDefault="004F20D1" w:rsidP="004C0056">
      <w:pPr>
        <w:rPr>
          <w:rFonts w:cstheme="minorHAnsi"/>
          <w:sz w:val="20"/>
          <w:szCs w:val="20"/>
        </w:rPr>
      </w:pPr>
      <w:r w:rsidRPr="00AE470F">
        <w:rPr>
          <w:rFonts w:cstheme="minorHAnsi"/>
          <w:sz w:val="20"/>
          <w:szCs w:val="20"/>
        </w:rPr>
        <w:t xml:space="preserve">        (D) Contractor point of contact.</w:t>
      </w:r>
    </w:p>
    <w:p w14:paraId="7AC669C7" w14:textId="77777777" w:rsidR="004F20D1" w:rsidRPr="00AE470F" w:rsidRDefault="004F20D1" w:rsidP="004C0056">
      <w:pPr>
        <w:rPr>
          <w:rFonts w:cstheme="minorHAnsi"/>
          <w:sz w:val="20"/>
          <w:szCs w:val="20"/>
        </w:rPr>
      </w:pPr>
      <w:r w:rsidRPr="00AE470F">
        <w:rPr>
          <w:rFonts w:cstheme="minorHAnsi"/>
          <w:sz w:val="20"/>
          <w:szCs w:val="20"/>
        </w:rPr>
        <w:t xml:space="preserve">      (ii) Provide a copy of the remittance and supporting documentation to the Contracting Officer.</w:t>
      </w:r>
    </w:p>
    <w:p w14:paraId="7AC669C8" w14:textId="77777777" w:rsidR="004F20D1" w:rsidRPr="00AE470F" w:rsidRDefault="004F20D1" w:rsidP="004C0056">
      <w:pPr>
        <w:rPr>
          <w:rFonts w:cstheme="minorHAnsi"/>
          <w:sz w:val="20"/>
          <w:szCs w:val="20"/>
        </w:rPr>
      </w:pPr>
      <w:r w:rsidRPr="00AE470F">
        <w:rPr>
          <w:rFonts w:cstheme="minorHAnsi"/>
          <w:sz w:val="20"/>
          <w:szCs w:val="20"/>
        </w:rPr>
        <w:t xml:space="preserve">    (6) </w:t>
      </w:r>
      <w:r w:rsidRPr="00AE470F">
        <w:rPr>
          <w:rFonts w:cstheme="minorHAnsi"/>
          <w:i/>
          <w:sz w:val="20"/>
          <w:szCs w:val="20"/>
        </w:rPr>
        <w:t>Interest.</w:t>
      </w:r>
    </w:p>
    <w:p w14:paraId="7AC669C9" w14:textId="77777777" w:rsidR="004F20D1" w:rsidRPr="00AE470F" w:rsidRDefault="004F20D1" w:rsidP="004C0056">
      <w:pPr>
        <w:rPr>
          <w:rFonts w:cstheme="minorHAnsi"/>
          <w:sz w:val="20"/>
          <w:szCs w:val="20"/>
        </w:rPr>
      </w:pPr>
      <w:r w:rsidRPr="00AE470F">
        <w:rPr>
          <w:rFonts w:cstheme="minorHAnsi"/>
          <w:sz w:val="20"/>
          <w:szCs w:val="20"/>
        </w:rPr>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w:t>
      </w:r>
      <w:r w:rsidRPr="00AE470F">
        <w:rPr>
          <w:rFonts w:cstheme="minorHAnsi"/>
          <w:sz w:val="20"/>
          <w:szCs w:val="20"/>
        </w:rPr>
        <w:t>ntil the amount is paid.</w:t>
      </w:r>
    </w:p>
    <w:p w14:paraId="7AC669CA" w14:textId="77777777" w:rsidR="004F20D1" w:rsidRPr="00AE470F" w:rsidRDefault="004F20D1" w:rsidP="004C0056">
      <w:pPr>
        <w:rPr>
          <w:rFonts w:cstheme="minorHAnsi"/>
          <w:sz w:val="20"/>
          <w:szCs w:val="20"/>
        </w:rPr>
      </w:pPr>
      <w:r w:rsidRPr="00AE470F">
        <w:rPr>
          <w:rFonts w:cstheme="minorHAnsi"/>
          <w:sz w:val="20"/>
          <w:szCs w:val="20"/>
        </w:rPr>
        <w:t xml:space="preserve">      (ii) The Government may issue a demand for payment to the Contractor upon finding a debt is due under the contract.</w:t>
      </w:r>
    </w:p>
    <w:p w14:paraId="7AC669CB" w14:textId="77777777" w:rsidR="004F20D1" w:rsidRPr="00AE470F" w:rsidRDefault="004F20D1" w:rsidP="004C0056">
      <w:pPr>
        <w:rPr>
          <w:rFonts w:cstheme="minorHAnsi"/>
          <w:sz w:val="20"/>
          <w:szCs w:val="20"/>
        </w:rPr>
      </w:pPr>
      <w:r w:rsidRPr="00AE470F">
        <w:rPr>
          <w:rFonts w:cstheme="minorHAnsi"/>
          <w:sz w:val="20"/>
          <w:szCs w:val="20"/>
        </w:rPr>
        <w:t xml:space="preserve">      (iii) </w:t>
      </w:r>
      <w:r w:rsidRPr="00AE470F">
        <w:rPr>
          <w:rFonts w:cstheme="minorHAnsi"/>
          <w:i/>
          <w:sz w:val="20"/>
          <w:szCs w:val="20"/>
        </w:rPr>
        <w:t>Final decisions.</w:t>
      </w:r>
      <w:r w:rsidRPr="00AE470F">
        <w:rPr>
          <w:rFonts w:cstheme="minorHAnsi"/>
          <w:sz w:val="20"/>
          <w:szCs w:val="20"/>
        </w:rPr>
        <w:t xml:space="preserve"> The Contracting Officer will issue a final decision as required by 33.211 if—</w:t>
      </w:r>
    </w:p>
    <w:p w14:paraId="7AC669CC" w14:textId="77777777" w:rsidR="004F20D1" w:rsidRPr="00AE470F" w:rsidRDefault="004F20D1" w:rsidP="004C0056">
      <w:pPr>
        <w:rPr>
          <w:rFonts w:cstheme="minorHAnsi"/>
          <w:sz w:val="20"/>
          <w:szCs w:val="20"/>
        </w:rPr>
      </w:pPr>
      <w:r w:rsidRPr="00AE470F">
        <w:rPr>
          <w:rFonts w:cstheme="minorHAnsi"/>
          <w:sz w:val="20"/>
          <w:szCs w:val="20"/>
        </w:rPr>
        <w:t xml:space="preserve">        (A) The Contracting Officer and the Contractor are unable to reach agreement on the existence or amount of a debt within 30 </w:t>
      </w:r>
      <w:proofErr w:type="gramStart"/>
      <w:r w:rsidRPr="00AE470F">
        <w:rPr>
          <w:rFonts w:cstheme="minorHAnsi"/>
          <w:sz w:val="20"/>
          <w:szCs w:val="20"/>
        </w:rPr>
        <w:t>days;</w:t>
      </w:r>
      <w:proofErr w:type="gramEnd"/>
    </w:p>
    <w:p w14:paraId="7AC669CD" w14:textId="77777777" w:rsidR="004F20D1" w:rsidRPr="00AE470F" w:rsidRDefault="004F20D1" w:rsidP="004C0056">
      <w:pPr>
        <w:rPr>
          <w:rFonts w:cstheme="minorHAnsi"/>
          <w:sz w:val="20"/>
          <w:szCs w:val="20"/>
        </w:rPr>
      </w:pPr>
      <w:r w:rsidRPr="00AE470F">
        <w:rPr>
          <w:rFonts w:cstheme="minorHAnsi"/>
          <w:sz w:val="20"/>
          <w:szCs w:val="20"/>
        </w:rP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AC669CE" w14:textId="77777777" w:rsidR="004F20D1" w:rsidRPr="00AE470F" w:rsidRDefault="004F20D1" w:rsidP="004C0056">
      <w:pPr>
        <w:rPr>
          <w:rFonts w:cstheme="minorHAnsi"/>
          <w:sz w:val="20"/>
          <w:szCs w:val="20"/>
        </w:rPr>
      </w:pPr>
      <w:r w:rsidRPr="00AE470F">
        <w:rPr>
          <w:rFonts w:cstheme="minorHAnsi"/>
          <w:sz w:val="20"/>
          <w:szCs w:val="20"/>
        </w:rPr>
        <w:t xml:space="preserve">        (C) The Contractor requests a deferment of collection on a debt previously demanded by the Contracting Officer (see 32.607-2).</w:t>
      </w:r>
    </w:p>
    <w:p w14:paraId="7AC669CF" w14:textId="77777777" w:rsidR="004F20D1" w:rsidRPr="00AE470F" w:rsidRDefault="004F20D1" w:rsidP="004C0056">
      <w:pPr>
        <w:rPr>
          <w:rFonts w:cstheme="minorHAnsi"/>
          <w:sz w:val="20"/>
          <w:szCs w:val="20"/>
        </w:rPr>
      </w:pPr>
      <w:r w:rsidRPr="00AE470F">
        <w:rPr>
          <w:rFonts w:cstheme="minorHAnsi"/>
          <w:sz w:val="20"/>
          <w:szCs w:val="20"/>
        </w:rPr>
        <w:t xml:space="preserve">      (iv) If a demand for payment was previously issued for the debt, the demand for payment included in the final decision shall identify the same due date as the original demand for payment.</w:t>
      </w:r>
    </w:p>
    <w:p w14:paraId="7AC669D0" w14:textId="77777777" w:rsidR="004F20D1" w:rsidRPr="00AE470F" w:rsidRDefault="004F20D1" w:rsidP="004C0056">
      <w:pPr>
        <w:rPr>
          <w:rFonts w:cstheme="minorHAnsi"/>
          <w:sz w:val="20"/>
          <w:szCs w:val="20"/>
        </w:rPr>
      </w:pPr>
      <w:r w:rsidRPr="00AE470F">
        <w:rPr>
          <w:rFonts w:cstheme="minorHAnsi"/>
          <w:sz w:val="20"/>
          <w:szCs w:val="20"/>
        </w:rPr>
        <w:t xml:space="preserve">      (v) Amounts shall be due at the earliest of the following dates:</w:t>
      </w:r>
    </w:p>
    <w:p w14:paraId="7AC669D1" w14:textId="77777777" w:rsidR="004F20D1" w:rsidRPr="00AE470F" w:rsidRDefault="004F20D1" w:rsidP="004C0056">
      <w:pPr>
        <w:rPr>
          <w:rFonts w:cstheme="minorHAnsi"/>
          <w:sz w:val="20"/>
          <w:szCs w:val="20"/>
        </w:rPr>
      </w:pPr>
      <w:r w:rsidRPr="00AE470F">
        <w:rPr>
          <w:rFonts w:cstheme="minorHAnsi"/>
          <w:sz w:val="20"/>
          <w:szCs w:val="20"/>
        </w:rPr>
        <w:t xml:space="preserve">        (A) The date fixed under this contract.</w:t>
      </w:r>
    </w:p>
    <w:p w14:paraId="7AC669D2" w14:textId="77777777" w:rsidR="004F20D1" w:rsidRPr="00AE470F" w:rsidRDefault="004F20D1" w:rsidP="004C0056">
      <w:pPr>
        <w:rPr>
          <w:rFonts w:cstheme="minorHAnsi"/>
          <w:sz w:val="20"/>
          <w:szCs w:val="20"/>
        </w:rPr>
      </w:pPr>
      <w:r w:rsidRPr="00AE470F">
        <w:rPr>
          <w:rFonts w:cstheme="minorHAnsi"/>
          <w:sz w:val="20"/>
          <w:szCs w:val="20"/>
        </w:rPr>
        <w:t xml:space="preserve">        (B) The date of the first written demand for payment, including any demand for payment resulting from a default termination.</w:t>
      </w:r>
    </w:p>
    <w:p w14:paraId="7AC669D3" w14:textId="77777777" w:rsidR="004F20D1" w:rsidRPr="00AE470F" w:rsidRDefault="004F20D1" w:rsidP="004C0056">
      <w:pPr>
        <w:rPr>
          <w:rFonts w:cstheme="minorHAnsi"/>
          <w:sz w:val="20"/>
          <w:szCs w:val="20"/>
        </w:rPr>
      </w:pPr>
      <w:r w:rsidRPr="00AE470F">
        <w:rPr>
          <w:rFonts w:cstheme="minorHAnsi"/>
          <w:sz w:val="20"/>
          <w:szCs w:val="20"/>
        </w:rPr>
        <w:t xml:space="preserve">      (vi) The interest charge shall be computed for the actual number of calendar days involved beginning on the due date and ending on—</w:t>
      </w:r>
    </w:p>
    <w:p w14:paraId="7AC669D4" w14:textId="77777777" w:rsidR="004F20D1" w:rsidRPr="00AE470F" w:rsidRDefault="004F20D1" w:rsidP="004C0056">
      <w:pPr>
        <w:rPr>
          <w:rFonts w:cstheme="minorHAnsi"/>
          <w:sz w:val="20"/>
          <w:szCs w:val="20"/>
        </w:rPr>
      </w:pPr>
      <w:r w:rsidRPr="00AE470F">
        <w:rPr>
          <w:rFonts w:cstheme="minorHAnsi"/>
          <w:sz w:val="20"/>
          <w:szCs w:val="20"/>
        </w:rPr>
        <w:t xml:space="preserve">        (A) The date on which the designated office receives payment from the </w:t>
      </w:r>
      <w:proofErr w:type="gramStart"/>
      <w:r w:rsidRPr="00AE470F">
        <w:rPr>
          <w:rFonts w:cstheme="minorHAnsi"/>
          <w:sz w:val="20"/>
          <w:szCs w:val="20"/>
        </w:rPr>
        <w:t>Contractor;</w:t>
      </w:r>
      <w:proofErr w:type="gramEnd"/>
    </w:p>
    <w:p w14:paraId="7AC669D5" w14:textId="77777777" w:rsidR="004F20D1" w:rsidRPr="00AE470F" w:rsidRDefault="004F20D1" w:rsidP="004C0056">
      <w:pPr>
        <w:rPr>
          <w:rFonts w:cstheme="minorHAnsi"/>
          <w:sz w:val="20"/>
          <w:szCs w:val="20"/>
        </w:rPr>
      </w:pPr>
      <w:r w:rsidRPr="00AE470F">
        <w:rPr>
          <w:rFonts w:cstheme="minorHAnsi"/>
          <w:sz w:val="20"/>
          <w:szCs w:val="20"/>
        </w:rPr>
        <w:t xml:space="preserve">        (B) The date of issuance of a </w:t>
      </w:r>
      <w:proofErr w:type="gramStart"/>
      <w:r w:rsidRPr="00AE470F">
        <w:rPr>
          <w:rFonts w:cstheme="minorHAnsi"/>
          <w:sz w:val="20"/>
          <w:szCs w:val="20"/>
        </w:rPr>
        <w:t>Government</w:t>
      </w:r>
      <w:proofErr w:type="gramEnd"/>
      <w:r w:rsidRPr="00AE470F">
        <w:rPr>
          <w:rFonts w:cstheme="minorHAnsi"/>
          <w:sz w:val="20"/>
          <w:szCs w:val="20"/>
        </w:rPr>
        <w:t xml:space="preserve"> check to the Contractor from which an amount otherwise payable has been withheld as a credit against the contract debt; or</w:t>
      </w:r>
    </w:p>
    <w:p w14:paraId="7AC669D6" w14:textId="77777777" w:rsidR="004F20D1" w:rsidRPr="00AE470F" w:rsidRDefault="004F20D1" w:rsidP="004C0056">
      <w:pPr>
        <w:rPr>
          <w:rFonts w:cstheme="minorHAnsi"/>
          <w:sz w:val="20"/>
          <w:szCs w:val="20"/>
        </w:rPr>
      </w:pPr>
      <w:r w:rsidRPr="00AE470F">
        <w:rPr>
          <w:rFonts w:cstheme="minorHAnsi"/>
          <w:sz w:val="20"/>
          <w:szCs w:val="20"/>
        </w:rPr>
        <w:t xml:space="preserve">        (C) The date on which an amount withheld and applied to the contract debt would otherwise have become payable to the Contractor.</w:t>
      </w:r>
    </w:p>
    <w:p w14:paraId="7AC669D7" w14:textId="77777777" w:rsidR="004F20D1" w:rsidRPr="00AE470F" w:rsidRDefault="004F20D1" w:rsidP="004C0056">
      <w:pPr>
        <w:rPr>
          <w:rFonts w:cstheme="minorHAnsi"/>
          <w:sz w:val="20"/>
          <w:szCs w:val="20"/>
        </w:rPr>
      </w:pPr>
      <w:r w:rsidRPr="00AE470F">
        <w:rPr>
          <w:rFonts w:cstheme="minorHAnsi"/>
          <w:sz w:val="20"/>
          <w:szCs w:val="20"/>
        </w:rPr>
        <w:t xml:space="preserve">      (vii) The interest charge made under this clause may be reduced under the procedures prescribed in FAR 32.608-2 in effect on the date of this contract.</w:t>
      </w:r>
    </w:p>
    <w:p w14:paraId="7AC669D8"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(j) </w:t>
      </w:r>
      <w:r w:rsidRPr="00AE470F">
        <w:rPr>
          <w:rFonts w:cstheme="minorHAnsi"/>
          <w:i/>
          <w:sz w:val="20"/>
          <w:szCs w:val="20"/>
        </w:rPr>
        <w:t>Risk of loss.</w:t>
      </w:r>
      <w:r w:rsidRPr="00AE470F">
        <w:rPr>
          <w:rFonts w:cstheme="minorHAnsi"/>
          <w:sz w:val="20"/>
          <w:szCs w:val="20"/>
        </w:rPr>
        <w:t xml:space="preserve"> Unless the contract specifically provides otherwise, risk of loss or damage to the supplies provided under this contract shall remain with the Contractor until, and shall pass to the Government upon:</w:t>
      </w:r>
    </w:p>
    <w:p w14:paraId="7AC669D9" w14:textId="77777777" w:rsidR="004F20D1" w:rsidRPr="00AE470F" w:rsidRDefault="004F20D1" w:rsidP="004C0056">
      <w:pPr>
        <w:rPr>
          <w:rFonts w:cstheme="minorHAnsi"/>
          <w:sz w:val="20"/>
          <w:szCs w:val="20"/>
        </w:rPr>
      </w:pPr>
      <w:r w:rsidRPr="00AE470F">
        <w:rPr>
          <w:rFonts w:cstheme="minorHAnsi"/>
          <w:sz w:val="20"/>
          <w:szCs w:val="20"/>
        </w:rPr>
        <w:t xml:space="preserve">    (1) Delivery of the supplies to a carrier, if transportation is f.o.b. origin; or</w:t>
      </w:r>
    </w:p>
    <w:p w14:paraId="7AC669DA" w14:textId="77777777" w:rsidR="004F20D1" w:rsidRPr="00AE470F" w:rsidRDefault="004F20D1" w:rsidP="004C0056">
      <w:pPr>
        <w:rPr>
          <w:rFonts w:cstheme="minorHAnsi"/>
          <w:sz w:val="20"/>
          <w:szCs w:val="20"/>
        </w:rPr>
      </w:pPr>
      <w:r w:rsidRPr="00AE470F">
        <w:rPr>
          <w:rFonts w:cstheme="minorHAnsi"/>
          <w:sz w:val="20"/>
          <w:szCs w:val="20"/>
        </w:rPr>
        <w:t xml:space="preserve">    (2) Delivery of the supplies to the Government at the destination specified in the contract, if transportation is f.o.b. destination.</w:t>
      </w:r>
    </w:p>
    <w:p w14:paraId="7AC669DB" w14:textId="77777777" w:rsidR="004F20D1" w:rsidRPr="00AE470F" w:rsidRDefault="004F20D1" w:rsidP="004C0056">
      <w:pPr>
        <w:rPr>
          <w:rFonts w:cstheme="minorHAnsi"/>
          <w:sz w:val="20"/>
          <w:szCs w:val="20"/>
        </w:rPr>
      </w:pPr>
      <w:r w:rsidRPr="00AE470F">
        <w:rPr>
          <w:rFonts w:cstheme="minorHAnsi"/>
          <w:sz w:val="20"/>
          <w:szCs w:val="20"/>
        </w:rPr>
        <w:t xml:space="preserve">  (k) </w:t>
      </w:r>
      <w:r w:rsidRPr="00AE470F">
        <w:rPr>
          <w:rFonts w:cstheme="minorHAnsi"/>
          <w:i/>
          <w:sz w:val="20"/>
          <w:szCs w:val="20"/>
        </w:rPr>
        <w:t>Taxes.</w:t>
      </w:r>
      <w:r w:rsidRPr="00AE470F">
        <w:rPr>
          <w:rFonts w:cstheme="minorHAnsi"/>
          <w:sz w:val="20"/>
          <w:szCs w:val="20"/>
        </w:rPr>
        <w:t xml:space="preserve"> The contract price includes all applicable Federal, State, and local taxes and duties.</w:t>
      </w:r>
    </w:p>
    <w:p w14:paraId="7AC669DC" w14:textId="77777777" w:rsidR="004F20D1" w:rsidRPr="00AE470F" w:rsidRDefault="004F20D1" w:rsidP="004C0056">
      <w:pPr>
        <w:rPr>
          <w:rFonts w:cstheme="minorHAnsi"/>
          <w:sz w:val="20"/>
          <w:szCs w:val="20"/>
        </w:rPr>
      </w:pPr>
      <w:r w:rsidRPr="00AE470F">
        <w:rPr>
          <w:rFonts w:cstheme="minorHAnsi"/>
          <w:sz w:val="20"/>
          <w:szCs w:val="20"/>
        </w:rPr>
        <w:t xml:space="preserve">  (l) </w:t>
      </w:r>
      <w:r w:rsidRPr="00AE470F">
        <w:rPr>
          <w:rFonts w:cstheme="minorHAnsi"/>
          <w:i/>
          <w:sz w:val="20"/>
          <w:szCs w:val="20"/>
        </w:rPr>
        <w:t>Termination for the Government's convenience.</w:t>
      </w:r>
      <w:r w:rsidRPr="00AE470F">
        <w:rPr>
          <w:rFonts w:cstheme="minorHAnsi"/>
          <w:sz w:val="20"/>
          <w:szCs w:val="20"/>
        </w:rP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rsidRPr="00AE470F">
        <w:rPr>
          <w:rFonts w:cstheme="minorHAnsi"/>
          <w:sz w:val="20"/>
          <w:szCs w:val="20"/>
        </w:rPr>
        <w:t>any and all</w:t>
      </w:r>
      <w:proofErr w:type="gramEnd"/>
      <w:r w:rsidRPr="00AE470F">
        <w:rPr>
          <w:rFonts w:cstheme="minorHAnsi"/>
          <w:sz w:val="20"/>
          <w:szCs w:val="20"/>
        </w:rPr>
        <w:t xml:space="preserve"> of its suppliers and subcontractors to cease work. Subject to the terms of this contract, the Contractor shall be paid a percentage of the contract price reflecting the percentage of the work performed prior to the notice of te</w:t>
      </w:r>
      <w:r w:rsidRPr="00AE470F">
        <w:rPr>
          <w:rFonts w:cstheme="minorHAnsi"/>
          <w:sz w:val="20"/>
          <w:szCs w:val="20"/>
        </w:rPr>
        <w:t>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rsidRPr="00AE470F">
        <w:rPr>
          <w:rFonts w:cstheme="minorHAnsi"/>
          <w:sz w:val="20"/>
          <w:szCs w:val="20"/>
        </w:rPr>
        <w:t>d.</w:t>
      </w:r>
    </w:p>
    <w:p w14:paraId="7AC669DD" w14:textId="77777777" w:rsidR="004F20D1" w:rsidRPr="00AE470F" w:rsidRDefault="004F20D1" w:rsidP="004C0056">
      <w:pPr>
        <w:rPr>
          <w:rFonts w:cstheme="minorHAnsi"/>
          <w:sz w:val="20"/>
          <w:szCs w:val="20"/>
        </w:rPr>
      </w:pPr>
      <w:r w:rsidRPr="00AE470F">
        <w:rPr>
          <w:rFonts w:cstheme="minorHAnsi"/>
          <w:sz w:val="20"/>
          <w:szCs w:val="20"/>
        </w:rPr>
        <w:t xml:space="preserve">  (m) </w:t>
      </w:r>
      <w:r w:rsidRPr="00AE470F">
        <w:rPr>
          <w:rFonts w:cstheme="minorHAnsi"/>
          <w:i/>
          <w:sz w:val="20"/>
          <w:szCs w:val="20"/>
        </w:rPr>
        <w:t>Termination for cause.</w:t>
      </w:r>
      <w:r w:rsidRPr="00AE470F">
        <w:rPr>
          <w:rFonts w:cstheme="minorHAnsi"/>
          <w:sz w:val="20"/>
          <w:szCs w:val="20"/>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rsidRPr="00AE470F">
        <w:rPr>
          <w:rFonts w:cstheme="minorHAnsi"/>
          <w:sz w:val="20"/>
          <w:szCs w:val="20"/>
        </w:rPr>
        <w:t xml:space="preserve">nment for </w:t>
      </w:r>
      <w:proofErr w:type="gramStart"/>
      <w:r w:rsidRPr="00AE470F">
        <w:rPr>
          <w:rFonts w:cstheme="minorHAnsi"/>
          <w:sz w:val="20"/>
          <w:szCs w:val="20"/>
        </w:rPr>
        <w:t>any and all</w:t>
      </w:r>
      <w:proofErr w:type="gramEnd"/>
      <w:r w:rsidRPr="00AE470F">
        <w:rPr>
          <w:rFonts w:cstheme="minorHAnsi"/>
          <w:sz w:val="20"/>
          <w:szCs w:val="20"/>
        </w:rPr>
        <w:t xml:space="preserve"> rights and remedies provided by law. If it is determined that the Government improperly terminated this contract for default, such termination shall be deemed a termination for convenience.</w:t>
      </w:r>
    </w:p>
    <w:p w14:paraId="7AC669DE" w14:textId="77777777" w:rsidR="004F20D1" w:rsidRPr="00AE470F" w:rsidRDefault="004F20D1" w:rsidP="004C0056">
      <w:pPr>
        <w:rPr>
          <w:rFonts w:cstheme="minorHAnsi"/>
          <w:sz w:val="20"/>
          <w:szCs w:val="20"/>
        </w:rPr>
      </w:pPr>
      <w:r w:rsidRPr="00AE470F">
        <w:rPr>
          <w:rFonts w:cstheme="minorHAnsi"/>
          <w:sz w:val="20"/>
          <w:szCs w:val="20"/>
        </w:rPr>
        <w:t xml:space="preserve">  (n) </w:t>
      </w:r>
      <w:r w:rsidRPr="00AE470F">
        <w:rPr>
          <w:rFonts w:cstheme="minorHAnsi"/>
          <w:i/>
          <w:sz w:val="20"/>
          <w:szCs w:val="20"/>
        </w:rPr>
        <w:t>Title.</w:t>
      </w:r>
      <w:r w:rsidRPr="00AE470F">
        <w:rPr>
          <w:rFonts w:cstheme="minorHAnsi"/>
          <w:sz w:val="20"/>
          <w:szCs w:val="20"/>
        </w:rPr>
        <w:t xml:space="preserve"> Unless specified elsewhere in this contract, title to items furnished under this contract shall pass to the Government upon acceptance, regardless of when or where the Government takes physical possession.</w:t>
      </w:r>
    </w:p>
    <w:p w14:paraId="7AC669DF" w14:textId="77777777" w:rsidR="004F20D1" w:rsidRPr="00AE470F" w:rsidRDefault="004F20D1" w:rsidP="004C0056">
      <w:pPr>
        <w:rPr>
          <w:rFonts w:cstheme="minorHAnsi"/>
          <w:sz w:val="20"/>
          <w:szCs w:val="20"/>
        </w:rPr>
      </w:pPr>
      <w:r w:rsidRPr="00AE470F">
        <w:rPr>
          <w:rFonts w:cstheme="minorHAnsi"/>
          <w:sz w:val="20"/>
          <w:szCs w:val="20"/>
        </w:rPr>
        <w:t xml:space="preserve">  (o) </w:t>
      </w:r>
      <w:r w:rsidRPr="00AE470F">
        <w:rPr>
          <w:rFonts w:cstheme="minorHAnsi"/>
          <w:i/>
          <w:sz w:val="20"/>
          <w:szCs w:val="20"/>
        </w:rPr>
        <w:t>Warranty.</w:t>
      </w:r>
      <w:r w:rsidRPr="00AE470F">
        <w:rPr>
          <w:rFonts w:cstheme="minorHAnsi"/>
          <w:sz w:val="20"/>
          <w:szCs w:val="20"/>
        </w:rPr>
        <w:t xml:space="preserve"> The Contractor warrants and implies that the items delivered hereunder are merchantable and fit for use for the particular purpose described in this contract.</w:t>
      </w:r>
    </w:p>
    <w:p w14:paraId="7AC669E0" w14:textId="77777777" w:rsidR="004F20D1" w:rsidRPr="00AE470F" w:rsidRDefault="004F20D1" w:rsidP="004C0056">
      <w:pPr>
        <w:rPr>
          <w:rFonts w:cstheme="minorHAnsi"/>
          <w:sz w:val="20"/>
          <w:szCs w:val="20"/>
        </w:rPr>
      </w:pPr>
      <w:r w:rsidRPr="00AE470F">
        <w:rPr>
          <w:rFonts w:cstheme="minorHAnsi"/>
          <w:sz w:val="20"/>
          <w:szCs w:val="20"/>
        </w:rPr>
        <w:t xml:space="preserve">  (p) </w:t>
      </w:r>
      <w:r w:rsidRPr="00AE470F">
        <w:rPr>
          <w:rFonts w:cstheme="minorHAnsi"/>
          <w:i/>
          <w:sz w:val="20"/>
          <w:szCs w:val="20"/>
        </w:rPr>
        <w:t>Limitation of liability.</w:t>
      </w:r>
      <w:r w:rsidRPr="00AE470F">
        <w:rPr>
          <w:rFonts w:cstheme="minorHAnsi"/>
          <w:sz w:val="20"/>
          <w:szCs w:val="20"/>
        </w:rPr>
        <w:t xml:space="preserve"> Except as otherwise provided by an express warranty, the Contractor will not be liable to the Government for consequential damages resulting from any defect or deficiencies in accepted items.</w:t>
      </w:r>
    </w:p>
    <w:p w14:paraId="7AC669E1" w14:textId="77777777" w:rsidR="004F20D1" w:rsidRPr="00AE470F" w:rsidRDefault="004F20D1" w:rsidP="004C0056">
      <w:pPr>
        <w:rPr>
          <w:rFonts w:cstheme="minorHAnsi"/>
          <w:sz w:val="20"/>
          <w:szCs w:val="20"/>
        </w:rPr>
      </w:pPr>
      <w:r w:rsidRPr="00AE470F">
        <w:rPr>
          <w:rFonts w:cstheme="minorHAnsi"/>
          <w:sz w:val="20"/>
          <w:szCs w:val="20"/>
        </w:rPr>
        <w:t xml:space="preserve">  (q) </w:t>
      </w:r>
      <w:r w:rsidRPr="00AE470F">
        <w:rPr>
          <w:rFonts w:cstheme="minorHAnsi"/>
          <w:i/>
          <w:sz w:val="20"/>
          <w:szCs w:val="20"/>
        </w:rPr>
        <w:t>Other compliances.</w:t>
      </w:r>
      <w:r w:rsidRPr="00AE470F">
        <w:rPr>
          <w:rFonts w:cstheme="minorHAnsi"/>
          <w:sz w:val="20"/>
          <w:szCs w:val="20"/>
        </w:rPr>
        <w:t xml:space="preserve"> The Contractor shall comply with all applicable Federal, State and local laws, executive orders, rules and regulations applicable to its performance under this contract.</w:t>
      </w:r>
    </w:p>
    <w:p w14:paraId="7AC669E2" w14:textId="77777777" w:rsidR="004F20D1" w:rsidRPr="00AE470F" w:rsidRDefault="004F20D1" w:rsidP="004C0056">
      <w:pPr>
        <w:rPr>
          <w:rFonts w:cstheme="minorHAnsi"/>
          <w:sz w:val="20"/>
          <w:szCs w:val="20"/>
        </w:rPr>
      </w:pPr>
      <w:r w:rsidRPr="00AE470F">
        <w:rPr>
          <w:rFonts w:cstheme="minorHAnsi"/>
          <w:sz w:val="20"/>
          <w:szCs w:val="20"/>
        </w:rPr>
        <w:t xml:space="preserve">  (r) </w:t>
      </w:r>
      <w:r w:rsidRPr="00AE470F">
        <w:rPr>
          <w:rFonts w:cstheme="minorHAnsi"/>
          <w:i/>
          <w:sz w:val="20"/>
          <w:szCs w:val="20"/>
        </w:rPr>
        <w:t>Compliance with laws unique to Government contracts.</w:t>
      </w:r>
      <w:r w:rsidRPr="00AE470F">
        <w:rPr>
          <w:rFonts w:cstheme="minorHAnsi"/>
          <w:sz w:val="20"/>
          <w:szCs w:val="20"/>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7AC669E3" w14:textId="77777777" w:rsidR="004F20D1" w:rsidRPr="00AE470F" w:rsidRDefault="004F20D1" w:rsidP="004C0056">
      <w:pPr>
        <w:rPr>
          <w:rFonts w:cstheme="minorHAnsi"/>
          <w:sz w:val="20"/>
          <w:szCs w:val="20"/>
        </w:rPr>
      </w:pPr>
      <w:r w:rsidRPr="00AE470F">
        <w:rPr>
          <w:rFonts w:cstheme="minorHAnsi"/>
          <w:sz w:val="20"/>
          <w:szCs w:val="20"/>
        </w:rPr>
        <w:t xml:space="preserve">  (s) </w:t>
      </w:r>
      <w:r w:rsidRPr="00AE470F">
        <w:rPr>
          <w:rFonts w:cstheme="minorHAnsi"/>
          <w:i/>
          <w:sz w:val="20"/>
          <w:szCs w:val="20"/>
        </w:rPr>
        <w:t>Order of precedence.</w:t>
      </w:r>
      <w:r w:rsidRPr="00AE470F">
        <w:rPr>
          <w:rFonts w:cstheme="minorHAnsi"/>
          <w:sz w:val="20"/>
          <w:szCs w:val="20"/>
        </w:rPr>
        <w:t xml:space="preserve"> Any inconsistencies in this solicitation or contract shall be resolved by giving precedence in the following order:</w:t>
      </w:r>
    </w:p>
    <w:p w14:paraId="7AC669E4"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(1) The schedule of supplies/services.</w:t>
      </w:r>
    </w:p>
    <w:p w14:paraId="7AC669E5" w14:textId="77777777" w:rsidR="004F20D1" w:rsidRPr="00AE470F" w:rsidRDefault="004F20D1" w:rsidP="004C0056">
      <w:pPr>
        <w:rPr>
          <w:rFonts w:cstheme="minorHAnsi"/>
          <w:sz w:val="20"/>
          <w:szCs w:val="20"/>
        </w:rPr>
      </w:pPr>
      <w:r w:rsidRPr="00AE470F">
        <w:rPr>
          <w:rFonts w:cstheme="minorHAnsi"/>
          <w:sz w:val="20"/>
          <w:szCs w:val="20"/>
        </w:rPr>
        <w:t xml:space="preserve">    (2) The Assignments, Disputes, Payments, Invoice, Other </w:t>
      </w:r>
      <w:r w:rsidRPr="00AE470F">
        <w:rPr>
          <w:rFonts w:eastAsia="Times New Roman" w:cstheme="minorHAnsi"/>
          <w:sz w:val="20"/>
          <w:szCs w:val="20"/>
        </w:rPr>
        <w:t xml:space="preserve">Compliances, Compliance with Laws Unique to Government Contracts, and Unauthorized Obligations paragraphs of this </w:t>
      </w:r>
      <w:proofErr w:type="gramStart"/>
      <w:r w:rsidRPr="00AE470F">
        <w:rPr>
          <w:rFonts w:eastAsia="Times New Roman" w:cstheme="minorHAnsi"/>
          <w:sz w:val="20"/>
          <w:szCs w:val="20"/>
        </w:rPr>
        <w:t>clause;</w:t>
      </w:r>
      <w:proofErr w:type="gramEnd"/>
    </w:p>
    <w:p w14:paraId="7AC669E6" w14:textId="77777777" w:rsidR="004F20D1" w:rsidRPr="00AE470F" w:rsidRDefault="004F20D1" w:rsidP="004C0056">
      <w:pPr>
        <w:rPr>
          <w:rFonts w:cstheme="minorHAnsi"/>
          <w:sz w:val="20"/>
          <w:szCs w:val="20"/>
        </w:rPr>
      </w:pPr>
      <w:r w:rsidRPr="00AE470F">
        <w:rPr>
          <w:rFonts w:cstheme="minorHAnsi"/>
          <w:sz w:val="20"/>
          <w:szCs w:val="20"/>
        </w:rPr>
        <w:t xml:space="preserve">    (3) The clause at 52.212-5.</w:t>
      </w:r>
    </w:p>
    <w:p w14:paraId="7AC669E7" w14:textId="77777777" w:rsidR="004F20D1" w:rsidRPr="00AE470F" w:rsidRDefault="004F20D1" w:rsidP="004C0056">
      <w:pPr>
        <w:rPr>
          <w:rFonts w:cstheme="minorHAnsi"/>
          <w:sz w:val="20"/>
          <w:szCs w:val="20"/>
        </w:rPr>
      </w:pPr>
      <w:r w:rsidRPr="00AE470F">
        <w:rPr>
          <w:rFonts w:cstheme="minorHAnsi"/>
          <w:sz w:val="20"/>
          <w:szCs w:val="20"/>
        </w:rPr>
        <w:t xml:space="preserve">    (4) Addenda to this solicitation or contract, including any license agreements for computer software.</w:t>
      </w:r>
    </w:p>
    <w:p w14:paraId="7AC669E8" w14:textId="77777777" w:rsidR="004F20D1" w:rsidRPr="00AE470F" w:rsidRDefault="004F20D1" w:rsidP="004C0056">
      <w:pPr>
        <w:rPr>
          <w:rFonts w:cstheme="minorHAnsi"/>
          <w:sz w:val="20"/>
          <w:szCs w:val="20"/>
        </w:rPr>
      </w:pPr>
      <w:r w:rsidRPr="00AE470F">
        <w:rPr>
          <w:rFonts w:cstheme="minorHAnsi"/>
          <w:sz w:val="20"/>
          <w:szCs w:val="20"/>
        </w:rPr>
        <w:t xml:space="preserve">    (5) Solicitation provisions if this is a solicitation.</w:t>
      </w:r>
    </w:p>
    <w:p w14:paraId="7AC669E9" w14:textId="77777777" w:rsidR="004F20D1" w:rsidRPr="00AE470F" w:rsidRDefault="004F20D1" w:rsidP="004C0056">
      <w:pPr>
        <w:rPr>
          <w:rFonts w:cstheme="minorHAnsi"/>
          <w:sz w:val="20"/>
          <w:szCs w:val="20"/>
        </w:rPr>
      </w:pPr>
      <w:r w:rsidRPr="00AE470F">
        <w:rPr>
          <w:rFonts w:cstheme="minorHAnsi"/>
          <w:sz w:val="20"/>
          <w:szCs w:val="20"/>
        </w:rPr>
        <w:t xml:space="preserve">    (6) Other paragraphs of this clause.</w:t>
      </w:r>
    </w:p>
    <w:p w14:paraId="7AC669EA" w14:textId="77777777" w:rsidR="004F20D1" w:rsidRPr="00AE470F" w:rsidRDefault="004F20D1" w:rsidP="004C0056">
      <w:pPr>
        <w:rPr>
          <w:rFonts w:cstheme="minorHAnsi"/>
          <w:sz w:val="20"/>
          <w:szCs w:val="20"/>
        </w:rPr>
      </w:pPr>
      <w:r w:rsidRPr="00AE470F">
        <w:rPr>
          <w:rFonts w:cstheme="minorHAnsi"/>
          <w:sz w:val="20"/>
          <w:szCs w:val="20"/>
        </w:rPr>
        <w:t xml:space="preserve">    (7) </w:t>
      </w:r>
      <w:proofErr w:type="gramStart"/>
      <w:r w:rsidRPr="00AE470F">
        <w:rPr>
          <w:rFonts w:cstheme="minorHAnsi"/>
          <w:sz w:val="20"/>
          <w:szCs w:val="20"/>
        </w:rPr>
        <w:t>The Standard</w:t>
      </w:r>
      <w:proofErr w:type="gramEnd"/>
      <w:r w:rsidRPr="00AE470F">
        <w:rPr>
          <w:rFonts w:cstheme="minorHAnsi"/>
          <w:sz w:val="20"/>
          <w:szCs w:val="20"/>
        </w:rPr>
        <w:t xml:space="preserve"> Form 1449.</w:t>
      </w:r>
    </w:p>
    <w:p w14:paraId="7AC669EB" w14:textId="77777777" w:rsidR="004F20D1" w:rsidRPr="00AE470F" w:rsidRDefault="004F20D1" w:rsidP="004C0056">
      <w:pPr>
        <w:rPr>
          <w:rFonts w:cstheme="minorHAnsi"/>
          <w:sz w:val="20"/>
          <w:szCs w:val="20"/>
        </w:rPr>
      </w:pPr>
      <w:r w:rsidRPr="00AE470F">
        <w:rPr>
          <w:rFonts w:cstheme="minorHAnsi"/>
          <w:sz w:val="20"/>
          <w:szCs w:val="20"/>
        </w:rPr>
        <w:t xml:space="preserve">    (8) Other documents, exhibits, and attachments</w:t>
      </w:r>
    </w:p>
    <w:p w14:paraId="7AC669EC" w14:textId="77777777" w:rsidR="004F20D1" w:rsidRPr="00AE470F" w:rsidRDefault="004F20D1" w:rsidP="004C0056">
      <w:pPr>
        <w:rPr>
          <w:rFonts w:cstheme="minorHAnsi"/>
          <w:sz w:val="20"/>
          <w:szCs w:val="20"/>
        </w:rPr>
      </w:pPr>
      <w:r w:rsidRPr="00AE470F">
        <w:rPr>
          <w:rFonts w:cstheme="minorHAnsi"/>
          <w:sz w:val="20"/>
          <w:szCs w:val="20"/>
        </w:rPr>
        <w:t xml:space="preserve">    (9) The specification.</w:t>
      </w:r>
    </w:p>
    <w:p w14:paraId="7AC669ED" w14:textId="77777777" w:rsidR="004F20D1" w:rsidRPr="00AE470F" w:rsidRDefault="004F20D1" w:rsidP="004C0056">
      <w:pPr>
        <w:rPr>
          <w:rFonts w:cstheme="minorHAnsi"/>
          <w:sz w:val="20"/>
          <w:szCs w:val="20"/>
        </w:rPr>
      </w:pPr>
      <w:r w:rsidRPr="00AE470F">
        <w:rPr>
          <w:rFonts w:cstheme="minorHAnsi"/>
          <w:sz w:val="20"/>
          <w:szCs w:val="20"/>
        </w:rPr>
        <w:t xml:space="preserve">  (t) [Reserved]</w:t>
      </w:r>
    </w:p>
    <w:p w14:paraId="7AC669EE"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(u</w:t>
      </w:r>
      <w:proofErr w:type="gramEnd"/>
      <w:r w:rsidRPr="00AE470F">
        <w:rPr>
          <w:rFonts w:cstheme="minorHAnsi"/>
          <w:sz w:val="20"/>
          <w:szCs w:val="20"/>
        </w:rPr>
        <w:t xml:space="preserve">) </w:t>
      </w:r>
      <w:r w:rsidRPr="00AE470F">
        <w:rPr>
          <w:rFonts w:cstheme="minorHAnsi"/>
          <w:i/>
          <w:sz w:val="20"/>
          <w:szCs w:val="20"/>
        </w:rPr>
        <w:t>Unauthorized Obligations</w:t>
      </w:r>
      <w:r w:rsidRPr="00AE470F">
        <w:rPr>
          <w:rFonts w:cstheme="minorHAnsi"/>
          <w:sz w:val="20"/>
          <w:szCs w:val="20"/>
        </w:rPr>
        <w:t>.</w:t>
      </w:r>
    </w:p>
    <w:p w14:paraId="7AC669EF" w14:textId="77777777" w:rsidR="004F20D1" w:rsidRPr="00AE470F" w:rsidRDefault="004F20D1" w:rsidP="004C0056">
      <w:pPr>
        <w:rPr>
          <w:rFonts w:cstheme="minorHAnsi"/>
          <w:sz w:val="20"/>
          <w:szCs w:val="20"/>
        </w:rPr>
      </w:pPr>
      <w:r w:rsidRPr="00AE470F">
        <w:rPr>
          <w:rFonts w:cstheme="minorHAnsi"/>
          <w:sz w:val="20"/>
          <w:szCs w:val="20"/>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7AC669F0" w14:textId="77777777" w:rsidR="004F20D1" w:rsidRPr="00AE470F" w:rsidRDefault="004F20D1" w:rsidP="004C0056">
      <w:pPr>
        <w:rPr>
          <w:rFonts w:cstheme="minorHAnsi"/>
          <w:sz w:val="20"/>
          <w:szCs w:val="20"/>
        </w:rPr>
      </w:pPr>
      <w:r w:rsidRPr="00AE470F">
        <w:rPr>
          <w:rFonts w:cstheme="minorHAnsi"/>
          <w:sz w:val="20"/>
          <w:szCs w:val="20"/>
        </w:rPr>
        <w:t xml:space="preserve">      (i) Any such clause is unenforceable against the Government.</w:t>
      </w:r>
    </w:p>
    <w:p w14:paraId="7AC669F1" w14:textId="77777777" w:rsidR="004F20D1" w:rsidRPr="00AE470F" w:rsidRDefault="004F20D1" w:rsidP="004C0056">
      <w:pPr>
        <w:rPr>
          <w:rFonts w:cstheme="minorHAnsi"/>
          <w:sz w:val="20"/>
          <w:szCs w:val="20"/>
        </w:rPr>
      </w:pPr>
      <w:r w:rsidRPr="00AE470F">
        <w:rPr>
          <w:rFonts w:cstheme="minorHAnsi"/>
          <w:sz w:val="20"/>
          <w:szCs w:val="20"/>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7AC669F2" w14:textId="77777777" w:rsidR="004F20D1" w:rsidRPr="00AE470F" w:rsidRDefault="004F20D1" w:rsidP="004C0056">
      <w:pPr>
        <w:rPr>
          <w:rFonts w:cstheme="minorHAnsi"/>
          <w:sz w:val="20"/>
          <w:szCs w:val="20"/>
        </w:rPr>
      </w:pPr>
      <w:r w:rsidRPr="00AE470F">
        <w:rPr>
          <w:rFonts w:cstheme="minorHAnsi"/>
          <w:sz w:val="20"/>
          <w:szCs w:val="20"/>
        </w:rPr>
        <w:t xml:space="preserve">      (iii) Any such clause is deemed to be stricken from the EULA, TOS, or similar legal instrument or agreement.</w:t>
      </w:r>
    </w:p>
    <w:p w14:paraId="7AC669F3" w14:textId="77777777" w:rsidR="004F20D1" w:rsidRPr="00AE470F" w:rsidRDefault="004F20D1" w:rsidP="004C0056">
      <w:pPr>
        <w:rPr>
          <w:rFonts w:cstheme="minorHAnsi"/>
          <w:sz w:val="20"/>
          <w:szCs w:val="20"/>
        </w:rPr>
      </w:pPr>
      <w:r w:rsidRPr="00AE470F">
        <w:rPr>
          <w:rFonts w:cstheme="minorHAnsi"/>
          <w:sz w:val="20"/>
          <w:szCs w:val="20"/>
        </w:rPr>
        <w:t xml:space="preserve">    (2) Paragraph (u)(1) of this clause does not apply to indemnification by the Government that is expressly authorized by statute and specifically authorized under applicable agency regulations and procedures.</w:t>
      </w:r>
    </w:p>
    <w:p w14:paraId="7AC669F4" w14:textId="77777777" w:rsidR="004F20D1" w:rsidRPr="00AE470F" w:rsidRDefault="004F20D1" w:rsidP="004C0056">
      <w:pPr>
        <w:rPr>
          <w:rFonts w:cstheme="minorHAnsi"/>
          <w:sz w:val="20"/>
          <w:szCs w:val="20"/>
        </w:rPr>
      </w:pPr>
      <w:r w:rsidRPr="00AE470F">
        <w:rPr>
          <w:rFonts w:cstheme="minorHAnsi"/>
          <w:sz w:val="20"/>
          <w:szCs w:val="20"/>
        </w:rPr>
        <w:t xml:space="preserve">(v) </w:t>
      </w:r>
      <w:r w:rsidRPr="00AE470F">
        <w:rPr>
          <w:rFonts w:cstheme="minorHAnsi"/>
          <w:i/>
          <w:sz w:val="20"/>
          <w:szCs w:val="20"/>
        </w:rPr>
        <w:t>Incorporation by reference</w:t>
      </w:r>
      <w:r w:rsidRPr="00AE470F">
        <w:rPr>
          <w:rFonts w:cstheme="minorHAnsi"/>
          <w:sz w:val="20"/>
          <w:szCs w:val="20"/>
        </w:rPr>
        <w:t>. The Contractor’s representations and certifications, including those completed electronically via the System for Award Management (SAM), are incorporated by reference into the contract.</w:t>
      </w:r>
    </w:p>
    <w:p w14:paraId="7AC669F5" w14:textId="77777777" w:rsidR="004F20D1" w:rsidRPr="00AE470F" w:rsidRDefault="004F20D1" w:rsidP="004C0056">
      <w:pPr>
        <w:jc w:val="center"/>
        <w:rPr>
          <w:rFonts w:cstheme="minorHAnsi"/>
          <w:sz w:val="20"/>
          <w:szCs w:val="20"/>
        </w:rPr>
      </w:pPr>
      <w:r w:rsidRPr="00AE470F">
        <w:rPr>
          <w:rFonts w:cstheme="minorHAnsi"/>
          <w:sz w:val="20"/>
          <w:szCs w:val="20"/>
        </w:rPr>
        <w:t>(End of Clause)</w:t>
      </w:r>
    </w:p>
    <w:p w14:paraId="7AC669F6" w14:textId="77777777" w:rsidR="004F20D1" w:rsidRPr="00AE470F" w:rsidRDefault="004F20D1" w:rsidP="004C0056">
      <w:pPr>
        <w:rPr>
          <w:rFonts w:cstheme="minorHAnsi"/>
          <w:sz w:val="20"/>
          <w:szCs w:val="20"/>
        </w:rPr>
      </w:pPr>
      <w:r w:rsidRPr="00AE470F">
        <w:rPr>
          <w:rFonts w:cstheme="minorHAnsi"/>
          <w:sz w:val="20"/>
          <w:szCs w:val="20"/>
        </w:rPr>
        <w:t>ADDENDUM to FAR 52.212-4 CONTRACT TERMS AND CONDITIONS—COMMERCIAL PRODUCTS AND COMMERCIAL SERVICES</w:t>
      </w:r>
    </w:p>
    <w:p w14:paraId="7AC669F7" w14:textId="77777777" w:rsidR="004F20D1" w:rsidRPr="00AE470F" w:rsidRDefault="004F20D1" w:rsidP="004C0056">
      <w:pPr>
        <w:rPr>
          <w:rFonts w:cstheme="minorHAnsi"/>
          <w:sz w:val="20"/>
          <w:szCs w:val="20"/>
        </w:rPr>
      </w:pPr>
      <w:r w:rsidRPr="00AE470F">
        <w:rPr>
          <w:rFonts w:cstheme="minorHAnsi"/>
          <w:sz w:val="20"/>
          <w:szCs w:val="20"/>
        </w:rPr>
        <w:t xml:space="preserve">  Clauses that are incorporated by reference (by Citation Number, Title, and Date), have the same force and effect as if they were given in full text. Upon request, the Contracting Officer will make their full text available.</w:t>
      </w:r>
    </w:p>
    <w:p w14:paraId="7AC669F8" w14:textId="77777777" w:rsidR="004F20D1" w:rsidRDefault="004F20D1" w:rsidP="004C0056">
      <w:pPr>
        <w:rPr>
          <w:rFonts w:cstheme="minorHAnsi"/>
          <w:sz w:val="20"/>
          <w:szCs w:val="20"/>
        </w:rPr>
      </w:pPr>
      <w:r w:rsidRPr="00AE470F">
        <w:rPr>
          <w:rFonts w:cstheme="minorHAnsi"/>
          <w:sz w:val="20"/>
          <w:szCs w:val="20"/>
        </w:rPr>
        <w:lastRenderedPageBreak/>
        <w:t xml:space="preserve">  The following clauses are incorporated into 52.212-4 as an addendum to this contract:</w:t>
      </w:r>
    </w:p>
    <w:p w14:paraId="7AC669F9" w14:textId="77777777" w:rsidR="004F20D1" w:rsidRDefault="004F20D1" w:rsidP="004C0056">
      <w:pPr>
        <w:rPr>
          <w:rFonts w:cstheme="minorHAnsi"/>
          <w:sz w:val="20"/>
          <w:szCs w:val="20"/>
        </w:rPr>
      </w:pPr>
    </w:p>
    <w:p w14:paraId="7AC669FA" w14:textId="77777777" w:rsidR="004F20D1" w:rsidRPr="00E505AA" w:rsidRDefault="004F20D1" w:rsidP="004C0056">
      <w:pPr>
        <w:pStyle w:val="Heading2"/>
        <w:rPr>
          <w:rFonts w:asciiTheme="minorHAnsi" w:hAnsiTheme="minorHAnsi" w:cstheme="minorHAnsi"/>
          <w:sz w:val="20"/>
          <w:szCs w:val="20"/>
        </w:rPr>
      </w:pPr>
      <w:bookmarkStart w:id="1" w:name="_Toc256000010"/>
      <w:r w:rsidRPr="00E505AA">
        <w:rPr>
          <w:rFonts w:asciiTheme="minorHAnsi" w:hAnsiTheme="minorHAnsi" w:cstheme="minorHAnsi"/>
          <w:sz w:val="20"/>
          <w:szCs w:val="20"/>
        </w:rPr>
        <w:t>C.2 52.217-9 OPTION TO EXTEND THE TERM OF THE CONTRACT (MAR 2000)</w:t>
      </w:r>
      <w:bookmarkEnd w:id="1"/>
    </w:p>
    <w:p w14:paraId="7AC669FB" w14:textId="77777777" w:rsidR="004F20D1" w:rsidRPr="00E505AA" w:rsidRDefault="004F20D1" w:rsidP="004C0056">
      <w:pPr>
        <w:rPr>
          <w:rFonts w:cstheme="minorHAnsi"/>
          <w:sz w:val="20"/>
          <w:szCs w:val="20"/>
        </w:rPr>
      </w:pPr>
      <w:r w:rsidRPr="00E505AA">
        <w:rPr>
          <w:rFonts w:cstheme="minorHAnsi"/>
          <w:sz w:val="20"/>
          <w:szCs w:val="20"/>
        </w:rP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7AC669FC" w14:textId="77777777" w:rsidR="004F20D1" w:rsidRPr="00E505AA" w:rsidRDefault="004F20D1" w:rsidP="004C0056">
      <w:pPr>
        <w:rPr>
          <w:rFonts w:cstheme="minorHAnsi"/>
          <w:sz w:val="20"/>
          <w:szCs w:val="20"/>
        </w:rPr>
      </w:pPr>
      <w:r w:rsidRPr="00E505AA">
        <w:rPr>
          <w:rFonts w:cstheme="minorHAnsi"/>
          <w:sz w:val="20"/>
          <w:szCs w:val="20"/>
        </w:rPr>
        <w:t xml:space="preserve">  (b) If the Government exercises this option, the extended contract shall be considered to include this option clause.</w:t>
      </w:r>
    </w:p>
    <w:p w14:paraId="7AC669FD" w14:textId="77777777" w:rsidR="004F20D1" w:rsidRPr="00E505AA" w:rsidRDefault="004F20D1" w:rsidP="004C0056">
      <w:pPr>
        <w:rPr>
          <w:rFonts w:cstheme="minorHAnsi"/>
          <w:sz w:val="20"/>
          <w:szCs w:val="20"/>
        </w:rPr>
      </w:pPr>
      <w:r w:rsidRPr="00E505AA">
        <w:rPr>
          <w:rFonts w:cstheme="minorHAnsi"/>
          <w:sz w:val="20"/>
          <w:szCs w:val="20"/>
        </w:rPr>
        <w:t xml:space="preserve">  (c) The total duration of this contract, including the exercise of any options under this clause, shall not exceed four years.</w:t>
      </w:r>
    </w:p>
    <w:p w14:paraId="7AC669FE" w14:textId="77777777" w:rsidR="004F20D1" w:rsidRPr="00E505AA" w:rsidRDefault="004F20D1" w:rsidP="004C0056">
      <w:pPr>
        <w:jc w:val="center"/>
        <w:rPr>
          <w:rFonts w:cstheme="minorHAnsi"/>
          <w:sz w:val="20"/>
          <w:szCs w:val="20"/>
        </w:rPr>
      </w:pPr>
      <w:r w:rsidRPr="00E505AA">
        <w:rPr>
          <w:rFonts w:cstheme="minorHAnsi"/>
          <w:sz w:val="20"/>
          <w:szCs w:val="20"/>
        </w:rPr>
        <w:t>(End of Clause)</w:t>
      </w:r>
    </w:p>
    <w:p w14:paraId="7AC669FF" w14:textId="77777777" w:rsidR="004F20D1" w:rsidRPr="00AE470F" w:rsidRDefault="004F20D1" w:rsidP="004C0056">
      <w:pPr>
        <w:rPr>
          <w:rFonts w:cstheme="minorHAnsi"/>
          <w:sz w:val="20"/>
          <w:szCs w:val="20"/>
        </w:rPr>
      </w:pPr>
    </w:p>
    <w:p w14:paraId="7AC66A00" w14:textId="77777777" w:rsidR="004F20D1" w:rsidRPr="00AE470F" w:rsidRDefault="004F20D1" w:rsidP="004C0056">
      <w:pPr>
        <w:pStyle w:val="Heading2"/>
        <w:rPr>
          <w:rFonts w:asciiTheme="minorHAnsi" w:hAnsiTheme="minorHAnsi" w:cstheme="minorHAnsi"/>
          <w:sz w:val="20"/>
          <w:szCs w:val="20"/>
        </w:rPr>
      </w:pPr>
      <w:bookmarkStart w:id="2" w:name="_Toc256000020"/>
      <w:bookmarkStart w:id="3" w:name="_Toc256000018"/>
      <w:proofErr w:type="gramStart"/>
      <w:r w:rsidRPr="00AE470F">
        <w:rPr>
          <w:rFonts w:asciiTheme="minorHAnsi" w:hAnsiTheme="minorHAnsi" w:cstheme="minorHAnsi"/>
          <w:sz w:val="20"/>
          <w:szCs w:val="20"/>
        </w:rPr>
        <w:t>C.</w:t>
      </w:r>
      <w:r>
        <w:rPr>
          <w:rFonts w:asciiTheme="minorHAnsi" w:hAnsiTheme="minorHAnsi" w:cstheme="minorHAnsi"/>
          <w:sz w:val="20"/>
          <w:szCs w:val="20"/>
        </w:rPr>
        <w:t>3</w:t>
      </w:r>
      <w:r w:rsidRPr="00AE470F">
        <w:rPr>
          <w:rFonts w:asciiTheme="minorHAnsi" w:hAnsiTheme="minorHAnsi" w:cstheme="minorHAnsi"/>
          <w:sz w:val="20"/>
          <w:szCs w:val="20"/>
        </w:rPr>
        <w:t xml:space="preserve">  52.252</w:t>
      </w:r>
      <w:proofErr w:type="gramEnd"/>
      <w:r w:rsidRPr="00AE470F">
        <w:rPr>
          <w:rFonts w:asciiTheme="minorHAnsi" w:hAnsiTheme="minorHAnsi" w:cstheme="minorHAnsi"/>
          <w:sz w:val="20"/>
          <w:szCs w:val="20"/>
        </w:rPr>
        <w:t>-</w:t>
      </w:r>
      <w:proofErr w:type="gramStart"/>
      <w:r w:rsidRPr="00AE470F">
        <w:rPr>
          <w:rFonts w:asciiTheme="minorHAnsi" w:hAnsiTheme="minorHAnsi" w:cstheme="minorHAnsi"/>
          <w:sz w:val="20"/>
          <w:szCs w:val="20"/>
        </w:rPr>
        <w:t>2  CLAUSES</w:t>
      </w:r>
      <w:proofErr w:type="gramEnd"/>
      <w:r w:rsidRPr="00AE470F">
        <w:rPr>
          <w:rFonts w:asciiTheme="minorHAnsi" w:hAnsiTheme="minorHAnsi" w:cstheme="minorHAnsi"/>
          <w:sz w:val="20"/>
          <w:szCs w:val="20"/>
        </w:rPr>
        <w:t xml:space="preserve"> INCORPORATED BY </w:t>
      </w:r>
      <w:proofErr w:type="gramStart"/>
      <w:r w:rsidRPr="00AE470F">
        <w:rPr>
          <w:rFonts w:asciiTheme="minorHAnsi" w:hAnsiTheme="minorHAnsi" w:cstheme="minorHAnsi"/>
          <w:sz w:val="20"/>
          <w:szCs w:val="20"/>
        </w:rPr>
        <w:t>REFERENCE  (</w:t>
      </w:r>
      <w:proofErr w:type="gramEnd"/>
      <w:r w:rsidRPr="00AE470F">
        <w:rPr>
          <w:rFonts w:asciiTheme="minorHAnsi" w:hAnsiTheme="minorHAnsi" w:cstheme="minorHAnsi"/>
          <w:sz w:val="20"/>
          <w:szCs w:val="20"/>
        </w:rPr>
        <w:t>FEB 1998)</w:t>
      </w:r>
      <w:bookmarkEnd w:id="2"/>
    </w:p>
    <w:p w14:paraId="7AC66A01" w14:textId="77777777" w:rsidR="004F20D1" w:rsidRPr="00AE470F" w:rsidRDefault="004F20D1" w:rsidP="004C0056">
      <w:pPr>
        <w:rPr>
          <w:rFonts w:cstheme="minorHAnsi"/>
          <w:sz w:val="20"/>
          <w:szCs w:val="20"/>
        </w:rPr>
      </w:pPr>
      <w:r w:rsidRPr="00AE470F">
        <w:rPr>
          <w:rFonts w:cstheme="minorHAnsi"/>
          <w:sz w:val="20"/>
          <w:szCs w:val="20"/>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E3534" w14:paraId="7AC66A05" w14:textId="77777777" w:rsidTr="00FF514C">
        <w:tc>
          <w:tcPr>
            <w:tcW w:w="1440" w:type="dxa"/>
          </w:tcPr>
          <w:p w14:paraId="7AC66A02" w14:textId="77777777" w:rsidR="004F20D1" w:rsidRPr="00AE470F" w:rsidRDefault="004F20D1" w:rsidP="00FF514C">
            <w:pPr>
              <w:pStyle w:val="ByReference"/>
              <w:rPr>
                <w:rFonts w:cstheme="minorHAnsi"/>
                <w:sz w:val="20"/>
                <w:szCs w:val="20"/>
              </w:rPr>
            </w:pPr>
            <w:r w:rsidRPr="00AE470F">
              <w:rPr>
                <w:rFonts w:cstheme="minorHAnsi"/>
                <w:b/>
                <w:sz w:val="20"/>
                <w:szCs w:val="20"/>
                <w:u w:val="single"/>
              </w:rPr>
              <w:t>FAR Number</w:t>
            </w:r>
          </w:p>
        </w:tc>
        <w:tc>
          <w:tcPr>
            <w:tcW w:w="6192" w:type="dxa"/>
          </w:tcPr>
          <w:p w14:paraId="7AC66A03" w14:textId="77777777" w:rsidR="004F20D1" w:rsidRPr="00AE470F" w:rsidRDefault="004F20D1" w:rsidP="00FF514C">
            <w:pPr>
              <w:pStyle w:val="ByReference"/>
              <w:rPr>
                <w:rFonts w:cstheme="minorHAnsi"/>
                <w:sz w:val="20"/>
                <w:szCs w:val="20"/>
              </w:rPr>
            </w:pPr>
            <w:r w:rsidRPr="00AE470F">
              <w:rPr>
                <w:rFonts w:cstheme="minorHAnsi"/>
                <w:b/>
                <w:sz w:val="20"/>
                <w:szCs w:val="20"/>
                <w:u w:val="single"/>
              </w:rPr>
              <w:t>Title</w:t>
            </w:r>
          </w:p>
        </w:tc>
        <w:tc>
          <w:tcPr>
            <w:tcW w:w="1440" w:type="dxa"/>
          </w:tcPr>
          <w:p w14:paraId="7AC66A04" w14:textId="77777777" w:rsidR="004F20D1" w:rsidRPr="00AE470F" w:rsidRDefault="004F20D1" w:rsidP="00FF514C">
            <w:pPr>
              <w:pStyle w:val="ByReference"/>
              <w:rPr>
                <w:rFonts w:cstheme="minorHAnsi"/>
                <w:sz w:val="20"/>
                <w:szCs w:val="20"/>
              </w:rPr>
            </w:pPr>
            <w:r w:rsidRPr="00AE470F">
              <w:rPr>
                <w:rFonts w:cstheme="minorHAnsi"/>
                <w:b/>
                <w:sz w:val="20"/>
                <w:szCs w:val="20"/>
                <w:u w:val="single"/>
              </w:rPr>
              <w:t>Date</w:t>
            </w:r>
          </w:p>
        </w:tc>
      </w:tr>
      <w:tr w:rsidR="001E3534" w14:paraId="7AC66A09" w14:textId="77777777" w:rsidTr="00FF514C">
        <w:tc>
          <w:tcPr>
            <w:tcW w:w="1440" w:type="dxa"/>
          </w:tcPr>
          <w:p w14:paraId="7AC66A06" w14:textId="77777777" w:rsidR="004F20D1" w:rsidRPr="00AE470F" w:rsidRDefault="004F20D1" w:rsidP="00FF514C">
            <w:pPr>
              <w:pStyle w:val="ByReference"/>
              <w:rPr>
                <w:rFonts w:cstheme="minorHAnsi"/>
                <w:sz w:val="20"/>
                <w:szCs w:val="20"/>
              </w:rPr>
            </w:pPr>
            <w:r w:rsidRPr="00AE470F">
              <w:rPr>
                <w:rFonts w:cstheme="minorHAnsi"/>
                <w:sz w:val="20"/>
                <w:szCs w:val="20"/>
              </w:rPr>
              <w:t>52.203-17</w:t>
            </w:r>
          </w:p>
        </w:tc>
        <w:tc>
          <w:tcPr>
            <w:tcW w:w="6192" w:type="dxa"/>
          </w:tcPr>
          <w:p w14:paraId="7AC66A07" w14:textId="77777777" w:rsidR="004F20D1" w:rsidRPr="00AE470F" w:rsidRDefault="004F20D1" w:rsidP="00FF514C">
            <w:pPr>
              <w:pStyle w:val="ByReference"/>
              <w:rPr>
                <w:rFonts w:cstheme="minorHAnsi"/>
                <w:sz w:val="20"/>
                <w:szCs w:val="20"/>
              </w:rPr>
            </w:pPr>
            <w:r w:rsidRPr="00AE470F">
              <w:rPr>
                <w:rFonts w:cstheme="minorHAnsi"/>
                <w:sz w:val="20"/>
                <w:szCs w:val="20"/>
              </w:rPr>
              <w:t>CONTRACTOR EMPLOYEE WHISTLEBLOWER RIGHTS</w:t>
            </w:r>
          </w:p>
        </w:tc>
        <w:tc>
          <w:tcPr>
            <w:tcW w:w="1440" w:type="dxa"/>
          </w:tcPr>
          <w:p w14:paraId="7AC66A08" w14:textId="77777777" w:rsidR="004F20D1" w:rsidRPr="00AE470F" w:rsidRDefault="004F20D1" w:rsidP="00FF514C">
            <w:pPr>
              <w:pStyle w:val="ByReference"/>
              <w:rPr>
                <w:rFonts w:cstheme="minorHAnsi"/>
                <w:sz w:val="20"/>
                <w:szCs w:val="20"/>
              </w:rPr>
            </w:pPr>
            <w:r w:rsidRPr="00AE470F">
              <w:rPr>
                <w:rFonts w:cstheme="minorHAnsi"/>
                <w:sz w:val="20"/>
                <w:szCs w:val="20"/>
              </w:rPr>
              <w:t>NOV 2023</w:t>
            </w:r>
          </w:p>
        </w:tc>
      </w:tr>
      <w:tr w:rsidR="001E3534" w14:paraId="7AC66A0D" w14:textId="77777777" w:rsidTr="00FF514C">
        <w:tc>
          <w:tcPr>
            <w:tcW w:w="1440" w:type="dxa"/>
          </w:tcPr>
          <w:p w14:paraId="7AC66A0A" w14:textId="77777777" w:rsidR="004F20D1" w:rsidRPr="00AE470F" w:rsidRDefault="004F20D1" w:rsidP="00FF514C">
            <w:pPr>
              <w:pStyle w:val="ByReference"/>
              <w:rPr>
                <w:rFonts w:cstheme="minorHAnsi"/>
                <w:sz w:val="20"/>
                <w:szCs w:val="20"/>
              </w:rPr>
            </w:pPr>
            <w:r w:rsidRPr="00AE470F">
              <w:rPr>
                <w:rFonts w:cstheme="minorHAnsi"/>
                <w:sz w:val="20"/>
                <w:szCs w:val="20"/>
              </w:rPr>
              <w:t>52.204-13</w:t>
            </w:r>
          </w:p>
        </w:tc>
        <w:tc>
          <w:tcPr>
            <w:tcW w:w="6192" w:type="dxa"/>
          </w:tcPr>
          <w:p w14:paraId="7AC66A0B" w14:textId="77777777" w:rsidR="004F20D1" w:rsidRPr="00AE470F" w:rsidRDefault="004F20D1" w:rsidP="00FF514C">
            <w:pPr>
              <w:pStyle w:val="ByReference"/>
              <w:rPr>
                <w:rFonts w:cstheme="minorHAnsi"/>
                <w:sz w:val="20"/>
                <w:szCs w:val="20"/>
              </w:rPr>
            </w:pPr>
            <w:r w:rsidRPr="00AE470F">
              <w:rPr>
                <w:rFonts w:cstheme="minorHAnsi"/>
                <w:sz w:val="20"/>
                <w:szCs w:val="20"/>
              </w:rPr>
              <w:t>SYSTEM FOR AWARD MANAGEMENT MAINTENANCE</w:t>
            </w:r>
          </w:p>
        </w:tc>
        <w:tc>
          <w:tcPr>
            <w:tcW w:w="1440" w:type="dxa"/>
          </w:tcPr>
          <w:p w14:paraId="7AC66A0C" w14:textId="77777777" w:rsidR="004F20D1" w:rsidRPr="00AE470F" w:rsidRDefault="004F20D1" w:rsidP="00FF514C">
            <w:pPr>
              <w:pStyle w:val="ByReference"/>
              <w:rPr>
                <w:rFonts w:cstheme="minorHAnsi"/>
                <w:sz w:val="20"/>
                <w:szCs w:val="20"/>
              </w:rPr>
            </w:pPr>
            <w:r w:rsidRPr="00AE470F">
              <w:rPr>
                <w:rFonts w:cstheme="minorHAnsi"/>
                <w:sz w:val="20"/>
                <w:szCs w:val="20"/>
              </w:rPr>
              <w:t>OCT 2018</w:t>
            </w:r>
          </w:p>
        </w:tc>
      </w:tr>
      <w:tr w:rsidR="001E3534" w14:paraId="7AC66A11" w14:textId="77777777" w:rsidTr="00FF514C">
        <w:tc>
          <w:tcPr>
            <w:tcW w:w="1440" w:type="dxa"/>
          </w:tcPr>
          <w:p w14:paraId="7AC66A0E" w14:textId="77777777" w:rsidR="004F20D1" w:rsidRPr="00AE470F" w:rsidRDefault="004F20D1" w:rsidP="00FF514C">
            <w:pPr>
              <w:pStyle w:val="ByReference"/>
              <w:rPr>
                <w:rFonts w:cstheme="minorHAnsi"/>
                <w:sz w:val="20"/>
                <w:szCs w:val="20"/>
              </w:rPr>
            </w:pPr>
            <w:r w:rsidRPr="00AE470F">
              <w:rPr>
                <w:rFonts w:cstheme="minorHAnsi"/>
                <w:sz w:val="20"/>
                <w:szCs w:val="20"/>
              </w:rPr>
              <w:t>52.204-18</w:t>
            </w:r>
          </w:p>
        </w:tc>
        <w:tc>
          <w:tcPr>
            <w:tcW w:w="6192" w:type="dxa"/>
          </w:tcPr>
          <w:p w14:paraId="7AC66A0F" w14:textId="77777777" w:rsidR="004F20D1" w:rsidRPr="00AE470F" w:rsidRDefault="004F20D1" w:rsidP="00FF514C">
            <w:pPr>
              <w:pStyle w:val="ByReference"/>
              <w:rPr>
                <w:rFonts w:cstheme="minorHAnsi"/>
                <w:sz w:val="20"/>
                <w:szCs w:val="20"/>
              </w:rPr>
            </w:pPr>
            <w:r w:rsidRPr="00AE470F">
              <w:rPr>
                <w:rFonts w:cstheme="minorHAnsi"/>
                <w:sz w:val="20"/>
                <w:szCs w:val="20"/>
              </w:rPr>
              <w:t>COMMERCIAL AND GOVERNMENT ENTITY CODE MAINTENANCE</w:t>
            </w:r>
          </w:p>
        </w:tc>
        <w:tc>
          <w:tcPr>
            <w:tcW w:w="1440" w:type="dxa"/>
          </w:tcPr>
          <w:p w14:paraId="7AC66A10" w14:textId="77777777" w:rsidR="004F20D1" w:rsidRPr="00AE470F" w:rsidRDefault="004F20D1" w:rsidP="00FF514C">
            <w:pPr>
              <w:pStyle w:val="ByReference"/>
              <w:rPr>
                <w:rFonts w:cstheme="minorHAnsi"/>
                <w:sz w:val="20"/>
                <w:szCs w:val="20"/>
              </w:rPr>
            </w:pPr>
            <w:r w:rsidRPr="00AE470F">
              <w:rPr>
                <w:rFonts w:cstheme="minorHAnsi"/>
                <w:sz w:val="20"/>
                <w:szCs w:val="20"/>
              </w:rPr>
              <w:t>AUG 2020</w:t>
            </w:r>
          </w:p>
        </w:tc>
      </w:tr>
      <w:tr w:rsidR="001E3534" w14:paraId="7AC66A1D" w14:textId="77777777" w:rsidTr="00FF514C">
        <w:tc>
          <w:tcPr>
            <w:tcW w:w="1440" w:type="dxa"/>
          </w:tcPr>
          <w:p w14:paraId="7AC66A12" w14:textId="77777777" w:rsidR="004F20D1" w:rsidRDefault="004F20D1" w:rsidP="00FF514C">
            <w:pPr>
              <w:pStyle w:val="ByReference"/>
              <w:rPr>
                <w:rFonts w:cstheme="minorHAnsi"/>
                <w:sz w:val="20"/>
                <w:szCs w:val="20"/>
              </w:rPr>
            </w:pPr>
            <w:r>
              <w:rPr>
                <w:rFonts w:cstheme="minorHAnsi"/>
                <w:sz w:val="20"/>
                <w:szCs w:val="20"/>
              </w:rPr>
              <w:t>52.217-6</w:t>
            </w:r>
          </w:p>
          <w:p w14:paraId="7AC66A13" w14:textId="77777777" w:rsidR="004F20D1" w:rsidRDefault="004F20D1" w:rsidP="00FF514C">
            <w:pPr>
              <w:pStyle w:val="ByReference"/>
              <w:rPr>
                <w:rFonts w:cstheme="minorHAnsi"/>
                <w:sz w:val="20"/>
                <w:szCs w:val="20"/>
              </w:rPr>
            </w:pPr>
            <w:r>
              <w:rPr>
                <w:rFonts w:cstheme="minorHAnsi"/>
                <w:sz w:val="20"/>
                <w:szCs w:val="20"/>
              </w:rPr>
              <w:t>52-217-7</w:t>
            </w:r>
          </w:p>
          <w:p w14:paraId="7AC66A14" w14:textId="77777777" w:rsidR="004F20D1" w:rsidRDefault="004F20D1" w:rsidP="00FF514C">
            <w:pPr>
              <w:pStyle w:val="ByReference"/>
              <w:rPr>
                <w:rFonts w:cstheme="minorHAnsi"/>
                <w:sz w:val="20"/>
                <w:szCs w:val="20"/>
              </w:rPr>
            </w:pPr>
          </w:p>
          <w:p w14:paraId="7AC66A15" w14:textId="77777777" w:rsidR="004F20D1" w:rsidRPr="00AE470F" w:rsidRDefault="004F20D1" w:rsidP="00FF514C">
            <w:pPr>
              <w:pStyle w:val="ByReference"/>
              <w:rPr>
                <w:rFonts w:cstheme="minorHAnsi"/>
                <w:sz w:val="20"/>
                <w:szCs w:val="20"/>
              </w:rPr>
            </w:pPr>
            <w:r w:rsidRPr="00AE470F">
              <w:rPr>
                <w:rFonts w:cstheme="minorHAnsi"/>
                <w:sz w:val="20"/>
                <w:szCs w:val="20"/>
              </w:rPr>
              <w:t>852.201-70</w:t>
            </w:r>
          </w:p>
        </w:tc>
        <w:tc>
          <w:tcPr>
            <w:tcW w:w="6192" w:type="dxa"/>
          </w:tcPr>
          <w:p w14:paraId="7AC66A16" w14:textId="77777777" w:rsidR="004F20D1" w:rsidRDefault="004F20D1" w:rsidP="00FF514C">
            <w:pPr>
              <w:pStyle w:val="ByReference"/>
              <w:rPr>
                <w:rFonts w:cstheme="minorHAnsi"/>
                <w:sz w:val="20"/>
                <w:szCs w:val="20"/>
              </w:rPr>
            </w:pPr>
            <w:r>
              <w:rPr>
                <w:rFonts w:cstheme="minorHAnsi"/>
                <w:sz w:val="20"/>
                <w:szCs w:val="20"/>
              </w:rPr>
              <w:t>OPTION FOR INCREASED QUANTITY</w:t>
            </w:r>
          </w:p>
          <w:p w14:paraId="7AC66A17" w14:textId="77777777" w:rsidR="004F20D1" w:rsidRDefault="004F20D1" w:rsidP="00FF514C">
            <w:pPr>
              <w:pStyle w:val="ByReference"/>
              <w:rPr>
                <w:rFonts w:cstheme="minorHAnsi"/>
                <w:sz w:val="20"/>
                <w:szCs w:val="20"/>
              </w:rPr>
            </w:pPr>
            <w:r>
              <w:rPr>
                <w:rFonts w:cstheme="minorHAnsi"/>
                <w:sz w:val="20"/>
                <w:szCs w:val="20"/>
              </w:rPr>
              <w:t>OPTION FOR INCREASE QUANTITY SEPRATELY PRICED LINE ITEM</w:t>
            </w:r>
          </w:p>
          <w:p w14:paraId="7AC66A18" w14:textId="77777777" w:rsidR="004F20D1" w:rsidRPr="00AE470F" w:rsidRDefault="004F20D1" w:rsidP="00FF514C">
            <w:pPr>
              <w:pStyle w:val="ByReference"/>
              <w:rPr>
                <w:rFonts w:cstheme="minorHAnsi"/>
                <w:sz w:val="20"/>
                <w:szCs w:val="20"/>
              </w:rPr>
            </w:pPr>
            <w:r w:rsidRPr="00AE470F">
              <w:rPr>
                <w:rFonts w:cstheme="minorHAnsi"/>
                <w:sz w:val="20"/>
                <w:szCs w:val="20"/>
              </w:rPr>
              <w:t>CONTRACTING OFFICER'S REPRESENTATIVE</w:t>
            </w:r>
          </w:p>
        </w:tc>
        <w:tc>
          <w:tcPr>
            <w:tcW w:w="1440" w:type="dxa"/>
          </w:tcPr>
          <w:p w14:paraId="7AC66A19" w14:textId="77777777" w:rsidR="004F20D1" w:rsidRDefault="004F20D1" w:rsidP="00FF514C">
            <w:pPr>
              <w:pStyle w:val="ByReference"/>
              <w:rPr>
                <w:rFonts w:cstheme="minorHAnsi"/>
                <w:sz w:val="20"/>
                <w:szCs w:val="20"/>
              </w:rPr>
            </w:pPr>
            <w:r>
              <w:rPr>
                <w:rFonts w:cstheme="minorHAnsi"/>
                <w:sz w:val="20"/>
                <w:szCs w:val="20"/>
              </w:rPr>
              <w:t>MAR 1989</w:t>
            </w:r>
          </w:p>
          <w:p w14:paraId="7AC66A1A" w14:textId="77777777" w:rsidR="004F20D1" w:rsidRDefault="004F20D1" w:rsidP="00FF514C">
            <w:pPr>
              <w:pStyle w:val="ByReference"/>
              <w:rPr>
                <w:rFonts w:cstheme="minorHAnsi"/>
                <w:sz w:val="20"/>
                <w:szCs w:val="20"/>
              </w:rPr>
            </w:pPr>
          </w:p>
          <w:p w14:paraId="7AC66A1B" w14:textId="77777777" w:rsidR="004F20D1" w:rsidRDefault="004F20D1" w:rsidP="00FF514C">
            <w:pPr>
              <w:pStyle w:val="ByReference"/>
              <w:rPr>
                <w:rFonts w:cstheme="minorHAnsi"/>
                <w:sz w:val="20"/>
                <w:szCs w:val="20"/>
              </w:rPr>
            </w:pPr>
            <w:r>
              <w:rPr>
                <w:rFonts w:cstheme="minorHAnsi"/>
                <w:sz w:val="20"/>
                <w:szCs w:val="20"/>
              </w:rPr>
              <w:t>MAR 1989</w:t>
            </w:r>
          </w:p>
          <w:p w14:paraId="7AC66A1C" w14:textId="77777777" w:rsidR="004F20D1" w:rsidRPr="00AE470F" w:rsidRDefault="004F20D1" w:rsidP="00FF514C">
            <w:pPr>
              <w:pStyle w:val="ByReference"/>
              <w:rPr>
                <w:rFonts w:cstheme="minorHAnsi"/>
                <w:sz w:val="20"/>
                <w:szCs w:val="20"/>
              </w:rPr>
            </w:pPr>
            <w:r w:rsidRPr="00AE470F">
              <w:rPr>
                <w:rFonts w:cstheme="minorHAnsi"/>
                <w:sz w:val="20"/>
                <w:szCs w:val="20"/>
              </w:rPr>
              <w:t>DEC 2022</w:t>
            </w:r>
          </w:p>
        </w:tc>
      </w:tr>
      <w:tr w:rsidR="001E3534" w14:paraId="7AC66A21" w14:textId="77777777" w:rsidTr="00FF514C">
        <w:tc>
          <w:tcPr>
            <w:tcW w:w="1440" w:type="dxa"/>
          </w:tcPr>
          <w:p w14:paraId="7AC66A1E" w14:textId="77777777" w:rsidR="004F20D1" w:rsidRPr="00AE470F" w:rsidRDefault="004F20D1" w:rsidP="00FF514C">
            <w:pPr>
              <w:pStyle w:val="ByReference"/>
              <w:rPr>
                <w:rFonts w:cstheme="minorHAnsi"/>
                <w:sz w:val="20"/>
                <w:szCs w:val="20"/>
              </w:rPr>
            </w:pPr>
            <w:r w:rsidRPr="00AE470F">
              <w:rPr>
                <w:rFonts w:cstheme="minorHAnsi"/>
                <w:sz w:val="20"/>
                <w:szCs w:val="20"/>
              </w:rPr>
              <w:t>852.203-70</w:t>
            </w:r>
          </w:p>
        </w:tc>
        <w:tc>
          <w:tcPr>
            <w:tcW w:w="6192" w:type="dxa"/>
          </w:tcPr>
          <w:p w14:paraId="7AC66A1F" w14:textId="77777777" w:rsidR="004F20D1" w:rsidRPr="00AE470F" w:rsidRDefault="004F20D1" w:rsidP="00FF514C">
            <w:pPr>
              <w:pStyle w:val="ByReference"/>
              <w:rPr>
                <w:rFonts w:cstheme="minorHAnsi"/>
                <w:sz w:val="20"/>
                <w:szCs w:val="20"/>
              </w:rPr>
            </w:pPr>
            <w:r w:rsidRPr="00AE470F">
              <w:rPr>
                <w:rFonts w:cstheme="minorHAnsi"/>
                <w:sz w:val="20"/>
                <w:szCs w:val="20"/>
              </w:rPr>
              <w:t>COMMERCIAL ADVERTISING</w:t>
            </w:r>
          </w:p>
        </w:tc>
        <w:tc>
          <w:tcPr>
            <w:tcW w:w="1440" w:type="dxa"/>
          </w:tcPr>
          <w:p w14:paraId="7AC66A20" w14:textId="77777777" w:rsidR="004F20D1" w:rsidRPr="00AE470F" w:rsidRDefault="004F20D1" w:rsidP="00FF514C">
            <w:pPr>
              <w:pStyle w:val="ByReference"/>
              <w:rPr>
                <w:rFonts w:cstheme="minorHAnsi"/>
                <w:sz w:val="20"/>
                <w:szCs w:val="20"/>
              </w:rPr>
            </w:pPr>
            <w:r w:rsidRPr="00AE470F">
              <w:rPr>
                <w:rFonts w:cstheme="minorHAnsi"/>
                <w:sz w:val="20"/>
                <w:szCs w:val="20"/>
              </w:rPr>
              <w:t>MAY 2018</w:t>
            </w:r>
          </w:p>
        </w:tc>
      </w:tr>
    </w:tbl>
    <w:p w14:paraId="7AC66A22" w14:textId="77777777" w:rsidR="004F20D1" w:rsidRPr="00AE470F" w:rsidRDefault="004F20D1" w:rsidP="004C0056">
      <w:pPr>
        <w:jc w:val="center"/>
        <w:rPr>
          <w:rFonts w:cstheme="minorHAnsi"/>
          <w:sz w:val="20"/>
          <w:szCs w:val="20"/>
        </w:rPr>
      </w:pPr>
      <w:r w:rsidRPr="00AE470F">
        <w:rPr>
          <w:rFonts w:cstheme="minorHAnsi"/>
          <w:sz w:val="20"/>
          <w:szCs w:val="20"/>
        </w:rPr>
        <w:t>(End of Clause)</w:t>
      </w:r>
    </w:p>
    <w:p w14:paraId="7AC66A23" w14:textId="77777777" w:rsidR="004F20D1" w:rsidRPr="00AE470F" w:rsidRDefault="004F20D1" w:rsidP="004C0056">
      <w:pPr>
        <w:rPr>
          <w:rFonts w:cstheme="minorHAnsi"/>
          <w:sz w:val="20"/>
          <w:szCs w:val="20"/>
        </w:rPr>
      </w:pPr>
    </w:p>
    <w:p w14:paraId="7AC66A24" w14:textId="77777777" w:rsidR="004F20D1" w:rsidRPr="00AE470F" w:rsidRDefault="004F20D1" w:rsidP="004C0056">
      <w:pPr>
        <w:pStyle w:val="Heading2"/>
        <w:tabs>
          <w:tab w:val="left" w:pos="7830"/>
        </w:tabs>
        <w:rPr>
          <w:rFonts w:asciiTheme="minorHAnsi" w:hAnsiTheme="minorHAnsi" w:cstheme="minorHAnsi"/>
          <w:sz w:val="20"/>
          <w:szCs w:val="20"/>
        </w:rPr>
      </w:pPr>
      <w:bookmarkStart w:id="4" w:name="_Toc256000021"/>
      <w:proofErr w:type="gramStart"/>
      <w:r w:rsidRPr="00AE470F">
        <w:rPr>
          <w:rFonts w:asciiTheme="minorHAnsi" w:hAnsiTheme="minorHAnsi" w:cstheme="minorHAnsi"/>
          <w:sz w:val="20"/>
          <w:szCs w:val="20"/>
        </w:rPr>
        <w:t>C.</w:t>
      </w:r>
      <w:r>
        <w:rPr>
          <w:rFonts w:asciiTheme="minorHAnsi" w:hAnsiTheme="minorHAnsi" w:cstheme="minorHAnsi"/>
          <w:sz w:val="20"/>
          <w:szCs w:val="20"/>
        </w:rPr>
        <w:t>4</w:t>
      </w:r>
      <w:r w:rsidRPr="00AE470F">
        <w:rPr>
          <w:rFonts w:asciiTheme="minorHAnsi" w:hAnsiTheme="minorHAnsi" w:cstheme="minorHAnsi"/>
          <w:sz w:val="20"/>
          <w:szCs w:val="20"/>
        </w:rPr>
        <w:t xml:space="preserve">  VAAR</w:t>
      </w:r>
      <w:proofErr w:type="gramEnd"/>
      <w:r w:rsidRPr="00AE470F">
        <w:rPr>
          <w:rFonts w:asciiTheme="minorHAnsi" w:hAnsiTheme="minorHAnsi" w:cstheme="minorHAnsi"/>
          <w:sz w:val="20"/>
          <w:szCs w:val="20"/>
        </w:rPr>
        <w:t xml:space="preserve"> 852.232-72 ELECTRONIC SUBMISSION OF PAYMENT REQUESTS (NOV 2018)</w:t>
      </w:r>
      <w:bookmarkEnd w:id="4"/>
    </w:p>
    <w:p w14:paraId="7AC66A25" w14:textId="77777777" w:rsidR="004F20D1" w:rsidRPr="00AE470F" w:rsidRDefault="004F20D1" w:rsidP="004C0056">
      <w:pPr>
        <w:rPr>
          <w:rFonts w:cstheme="minorHAnsi"/>
          <w:sz w:val="20"/>
          <w:szCs w:val="20"/>
        </w:rPr>
      </w:pPr>
      <w:r w:rsidRPr="00AE470F">
        <w:rPr>
          <w:rFonts w:cstheme="minorHAnsi"/>
          <w:sz w:val="20"/>
          <w:szCs w:val="20"/>
        </w:rPr>
        <w:t xml:space="preserve">  (a) </w:t>
      </w:r>
      <w:r w:rsidRPr="00AE470F">
        <w:rPr>
          <w:rFonts w:cstheme="minorHAnsi"/>
          <w:i/>
          <w:iCs/>
          <w:sz w:val="20"/>
          <w:szCs w:val="20"/>
        </w:rPr>
        <w:t xml:space="preserve">Definitions. </w:t>
      </w:r>
      <w:r w:rsidRPr="00AE470F">
        <w:rPr>
          <w:rFonts w:cstheme="minorHAnsi"/>
          <w:sz w:val="20"/>
          <w:szCs w:val="20"/>
        </w:rPr>
        <w:t>As used in this clause—</w:t>
      </w:r>
    </w:p>
    <w:p w14:paraId="7AC66A26" w14:textId="77777777" w:rsidR="004F20D1" w:rsidRPr="00AE470F" w:rsidRDefault="004F20D1" w:rsidP="004C0056">
      <w:pPr>
        <w:rPr>
          <w:rFonts w:cstheme="minorHAnsi"/>
          <w:sz w:val="20"/>
          <w:szCs w:val="20"/>
        </w:rPr>
      </w:pPr>
      <w:r w:rsidRPr="00AE470F">
        <w:rPr>
          <w:rFonts w:cstheme="minorHAnsi"/>
          <w:sz w:val="20"/>
          <w:szCs w:val="20"/>
        </w:rPr>
        <w:t xml:space="preserve">    (1) </w:t>
      </w:r>
      <w:r w:rsidRPr="00AE470F">
        <w:rPr>
          <w:rFonts w:cstheme="minorHAnsi"/>
          <w:i/>
          <w:iCs/>
          <w:sz w:val="20"/>
          <w:szCs w:val="20"/>
        </w:rPr>
        <w:t xml:space="preserve">Contract financing payment </w:t>
      </w:r>
      <w:r w:rsidRPr="00AE470F">
        <w:rPr>
          <w:rFonts w:cstheme="minorHAnsi"/>
          <w:sz w:val="20"/>
          <w:szCs w:val="20"/>
        </w:rPr>
        <w:t xml:space="preserve">has the meaning given in FAR </w:t>
      </w:r>
      <w:proofErr w:type="gramStart"/>
      <w:r w:rsidRPr="00AE470F">
        <w:rPr>
          <w:rFonts w:cstheme="minorHAnsi"/>
          <w:sz w:val="20"/>
          <w:szCs w:val="20"/>
        </w:rPr>
        <w:t>32.001;</w:t>
      </w:r>
      <w:proofErr w:type="gramEnd"/>
    </w:p>
    <w:p w14:paraId="7AC66A27"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sz w:val="20"/>
          <w:szCs w:val="20"/>
        </w:rPr>
        <w:t>Designated agency</w:t>
      </w:r>
      <w:r w:rsidRPr="00AE470F">
        <w:rPr>
          <w:rFonts w:cstheme="minorHAnsi"/>
          <w:sz w:val="20"/>
          <w:szCs w:val="20"/>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AE470F">
        <w:rPr>
          <w:rFonts w:cstheme="minorHAnsi"/>
          <w:sz w:val="20"/>
          <w:szCs w:val="20"/>
        </w:rPr>
        <w:t>payment;</w:t>
      </w:r>
      <w:proofErr w:type="gramEnd"/>
    </w:p>
    <w:p w14:paraId="7AC66A28" w14:textId="77777777" w:rsidR="004F20D1" w:rsidRPr="00AE470F" w:rsidRDefault="004F20D1" w:rsidP="004C0056">
      <w:pPr>
        <w:rPr>
          <w:rFonts w:cstheme="minorHAnsi"/>
          <w:sz w:val="20"/>
          <w:szCs w:val="20"/>
        </w:rPr>
      </w:pPr>
      <w:r w:rsidRPr="00AE470F">
        <w:rPr>
          <w:rFonts w:cstheme="minorHAnsi"/>
          <w:sz w:val="20"/>
          <w:szCs w:val="20"/>
        </w:rPr>
        <w:t xml:space="preserve">    (3) </w:t>
      </w:r>
      <w:r w:rsidRPr="00AE470F">
        <w:rPr>
          <w:rFonts w:cstheme="minorHAnsi"/>
          <w:i/>
          <w:sz w:val="20"/>
          <w:szCs w:val="20"/>
        </w:rPr>
        <w:t>Electronic form</w:t>
      </w:r>
      <w:r w:rsidRPr="00AE470F">
        <w:rPr>
          <w:rFonts w:cstheme="minorHAnsi"/>
          <w:sz w:val="20"/>
          <w:szCs w:val="20"/>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AE470F">
        <w:rPr>
          <w:rFonts w:cstheme="minorHAnsi"/>
          <w:sz w:val="20"/>
          <w:szCs w:val="20"/>
        </w:rPr>
        <w:t>requests;</w:t>
      </w:r>
      <w:proofErr w:type="gramEnd"/>
    </w:p>
    <w:p w14:paraId="7AC66A29" w14:textId="77777777" w:rsidR="004F20D1" w:rsidRPr="00AE470F" w:rsidRDefault="004F20D1" w:rsidP="004C0056">
      <w:pPr>
        <w:rPr>
          <w:rFonts w:cstheme="minorHAnsi"/>
          <w:sz w:val="20"/>
          <w:szCs w:val="20"/>
        </w:rPr>
      </w:pPr>
      <w:r w:rsidRPr="00AE470F">
        <w:rPr>
          <w:rFonts w:cstheme="minorHAnsi"/>
          <w:sz w:val="20"/>
          <w:szCs w:val="20"/>
        </w:rPr>
        <w:t xml:space="preserve">    (4) </w:t>
      </w:r>
      <w:r w:rsidRPr="00AE470F">
        <w:rPr>
          <w:rFonts w:cstheme="minorHAnsi"/>
          <w:i/>
          <w:iCs/>
          <w:sz w:val="20"/>
          <w:szCs w:val="20"/>
        </w:rPr>
        <w:t xml:space="preserve">Invoice payment </w:t>
      </w:r>
      <w:r w:rsidRPr="00AE470F">
        <w:rPr>
          <w:rFonts w:cstheme="minorHAnsi"/>
          <w:sz w:val="20"/>
          <w:szCs w:val="20"/>
        </w:rPr>
        <w:t>has the meaning given in FAR 32.001; and</w:t>
      </w:r>
    </w:p>
    <w:p w14:paraId="7AC66A2A"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(5) </w:t>
      </w:r>
      <w:r w:rsidRPr="00AE470F">
        <w:rPr>
          <w:rFonts w:cstheme="minorHAnsi"/>
          <w:i/>
          <w:iCs/>
          <w:sz w:val="20"/>
          <w:szCs w:val="20"/>
        </w:rPr>
        <w:t xml:space="preserve">Payment request </w:t>
      </w:r>
      <w:r w:rsidRPr="00AE470F">
        <w:rPr>
          <w:rFonts w:cstheme="minorHAnsi"/>
          <w:sz w:val="20"/>
          <w:szCs w:val="20"/>
        </w:rPr>
        <w:t>means any request for contract financing payment or invoice payment submitted by the contractor under this contract.</w:t>
      </w:r>
    </w:p>
    <w:p w14:paraId="7AC66A2B" w14:textId="77777777" w:rsidR="004F20D1" w:rsidRPr="00AE470F" w:rsidRDefault="004F20D1" w:rsidP="004C0056">
      <w:pPr>
        <w:rPr>
          <w:rFonts w:cstheme="minorHAnsi"/>
          <w:sz w:val="20"/>
          <w:szCs w:val="20"/>
        </w:rPr>
      </w:pPr>
      <w:r w:rsidRPr="00AE470F">
        <w:rPr>
          <w:rFonts w:cstheme="minorHAnsi"/>
          <w:sz w:val="20"/>
          <w:szCs w:val="20"/>
        </w:rPr>
        <w:t xml:space="preserve">  (b) </w:t>
      </w:r>
      <w:r w:rsidRPr="00AE470F">
        <w:rPr>
          <w:rFonts w:cstheme="minorHAnsi"/>
          <w:i/>
          <w:iCs/>
          <w:sz w:val="20"/>
          <w:szCs w:val="20"/>
        </w:rPr>
        <w:t xml:space="preserve">Electronic payment requests. </w:t>
      </w:r>
      <w:r w:rsidRPr="00AE470F">
        <w:rPr>
          <w:rFonts w:cstheme="minorHAnsi"/>
          <w:sz w:val="20"/>
          <w:szCs w:val="20"/>
        </w:rPr>
        <w:t xml:space="preserve">Except as provided in paragraph (e) of this clause, the contractor shall submit payment requests in electronic form. Purchases paid with a </w:t>
      </w:r>
      <w:proofErr w:type="gramStart"/>
      <w:r w:rsidRPr="00AE470F">
        <w:rPr>
          <w:rFonts w:cstheme="minorHAnsi"/>
          <w:sz w:val="20"/>
          <w:szCs w:val="20"/>
        </w:rPr>
        <w:t>Government</w:t>
      </w:r>
      <w:proofErr w:type="gramEnd"/>
      <w:r w:rsidRPr="00AE470F">
        <w:rPr>
          <w:rFonts w:cstheme="minorHAnsi"/>
          <w:sz w:val="20"/>
          <w:szCs w:val="20"/>
        </w:rPr>
        <w:t xml:space="preserve">-wide commercial purchase card </w:t>
      </w:r>
      <w:proofErr w:type="gramStart"/>
      <w:r w:rsidRPr="00AE470F">
        <w:rPr>
          <w:rFonts w:cstheme="minorHAnsi"/>
          <w:sz w:val="20"/>
          <w:szCs w:val="20"/>
        </w:rPr>
        <w:t>are</w:t>
      </w:r>
      <w:proofErr w:type="gramEnd"/>
      <w:r w:rsidRPr="00AE470F">
        <w:rPr>
          <w:rFonts w:cstheme="minorHAnsi"/>
          <w:sz w:val="20"/>
          <w:szCs w:val="20"/>
        </w:rPr>
        <w:t xml:space="preserve"> considered to be an electronic transaction for purposes of this rule, and therefore no additional electronic invoice submission is required.</w:t>
      </w:r>
    </w:p>
    <w:p w14:paraId="7AC66A2C" w14:textId="77777777" w:rsidR="004F20D1" w:rsidRPr="00AE470F" w:rsidRDefault="004F20D1" w:rsidP="004C0056">
      <w:pPr>
        <w:rPr>
          <w:rFonts w:cstheme="minorHAnsi"/>
          <w:sz w:val="20"/>
          <w:szCs w:val="20"/>
        </w:rPr>
      </w:pPr>
      <w:r w:rsidRPr="00AE470F">
        <w:rPr>
          <w:rFonts w:cstheme="minorHAnsi"/>
          <w:sz w:val="20"/>
          <w:szCs w:val="20"/>
        </w:rPr>
        <w:t xml:space="preserve">  (c) </w:t>
      </w:r>
      <w:r w:rsidRPr="00AE470F">
        <w:rPr>
          <w:rFonts w:cstheme="minorHAnsi"/>
          <w:i/>
          <w:iCs/>
          <w:sz w:val="20"/>
          <w:szCs w:val="20"/>
        </w:rPr>
        <w:t xml:space="preserve">Data transmission. </w:t>
      </w:r>
      <w:r w:rsidRPr="00AE470F">
        <w:rPr>
          <w:rFonts w:cstheme="minorHAnsi"/>
          <w:sz w:val="20"/>
          <w:szCs w:val="20"/>
        </w:rPr>
        <w:t>A contractor must ensure that the data transmission method and format are through one of the following:</w:t>
      </w:r>
    </w:p>
    <w:p w14:paraId="7AC66A2D" w14:textId="77777777" w:rsidR="004F20D1" w:rsidRPr="00AE470F" w:rsidRDefault="004F20D1" w:rsidP="004C0056">
      <w:pPr>
        <w:rPr>
          <w:rFonts w:cstheme="minorHAnsi"/>
          <w:sz w:val="20"/>
          <w:szCs w:val="20"/>
        </w:rPr>
      </w:pPr>
      <w:r w:rsidRPr="00AE470F">
        <w:rPr>
          <w:rFonts w:cstheme="minorHAnsi"/>
          <w:sz w:val="20"/>
          <w:szCs w:val="20"/>
        </w:rPr>
        <w:t xml:space="preserve">    (1) VA’s Electronic Invoice Presentment and Payment System at the current website address provided in the contract.</w:t>
      </w:r>
    </w:p>
    <w:p w14:paraId="7AC66A2E" w14:textId="77777777" w:rsidR="004F20D1" w:rsidRPr="00AE470F" w:rsidRDefault="004F20D1" w:rsidP="004C0056">
      <w:pPr>
        <w:rPr>
          <w:rFonts w:cstheme="minorHAnsi"/>
          <w:sz w:val="20"/>
          <w:szCs w:val="20"/>
        </w:rPr>
      </w:pPr>
      <w:r w:rsidRPr="00AE470F">
        <w:rPr>
          <w:rFonts w:cstheme="minorHAnsi"/>
          <w:sz w:val="20"/>
          <w:szCs w:val="20"/>
        </w:rPr>
        <w:t xml:space="preserve">    (2) Any system that conforms to the X12 electronic data interchange (EDI) formats established by the Accredited Standards Center (ASC) and chartered by the American National Standards Institute (ANSI).</w:t>
      </w:r>
    </w:p>
    <w:p w14:paraId="7AC66A2F" w14:textId="77777777" w:rsidR="004F20D1" w:rsidRPr="00AE470F" w:rsidRDefault="004F20D1" w:rsidP="004C0056">
      <w:pPr>
        <w:rPr>
          <w:rFonts w:cstheme="minorHAnsi"/>
          <w:sz w:val="20"/>
          <w:szCs w:val="20"/>
        </w:rPr>
      </w:pPr>
      <w:r w:rsidRPr="00AE470F">
        <w:rPr>
          <w:rFonts w:cstheme="minorHAnsi"/>
          <w:sz w:val="20"/>
          <w:szCs w:val="20"/>
        </w:rPr>
        <w:t xml:space="preserve">  (d) </w:t>
      </w:r>
      <w:r w:rsidRPr="00AE470F">
        <w:rPr>
          <w:rFonts w:cstheme="minorHAnsi"/>
          <w:i/>
          <w:iCs/>
          <w:sz w:val="20"/>
          <w:szCs w:val="20"/>
        </w:rPr>
        <w:t xml:space="preserve">Invoice requirements. </w:t>
      </w:r>
      <w:r w:rsidRPr="00AE470F">
        <w:rPr>
          <w:rFonts w:cstheme="minorHAnsi"/>
          <w:sz w:val="20"/>
          <w:szCs w:val="20"/>
        </w:rPr>
        <w:t>Invoices shall comply with FAR 32.905.</w:t>
      </w:r>
    </w:p>
    <w:p w14:paraId="7AC66A30" w14:textId="77777777" w:rsidR="004F20D1" w:rsidRPr="00AE470F" w:rsidRDefault="004F20D1" w:rsidP="004C0056">
      <w:pPr>
        <w:rPr>
          <w:rFonts w:cstheme="minorHAnsi"/>
          <w:sz w:val="20"/>
          <w:szCs w:val="20"/>
        </w:rPr>
      </w:pPr>
      <w:r w:rsidRPr="00AE470F">
        <w:rPr>
          <w:rFonts w:cstheme="minorHAnsi"/>
          <w:sz w:val="20"/>
          <w:szCs w:val="20"/>
        </w:rPr>
        <w:t xml:space="preserve">  (e) </w:t>
      </w:r>
      <w:r w:rsidRPr="00AE470F">
        <w:rPr>
          <w:rFonts w:cstheme="minorHAnsi"/>
          <w:i/>
          <w:sz w:val="20"/>
          <w:szCs w:val="20"/>
        </w:rPr>
        <w:t>Exceptions</w:t>
      </w:r>
      <w:r w:rsidRPr="00AE470F">
        <w:rPr>
          <w:rFonts w:cstheme="minorHAnsi"/>
          <w:sz w:val="20"/>
          <w:szCs w:val="20"/>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AC66A31" w14:textId="77777777" w:rsidR="004F20D1" w:rsidRPr="00AE470F" w:rsidRDefault="004F20D1" w:rsidP="004C0056">
      <w:pPr>
        <w:rPr>
          <w:rFonts w:cstheme="minorHAnsi"/>
          <w:sz w:val="20"/>
          <w:szCs w:val="20"/>
        </w:rPr>
      </w:pPr>
      <w:r w:rsidRPr="00AE470F">
        <w:rPr>
          <w:rFonts w:cstheme="minorHAnsi"/>
          <w:sz w:val="20"/>
          <w:szCs w:val="20"/>
        </w:rPr>
        <w:t xml:space="preserve">    (1) Awards made to foreign vendors for work performed outside the United </w:t>
      </w:r>
      <w:proofErr w:type="gramStart"/>
      <w:r w:rsidRPr="00AE470F">
        <w:rPr>
          <w:rFonts w:cstheme="minorHAnsi"/>
          <w:sz w:val="20"/>
          <w:szCs w:val="20"/>
        </w:rPr>
        <w:t>States;</w:t>
      </w:r>
      <w:proofErr w:type="gramEnd"/>
    </w:p>
    <w:p w14:paraId="7AC66A32" w14:textId="77777777" w:rsidR="004F20D1" w:rsidRPr="00AE470F" w:rsidRDefault="004F20D1" w:rsidP="004C0056">
      <w:pPr>
        <w:rPr>
          <w:rFonts w:cstheme="minorHAnsi"/>
          <w:sz w:val="20"/>
          <w:szCs w:val="20"/>
        </w:rPr>
      </w:pPr>
      <w:r w:rsidRPr="00AE470F">
        <w:rPr>
          <w:rFonts w:cstheme="minorHAnsi"/>
          <w:sz w:val="20"/>
          <w:szCs w:val="20"/>
        </w:rPr>
        <w:t xml:space="preserve">    (2) Classified contracts or purchases when electronic submission and processing of payment requests could compromise the safeguarding of classified or privacy </w:t>
      </w:r>
      <w:proofErr w:type="gramStart"/>
      <w:r w:rsidRPr="00AE470F">
        <w:rPr>
          <w:rFonts w:cstheme="minorHAnsi"/>
          <w:sz w:val="20"/>
          <w:szCs w:val="20"/>
        </w:rPr>
        <w:t>information;</w:t>
      </w:r>
      <w:proofErr w:type="gramEnd"/>
    </w:p>
    <w:p w14:paraId="7AC66A33" w14:textId="77777777" w:rsidR="004F20D1" w:rsidRPr="00AE470F" w:rsidRDefault="004F20D1" w:rsidP="004C0056">
      <w:pPr>
        <w:rPr>
          <w:rFonts w:cstheme="minorHAnsi"/>
          <w:sz w:val="20"/>
          <w:szCs w:val="20"/>
        </w:rPr>
      </w:pPr>
      <w:r w:rsidRPr="00AE470F">
        <w:rPr>
          <w:rFonts w:cstheme="minorHAnsi"/>
          <w:sz w:val="20"/>
          <w:szCs w:val="20"/>
        </w:rPr>
        <w:t xml:space="preserve">    (3) Contracts awarded by contracting officers in the conduct of emergency operations, such as responses to national </w:t>
      </w:r>
      <w:proofErr w:type="gramStart"/>
      <w:r w:rsidRPr="00AE470F">
        <w:rPr>
          <w:rFonts w:cstheme="minorHAnsi"/>
          <w:sz w:val="20"/>
          <w:szCs w:val="20"/>
        </w:rPr>
        <w:t>emergencies;</w:t>
      </w:r>
      <w:proofErr w:type="gramEnd"/>
    </w:p>
    <w:p w14:paraId="7AC66A34" w14:textId="77777777" w:rsidR="004F20D1" w:rsidRPr="00AE470F" w:rsidRDefault="004F20D1" w:rsidP="004C0056">
      <w:pPr>
        <w:rPr>
          <w:rFonts w:cstheme="minorHAnsi"/>
          <w:sz w:val="20"/>
          <w:szCs w:val="20"/>
        </w:rPr>
      </w:pPr>
      <w:r w:rsidRPr="00AE470F">
        <w:rPr>
          <w:rFonts w:cstheme="minorHAnsi"/>
          <w:sz w:val="20"/>
          <w:szCs w:val="20"/>
        </w:rPr>
        <w:t xml:space="preserve">    (4) Solicitations or contracts in which the designated agency office is a VA entity other than the VA Financial Services Center in Austin, Texas; or</w:t>
      </w:r>
    </w:p>
    <w:p w14:paraId="7AC66A35" w14:textId="77777777" w:rsidR="004F20D1" w:rsidRPr="00AE470F" w:rsidRDefault="004F20D1" w:rsidP="004C0056">
      <w:pPr>
        <w:rPr>
          <w:rFonts w:cstheme="minorHAnsi"/>
          <w:sz w:val="20"/>
          <w:szCs w:val="20"/>
        </w:rPr>
      </w:pPr>
      <w:r w:rsidRPr="00AE470F">
        <w:rPr>
          <w:rFonts w:cstheme="minorHAnsi"/>
          <w:sz w:val="20"/>
          <w:szCs w:val="20"/>
        </w:rPr>
        <w:t xml:space="preserve">    (5) Solicitations or contracts in which the VA designated agency office does not have electronic invoicing capability as described above.</w:t>
      </w:r>
    </w:p>
    <w:p w14:paraId="7AC66A36" w14:textId="77777777" w:rsidR="004F20D1" w:rsidRPr="00AE470F" w:rsidRDefault="004F20D1" w:rsidP="004C0056">
      <w:pPr>
        <w:pStyle w:val="Heading2"/>
        <w:jc w:val="center"/>
        <w:rPr>
          <w:rFonts w:asciiTheme="minorHAnsi" w:hAnsiTheme="minorHAnsi" w:cstheme="minorHAnsi"/>
          <w:color w:val="auto"/>
          <w:sz w:val="20"/>
          <w:szCs w:val="20"/>
        </w:rPr>
      </w:pPr>
      <w:r w:rsidRPr="00AE470F">
        <w:rPr>
          <w:rFonts w:asciiTheme="minorHAnsi" w:hAnsiTheme="minorHAnsi" w:cstheme="minorHAnsi"/>
          <w:color w:val="auto"/>
          <w:sz w:val="20"/>
          <w:szCs w:val="20"/>
        </w:rPr>
        <w:t>(End of Clause)</w:t>
      </w:r>
    </w:p>
    <w:p w14:paraId="7AC66A37" w14:textId="77777777" w:rsidR="004F20D1" w:rsidRPr="00AE470F" w:rsidRDefault="004F20D1" w:rsidP="004C0056">
      <w:pPr>
        <w:pStyle w:val="Heading2"/>
        <w:rPr>
          <w:rFonts w:asciiTheme="minorHAnsi" w:hAnsiTheme="minorHAnsi" w:cstheme="minorHAnsi"/>
          <w:sz w:val="20"/>
          <w:szCs w:val="20"/>
        </w:rPr>
      </w:pPr>
      <w:proofErr w:type="gramStart"/>
      <w:r w:rsidRPr="00AE470F">
        <w:rPr>
          <w:rFonts w:asciiTheme="minorHAnsi" w:hAnsiTheme="minorHAnsi" w:cstheme="minorHAnsi"/>
          <w:sz w:val="20"/>
          <w:szCs w:val="20"/>
        </w:rPr>
        <w:t>C.</w:t>
      </w:r>
      <w:r>
        <w:rPr>
          <w:rFonts w:asciiTheme="minorHAnsi" w:hAnsiTheme="minorHAnsi" w:cstheme="minorHAnsi"/>
          <w:sz w:val="20"/>
          <w:szCs w:val="20"/>
        </w:rPr>
        <w:t>5</w:t>
      </w:r>
      <w:r w:rsidRPr="00AE470F">
        <w:rPr>
          <w:rFonts w:asciiTheme="minorHAnsi" w:hAnsiTheme="minorHAnsi" w:cstheme="minorHAnsi"/>
          <w:sz w:val="20"/>
          <w:szCs w:val="20"/>
        </w:rPr>
        <w:t xml:space="preserve">  VAAR</w:t>
      </w:r>
      <w:proofErr w:type="gramEnd"/>
      <w:r w:rsidRPr="00AE470F">
        <w:rPr>
          <w:rFonts w:asciiTheme="minorHAnsi" w:hAnsiTheme="minorHAnsi" w:cstheme="minorHAnsi"/>
          <w:sz w:val="20"/>
          <w:szCs w:val="20"/>
        </w:rPr>
        <w:t xml:space="preserve"> 852.242-</w:t>
      </w:r>
      <w:proofErr w:type="gramStart"/>
      <w:r w:rsidRPr="00AE470F">
        <w:rPr>
          <w:rFonts w:asciiTheme="minorHAnsi" w:hAnsiTheme="minorHAnsi" w:cstheme="minorHAnsi"/>
          <w:sz w:val="20"/>
          <w:szCs w:val="20"/>
        </w:rPr>
        <w:t>71  ADMINISTRATIVE</w:t>
      </w:r>
      <w:proofErr w:type="gramEnd"/>
      <w:r w:rsidRPr="00AE470F">
        <w:rPr>
          <w:rFonts w:asciiTheme="minorHAnsi" w:hAnsiTheme="minorHAnsi" w:cstheme="minorHAnsi"/>
          <w:sz w:val="20"/>
          <w:szCs w:val="20"/>
        </w:rPr>
        <w:t xml:space="preserve"> CONTRACTING OFFICER (OCT 2020)</w:t>
      </w:r>
      <w:bookmarkEnd w:id="3"/>
    </w:p>
    <w:p w14:paraId="7AC66A38" w14:textId="77777777" w:rsidR="004F20D1" w:rsidRPr="00AE470F" w:rsidRDefault="004F20D1" w:rsidP="004C0056">
      <w:pPr>
        <w:rPr>
          <w:rFonts w:cstheme="minorHAnsi"/>
          <w:sz w:val="20"/>
          <w:szCs w:val="20"/>
        </w:rPr>
      </w:pPr>
      <w:r w:rsidRPr="00AE470F">
        <w:rPr>
          <w:rFonts w:cstheme="minorHAnsi"/>
          <w:sz w:val="20"/>
          <w:szCs w:val="20"/>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AC66A39" w14:textId="77777777" w:rsidR="004F20D1" w:rsidRPr="00AE470F" w:rsidRDefault="004F20D1" w:rsidP="004C0056">
      <w:pPr>
        <w:jc w:val="center"/>
        <w:rPr>
          <w:rFonts w:cstheme="minorHAnsi"/>
          <w:sz w:val="20"/>
          <w:szCs w:val="20"/>
        </w:rPr>
      </w:pPr>
      <w:r w:rsidRPr="00AE470F">
        <w:rPr>
          <w:rFonts w:cstheme="minorHAnsi"/>
          <w:sz w:val="20"/>
          <w:szCs w:val="20"/>
        </w:rPr>
        <w:t>(End of Clause)</w:t>
      </w:r>
    </w:p>
    <w:p w14:paraId="7AC66A3A" w14:textId="77777777" w:rsidR="004F20D1" w:rsidRPr="00AE470F" w:rsidRDefault="004F20D1" w:rsidP="004C0056">
      <w:pPr>
        <w:pStyle w:val="Heading2"/>
        <w:rPr>
          <w:rFonts w:asciiTheme="minorHAnsi" w:hAnsiTheme="minorHAnsi" w:cstheme="minorHAnsi"/>
          <w:sz w:val="20"/>
          <w:szCs w:val="20"/>
        </w:rPr>
      </w:pPr>
      <w:bookmarkStart w:id="5" w:name="_Toc256000019"/>
      <w:r w:rsidRPr="00AE470F">
        <w:rPr>
          <w:rFonts w:asciiTheme="minorHAnsi" w:hAnsiTheme="minorHAnsi" w:cstheme="minorHAnsi"/>
          <w:sz w:val="20"/>
          <w:szCs w:val="20"/>
        </w:rPr>
        <w:t>C</w:t>
      </w:r>
      <w:proofErr w:type="gramStart"/>
      <w:r>
        <w:rPr>
          <w:rFonts w:asciiTheme="minorHAnsi" w:hAnsiTheme="minorHAnsi" w:cstheme="minorHAnsi"/>
          <w:sz w:val="20"/>
          <w:szCs w:val="20"/>
        </w:rPr>
        <w:t>6</w:t>
      </w:r>
      <w:r w:rsidRPr="00AE470F">
        <w:rPr>
          <w:rFonts w:asciiTheme="minorHAnsi" w:hAnsiTheme="minorHAnsi" w:cstheme="minorHAnsi"/>
          <w:sz w:val="20"/>
          <w:szCs w:val="20"/>
        </w:rPr>
        <w:t xml:space="preserve">  VAAR</w:t>
      </w:r>
      <w:proofErr w:type="gramEnd"/>
      <w:r w:rsidRPr="00AE470F">
        <w:rPr>
          <w:rFonts w:asciiTheme="minorHAnsi" w:hAnsiTheme="minorHAnsi" w:cstheme="minorHAnsi"/>
          <w:sz w:val="20"/>
          <w:szCs w:val="20"/>
        </w:rPr>
        <w:t xml:space="preserve"> 852.246-71 REJECTED GOODS (OCT 2018)</w:t>
      </w:r>
    </w:p>
    <w:p w14:paraId="7AC66A3B" w14:textId="77777777" w:rsidR="004F20D1" w:rsidRPr="00AE470F" w:rsidRDefault="004F20D1" w:rsidP="004C0056">
      <w:pPr>
        <w:pStyle w:val="p"/>
        <w:shd w:val="clear" w:color="auto" w:fill="FFFFFF"/>
        <w:ind w:firstLine="360"/>
        <w:textAlignment w:val="baseline"/>
        <w:rPr>
          <w:rFonts w:asciiTheme="minorHAnsi" w:hAnsiTheme="minorHAnsi" w:cstheme="minorHAnsi"/>
          <w:color w:val="000000"/>
          <w:sz w:val="20"/>
          <w:szCs w:val="20"/>
        </w:rPr>
      </w:pPr>
      <w:r w:rsidRPr="00AE470F">
        <w:rPr>
          <w:rFonts w:asciiTheme="minorHAnsi" w:hAnsiTheme="minorHAnsi" w:cstheme="minorHAnsi"/>
          <w:color w:val="000000"/>
          <w:sz w:val="20"/>
          <w:szCs w:val="20"/>
        </w:rPr>
        <w:t>(a) </w:t>
      </w:r>
      <w:r w:rsidRPr="00AE470F">
        <w:rPr>
          <w:rStyle w:val="Emphasis"/>
          <w:rFonts w:asciiTheme="minorHAnsi" w:eastAsiaTheme="majorEastAsia" w:hAnsiTheme="minorHAnsi" w:cstheme="minorHAnsi"/>
          <w:color w:val="000000"/>
          <w:sz w:val="20"/>
          <w:szCs w:val="20"/>
          <w:bdr w:val="none" w:sz="0" w:space="0" w:color="auto" w:frame="1"/>
        </w:rPr>
        <w:t>Supplies and equipment.</w:t>
      </w:r>
      <w:r w:rsidRPr="00AE470F">
        <w:rPr>
          <w:rFonts w:asciiTheme="minorHAnsi" w:hAnsiTheme="minorHAnsi" w:cstheme="minorHAnsi"/>
          <w:color w:val="000000"/>
          <w:sz w:val="20"/>
          <w:szCs w:val="20"/>
        </w:rPr>
        <w:t> Rejected goods will be held subject to Contractor's order for not more than 15 days, after which the rejected merchandise will be returned to the Contractor's address at the Contractor's risk and expense. Expenses incident to the examination and testing of materials or supplies that have been rejected will be charged to the Contractor.</w:t>
      </w:r>
    </w:p>
    <w:p w14:paraId="7AC66A3C" w14:textId="77777777" w:rsidR="004F20D1" w:rsidRPr="00AE470F" w:rsidRDefault="004F20D1" w:rsidP="004C0056">
      <w:pPr>
        <w:pStyle w:val="p"/>
        <w:shd w:val="clear" w:color="auto" w:fill="FFFFFF"/>
        <w:ind w:firstLine="360"/>
        <w:textAlignment w:val="baseline"/>
        <w:rPr>
          <w:rFonts w:asciiTheme="minorHAnsi" w:hAnsiTheme="minorHAnsi" w:cstheme="minorHAnsi"/>
          <w:color w:val="000000"/>
          <w:sz w:val="20"/>
          <w:szCs w:val="20"/>
        </w:rPr>
      </w:pPr>
      <w:r w:rsidRPr="00AE470F">
        <w:rPr>
          <w:rFonts w:asciiTheme="minorHAnsi" w:hAnsiTheme="minorHAnsi" w:cstheme="minorHAnsi"/>
          <w:color w:val="000000"/>
          <w:sz w:val="20"/>
          <w:szCs w:val="20"/>
        </w:rPr>
        <w:lastRenderedPageBreak/>
        <w:t>(b) </w:t>
      </w:r>
      <w:r w:rsidRPr="00AE470F">
        <w:rPr>
          <w:rStyle w:val="Emphasis"/>
          <w:rFonts w:asciiTheme="minorHAnsi" w:eastAsiaTheme="majorEastAsia" w:hAnsiTheme="minorHAnsi" w:cstheme="minorHAnsi"/>
          <w:color w:val="000000"/>
          <w:sz w:val="20"/>
          <w:szCs w:val="20"/>
          <w:bdr w:val="none" w:sz="0" w:space="0" w:color="auto" w:frame="1"/>
        </w:rPr>
        <w:t>Perishable supplies.</w:t>
      </w:r>
      <w:r w:rsidRPr="00AE470F">
        <w:rPr>
          <w:rFonts w:asciiTheme="minorHAnsi" w:hAnsiTheme="minorHAnsi" w:cstheme="minorHAnsi"/>
          <w:color w:val="000000"/>
          <w:sz w:val="20"/>
          <w:szCs w:val="20"/>
        </w:rPr>
        <w:t> The Contractor shall remove rejected perishable supplies within 48 hours after notice of rejection. Supplies determined to be unfit for human consumption will not be removed without permission of the local health authorities. Supplies not removed within the allowed time may be destroyed. The Department of Veterans Affairs will not be responsible for, nor pay for, products rejected. The Contractor will be liable for costs incident to examination of rejected products.</w:t>
      </w:r>
    </w:p>
    <w:p w14:paraId="7AC66A3D" w14:textId="77777777" w:rsidR="004F20D1" w:rsidRPr="00AE470F" w:rsidRDefault="004F20D1" w:rsidP="004C0056">
      <w:pPr>
        <w:pStyle w:val="p"/>
        <w:shd w:val="clear" w:color="auto" w:fill="FFFFFF"/>
        <w:jc w:val="center"/>
        <w:textAlignment w:val="baseline"/>
        <w:rPr>
          <w:rFonts w:asciiTheme="minorHAnsi" w:hAnsiTheme="minorHAnsi" w:cstheme="minorHAnsi"/>
          <w:color w:val="000000"/>
          <w:sz w:val="20"/>
          <w:szCs w:val="20"/>
        </w:rPr>
      </w:pPr>
      <w:r w:rsidRPr="00AE470F">
        <w:rPr>
          <w:rFonts w:asciiTheme="minorHAnsi" w:hAnsiTheme="minorHAnsi" w:cstheme="minorHAnsi"/>
          <w:color w:val="000000"/>
          <w:sz w:val="20"/>
          <w:szCs w:val="20"/>
        </w:rPr>
        <w:t>(End of Clause)</w:t>
      </w:r>
    </w:p>
    <w:p w14:paraId="7AC66A3E" w14:textId="77777777" w:rsidR="004F20D1" w:rsidRPr="00AE470F" w:rsidRDefault="004F20D1" w:rsidP="004C0056">
      <w:pPr>
        <w:rPr>
          <w:rFonts w:cstheme="minorHAnsi"/>
          <w:sz w:val="20"/>
          <w:szCs w:val="20"/>
        </w:rPr>
      </w:pPr>
    </w:p>
    <w:p w14:paraId="7AC66A3F" w14:textId="77777777" w:rsidR="004F20D1" w:rsidRPr="00AE470F" w:rsidRDefault="004F20D1" w:rsidP="004C0056">
      <w:pPr>
        <w:pStyle w:val="Heading2"/>
        <w:rPr>
          <w:rFonts w:asciiTheme="minorHAnsi" w:hAnsiTheme="minorHAnsi" w:cstheme="minorHAnsi"/>
          <w:sz w:val="20"/>
          <w:szCs w:val="20"/>
        </w:rPr>
      </w:pPr>
      <w:r w:rsidRPr="00AE470F">
        <w:rPr>
          <w:rFonts w:asciiTheme="minorHAnsi" w:hAnsiTheme="minorHAnsi" w:cstheme="minorHAnsi"/>
          <w:sz w:val="20"/>
          <w:szCs w:val="20"/>
        </w:rPr>
        <w:t>C</w:t>
      </w:r>
      <w:proofErr w:type="gramStart"/>
      <w:r>
        <w:rPr>
          <w:rFonts w:asciiTheme="minorHAnsi" w:hAnsiTheme="minorHAnsi" w:cstheme="minorHAnsi"/>
          <w:sz w:val="20"/>
          <w:szCs w:val="20"/>
        </w:rPr>
        <w:t>7</w:t>
      </w:r>
      <w:r w:rsidRPr="00AE470F">
        <w:rPr>
          <w:rFonts w:asciiTheme="minorHAnsi" w:hAnsiTheme="minorHAnsi" w:cstheme="minorHAnsi"/>
          <w:sz w:val="20"/>
          <w:szCs w:val="20"/>
        </w:rPr>
        <w:t xml:space="preserve">  VAAR</w:t>
      </w:r>
      <w:proofErr w:type="gramEnd"/>
      <w:r w:rsidRPr="00AE470F">
        <w:rPr>
          <w:rFonts w:asciiTheme="minorHAnsi" w:hAnsiTheme="minorHAnsi" w:cstheme="minorHAnsi"/>
          <w:sz w:val="20"/>
          <w:szCs w:val="20"/>
        </w:rPr>
        <w:t xml:space="preserve"> 852.247-</w:t>
      </w:r>
      <w:proofErr w:type="gramStart"/>
      <w:r w:rsidRPr="00AE470F">
        <w:rPr>
          <w:rFonts w:asciiTheme="minorHAnsi" w:hAnsiTheme="minorHAnsi" w:cstheme="minorHAnsi"/>
          <w:sz w:val="20"/>
          <w:szCs w:val="20"/>
        </w:rPr>
        <w:t>73  PACKING</w:t>
      </w:r>
      <w:proofErr w:type="gramEnd"/>
      <w:r w:rsidRPr="00AE470F">
        <w:rPr>
          <w:rFonts w:asciiTheme="minorHAnsi" w:hAnsiTheme="minorHAnsi" w:cstheme="minorHAnsi"/>
          <w:sz w:val="20"/>
          <w:szCs w:val="20"/>
        </w:rPr>
        <w:t xml:space="preserve"> FOR DOMESTIC SHIPMENT (OCT 2018)</w:t>
      </w:r>
      <w:bookmarkEnd w:id="5"/>
    </w:p>
    <w:p w14:paraId="7AC66A40" w14:textId="77777777" w:rsidR="004F20D1" w:rsidRPr="00AE470F" w:rsidRDefault="004F20D1" w:rsidP="004C0056">
      <w:pPr>
        <w:rPr>
          <w:rStyle w:val="AAMSKBFill-InHighlight"/>
          <w:rFonts w:cstheme="minorHAnsi"/>
          <w:sz w:val="20"/>
          <w:szCs w:val="20"/>
        </w:rPr>
      </w:pPr>
      <w:r w:rsidRPr="00AE470F">
        <w:rPr>
          <w:rFonts w:cstheme="minorHAnsi"/>
          <w:color w:val="000000"/>
          <w:sz w:val="20"/>
          <w:szCs w:val="20"/>
        </w:rPr>
        <w:t xml:space="preserve">  Material shall be packed for shipment in such a manner that will </w:t>
      </w:r>
      <w:proofErr w:type="gramStart"/>
      <w:r w:rsidRPr="00AE470F">
        <w:rPr>
          <w:rFonts w:cstheme="minorHAnsi"/>
          <w:color w:val="000000"/>
          <w:sz w:val="20"/>
          <w:szCs w:val="20"/>
        </w:rPr>
        <w:t>insure</w:t>
      </w:r>
      <w:proofErr w:type="gramEnd"/>
      <w:r w:rsidRPr="00AE470F">
        <w:rPr>
          <w:rFonts w:cstheme="minorHAnsi"/>
          <w:color w:val="000000"/>
          <w:sz w:val="20"/>
          <w:szCs w:val="20"/>
        </w:rPr>
        <w:t xml:space="preserve"> acceptance by common carriers and safe delivery at destination. Containers and closures shall comply with regulations of carriers as applicable to the mode of transportation.</w:t>
      </w:r>
    </w:p>
    <w:p w14:paraId="7AC66A41" w14:textId="77777777" w:rsidR="004F20D1" w:rsidRPr="00AE470F" w:rsidRDefault="004F20D1" w:rsidP="004C0056">
      <w:pPr>
        <w:jc w:val="center"/>
        <w:rPr>
          <w:rFonts w:cstheme="minorHAnsi"/>
          <w:sz w:val="20"/>
          <w:szCs w:val="20"/>
        </w:rPr>
      </w:pPr>
      <w:r w:rsidRPr="00AE470F">
        <w:rPr>
          <w:rFonts w:cstheme="minorHAnsi"/>
          <w:sz w:val="20"/>
          <w:szCs w:val="20"/>
        </w:rPr>
        <w:t>(End of Clause)</w:t>
      </w:r>
    </w:p>
    <w:p w14:paraId="7AC66A42" w14:textId="77777777" w:rsidR="004F20D1" w:rsidRPr="00AE470F" w:rsidRDefault="004F20D1" w:rsidP="004C0056">
      <w:pPr>
        <w:pStyle w:val="NoSpacing"/>
        <w:spacing w:before="160"/>
        <w:rPr>
          <w:rFonts w:cstheme="minorHAnsi"/>
          <w:sz w:val="20"/>
          <w:szCs w:val="20"/>
        </w:rPr>
      </w:pPr>
      <w:r w:rsidRPr="00AE470F">
        <w:rPr>
          <w:rFonts w:cstheme="minorHAnsi"/>
          <w:sz w:val="20"/>
          <w:szCs w:val="20"/>
        </w:rPr>
        <w:t xml:space="preserve">  </w:t>
      </w:r>
    </w:p>
    <w:p w14:paraId="7AC66A43" w14:textId="77777777" w:rsidR="004F20D1" w:rsidRPr="00AE470F" w:rsidRDefault="004F20D1" w:rsidP="004C0056">
      <w:pPr>
        <w:pStyle w:val="NoSpacing"/>
        <w:rPr>
          <w:rFonts w:cstheme="minorHAnsi"/>
          <w:sz w:val="20"/>
          <w:szCs w:val="20"/>
        </w:rPr>
      </w:pPr>
      <w:r w:rsidRPr="00AE470F">
        <w:rPr>
          <w:rFonts w:cstheme="minorHAnsi"/>
          <w:sz w:val="20"/>
          <w:szCs w:val="20"/>
        </w:rPr>
        <w:t xml:space="preserve">  </w:t>
      </w:r>
    </w:p>
    <w:p w14:paraId="7AC66A44" w14:textId="77777777" w:rsidR="004F20D1" w:rsidRPr="00AE470F" w:rsidRDefault="004F20D1" w:rsidP="004C0056">
      <w:pPr>
        <w:pStyle w:val="NoSpacing"/>
        <w:jc w:val="center"/>
        <w:rPr>
          <w:rFonts w:cstheme="minorHAnsi"/>
          <w:sz w:val="20"/>
          <w:szCs w:val="20"/>
        </w:rPr>
      </w:pPr>
      <w:r w:rsidRPr="00AE470F">
        <w:rPr>
          <w:rFonts w:cstheme="minorHAnsi"/>
          <w:sz w:val="20"/>
          <w:szCs w:val="20"/>
        </w:rPr>
        <w:t>(End of Addendum to 52.212-4)</w:t>
      </w:r>
    </w:p>
    <w:p w14:paraId="7AC66A45" w14:textId="77777777" w:rsidR="004F20D1" w:rsidRPr="00AE470F" w:rsidRDefault="004F20D1" w:rsidP="004C0056">
      <w:pPr>
        <w:rPr>
          <w:rFonts w:cstheme="minorHAnsi"/>
          <w:sz w:val="20"/>
          <w:szCs w:val="20"/>
        </w:rPr>
      </w:pPr>
    </w:p>
    <w:p w14:paraId="7AC66A46" w14:textId="77777777" w:rsidR="004F20D1" w:rsidRPr="00AE470F" w:rsidRDefault="004F20D1" w:rsidP="004C0056">
      <w:pPr>
        <w:pStyle w:val="Heading2"/>
        <w:rPr>
          <w:rFonts w:asciiTheme="minorHAnsi" w:hAnsiTheme="minorHAnsi" w:cstheme="minorHAnsi"/>
          <w:sz w:val="20"/>
          <w:szCs w:val="20"/>
        </w:rPr>
      </w:pPr>
      <w:bookmarkStart w:id="6" w:name="_Toc256000022"/>
      <w:proofErr w:type="gramStart"/>
      <w:r w:rsidRPr="00AE470F">
        <w:rPr>
          <w:rFonts w:asciiTheme="minorHAnsi" w:hAnsiTheme="minorHAnsi" w:cstheme="minorHAnsi"/>
          <w:sz w:val="20"/>
          <w:szCs w:val="20"/>
        </w:rPr>
        <w:t>C.</w:t>
      </w:r>
      <w:r>
        <w:rPr>
          <w:rFonts w:asciiTheme="minorHAnsi" w:hAnsiTheme="minorHAnsi" w:cstheme="minorHAnsi"/>
          <w:sz w:val="20"/>
          <w:szCs w:val="20"/>
        </w:rPr>
        <w:t>8</w:t>
      </w:r>
      <w:r w:rsidRPr="00AE470F">
        <w:rPr>
          <w:rFonts w:asciiTheme="minorHAnsi" w:hAnsiTheme="minorHAnsi" w:cstheme="minorHAnsi"/>
          <w:sz w:val="20"/>
          <w:szCs w:val="20"/>
        </w:rPr>
        <w:t xml:space="preserve">  52.212</w:t>
      </w:r>
      <w:proofErr w:type="gramEnd"/>
      <w:r w:rsidRPr="00AE470F">
        <w:rPr>
          <w:rFonts w:asciiTheme="minorHAnsi" w:hAnsiTheme="minorHAnsi" w:cstheme="minorHAnsi"/>
          <w:sz w:val="20"/>
          <w:szCs w:val="20"/>
        </w:rPr>
        <w:t>-</w:t>
      </w:r>
      <w:proofErr w:type="gramStart"/>
      <w:r w:rsidRPr="00AE470F">
        <w:rPr>
          <w:rFonts w:asciiTheme="minorHAnsi" w:hAnsiTheme="minorHAnsi" w:cstheme="minorHAnsi"/>
          <w:sz w:val="20"/>
          <w:szCs w:val="20"/>
        </w:rPr>
        <w:t>5  CONTRACT</w:t>
      </w:r>
      <w:proofErr w:type="gramEnd"/>
      <w:r w:rsidRPr="00AE470F">
        <w:rPr>
          <w:rFonts w:asciiTheme="minorHAnsi" w:hAnsiTheme="minorHAnsi" w:cstheme="minorHAnsi"/>
          <w:sz w:val="20"/>
          <w:szCs w:val="20"/>
        </w:rPr>
        <w:t xml:space="preserve"> TERMS AND CONDITIONS REQUIRED TO IMPLEMENT STATUTES OR EXECUTIVE ORDERS—COMMERCIAL PRODUCTS AND COMMERCIAL SERVICES (NOV 2024)</w:t>
      </w:r>
      <w:bookmarkEnd w:id="6"/>
    </w:p>
    <w:p w14:paraId="7AC66A47" w14:textId="77777777" w:rsidR="004F20D1" w:rsidRPr="00AE470F" w:rsidRDefault="004F20D1" w:rsidP="004C0056">
      <w:pPr>
        <w:rPr>
          <w:rFonts w:cstheme="minorHAnsi"/>
          <w:sz w:val="20"/>
          <w:szCs w:val="20"/>
        </w:rPr>
      </w:pPr>
      <w:r w:rsidRPr="00AE470F">
        <w:rPr>
          <w:rFonts w:cstheme="minorHAnsi"/>
          <w:sz w:val="20"/>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AC66A48" w14:textId="77777777" w:rsidR="004F20D1" w:rsidRPr="00AE470F" w:rsidRDefault="004F20D1" w:rsidP="004C0056">
      <w:pPr>
        <w:rPr>
          <w:rFonts w:cstheme="minorHAnsi"/>
          <w:sz w:val="20"/>
          <w:szCs w:val="20"/>
        </w:rPr>
      </w:pPr>
      <w:r w:rsidRPr="00AE470F">
        <w:rPr>
          <w:rFonts w:cstheme="minorHAnsi"/>
          <w:sz w:val="20"/>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AE470F">
        <w:rPr>
          <w:rFonts w:cstheme="minorHAnsi"/>
          <w:sz w:val="20"/>
          <w:szCs w:val="20"/>
        </w:rPr>
        <w:t>resolutions))</w:t>
      </w:r>
      <w:proofErr w:type="gramEnd"/>
      <w:r w:rsidRPr="00AE470F">
        <w:rPr>
          <w:rFonts w:cstheme="minorHAnsi"/>
          <w:sz w:val="20"/>
          <w:szCs w:val="20"/>
        </w:rPr>
        <w:t>.</w:t>
      </w:r>
    </w:p>
    <w:p w14:paraId="7AC66A49" w14:textId="77777777" w:rsidR="004F20D1" w:rsidRPr="00AE470F" w:rsidRDefault="004F20D1" w:rsidP="004C0056">
      <w:pPr>
        <w:rPr>
          <w:rFonts w:cstheme="minorHAnsi"/>
          <w:sz w:val="20"/>
          <w:szCs w:val="20"/>
        </w:rPr>
      </w:pPr>
      <w:r w:rsidRPr="00AE470F">
        <w:rPr>
          <w:rFonts w:cstheme="minorHAnsi"/>
          <w:sz w:val="20"/>
          <w:szCs w:val="20"/>
        </w:rPr>
        <w:t xml:space="preserve">    (2) 52.204–23, Prohibition on Contracting for Hardware, Software, and Services Developed or Provided by Kaspersky Lab Covered Entities (DEC 2023) (Section 1634 of Pub. L. 115–91).</w:t>
      </w:r>
    </w:p>
    <w:p w14:paraId="7AC66A4A" w14:textId="77777777" w:rsidR="004F20D1" w:rsidRPr="00AE470F" w:rsidRDefault="004F20D1" w:rsidP="004C0056">
      <w:pPr>
        <w:rPr>
          <w:rFonts w:cstheme="minorHAnsi"/>
          <w:sz w:val="20"/>
          <w:szCs w:val="20"/>
        </w:rPr>
      </w:pPr>
      <w:r w:rsidRPr="00AE470F">
        <w:rPr>
          <w:rFonts w:cstheme="minorHAnsi"/>
          <w:sz w:val="20"/>
          <w:szCs w:val="20"/>
        </w:rPr>
        <w:t xml:space="preserve">    (3) 52.204–25, Prohibition on Contracting for Certain Telecommunications and Video Surveillance Services or Equipment. (NOV 2021) (Section 889(a)(1)(A) of Pub. L. 115–232).</w:t>
      </w:r>
    </w:p>
    <w:p w14:paraId="7AC66A4B" w14:textId="77777777" w:rsidR="004F20D1" w:rsidRPr="00AE470F" w:rsidRDefault="004F20D1" w:rsidP="004C0056">
      <w:pPr>
        <w:rPr>
          <w:rFonts w:cstheme="minorHAnsi"/>
          <w:sz w:val="20"/>
          <w:szCs w:val="20"/>
        </w:rPr>
      </w:pPr>
      <w:r w:rsidRPr="00AE470F">
        <w:rPr>
          <w:rFonts w:cstheme="minorHAnsi"/>
          <w:sz w:val="20"/>
          <w:szCs w:val="20"/>
        </w:rPr>
        <w:t xml:space="preserve">    (4) 52.209-10, Prohibition on Contracting with Inverted Domestic Corporations (NOV 2015).</w:t>
      </w:r>
    </w:p>
    <w:p w14:paraId="7AC66A4C" w14:textId="77777777" w:rsidR="004F20D1" w:rsidRPr="00AE470F" w:rsidRDefault="004F20D1" w:rsidP="004C0056">
      <w:pPr>
        <w:rPr>
          <w:rFonts w:cstheme="minorHAnsi"/>
          <w:sz w:val="20"/>
          <w:szCs w:val="20"/>
        </w:rPr>
      </w:pPr>
      <w:r w:rsidRPr="00AE470F">
        <w:rPr>
          <w:rFonts w:cstheme="minorHAnsi"/>
          <w:sz w:val="20"/>
          <w:szCs w:val="20"/>
        </w:rPr>
        <w:t xml:space="preserve">    (5) 52.232–40, Providing Accelerated Payments to Small Business Subcontractors (MAR 2023) (31 U.S.C. 3903 and 10 U.S.C. 3801).</w:t>
      </w:r>
    </w:p>
    <w:p w14:paraId="7AC66A4D" w14:textId="77777777" w:rsidR="004F20D1" w:rsidRPr="00AE470F" w:rsidRDefault="004F20D1" w:rsidP="004C0056">
      <w:pPr>
        <w:rPr>
          <w:rFonts w:cstheme="minorHAnsi"/>
          <w:sz w:val="20"/>
          <w:szCs w:val="20"/>
        </w:rPr>
      </w:pPr>
      <w:r w:rsidRPr="00AE470F">
        <w:rPr>
          <w:rFonts w:cstheme="minorHAnsi"/>
          <w:sz w:val="20"/>
          <w:szCs w:val="20"/>
        </w:rPr>
        <w:t xml:space="preserve">    (6) 52.233-3, Protest After Award (AUG 1996) (31 U.S.C. 3553).</w:t>
      </w:r>
    </w:p>
    <w:p w14:paraId="7AC66A4E" w14:textId="77777777" w:rsidR="004F20D1" w:rsidRPr="00AE470F" w:rsidRDefault="004F20D1" w:rsidP="004C0056">
      <w:pPr>
        <w:rPr>
          <w:rFonts w:cstheme="minorHAnsi"/>
          <w:sz w:val="20"/>
          <w:szCs w:val="20"/>
        </w:rPr>
      </w:pPr>
      <w:r w:rsidRPr="00AE470F">
        <w:rPr>
          <w:rFonts w:cstheme="minorHAnsi"/>
          <w:sz w:val="20"/>
          <w:szCs w:val="20"/>
        </w:rPr>
        <w:t xml:space="preserve">    (7) 52.233-4, Applicable Law for Breach of Contract Claim (OCT 2004) (Public Laws 108-77 and 108-78 (19 U.S.C. 3805 note)).</w:t>
      </w:r>
    </w:p>
    <w:p w14:paraId="7AC66A4F" w14:textId="77777777" w:rsidR="004F20D1" w:rsidRPr="00AE470F" w:rsidRDefault="004F20D1" w:rsidP="004C0056">
      <w:pPr>
        <w:rPr>
          <w:rFonts w:cstheme="minorHAnsi"/>
          <w:sz w:val="20"/>
          <w:szCs w:val="20"/>
        </w:rPr>
      </w:pPr>
      <w:r w:rsidRPr="00AE470F">
        <w:rPr>
          <w:rFonts w:cstheme="minorHAnsi"/>
          <w:sz w:val="20"/>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AC66A50"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 52.203–6, Restrictions on Subcontractor Sales to the Government (JUN 2020), with Alternate I (NOV 2021) (41 U.S.C. 4704 and 10 U.S.C. 4655).</w:t>
      </w:r>
    </w:p>
    <w:p w14:paraId="7AC66A51"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w:t>
      </w:r>
      <w:proofErr w:type="gramStart"/>
      <w:r w:rsidRPr="00AE470F">
        <w:rPr>
          <w:rFonts w:cstheme="minorHAnsi"/>
          <w:sz w:val="20"/>
          <w:szCs w:val="20"/>
        </w:rPr>
        <w:t>[]  (</w:t>
      </w:r>
      <w:proofErr w:type="gramEnd"/>
      <w:r w:rsidRPr="00AE470F">
        <w:rPr>
          <w:rFonts w:cstheme="minorHAnsi"/>
          <w:sz w:val="20"/>
          <w:szCs w:val="20"/>
        </w:rPr>
        <w:t>2) 52.203–13, Contractor Code of Business Ethics and Conduct (NOV 2021) (41 U.S.C. 3509).</w:t>
      </w:r>
    </w:p>
    <w:p w14:paraId="7AC66A52"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3) 52.203–15, Whistleblower Protections under the American Recovery and Reinvestment Act of 2009 (JUN 2010) (Section 1553 of Pub. L. 111-5). (Applies to contracts funded by the American Recovery and Reinvestment Act of 2009.)</w:t>
      </w:r>
    </w:p>
    <w:p w14:paraId="7AC66A5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 52.203–17, Contractor Employee Whistleblower Rights (NOV 2023) (41 U.S.C. 4712); this clause does not apply to contracts of DoD, NASA, the Coast Guard, or applicable elements of the intelligence community—see FAR 3.900(a).</w:t>
      </w:r>
    </w:p>
    <w:p w14:paraId="7AC66A54"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5) 52.204–10, Reporting Executive Compensation and First-Tier Subcontract Awards (JUN 2020) (Pub. L. 109–282) (31 U.S.C. 6101 note).</w:t>
      </w:r>
    </w:p>
    <w:p w14:paraId="7AC66A55"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6) [Reserved]</w:t>
      </w:r>
    </w:p>
    <w:p w14:paraId="7AC66A56"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7) 52.204–14, Service Contract Reporting Requirements (OCT 2016) (Pub. L. 111–117, section 743 of Div. C).</w:t>
      </w:r>
    </w:p>
    <w:p w14:paraId="7AC66A57"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8) 52.204–15, Service Contract Reporting Requirements for Indefinite-Delivery Contracts (OCT 2016) (Pub. L. 111–117, section 743 of Div. C).</w:t>
      </w:r>
    </w:p>
    <w:p w14:paraId="7AC66A58"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9) 52.204–27, Prohibition on a ByteDance Covered Application (JUN 2023) (Section 102 of Division R of Pub. L. 117–328).</w:t>
      </w:r>
    </w:p>
    <w:p w14:paraId="7AC66A59"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10) 52.204–28, Federal Acquisition Supply Chain Security Act Orders—Federal Supply Schedules, Governmentwide Acquisition Contracts, and Multi-Agency Contracts. (DEC 2023) (Pub. L. 115–390, title II).</w:t>
      </w:r>
    </w:p>
    <w:p w14:paraId="7AC66A5A"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11)(i) 52.204–30, Federal Acquisition Supply Chain Security Act Orders— Prohibition. (DEC 2023) (Pub. L. 115–390, title II).</w:t>
      </w:r>
    </w:p>
    <w:p w14:paraId="7AC66A5B"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(DEC 2023) of 52.204–30.</w:t>
      </w:r>
    </w:p>
    <w:p w14:paraId="7AC66A5C"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12) 52.209–6, Protecting the Government’s Interest When Subcontracting with Contractors Debarred, Suspended, or Proposed for Debarment. (NOV 2021) (31 U.S.C. 6101 note).</w:t>
      </w:r>
    </w:p>
    <w:p w14:paraId="7AC66A5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13) 52.209-9, Updates of Publicly Available Information Regarding Responsibility Matters (OCT 2018) (41 U.S.C. 2313).</w:t>
      </w:r>
    </w:p>
    <w:p w14:paraId="7AC66A5E"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14) [Reserved]</w:t>
      </w:r>
    </w:p>
    <w:p w14:paraId="7AC66A5F"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15) 52.219–3, Notice of HUBZone Set-Aside or Sole-Source Award (OCT 2022) (15 U.S.C. 657a).</w:t>
      </w:r>
    </w:p>
    <w:p w14:paraId="7AC66A60"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16) 52.219–4, Notice of Price Evaluation Preference for HUBZone Small Business Concerns (OCT 2022) (if the offeror elects to waive the preference, it shall so indicate in its offer) (15 U.S.C. 657a).</w:t>
      </w:r>
    </w:p>
    <w:p w14:paraId="7AC66A61"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17) [Reserved]</w:t>
      </w:r>
    </w:p>
    <w:p w14:paraId="7AC66A62"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18)(i) 52.219-6, Notice of Total Small Business Set-Aside (NOV 2020) (15 U.S.C. 644).</w:t>
      </w:r>
    </w:p>
    <w:p w14:paraId="7AC66A6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(MAR 2020) of 52.219-6.</w:t>
      </w:r>
    </w:p>
    <w:p w14:paraId="7AC66A64"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19)(i) 52.219-7, Notice of Partial Small Business Set-Aside (NOV 2020) (15 U.S.C. 644).</w:t>
      </w:r>
    </w:p>
    <w:p w14:paraId="7AC66A65"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(MAR 2020) of 52.219-7.</w:t>
      </w:r>
    </w:p>
    <w:p w14:paraId="7AC66A66"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w:t>
      </w:r>
      <w:proofErr w:type="gramStart"/>
      <w:r w:rsidRPr="00AE470F">
        <w:rPr>
          <w:rFonts w:cstheme="minorHAnsi"/>
          <w:sz w:val="20"/>
          <w:szCs w:val="20"/>
        </w:rPr>
        <w:t>[]  (</w:t>
      </w:r>
      <w:proofErr w:type="gramEnd"/>
      <w:r w:rsidRPr="00AE470F">
        <w:rPr>
          <w:rFonts w:cstheme="minorHAnsi"/>
          <w:sz w:val="20"/>
          <w:szCs w:val="20"/>
        </w:rPr>
        <w:t>20) 52.219-8, Utilization of Small Business Concerns (FEB 2024) (15 U.S.C. 637(d)(2) and (3)).</w:t>
      </w:r>
    </w:p>
    <w:p w14:paraId="7AC66A67"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21)(i) 52.219–9, Small Business Subcontracting Plan (SEP 2023) (15 U.S.C. 637(d)(4)).</w:t>
      </w:r>
    </w:p>
    <w:p w14:paraId="7AC66A68"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(NOV 2016) of 52.219-9.</w:t>
      </w:r>
    </w:p>
    <w:p w14:paraId="7AC66A69"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iii) Alternate II (NOV 2016) of 52.219-9.</w:t>
      </w:r>
    </w:p>
    <w:p w14:paraId="7AC66A6A"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iv) Alternate III (JUN 2020) of 52.219–9.</w:t>
      </w:r>
    </w:p>
    <w:p w14:paraId="7AC66A6B"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v) Alternate IV (SEP 2023) of 52.219–9.</w:t>
      </w:r>
    </w:p>
    <w:p w14:paraId="7AC66A6C"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22)(i) 52.219-13, Notice of Set-Aside of Orders (MAR 2020) (15 U.S.C. 644(r)).</w:t>
      </w:r>
    </w:p>
    <w:p w14:paraId="7AC66A6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(MAR 2020) of 52.219-13.</w:t>
      </w:r>
    </w:p>
    <w:p w14:paraId="7AC66A6E"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23) 52.219–14, Limitations on Subcontracting (OCT 2022) (15 U.S.C. 657s).</w:t>
      </w:r>
    </w:p>
    <w:p w14:paraId="7AC66A6F"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24) 52.219-16, Liquidated Damages—Subcontracting Plan (SEP 2021) (15 U.S.C. 637(d)(4)(F)(i)).</w:t>
      </w:r>
    </w:p>
    <w:p w14:paraId="7AC66A70"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25) 52.219–27, Notice of Set-Aside for, or Sole-Source Award to, Service-Disabled Veteran-Owned Small Business (SDVOSB) Concerns Eligible Under the SDVOSB Program (FEB 2024) (15 U.S.C. 657f).</w:t>
      </w:r>
    </w:p>
    <w:p w14:paraId="7AC66A71"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26) (i) 52.219–28, Post-Award Small Business Program Representation (FEB 2024) (15 U.S.C. 632(a)(2)).</w:t>
      </w:r>
    </w:p>
    <w:p w14:paraId="7AC66A72"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(MAR 2020) of 52.219–28.</w:t>
      </w:r>
    </w:p>
    <w:p w14:paraId="7AC66A7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27) 52.219–29, Notice of Set-Aside for, or Sole-Source Award to, Economically Disadvantaged Women-Owned Small Business Concerns (OCT 2022) (15 U.S.C. 637(m)).</w:t>
      </w:r>
    </w:p>
    <w:p w14:paraId="7AC66A74"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28) 52.219–30, Notice of Set-Aside for, or Sole-Source Award to, Women-Owned Small Business Concerns Eligible Under the Women-Owned Small Business Program (OCT 2022) (15 U.S.C. 637(m)).</w:t>
      </w:r>
    </w:p>
    <w:p w14:paraId="7AC66A75"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29) 52.219-32, Orders Issued Directly Under Small Business Reserves (MAR 2020) (15 U.S.C. 644(r)).</w:t>
      </w:r>
    </w:p>
    <w:p w14:paraId="7AC66A76"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30) 52.219–33, Nonmanufacturer Rule (SEP 2021) (15 U.S.C. 657s).</w:t>
      </w:r>
    </w:p>
    <w:p w14:paraId="7AC66A77"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31) 52.222-3, Convict Labor (JUN 2003) (E.O. 11755).</w:t>
      </w:r>
    </w:p>
    <w:p w14:paraId="7AC66A78"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32) 52.222–19, Child Labor—Cooperation with Authorities and Remedies (FEB 2024) (E.O. 13126).</w:t>
      </w:r>
    </w:p>
    <w:p w14:paraId="7AC66A79"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33) 52.222-21, Prohibition of Segregated Facilities (APR 2015).</w:t>
      </w:r>
    </w:p>
    <w:p w14:paraId="7AC66A7A"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34)(i) 52.222–26, Equal Opportunity (SEP 2016) (E.O. 11246).</w:t>
      </w:r>
    </w:p>
    <w:p w14:paraId="7AC66A7B"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(FEB 1999) of 52.222-26.</w:t>
      </w:r>
    </w:p>
    <w:p w14:paraId="7AC66A7C"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35)(i) 52.222–35, Equal Opportunity for Veterans (JUN 2020) (38 U.S.C. 4212).</w:t>
      </w:r>
    </w:p>
    <w:p w14:paraId="7AC66A7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(JUL 2014) of 52.222-35.</w:t>
      </w:r>
    </w:p>
    <w:p w14:paraId="7AC66A7E"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36)(i) 52.222–36, Equal Opportunity for Workers with Disabilities (JUN 2020) (29 U.S.C. 793).</w:t>
      </w:r>
    </w:p>
    <w:p w14:paraId="7AC66A7F"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(JUL 2014) of 52.222-36.</w:t>
      </w:r>
    </w:p>
    <w:p w14:paraId="7AC66A80"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w:t>
      </w:r>
      <w:proofErr w:type="gramStart"/>
      <w:r w:rsidRPr="00AE470F">
        <w:rPr>
          <w:rFonts w:cstheme="minorHAnsi"/>
          <w:sz w:val="20"/>
          <w:szCs w:val="20"/>
        </w:rPr>
        <w:t>[]  (</w:t>
      </w:r>
      <w:proofErr w:type="gramEnd"/>
      <w:r w:rsidRPr="00AE470F">
        <w:rPr>
          <w:rFonts w:cstheme="minorHAnsi"/>
          <w:sz w:val="20"/>
          <w:szCs w:val="20"/>
        </w:rPr>
        <w:t>37) 52.222–37, Employment Reports on Veterans (JUN 2020) (38 U.S.C. 4212).</w:t>
      </w:r>
    </w:p>
    <w:p w14:paraId="7AC66A81"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38) 52.222-40, Notification of Employee Rights Under the National Labor Relations Act (DEC 2010) (E.O. 13496).</w:t>
      </w:r>
    </w:p>
    <w:p w14:paraId="7AC66A82"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39)(i) 52.222-50, Combating Trafficking in Persons (NOV 2021) (22 U.S.C. chapter 78 and E.O. 13627).</w:t>
      </w:r>
    </w:p>
    <w:p w14:paraId="7AC66A8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(MAR 2015) of 52.222-50 (22 U.S.C. chapter 78 and E.O. 13627).</w:t>
      </w:r>
    </w:p>
    <w:p w14:paraId="7AC66A84"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40) 52.222-54, Employment Eligibility Verification (MAY 2022). (E. O. 12989). (Not applicable to the acquisition of commercially available off-the-shelf items or certain other types of commercial products or commercial services as prescribed in FAR 22.1803.)</w:t>
      </w:r>
    </w:p>
    <w:p w14:paraId="7AC66A85"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41)(i) 52.223-9, Estimate of Percentage of Recovered Material Content for EPA-Designated Items (MAY 2008) (42 U.S.C.6962(c)(3)(A)(ii)). (Not applicable to the acquisition of commercially available off-the-shelf items.)</w:t>
      </w:r>
    </w:p>
    <w:p w14:paraId="7AC66A86"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(MAY 2008) of 52.223-9 (42 U.S.C. 6962(i)(2)(C)). (Not applicable to the acquisition of commercially available off-the-shelf items.)</w:t>
      </w:r>
    </w:p>
    <w:p w14:paraId="7AC66A87"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42) 52.223-11, Ozone-Depleting Substances and High Global Warming Potential Hydrofluorocarbons (MAY 2024) (42 U.S.C. 7671, </w:t>
      </w:r>
      <w:r w:rsidRPr="00AE470F">
        <w:rPr>
          <w:rFonts w:cstheme="minorHAnsi"/>
          <w:i/>
          <w:iCs/>
          <w:sz w:val="20"/>
          <w:szCs w:val="20"/>
        </w:rPr>
        <w:t>et seq</w:t>
      </w:r>
      <w:r w:rsidRPr="00AE470F">
        <w:rPr>
          <w:rFonts w:cstheme="minorHAnsi"/>
          <w:sz w:val="20"/>
          <w:szCs w:val="20"/>
        </w:rPr>
        <w:t>.).</w:t>
      </w:r>
    </w:p>
    <w:p w14:paraId="7AC66A88"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43) 52.223-12, Maintenance, Service, Repair, or Disposal of Refrigeration Equipment and Air Conditioners (MAY 2024) (42 U.S.C. 7671, </w:t>
      </w:r>
      <w:r w:rsidRPr="00AE470F">
        <w:rPr>
          <w:rFonts w:cstheme="minorHAnsi"/>
          <w:i/>
          <w:iCs/>
          <w:sz w:val="20"/>
          <w:szCs w:val="20"/>
        </w:rPr>
        <w:t>et seq</w:t>
      </w:r>
      <w:r w:rsidRPr="00AE470F">
        <w:rPr>
          <w:rFonts w:cstheme="minorHAnsi"/>
          <w:sz w:val="20"/>
          <w:szCs w:val="20"/>
        </w:rPr>
        <w:t>.).</w:t>
      </w:r>
    </w:p>
    <w:p w14:paraId="7AC66A89"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44) 52.223-20, Aerosols. (MAY 2024) (42 U.S.C. 7671, </w:t>
      </w:r>
      <w:r w:rsidRPr="00AE470F">
        <w:rPr>
          <w:rFonts w:cstheme="minorHAnsi"/>
          <w:i/>
          <w:iCs/>
          <w:sz w:val="20"/>
          <w:szCs w:val="20"/>
        </w:rPr>
        <w:t>et seq</w:t>
      </w:r>
      <w:r w:rsidRPr="00AE470F">
        <w:rPr>
          <w:rFonts w:cstheme="minorHAnsi"/>
          <w:sz w:val="20"/>
          <w:szCs w:val="20"/>
        </w:rPr>
        <w:t>.).</w:t>
      </w:r>
    </w:p>
    <w:p w14:paraId="7AC66A8A"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45) 52.223-21, Foams (MAY 2024). (42 U.S.C. 7671, </w:t>
      </w:r>
      <w:r w:rsidRPr="00AE470F">
        <w:rPr>
          <w:rFonts w:cstheme="minorHAnsi"/>
          <w:i/>
          <w:iCs/>
          <w:sz w:val="20"/>
          <w:szCs w:val="20"/>
        </w:rPr>
        <w:t>et seq</w:t>
      </w:r>
      <w:r w:rsidRPr="00AE470F">
        <w:rPr>
          <w:rFonts w:cstheme="minorHAnsi"/>
          <w:sz w:val="20"/>
          <w:szCs w:val="20"/>
        </w:rPr>
        <w:t>.).</w:t>
      </w:r>
    </w:p>
    <w:p w14:paraId="7AC66A8B"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46) 52.223-23, Sustainable Products and Services (MAY 2024) (E.O. 14057, 7 U.S.C. 8102, 42 U.S.C. 6962, 42 U.S.C. 8259b, and 42 U.S.C. 7671I).</w:t>
      </w:r>
    </w:p>
    <w:p w14:paraId="7AC66A8C"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47)(i) 52.224-3, Privacy Training (JAN 2017) (5 U.S.C. 552a).</w:t>
      </w:r>
    </w:p>
    <w:p w14:paraId="7AC66A8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(JAN 2017) of 52.224-3.</w:t>
      </w:r>
    </w:p>
    <w:p w14:paraId="7AC66A8E"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48)(i) 52.225-1, Buy American—Supplies (OCT 2022) (41 U.S.C. chapter 83).</w:t>
      </w:r>
    </w:p>
    <w:p w14:paraId="7AC66A8F"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(OCT 2022) of 52.225-1.</w:t>
      </w:r>
    </w:p>
    <w:p w14:paraId="7AC66A90"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AC66A91"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[Reserved].</w:t>
      </w:r>
    </w:p>
    <w:p w14:paraId="7AC66A92"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iii) Alternate II (DEC 2022) of 52.225-3.</w:t>
      </w:r>
    </w:p>
    <w:p w14:paraId="7AC66A9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iv) Alternate III (FEB 2024) of 52.225-3.</w:t>
      </w:r>
    </w:p>
    <w:p w14:paraId="7AC66A94"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v) Alternate IV (OCT 2022) of 52.225-3.</w:t>
      </w:r>
    </w:p>
    <w:p w14:paraId="7AC66A95"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50) 52.225–5, Trade Agreements (NOV 2023) (19 U.S.C. 2501, </w:t>
      </w:r>
      <w:r w:rsidRPr="00AE470F">
        <w:rPr>
          <w:rFonts w:cstheme="minorHAnsi"/>
          <w:i/>
          <w:iCs/>
          <w:sz w:val="20"/>
          <w:szCs w:val="20"/>
        </w:rPr>
        <w:t>et seq</w:t>
      </w:r>
      <w:r w:rsidRPr="00AE470F">
        <w:rPr>
          <w:rFonts w:cstheme="minorHAnsi"/>
          <w:sz w:val="20"/>
          <w:szCs w:val="20"/>
        </w:rPr>
        <w:t>., 19 U.S.C. 3301 note</w:t>
      </w:r>
    </w:p>
    <w:p w14:paraId="7AC66A96"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[X</w:t>
      </w:r>
      <w:proofErr w:type="gramStart"/>
      <w:r w:rsidRPr="00AE470F">
        <w:rPr>
          <w:rFonts w:cstheme="minorHAnsi"/>
          <w:sz w:val="20"/>
          <w:szCs w:val="20"/>
        </w:rPr>
        <w:t>]  (</w:t>
      </w:r>
      <w:proofErr w:type="gramEnd"/>
      <w:r w:rsidRPr="00AE470F">
        <w:rPr>
          <w:rFonts w:cstheme="minorHAnsi"/>
          <w:sz w:val="20"/>
          <w:szCs w:val="20"/>
        </w:rPr>
        <w:t>51) 52.225-13, Restrictions on Certain Foreign Purchases (FEB 2021) (E.O.'s, proclamations, and statutes administered by the Office of Foreign Assets Control of the Department of the Treasury).</w:t>
      </w:r>
    </w:p>
    <w:p w14:paraId="7AC66A97"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52) 52.225–26, Contractors Performing Private Security Functions Outside the United States (OCT 2016) (Section 862, as amended, of the National Defense Authorization Act for Fiscal Year 2008; 10 U.S.C. Subtitle A, Part V, Subpart G Note).</w:t>
      </w:r>
    </w:p>
    <w:p w14:paraId="7AC66A98"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53) 52.226-4, Notice of Disaster or Emergency Area Set-Aside (NOV 2007) (42 U.S.C. 5150).</w:t>
      </w:r>
    </w:p>
    <w:p w14:paraId="7AC66A99"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54) 52.226-5, Restrictions on Subcontracting Outside Disaster or Emergency Area (NOV 2007) (42 U.S.C. 5150).</w:t>
      </w:r>
    </w:p>
    <w:p w14:paraId="7AC66A9A"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55) 52.226-8, Encouraging Contractor Policies to Ban Text Messaging While Driving (MAY 2024) (E.O. 13513)</w:t>
      </w:r>
    </w:p>
    <w:p w14:paraId="7AC66A9B"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56) 52.229–12, Tax on Certain Foreign Procurements (FEB 2021).</w:t>
      </w:r>
    </w:p>
    <w:p w14:paraId="7AC66A9C"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57) 52.232-29, Terms for Financing of Purchases of Commercial Products and Commercial Services (NOV 2021) (41 U.S.C. 4505, 10 U.S.C. 3805).</w:t>
      </w:r>
    </w:p>
    <w:p w14:paraId="7AC66A9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58) 52.232-30, Installment Payments for Commercial Products and Commercial Services (NOV 2021) (41 U.S.C. 4505, 10 U.S.C. 3805).</w:t>
      </w:r>
    </w:p>
    <w:p w14:paraId="7AC66A9E"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59) 52.232-33, Payment by Electronic Funds Transfer—System for Award Management (OCT 2018) (31 U.S.C. 3332).</w:t>
      </w:r>
    </w:p>
    <w:p w14:paraId="7AC66A9F"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60) 52.232-34, Payment by Electronic Funds Transfer—Other than System for Award Management (JUL 2013) (31 U.S.C. 3332).</w:t>
      </w:r>
    </w:p>
    <w:p w14:paraId="7AC66AA0" w14:textId="77777777" w:rsidR="004F20D1" w:rsidRPr="00AE470F" w:rsidRDefault="004F20D1" w:rsidP="004C0056">
      <w:pPr>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61) 52.232-36, Payment by Third Party (MAY 2014) (31 U.S.C. 3332).</w:t>
      </w:r>
    </w:p>
    <w:p w14:paraId="7AC66AA1"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62) 52.239-1, Privacy or Security Safeguards (AUG 1996) (5 U.S.C. 552a).</w:t>
      </w:r>
    </w:p>
    <w:p w14:paraId="7AC66AA2" w14:textId="77777777" w:rsidR="004F20D1" w:rsidRPr="00AE470F" w:rsidRDefault="004F20D1" w:rsidP="004C0056">
      <w:pPr>
        <w:tabs>
          <w:tab w:val="left" w:pos="8265"/>
        </w:tabs>
        <w:rPr>
          <w:rFonts w:cstheme="minorHAnsi"/>
          <w:sz w:val="20"/>
          <w:szCs w:val="20"/>
        </w:rPr>
      </w:pPr>
      <w:r w:rsidRPr="00AE470F">
        <w:rPr>
          <w:rFonts w:cstheme="minorHAnsi"/>
          <w:sz w:val="20"/>
          <w:szCs w:val="20"/>
        </w:rPr>
        <w:t xml:space="preserve">    [X</w:t>
      </w:r>
      <w:proofErr w:type="gramStart"/>
      <w:r w:rsidRPr="00AE470F">
        <w:rPr>
          <w:rFonts w:cstheme="minorHAnsi"/>
          <w:sz w:val="20"/>
          <w:szCs w:val="20"/>
        </w:rPr>
        <w:t>]  (</w:t>
      </w:r>
      <w:proofErr w:type="gramEnd"/>
      <w:r w:rsidRPr="00AE470F">
        <w:rPr>
          <w:rFonts w:cstheme="minorHAnsi"/>
          <w:sz w:val="20"/>
          <w:szCs w:val="20"/>
        </w:rPr>
        <w:t>63) 52.240–1, Prohibition on Unmanned Aircraft Systems Manufactured or Assembled by American Security Drone Act—Covered Foreign Entities (NOV 2024) (Sections 1821–1826, Pub. L. 118–31, 41 U.S.C. 3901 note prec.).</w:t>
      </w:r>
    </w:p>
    <w:p w14:paraId="7AC66AA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64) 52.242-5, Payments to Small Business Subcontractors (JAN </w:t>
      </w:r>
      <w:proofErr w:type="gramStart"/>
      <w:r w:rsidRPr="00AE470F">
        <w:rPr>
          <w:rFonts w:cstheme="minorHAnsi"/>
          <w:sz w:val="20"/>
          <w:szCs w:val="20"/>
        </w:rPr>
        <w:t>2017)(</w:t>
      </w:r>
      <w:proofErr w:type="gramEnd"/>
      <w:r w:rsidRPr="00AE470F">
        <w:rPr>
          <w:rFonts w:cstheme="minorHAnsi"/>
          <w:sz w:val="20"/>
          <w:szCs w:val="20"/>
        </w:rPr>
        <w:t>15 U.S.C. 637(d)(13)).</w:t>
      </w:r>
    </w:p>
    <w:p w14:paraId="7AC66AA4"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65)(i) 52.247-64, Preference for Privately Owned U.S.-Flag Commercial Vessels (NOV 2021) (46 U.S.C. 55305 and 10 U.S.C. 2631).</w:t>
      </w:r>
    </w:p>
    <w:p w14:paraId="7AC66AA5"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 Alternate I (APR 2003) of 52.247-64.</w:t>
      </w:r>
    </w:p>
    <w:p w14:paraId="7AC66AA6"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iii) Alternate II (NOV 2021) of 52.247-64.</w:t>
      </w:r>
    </w:p>
    <w:p w14:paraId="7AC66AA7" w14:textId="77777777" w:rsidR="004F20D1" w:rsidRPr="00AE470F" w:rsidRDefault="004F20D1" w:rsidP="004C0056">
      <w:pPr>
        <w:rPr>
          <w:rFonts w:cstheme="minorHAnsi"/>
          <w:sz w:val="20"/>
          <w:szCs w:val="20"/>
        </w:rPr>
      </w:pPr>
      <w:r w:rsidRPr="00AE470F">
        <w:rPr>
          <w:rFonts w:cstheme="minorHAnsi"/>
          <w:sz w:val="20"/>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AC66AA8"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1) 52.222-41, Service Contract Labor Standards (AUG 2018) (41 U.S.C. chapter 67).</w:t>
      </w:r>
    </w:p>
    <w:p w14:paraId="7AC66AA9"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3534" w14:paraId="7AC66AAC" w14:textId="77777777" w:rsidTr="00FF514C">
        <w:tc>
          <w:tcPr>
            <w:tcW w:w="4788" w:type="dxa"/>
            <w:hideMark/>
          </w:tcPr>
          <w:p w14:paraId="7AC66AAA" w14:textId="77777777" w:rsidR="004F20D1" w:rsidRPr="00AE470F" w:rsidRDefault="004F20D1" w:rsidP="00FF514C">
            <w:pPr>
              <w:jc w:val="center"/>
              <w:rPr>
                <w:rFonts w:cstheme="minorHAnsi"/>
                <w:sz w:val="20"/>
                <w:szCs w:val="20"/>
              </w:rPr>
            </w:pPr>
          </w:p>
        </w:tc>
        <w:tc>
          <w:tcPr>
            <w:tcW w:w="4788" w:type="dxa"/>
            <w:hideMark/>
          </w:tcPr>
          <w:p w14:paraId="7AC66AAB" w14:textId="77777777" w:rsidR="004F20D1" w:rsidRPr="00AE470F" w:rsidRDefault="004F20D1" w:rsidP="00FF514C">
            <w:pPr>
              <w:jc w:val="center"/>
              <w:rPr>
                <w:rFonts w:cstheme="minorHAnsi"/>
                <w:sz w:val="20"/>
                <w:szCs w:val="20"/>
              </w:rPr>
            </w:pPr>
          </w:p>
        </w:tc>
      </w:tr>
      <w:tr w:rsidR="001E3534" w14:paraId="7AC66AAF" w14:textId="77777777" w:rsidTr="00FF514C">
        <w:tc>
          <w:tcPr>
            <w:tcW w:w="4788" w:type="dxa"/>
            <w:hideMark/>
          </w:tcPr>
          <w:p w14:paraId="7AC66AAD" w14:textId="77777777" w:rsidR="004F20D1" w:rsidRPr="00AE470F" w:rsidRDefault="004F20D1" w:rsidP="00FF514C">
            <w:pPr>
              <w:jc w:val="center"/>
              <w:rPr>
                <w:rFonts w:cstheme="minorHAnsi"/>
                <w:sz w:val="20"/>
                <w:szCs w:val="20"/>
              </w:rPr>
            </w:pPr>
          </w:p>
        </w:tc>
        <w:tc>
          <w:tcPr>
            <w:tcW w:w="4788" w:type="dxa"/>
            <w:hideMark/>
          </w:tcPr>
          <w:p w14:paraId="7AC66AAE" w14:textId="77777777" w:rsidR="004F20D1" w:rsidRPr="00AE470F" w:rsidRDefault="004F20D1" w:rsidP="00FF514C">
            <w:pPr>
              <w:jc w:val="center"/>
              <w:rPr>
                <w:rFonts w:cstheme="minorHAnsi"/>
                <w:sz w:val="20"/>
                <w:szCs w:val="20"/>
              </w:rPr>
            </w:pPr>
          </w:p>
        </w:tc>
      </w:tr>
      <w:tr w:rsidR="001E3534" w14:paraId="7AC66AB2" w14:textId="77777777" w:rsidTr="00FF514C">
        <w:tc>
          <w:tcPr>
            <w:tcW w:w="4788" w:type="dxa"/>
            <w:hideMark/>
          </w:tcPr>
          <w:p w14:paraId="7AC66AB0" w14:textId="77777777" w:rsidR="004F20D1" w:rsidRPr="00AE470F" w:rsidRDefault="004F20D1" w:rsidP="00FF514C">
            <w:pPr>
              <w:jc w:val="center"/>
              <w:rPr>
                <w:rFonts w:cstheme="minorHAnsi"/>
                <w:sz w:val="20"/>
                <w:szCs w:val="20"/>
              </w:rPr>
            </w:pPr>
          </w:p>
        </w:tc>
        <w:tc>
          <w:tcPr>
            <w:tcW w:w="4788" w:type="dxa"/>
            <w:hideMark/>
          </w:tcPr>
          <w:p w14:paraId="7AC66AB1" w14:textId="77777777" w:rsidR="004F20D1" w:rsidRPr="00AE470F" w:rsidRDefault="004F20D1" w:rsidP="00FF514C">
            <w:pPr>
              <w:jc w:val="center"/>
              <w:rPr>
                <w:rFonts w:cstheme="minorHAnsi"/>
                <w:sz w:val="20"/>
                <w:szCs w:val="20"/>
              </w:rPr>
            </w:pPr>
          </w:p>
        </w:tc>
      </w:tr>
      <w:tr w:rsidR="001E3534" w14:paraId="7AC66AB5" w14:textId="77777777" w:rsidTr="00FF514C">
        <w:tc>
          <w:tcPr>
            <w:tcW w:w="4788" w:type="dxa"/>
            <w:hideMark/>
          </w:tcPr>
          <w:p w14:paraId="7AC66AB3" w14:textId="77777777" w:rsidR="004F20D1" w:rsidRPr="00AE470F" w:rsidRDefault="004F20D1" w:rsidP="00FF514C">
            <w:pPr>
              <w:jc w:val="center"/>
              <w:rPr>
                <w:rFonts w:cstheme="minorHAnsi"/>
                <w:sz w:val="20"/>
                <w:szCs w:val="20"/>
              </w:rPr>
            </w:pPr>
          </w:p>
        </w:tc>
        <w:tc>
          <w:tcPr>
            <w:tcW w:w="4788" w:type="dxa"/>
            <w:hideMark/>
          </w:tcPr>
          <w:p w14:paraId="7AC66AB4" w14:textId="77777777" w:rsidR="004F20D1" w:rsidRPr="00AE470F" w:rsidRDefault="004F20D1" w:rsidP="00FF514C">
            <w:pPr>
              <w:jc w:val="center"/>
              <w:rPr>
                <w:rFonts w:cstheme="minorHAnsi"/>
                <w:sz w:val="20"/>
                <w:szCs w:val="20"/>
              </w:rPr>
            </w:pPr>
          </w:p>
        </w:tc>
      </w:tr>
      <w:tr w:rsidR="001E3534" w14:paraId="7AC66AB8" w14:textId="77777777" w:rsidTr="00FF514C">
        <w:tc>
          <w:tcPr>
            <w:tcW w:w="4788" w:type="dxa"/>
            <w:hideMark/>
          </w:tcPr>
          <w:p w14:paraId="7AC66AB6" w14:textId="77777777" w:rsidR="004F20D1" w:rsidRPr="00AE470F" w:rsidRDefault="004F20D1" w:rsidP="00FF514C">
            <w:pPr>
              <w:jc w:val="center"/>
              <w:rPr>
                <w:rFonts w:cstheme="minorHAnsi"/>
                <w:sz w:val="20"/>
                <w:szCs w:val="20"/>
              </w:rPr>
            </w:pPr>
          </w:p>
        </w:tc>
        <w:tc>
          <w:tcPr>
            <w:tcW w:w="4788" w:type="dxa"/>
            <w:hideMark/>
          </w:tcPr>
          <w:p w14:paraId="7AC66AB7" w14:textId="77777777" w:rsidR="004F20D1" w:rsidRPr="00AE470F" w:rsidRDefault="004F20D1" w:rsidP="00FF514C">
            <w:pPr>
              <w:jc w:val="center"/>
              <w:rPr>
                <w:rFonts w:cstheme="minorHAnsi"/>
                <w:sz w:val="20"/>
                <w:szCs w:val="20"/>
              </w:rPr>
            </w:pPr>
          </w:p>
        </w:tc>
      </w:tr>
      <w:tr w:rsidR="001E3534" w14:paraId="7AC66ABB" w14:textId="77777777" w:rsidTr="00FF514C">
        <w:tc>
          <w:tcPr>
            <w:tcW w:w="4788" w:type="dxa"/>
          </w:tcPr>
          <w:p w14:paraId="7AC66AB9" w14:textId="77777777" w:rsidR="004F20D1" w:rsidRPr="00AE470F" w:rsidRDefault="004F20D1" w:rsidP="00FF514C">
            <w:pPr>
              <w:jc w:val="center"/>
              <w:rPr>
                <w:rStyle w:val="AAMSKBFill-InHighlight"/>
                <w:rFonts w:cstheme="minorHAnsi"/>
                <w:sz w:val="20"/>
                <w:szCs w:val="20"/>
              </w:rPr>
            </w:pPr>
          </w:p>
        </w:tc>
        <w:tc>
          <w:tcPr>
            <w:tcW w:w="4788" w:type="dxa"/>
          </w:tcPr>
          <w:p w14:paraId="7AC66ABA" w14:textId="77777777" w:rsidR="004F20D1" w:rsidRPr="00AE470F" w:rsidRDefault="004F20D1" w:rsidP="00FF514C">
            <w:pPr>
              <w:jc w:val="center"/>
              <w:rPr>
                <w:rStyle w:val="AAMSKBFill-InHighlight"/>
                <w:rFonts w:cstheme="minorHAnsi"/>
                <w:sz w:val="20"/>
                <w:szCs w:val="20"/>
              </w:rPr>
            </w:pPr>
          </w:p>
        </w:tc>
      </w:tr>
    </w:tbl>
    <w:p w14:paraId="7AC66ABC"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3) 52.222-43, Fair Labor Standards Act and Service Contract Labor Standards—Price Adjustment (Multiple Year and Option Contracts) (AUG 2018) (29 U.S.C. 206 and 41 U.S.C. chapter 67).</w:t>
      </w:r>
    </w:p>
    <w:p w14:paraId="7AC66AB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4) 52.222-44, Fair Labor Standards Act and Service Contract Labor Standards—Price Adjustment (MAY 2014) (29 U.S.C 206 and 41 U.S.C. chapter 67).</w:t>
      </w:r>
    </w:p>
    <w:p w14:paraId="7AC66ABE"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5) 52.222-51, Exemption from Application of the Service Contract Labor Standards to Contracts for Maintenance, Calibration, or Repair of Certain Equipment—Requirements (MAY 2014) (41 U.S.C. chapter 67).</w:t>
      </w:r>
    </w:p>
    <w:p w14:paraId="7AC66ABF"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6) 52.222-53, Exemption from Application of the Service Contract Labor Standards to Contracts for Certain Services—Requirements (MAY 2014) (41 U.S.C. chapter 67).</w:t>
      </w:r>
    </w:p>
    <w:p w14:paraId="7AC66AC0"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7) 52.222-55, Minimum Wages for Contractor Workers Under Executive Order 14026 (JAN 2022).</w:t>
      </w:r>
    </w:p>
    <w:p w14:paraId="7AC66AC1"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8) 52.222-62, Paid Sick Leave Under Executive Order 13706 (JAN 2022) (E.O. 13706).</w:t>
      </w:r>
    </w:p>
    <w:p w14:paraId="7AC66AC2"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9) 52.226–6, Promoting Excess Food Donation to Nonprofit Organizations (JUN 2020) (42 U.S.C. 1792).</w:t>
      </w:r>
    </w:p>
    <w:p w14:paraId="7AC66AC3" w14:textId="77777777" w:rsidR="004F20D1" w:rsidRPr="00AE470F" w:rsidRDefault="004F20D1" w:rsidP="004C0056">
      <w:pPr>
        <w:rPr>
          <w:rFonts w:cstheme="minorHAnsi"/>
          <w:sz w:val="20"/>
          <w:szCs w:val="20"/>
        </w:rPr>
      </w:pPr>
      <w:r w:rsidRPr="00AE470F">
        <w:rPr>
          <w:rFonts w:cstheme="minorHAnsi"/>
          <w:sz w:val="20"/>
          <w:szCs w:val="20"/>
        </w:rPr>
        <w:t xml:space="preserve">  (d</w:t>
      </w:r>
      <w:proofErr w:type="gramStart"/>
      <w:r w:rsidRPr="00AE470F">
        <w:rPr>
          <w:rFonts w:cstheme="minorHAnsi"/>
          <w:sz w:val="20"/>
          <w:szCs w:val="20"/>
        </w:rPr>
        <w:t>)  Comptroller</w:t>
      </w:r>
      <w:proofErr w:type="gramEnd"/>
      <w:r w:rsidRPr="00AE470F">
        <w:rPr>
          <w:rFonts w:cstheme="minorHAnsi"/>
          <w:sz w:val="20"/>
          <w:szCs w:val="20"/>
        </w:rPr>
        <w:t xml:space="preserve"> General Examination of Record. The Contractor shall comply with the provisions of this paragraph (d) if this contract was awarded using other than sealed bid, is </w:t>
      </w:r>
      <w:proofErr w:type="gramStart"/>
      <w:r w:rsidRPr="00AE470F">
        <w:rPr>
          <w:rFonts w:cstheme="minorHAnsi"/>
          <w:sz w:val="20"/>
          <w:szCs w:val="20"/>
        </w:rPr>
        <w:t>in excess of</w:t>
      </w:r>
      <w:proofErr w:type="gramEnd"/>
      <w:r w:rsidRPr="00AE470F">
        <w:rPr>
          <w:rFonts w:cstheme="minorHAnsi"/>
          <w:sz w:val="20"/>
          <w:szCs w:val="20"/>
        </w:rPr>
        <w:t xml:space="preserve"> the simplified acquisition threshold, as defined in FAR 2.101, on the date of award of this contract, and does not contain the clause at 52.215-2, Audit and Records—Negotiation.</w:t>
      </w:r>
    </w:p>
    <w:p w14:paraId="7AC66AC4" w14:textId="77777777" w:rsidR="004F20D1" w:rsidRPr="00AE470F" w:rsidRDefault="004F20D1" w:rsidP="004C0056">
      <w:pPr>
        <w:rPr>
          <w:rFonts w:cstheme="minorHAnsi"/>
          <w:sz w:val="20"/>
          <w:szCs w:val="20"/>
        </w:rPr>
      </w:pPr>
      <w:r w:rsidRPr="00AE470F">
        <w:rPr>
          <w:rFonts w:cstheme="minorHAnsi"/>
          <w:sz w:val="20"/>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AC66AC5" w14:textId="77777777" w:rsidR="004F20D1" w:rsidRPr="00AE470F" w:rsidRDefault="004F20D1" w:rsidP="004C0056">
      <w:pPr>
        <w:rPr>
          <w:rFonts w:cstheme="minorHAnsi"/>
          <w:sz w:val="20"/>
          <w:szCs w:val="20"/>
        </w:rPr>
      </w:pPr>
      <w:r w:rsidRPr="00AE470F">
        <w:rPr>
          <w:rFonts w:cstheme="minorHAnsi"/>
          <w:sz w:val="20"/>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AE470F">
        <w:rPr>
          <w:rFonts w:cstheme="minorHAnsi"/>
          <w:sz w:val="20"/>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7AC66AC6" w14:textId="77777777" w:rsidR="004F20D1" w:rsidRPr="00AE470F" w:rsidRDefault="004F20D1" w:rsidP="004C0056">
      <w:pPr>
        <w:rPr>
          <w:rFonts w:cstheme="minorHAnsi"/>
          <w:sz w:val="20"/>
          <w:szCs w:val="20"/>
        </w:rPr>
      </w:pPr>
      <w:r w:rsidRPr="00AE470F">
        <w:rPr>
          <w:rFonts w:cstheme="minorHAnsi"/>
          <w:sz w:val="20"/>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AC66AC7" w14:textId="77777777" w:rsidR="004F20D1" w:rsidRPr="00AE470F" w:rsidRDefault="004F20D1" w:rsidP="004C0056">
      <w:pPr>
        <w:rPr>
          <w:rFonts w:cstheme="minorHAnsi"/>
          <w:sz w:val="20"/>
          <w:szCs w:val="20"/>
        </w:rPr>
      </w:pPr>
      <w:r w:rsidRPr="00AE470F">
        <w:rPr>
          <w:rFonts w:cstheme="minorHAnsi"/>
          <w:sz w:val="20"/>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AC66AC8" w14:textId="77777777" w:rsidR="004F20D1" w:rsidRPr="00AE470F" w:rsidRDefault="004F20D1" w:rsidP="004C0056">
      <w:pPr>
        <w:rPr>
          <w:rFonts w:cstheme="minorHAnsi"/>
          <w:sz w:val="20"/>
          <w:szCs w:val="20"/>
        </w:rPr>
      </w:pPr>
      <w:r w:rsidRPr="00AE470F">
        <w:rPr>
          <w:rFonts w:cstheme="minorHAnsi"/>
          <w:sz w:val="20"/>
          <w:szCs w:val="20"/>
        </w:rPr>
        <w:t xml:space="preserve">      (i) 52.203–13, Contractor Code of Business Ethics and Conduct (NOV 2021) (41 U.S.C. 3509).</w:t>
      </w:r>
    </w:p>
    <w:p w14:paraId="7AC66AC9" w14:textId="77777777" w:rsidR="004F20D1" w:rsidRPr="00AE470F" w:rsidRDefault="004F20D1" w:rsidP="004C0056">
      <w:pPr>
        <w:rPr>
          <w:rFonts w:cstheme="minorHAnsi"/>
          <w:sz w:val="20"/>
          <w:szCs w:val="20"/>
        </w:rPr>
      </w:pPr>
      <w:r w:rsidRPr="00AE470F">
        <w:rPr>
          <w:rFonts w:cstheme="minorHAnsi"/>
          <w:sz w:val="20"/>
          <w:szCs w:val="20"/>
        </w:rPr>
        <w:t xml:space="preserve">      (ii) 52.203–17, Contractor Employee Whistleblower Rights (NOV 2023) (41 U.S.C. 4712).</w:t>
      </w:r>
    </w:p>
    <w:p w14:paraId="7AC66ACA" w14:textId="77777777" w:rsidR="004F20D1" w:rsidRPr="00AE470F" w:rsidRDefault="004F20D1" w:rsidP="004C0056">
      <w:pPr>
        <w:rPr>
          <w:rFonts w:cstheme="minorHAnsi"/>
          <w:sz w:val="20"/>
          <w:szCs w:val="20"/>
        </w:rPr>
      </w:pPr>
      <w:r w:rsidRPr="00AE470F">
        <w:rPr>
          <w:rFonts w:cstheme="minorHAnsi"/>
          <w:sz w:val="20"/>
          <w:szCs w:val="20"/>
        </w:rPr>
        <w:t xml:space="preserve">      (iii) 52.203-19, Prohibition on Requiring Certain Internal Confidentiality Agreements or Statements (JAN 2017) (section 743 of Division E, Title VII, of the Consolidated and Further Continuing </w:t>
      </w:r>
      <w:r w:rsidRPr="00AE470F">
        <w:rPr>
          <w:rFonts w:cstheme="minorHAnsi"/>
          <w:sz w:val="20"/>
          <w:szCs w:val="20"/>
        </w:rPr>
        <w:lastRenderedPageBreak/>
        <w:t xml:space="preserve">Appropriations Act, 2015 (Pub. L. 113-235) and its successor provisions in subsequent appropriations acts (and as extended in continuing </w:t>
      </w:r>
      <w:proofErr w:type="gramStart"/>
      <w:r w:rsidRPr="00AE470F">
        <w:rPr>
          <w:rFonts w:cstheme="minorHAnsi"/>
          <w:sz w:val="20"/>
          <w:szCs w:val="20"/>
        </w:rPr>
        <w:t>resolutions))</w:t>
      </w:r>
      <w:proofErr w:type="gramEnd"/>
      <w:r w:rsidRPr="00AE470F">
        <w:rPr>
          <w:rFonts w:cstheme="minorHAnsi"/>
          <w:sz w:val="20"/>
          <w:szCs w:val="20"/>
        </w:rPr>
        <w:t>.</w:t>
      </w:r>
    </w:p>
    <w:p w14:paraId="7AC66ACB" w14:textId="77777777" w:rsidR="004F20D1" w:rsidRPr="00AE470F" w:rsidRDefault="004F20D1" w:rsidP="004C0056">
      <w:pPr>
        <w:rPr>
          <w:rFonts w:cstheme="minorHAnsi"/>
          <w:sz w:val="20"/>
          <w:szCs w:val="20"/>
        </w:rPr>
      </w:pPr>
      <w:r w:rsidRPr="00AE470F">
        <w:rPr>
          <w:rFonts w:cstheme="minorHAnsi"/>
          <w:sz w:val="20"/>
          <w:szCs w:val="20"/>
        </w:rPr>
        <w:t xml:space="preserve">      (iv) 52.204–23, Prohibition on Contracting for Hardware, Software, and Services Developed or Provided by Kaspersky Lab Covered Entities (DEC 2023) (Section 1634 of Pub. L. 115–91).</w:t>
      </w:r>
    </w:p>
    <w:p w14:paraId="7AC66ACC" w14:textId="77777777" w:rsidR="004F20D1" w:rsidRPr="00AE470F" w:rsidRDefault="004F20D1" w:rsidP="004C0056">
      <w:pPr>
        <w:rPr>
          <w:rFonts w:cstheme="minorHAnsi"/>
          <w:sz w:val="20"/>
          <w:szCs w:val="20"/>
        </w:rPr>
      </w:pPr>
      <w:r w:rsidRPr="00AE470F">
        <w:rPr>
          <w:rFonts w:cstheme="minorHAnsi"/>
          <w:sz w:val="20"/>
          <w:szCs w:val="20"/>
        </w:rPr>
        <w:t xml:space="preserve">      (v) 52.204–25, Prohibition on Contracting for Certain Telecommunications and Video Surveillance Services or Equipment. (NOV 2021) (Section 889(a)(1)(A) of Pub. L. 115–232).</w:t>
      </w:r>
    </w:p>
    <w:p w14:paraId="7AC66ACD" w14:textId="77777777" w:rsidR="004F20D1" w:rsidRPr="00AE470F" w:rsidRDefault="004F20D1" w:rsidP="004C0056">
      <w:pPr>
        <w:rPr>
          <w:rFonts w:cstheme="minorHAnsi"/>
          <w:sz w:val="20"/>
          <w:szCs w:val="20"/>
        </w:rPr>
      </w:pPr>
      <w:r w:rsidRPr="00AE470F">
        <w:rPr>
          <w:rFonts w:cstheme="minorHAnsi"/>
          <w:sz w:val="20"/>
          <w:szCs w:val="20"/>
        </w:rPr>
        <w:t xml:space="preserve">      (vi) 52.204–27, Prohibition on a ByteDance Covered Application (JUN 2023) (Section 102 of Division R of Pub. L. 117–328).</w:t>
      </w:r>
    </w:p>
    <w:p w14:paraId="7AC66ACE" w14:textId="77777777" w:rsidR="004F20D1" w:rsidRPr="00AE470F" w:rsidRDefault="004F20D1" w:rsidP="004C0056">
      <w:pPr>
        <w:rPr>
          <w:rFonts w:cstheme="minorHAnsi"/>
          <w:sz w:val="20"/>
          <w:szCs w:val="20"/>
        </w:rPr>
      </w:pPr>
      <w:r w:rsidRPr="00AE470F">
        <w:rPr>
          <w:rFonts w:cstheme="minorHAnsi"/>
          <w:sz w:val="20"/>
          <w:szCs w:val="20"/>
        </w:rPr>
        <w:t xml:space="preserve">      (vii) (A) 52.204–30, Federal Acquisition Supply Chain Security Act Orders— Prohibition. (DEC 2023) (Pub. L. 115–390, title II).</w:t>
      </w:r>
    </w:p>
    <w:p w14:paraId="7AC66ACF" w14:textId="77777777" w:rsidR="004F20D1" w:rsidRPr="00AE470F" w:rsidRDefault="004F20D1" w:rsidP="004C0056">
      <w:pPr>
        <w:rPr>
          <w:rFonts w:cstheme="minorHAnsi"/>
          <w:sz w:val="20"/>
          <w:szCs w:val="20"/>
        </w:rPr>
      </w:pPr>
      <w:r w:rsidRPr="00AE470F">
        <w:rPr>
          <w:rFonts w:cstheme="minorHAnsi"/>
          <w:sz w:val="20"/>
          <w:szCs w:val="20"/>
        </w:rPr>
        <w:t xml:space="preserve">        (B) Alternate I (DEC 2023) of 52.204–30.</w:t>
      </w:r>
    </w:p>
    <w:p w14:paraId="7AC66AD0" w14:textId="77777777" w:rsidR="004F20D1" w:rsidRPr="00AE470F" w:rsidRDefault="004F20D1" w:rsidP="004C0056">
      <w:pPr>
        <w:rPr>
          <w:rFonts w:cstheme="minorHAnsi"/>
          <w:sz w:val="20"/>
          <w:szCs w:val="20"/>
        </w:rPr>
      </w:pPr>
      <w:r w:rsidRPr="00AE470F">
        <w:rPr>
          <w:rFonts w:cstheme="minorHAnsi"/>
          <w:sz w:val="20"/>
          <w:szCs w:val="20"/>
        </w:rPr>
        <w:t xml:space="preserve">      (viii) 52.219–8, Utilization of Small Business Concerns (FEB 2024)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AC66AD1" w14:textId="77777777" w:rsidR="004F20D1" w:rsidRPr="00AE470F" w:rsidRDefault="004F20D1" w:rsidP="004C0056">
      <w:pPr>
        <w:rPr>
          <w:rFonts w:cstheme="minorHAnsi"/>
          <w:sz w:val="20"/>
          <w:szCs w:val="20"/>
        </w:rPr>
      </w:pPr>
      <w:r w:rsidRPr="00AE470F">
        <w:rPr>
          <w:rFonts w:cstheme="minorHAnsi"/>
          <w:sz w:val="20"/>
          <w:szCs w:val="20"/>
        </w:rPr>
        <w:t xml:space="preserve">      (ix) 52.222-21, Prohibition of Segregated Facilities (APR 2015).</w:t>
      </w:r>
    </w:p>
    <w:p w14:paraId="7AC66AD2" w14:textId="77777777" w:rsidR="004F20D1" w:rsidRPr="00AE470F" w:rsidRDefault="004F20D1" w:rsidP="004C0056">
      <w:pPr>
        <w:rPr>
          <w:rFonts w:cstheme="minorHAnsi"/>
          <w:sz w:val="20"/>
          <w:szCs w:val="20"/>
        </w:rPr>
      </w:pPr>
      <w:r w:rsidRPr="00AE470F">
        <w:rPr>
          <w:rFonts w:cstheme="minorHAnsi"/>
          <w:sz w:val="20"/>
          <w:szCs w:val="20"/>
        </w:rPr>
        <w:t xml:space="preserve">      (x) 52.222–26, Equal Opportunity (SEP 2016) (E.O. 11246).</w:t>
      </w:r>
    </w:p>
    <w:p w14:paraId="7AC66AD3" w14:textId="77777777" w:rsidR="004F20D1" w:rsidRPr="00AE470F" w:rsidRDefault="004F20D1" w:rsidP="004C0056">
      <w:pPr>
        <w:rPr>
          <w:rFonts w:cstheme="minorHAnsi"/>
          <w:sz w:val="20"/>
          <w:szCs w:val="20"/>
        </w:rPr>
      </w:pPr>
      <w:r w:rsidRPr="00AE470F">
        <w:rPr>
          <w:rFonts w:cstheme="minorHAnsi"/>
          <w:sz w:val="20"/>
          <w:szCs w:val="20"/>
        </w:rPr>
        <w:t xml:space="preserve">      (xi) 52.222–35, Equal Opportunity for Veterans (JUN 2020) (38 U.S.C. 4212).</w:t>
      </w:r>
    </w:p>
    <w:p w14:paraId="7AC66AD4" w14:textId="77777777" w:rsidR="004F20D1" w:rsidRPr="00AE470F" w:rsidRDefault="004F20D1" w:rsidP="004C0056">
      <w:pPr>
        <w:rPr>
          <w:rFonts w:cstheme="minorHAnsi"/>
          <w:sz w:val="20"/>
          <w:szCs w:val="20"/>
        </w:rPr>
      </w:pPr>
      <w:r w:rsidRPr="00AE470F">
        <w:rPr>
          <w:rFonts w:cstheme="minorHAnsi"/>
          <w:sz w:val="20"/>
          <w:szCs w:val="20"/>
        </w:rPr>
        <w:t xml:space="preserve">      (xii) 52.222–36, Equal Opportunity for Workers with Disabilities (JUN 2020) (29 U.S.C. 793).</w:t>
      </w:r>
    </w:p>
    <w:p w14:paraId="7AC66AD5" w14:textId="77777777" w:rsidR="004F20D1" w:rsidRPr="00AE470F" w:rsidRDefault="004F20D1" w:rsidP="004C0056">
      <w:pPr>
        <w:rPr>
          <w:rFonts w:cstheme="minorHAnsi"/>
          <w:sz w:val="20"/>
          <w:szCs w:val="20"/>
        </w:rPr>
      </w:pPr>
      <w:r w:rsidRPr="00AE470F">
        <w:rPr>
          <w:rFonts w:cstheme="minorHAnsi"/>
          <w:sz w:val="20"/>
          <w:szCs w:val="20"/>
        </w:rPr>
        <w:t xml:space="preserve">      (xiii) 52.222–37, Employment Reports on Veterans (JUN 2020) (38 U.S.C. 4212).</w:t>
      </w:r>
    </w:p>
    <w:p w14:paraId="7AC66AD6" w14:textId="77777777" w:rsidR="004F20D1" w:rsidRPr="00AE470F" w:rsidRDefault="004F20D1" w:rsidP="004C0056">
      <w:pPr>
        <w:rPr>
          <w:rFonts w:cstheme="minorHAnsi"/>
          <w:sz w:val="20"/>
          <w:szCs w:val="20"/>
        </w:rPr>
      </w:pPr>
      <w:r w:rsidRPr="00AE470F">
        <w:rPr>
          <w:rFonts w:cstheme="minorHAnsi"/>
          <w:sz w:val="20"/>
          <w:szCs w:val="20"/>
        </w:rPr>
        <w:t xml:space="preserve">      (xiv) 52.222-40, Notification of Employee Rights Under the National Labor Relations Act (DEC 2010) (E.O. 13496). Flow down required in accordance with paragraph (f) of FAR clause 52.222-40.</w:t>
      </w:r>
    </w:p>
    <w:p w14:paraId="7AC66AD7" w14:textId="77777777" w:rsidR="004F20D1" w:rsidRPr="00AE470F" w:rsidRDefault="004F20D1" w:rsidP="004C0056">
      <w:pPr>
        <w:rPr>
          <w:rFonts w:cstheme="minorHAnsi"/>
          <w:sz w:val="20"/>
          <w:szCs w:val="20"/>
        </w:rPr>
      </w:pPr>
      <w:r w:rsidRPr="00AE470F">
        <w:rPr>
          <w:rFonts w:cstheme="minorHAnsi"/>
          <w:sz w:val="20"/>
          <w:szCs w:val="20"/>
        </w:rPr>
        <w:t xml:space="preserve">      (xv) 52.222-41, Service Contract Labor Standards (AUG 2018) (41 U.S.C. chapter 67).</w:t>
      </w:r>
    </w:p>
    <w:p w14:paraId="7AC66AD8" w14:textId="77777777" w:rsidR="004F20D1" w:rsidRPr="00AE470F" w:rsidRDefault="004F20D1" w:rsidP="004C0056">
      <w:pPr>
        <w:rPr>
          <w:rFonts w:cstheme="minorHAnsi"/>
          <w:sz w:val="20"/>
          <w:szCs w:val="20"/>
        </w:rPr>
      </w:pPr>
      <w:r w:rsidRPr="00AE470F">
        <w:rPr>
          <w:rFonts w:cstheme="minorHAnsi"/>
          <w:sz w:val="20"/>
          <w:szCs w:val="20"/>
        </w:rPr>
        <w:t xml:space="preserve">      (xvi)(A) 52.222-50, Combating Trafficking in Persons (NOV 2021) (22 U.S.C. chapter 78 and E.O. 13627).</w:t>
      </w:r>
    </w:p>
    <w:p w14:paraId="7AC66AD9" w14:textId="77777777" w:rsidR="004F20D1" w:rsidRPr="00AE470F" w:rsidRDefault="004F20D1" w:rsidP="004C0056">
      <w:pPr>
        <w:rPr>
          <w:rFonts w:cstheme="minorHAnsi"/>
          <w:sz w:val="20"/>
          <w:szCs w:val="20"/>
        </w:rPr>
      </w:pPr>
      <w:r w:rsidRPr="00AE470F">
        <w:rPr>
          <w:rFonts w:cstheme="minorHAnsi"/>
          <w:sz w:val="20"/>
          <w:szCs w:val="20"/>
        </w:rPr>
        <w:t xml:space="preserve">        (B) Alternate I (MAR 2015) of 52.222-50 (22 U.S.C. chapter 78 and E.O. 13627).</w:t>
      </w:r>
    </w:p>
    <w:p w14:paraId="7AC66ADA" w14:textId="77777777" w:rsidR="004F20D1" w:rsidRPr="00AE470F" w:rsidRDefault="004F20D1" w:rsidP="004C0056">
      <w:pPr>
        <w:rPr>
          <w:rFonts w:cstheme="minorHAnsi"/>
          <w:sz w:val="20"/>
          <w:szCs w:val="20"/>
        </w:rPr>
      </w:pPr>
      <w:r w:rsidRPr="00AE470F">
        <w:rPr>
          <w:rFonts w:cstheme="minorHAnsi"/>
          <w:sz w:val="20"/>
          <w:szCs w:val="20"/>
        </w:rPr>
        <w:t xml:space="preserve">      (xvii) 52.222-51, Exemption from Application of the Service Contract Labor Standards to Contracts for Maintenance, Calibration, or Repair of Certain Equipment—Requirements (MAY 2014) (41 U.S.C. chapter 67).</w:t>
      </w:r>
    </w:p>
    <w:p w14:paraId="7AC66ADB" w14:textId="77777777" w:rsidR="004F20D1" w:rsidRPr="00AE470F" w:rsidRDefault="004F20D1" w:rsidP="004C0056">
      <w:pPr>
        <w:rPr>
          <w:rFonts w:cstheme="minorHAnsi"/>
          <w:sz w:val="20"/>
          <w:szCs w:val="20"/>
        </w:rPr>
      </w:pPr>
      <w:r w:rsidRPr="00AE470F">
        <w:rPr>
          <w:rFonts w:cstheme="minorHAnsi"/>
          <w:sz w:val="20"/>
          <w:szCs w:val="20"/>
        </w:rPr>
        <w:t xml:space="preserve">      (xviii) 52.222-53, Exemption from Application of the Service Contract Labor Standards to Contracts for Certain Services—Requirements (MAY 2014) (41 U.S.C. chapter 67).</w:t>
      </w:r>
    </w:p>
    <w:p w14:paraId="7AC66ADC" w14:textId="77777777" w:rsidR="004F20D1" w:rsidRPr="00AE470F" w:rsidRDefault="004F20D1" w:rsidP="004C0056">
      <w:pPr>
        <w:rPr>
          <w:rFonts w:cstheme="minorHAnsi"/>
          <w:sz w:val="20"/>
          <w:szCs w:val="20"/>
        </w:rPr>
      </w:pPr>
      <w:r w:rsidRPr="00AE470F">
        <w:rPr>
          <w:rFonts w:cstheme="minorHAnsi"/>
          <w:sz w:val="20"/>
          <w:szCs w:val="20"/>
        </w:rPr>
        <w:t xml:space="preserve">      (xix) 52.222-54, Employment Eligibility Verification (MAY 2022) (E. O. 12989).</w:t>
      </w:r>
    </w:p>
    <w:p w14:paraId="7AC66ADD" w14:textId="77777777" w:rsidR="004F20D1" w:rsidRPr="00AE470F" w:rsidRDefault="004F20D1" w:rsidP="004C0056">
      <w:pPr>
        <w:rPr>
          <w:rFonts w:cstheme="minorHAnsi"/>
          <w:sz w:val="20"/>
          <w:szCs w:val="20"/>
        </w:rPr>
      </w:pPr>
      <w:r w:rsidRPr="00AE470F">
        <w:rPr>
          <w:rFonts w:cstheme="minorHAnsi"/>
          <w:sz w:val="20"/>
          <w:szCs w:val="20"/>
        </w:rPr>
        <w:t xml:space="preserve">      (xx) 52.222-55, Minimum Wages for Contractor Workers Under Executive Order 14026 (JAN 2022).</w:t>
      </w:r>
    </w:p>
    <w:p w14:paraId="7AC66ADE" w14:textId="77777777" w:rsidR="004F20D1" w:rsidRPr="00AE470F" w:rsidRDefault="004F20D1" w:rsidP="004C0056">
      <w:pPr>
        <w:rPr>
          <w:rFonts w:cstheme="minorHAnsi"/>
          <w:sz w:val="20"/>
          <w:szCs w:val="20"/>
        </w:rPr>
      </w:pPr>
      <w:r w:rsidRPr="00AE470F">
        <w:rPr>
          <w:rFonts w:cstheme="minorHAnsi"/>
          <w:sz w:val="20"/>
          <w:szCs w:val="20"/>
        </w:rPr>
        <w:t xml:space="preserve">      (xxi) 52.222-62 Paid Sick Leave Under Executive Order 13706 (JAN 2022) (E.O. 13706).</w:t>
      </w:r>
    </w:p>
    <w:p w14:paraId="7AC66ADF"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(xxii)(A) 52.224-3, Privacy Training (JAN 2017) (5 U.S.C. 552a).</w:t>
      </w:r>
    </w:p>
    <w:p w14:paraId="7AC66AE0" w14:textId="77777777" w:rsidR="004F20D1" w:rsidRPr="00AE470F" w:rsidRDefault="004F20D1" w:rsidP="004C0056">
      <w:pPr>
        <w:rPr>
          <w:rFonts w:cstheme="minorHAnsi"/>
          <w:sz w:val="20"/>
          <w:szCs w:val="20"/>
        </w:rPr>
      </w:pPr>
      <w:r w:rsidRPr="00AE470F">
        <w:rPr>
          <w:rFonts w:cstheme="minorHAnsi"/>
          <w:sz w:val="20"/>
          <w:szCs w:val="20"/>
        </w:rPr>
        <w:t xml:space="preserve">        (B) Alternate I (JAN 2017) of 52.224-3.</w:t>
      </w:r>
    </w:p>
    <w:p w14:paraId="7AC66AE1" w14:textId="77777777" w:rsidR="004F20D1" w:rsidRPr="00AE470F" w:rsidRDefault="004F20D1" w:rsidP="004C0056">
      <w:pPr>
        <w:rPr>
          <w:rFonts w:cstheme="minorHAnsi"/>
          <w:sz w:val="20"/>
          <w:szCs w:val="20"/>
        </w:rPr>
      </w:pPr>
      <w:r w:rsidRPr="00AE470F">
        <w:rPr>
          <w:rFonts w:cstheme="minorHAnsi"/>
          <w:sz w:val="20"/>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AC66AE2" w14:textId="77777777" w:rsidR="004F20D1" w:rsidRPr="00AE470F" w:rsidRDefault="004F20D1" w:rsidP="004C0056">
      <w:pPr>
        <w:rPr>
          <w:rFonts w:cstheme="minorHAnsi"/>
          <w:sz w:val="20"/>
          <w:szCs w:val="20"/>
        </w:rPr>
      </w:pPr>
      <w:r w:rsidRPr="00AE470F">
        <w:rPr>
          <w:rFonts w:cstheme="minorHAnsi"/>
          <w:sz w:val="20"/>
          <w:szCs w:val="20"/>
        </w:rPr>
        <w:t xml:space="preserve">      (xxiv) 52.226–6, Promoting Excess Food Donation to Nonprofit Organizations (JUN 2020) (42 U.S.C. 1792). Flow down required in accordance with paragraph (e) of FAR clause 52.226-6.</w:t>
      </w:r>
    </w:p>
    <w:p w14:paraId="7AC66AE3" w14:textId="77777777" w:rsidR="004F20D1" w:rsidRPr="00AE470F" w:rsidRDefault="004F20D1" w:rsidP="004C0056">
      <w:pPr>
        <w:rPr>
          <w:rFonts w:cstheme="minorHAnsi"/>
          <w:sz w:val="20"/>
          <w:szCs w:val="20"/>
        </w:rPr>
      </w:pPr>
      <w:r w:rsidRPr="00AE470F">
        <w:rPr>
          <w:rFonts w:cstheme="minorHAnsi"/>
          <w:sz w:val="20"/>
          <w:szCs w:val="20"/>
        </w:rPr>
        <w:t xml:space="preserve">      (xxv) 52.232–40, Providing Accelerated Payments to Small Business Subcontractors (MAR 2023) (31 U.S.C. 3903 and 10 U.S.C. 3801). Flow down required in accordance with paragraph (c) of 52.232–40.</w:t>
      </w:r>
    </w:p>
    <w:p w14:paraId="7AC66AE4" w14:textId="77777777" w:rsidR="004F20D1" w:rsidRPr="00AE470F" w:rsidRDefault="004F20D1" w:rsidP="004C0056">
      <w:pPr>
        <w:rPr>
          <w:rFonts w:cstheme="minorHAnsi"/>
          <w:sz w:val="20"/>
          <w:szCs w:val="20"/>
        </w:rPr>
      </w:pPr>
      <w:r w:rsidRPr="00AE470F">
        <w:rPr>
          <w:rFonts w:cstheme="minorHAnsi"/>
          <w:sz w:val="20"/>
          <w:szCs w:val="20"/>
        </w:rPr>
        <w:t xml:space="preserve">      (xxvi) 52.240–1, Prohibition on Unmanned Aircraft Systems Manufactured or Assembled by American Security Drone Act—Covered Foreign Entities (NOV 2024) (Sections 1821–1826, Pub. L. 118–31, 41 U.S.C.3901 note prec.).</w:t>
      </w:r>
    </w:p>
    <w:p w14:paraId="7AC66AE5" w14:textId="77777777" w:rsidR="004F20D1" w:rsidRPr="00AE470F" w:rsidRDefault="004F20D1" w:rsidP="004C0056">
      <w:pPr>
        <w:rPr>
          <w:rFonts w:cstheme="minorHAnsi"/>
          <w:sz w:val="20"/>
          <w:szCs w:val="20"/>
        </w:rPr>
      </w:pPr>
      <w:r w:rsidRPr="00AE470F">
        <w:rPr>
          <w:rFonts w:cstheme="minorHAnsi"/>
          <w:sz w:val="20"/>
          <w:szCs w:val="20"/>
        </w:rPr>
        <w:t xml:space="preserve">      (xxvii) 52.247-64, Preference for Privately Owned U.S.-Flag Commercial Vessels (NOV 2021) (46 U.S.C. 55305 and 10 U.S.C. 2631). Flow down required in accordance with paragraph (d) of FAR clause 52.247-64.</w:t>
      </w:r>
    </w:p>
    <w:p w14:paraId="7AC66AE6" w14:textId="77777777" w:rsidR="004F20D1" w:rsidRPr="00AE470F" w:rsidRDefault="004F20D1" w:rsidP="004C0056">
      <w:pPr>
        <w:rPr>
          <w:rFonts w:cstheme="minorHAnsi"/>
          <w:sz w:val="20"/>
          <w:szCs w:val="20"/>
        </w:rPr>
      </w:pPr>
      <w:r w:rsidRPr="00AE470F">
        <w:rPr>
          <w:rFonts w:cstheme="minorHAnsi"/>
          <w:sz w:val="20"/>
          <w:szCs w:val="20"/>
        </w:rPr>
        <w:t xml:space="preserve">    (2) While not required, the Contractor may include in its subcontracts for commercial products and commercial services a minimal number of additional clauses necessary to satisfy its contractual obligations.</w:t>
      </w:r>
    </w:p>
    <w:p w14:paraId="7AC66AE7" w14:textId="77777777" w:rsidR="004F20D1" w:rsidRPr="00AE470F" w:rsidRDefault="004F20D1" w:rsidP="004C0056">
      <w:pPr>
        <w:jc w:val="center"/>
        <w:rPr>
          <w:rFonts w:cstheme="minorHAnsi"/>
          <w:sz w:val="20"/>
          <w:szCs w:val="20"/>
        </w:rPr>
      </w:pPr>
      <w:r w:rsidRPr="00AE470F">
        <w:rPr>
          <w:rFonts w:cstheme="minorHAnsi"/>
          <w:sz w:val="20"/>
          <w:szCs w:val="20"/>
        </w:rPr>
        <w:t>(End of Clause)</w:t>
      </w:r>
    </w:p>
    <w:p w14:paraId="7AC66AE8" w14:textId="77777777" w:rsidR="004F20D1" w:rsidRPr="00AE470F" w:rsidRDefault="004F20D1" w:rsidP="004C0056">
      <w:pPr>
        <w:rPr>
          <w:rFonts w:cstheme="minorHAnsi"/>
          <w:sz w:val="20"/>
          <w:szCs w:val="20"/>
        </w:rPr>
      </w:pPr>
    </w:p>
    <w:p w14:paraId="7AC66AE9" w14:textId="77777777" w:rsidR="004F20D1" w:rsidRPr="00AE470F" w:rsidRDefault="004F20D1" w:rsidP="004C0056">
      <w:pPr>
        <w:spacing w:after="120"/>
        <w:rPr>
          <w:rFonts w:cstheme="minorHAnsi"/>
          <w:b/>
          <w:bCs/>
          <w:sz w:val="20"/>
          <w:szCs w:val="20"/>
        </w:rPr>
      </w:pPr>
      <w:r w:rsidRPr="00AE470F">
        <w:rPr>
          <w:rFonts w:cstheme="minorHAnsi"/>
          <w:b/>
          <w:bCs/>
          <w:sz w:val="20"/>
          <w:szCs w:val="20"/>
        </w:rPr>
        <w:t>The following solicitation provisions apply to this acquisition:</w:t>
      </w:r>
    </w:p>
    <w:p w14:paraId="7AC66AEA" w14:textId="77777777" w:rsidR="004F20D1" w:rsidRPr="00AE470F" w:rsidRDefault="004F20D1" w:rsidP="004C0056">
      <w:pPr>
        <w:spacing w:after="120"/>
        <w:rPr>
          <w:rFonts w:cstheme="minorHAnsi"/>
          <w:b/>
          <w:bCs/>
          <w:sz w:val="20"/>
          <w:szCs w:val="20"/>
        </w:rPr>
      </w:pPr>
    </w:p>
    <w:p w14:paraId="7AC66AEB" w14:textId="77777777" w:rsidR="004F20D1" w:rsidRPr="00AE470F" w:rsidRDefault="004F20D1" w:rsidP="004C0056">
      <w:pPr>
        <w:pStyle w:val="Heading2"/>
        <w:rPr>
          <w:rFonts w:asciiTheme="minorHAnsi" w:hAnsiTheme="minorHAnsi" w:cstheme="minorHAnsi"/>
          <w:sz w:val="20"/>
          <w:szCs w:val="20"/>
        </w:rPr>
      </w:pPr>
      <w:bookmarkStart w:id="7" w:name="_Toc256000025"/>
      <w:proofErr w:type="gramStart"/>
      <w:r w:rsidRPr="00AE470F">
        <w:rPr>
          <w:rFonts w:asciiTheme="minorHAnsi" w:hAnsiTheme="minorHAnsi" w:cstheme="minorHAnsi"/>
          <w:sz w:val="20"/>
          <w:szCs w:val="20"/>
        </w:rPr>
        <w:t>E.1  52.212</w:t>
      </w:r>
      <w:proofErr w:type="gramEnd"/>
      <w:r w:rsidRPr="00AE470F">
        <w:rPr>
          <w:rFonts w:asciiTheme="minorHAnsi" w:hAnsiTheme="minorHAnsi" w:cstheme="minorHAnsi"/>
          <w:sz w:val="20"/>
          <w:szCs w:val="20"/>
        </w:rPr>
        <w:t>-</w:t>
      </w:r>
      <w:proofErr w:type="gramStart"/>
      <w:r w:rsidRPr="00AE470F">
        <w:rPr>
          <w:rFonts w:asciiTheme="minorHAnsi" w:hAnsiTheme="minorHAnsi" w:cstheme="minorHAnsi"/>
          <w:sz w:val="20"/>
          <w:szCs w:val="20"/>
        </w:rPr>
        <w:t>1  INSTRUCTIONS</w:t>
      </w:r>
      <w:proofErr w:type="gramEnd"/>
      <w:r w:rsidRPr="00AE470F">
        <w:rPr>
          <w:rFonts w:asciiTheme="minorHAnsi" w:hAnsiTheme="minorHAnsi" w:cstheme="minorHAnsi"/>
          <w:sz w:val="20"/>
          <w:szCs w:val="20"/>
        </w:rPr>
        <w:t xml:space="preserve"> TO OFFERORS—COMMERCIAL PRODUCTS AND COMMERCIAL SERVICES (SEP 2023)</w:t>
      </w:r>
      <w:bookmarkEnd w:id="7"/>
    </w:p>
    <w:p w14:paraId="7AC66AEC" w14:textId="77777777" w:rsidR="004F20D1" w:rsidRPr="00AE470F" w:rsidRDefault="004F20D1" w:rsidP="004C0056">
      <w:pPr>
        <w:rPr>
          <w:rFonts w:cstheme="minorHAnsi"/>
          <w:sz w:val="20"/>
          <w:szCs w:val="20"/>
        </w:rPr>
      </w:pPr>
      <w:r w:rsidRPr="00AE470F">
        <w:rPr>
          <w:rFonts w:cstheme="minorHAnsi"/>
          <w:sz w:val="20"/>
          <w:szCs w:val="20"/>
        </w:rPr>
        <w:t xml:space="preserve">  (a) </w:t>
      </w:r>
      <w:r w:rsidRPr="00AE470F">
        <w:rPr>
          <w:rFonts w:cstheme="minorHAnsi"/>
          <w:i/>
          <w:iCs/>
          <w:sz w:val="20"/>
          <w:szCs w:val="20"/>
        </w:rPr>
        <w:t>North American Industry Classification System (NAICS) code and small business size standard.</w:t>
      </w:r>
      <w:r w:rsidRPr="00AE470F">
        <w:rPr>
          <w:rFonts w:cstheme="minorHAnsi"/>
          <w:sz w:val="20"/>
          <w:szCs w:val="20"/>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AE470F">
        <w:rPr>
          <w:rFonts w:cstheme="minorHAnsi"/>
          <w:sz w:val="20"/>
          <w:szCs w:val="20"/>
        </w:rPr>
        <w:t>not itself</w:t>
      </w:r>
      <w:proofErr w:type="gramEnd"/>
      <w:r w:rsidRPr="00AE470F">
        <w:rPr>
          <w:rFonts w:cstheme="minorHAnsi"/>
          <w:sz w:val="20"/>
          <w:szCs w:val="20"/>
        </w:rPr>
        <w:t xml:space="preserve"> manufacture, process, or produce is 500 employees, or 150 employees for information technology value-added reseller</w:t>
      </w:r>
      <w:r w:rsidRPr="00AE470F">
        <w:rPr>
          <w:rFonts w:cstheme="minorHAnsi"/>
          <w:sz w:val="20"/>
          <w:szCs w:val="20"/>
        </w:rPr>
        <w:t>s under NAICS code 541519, if the acquisition—</w:t>
      </w:r>
    </w:p>
    <w:p w14:paraId="7AC66AED" w14:textId="77777777" w:rsidR="004F20D1" w:rsidRPr="00AE470F" w:rsidRDefault="004F20D1" w:rsidP="004C0056">
      <w:pPr>
        <w:rPr>
          <w:rFonts w:cstheme="minorHAnsi"/>
          <w:sz w:val="20"/>
          <w:szCs w:val="20"/>
        </w:rPr>
      </w:pPr>
      <w:r w:rsidRPr="00AE470F">
        <w:rPr>
          <w:rFonts w:cstheme="minorHAnsi"/>
          <w:sz w:val="20"/>
          <w:szCs w:val="20"/>
        </w:rPr>
        <w:t xml:space="preserve">    (1) Is set aside for small business and has a value above the simplified acquisition </w:t>
      </w:r>
      <w:proofErr w:type="gramStart"/>
      <w:r w:rsidRPr="00AE470F">
        <w:rPr>
          <w:rFonts w:cstheme="minorHAnsi"/>
          <w:sz w:val="20"/>
          <w:szCs w:val="20"/>
        </w:rPr>
        <w:t>threshold;</w:t>
      </w:r>
      <w:proofErr w:type="gramEnd"/>
    </w:p>
    <w:p w14:paraId="7AC66AEE" w14:textId="77777777" w:rsidR="004F20D1" w:rsidRPr="00AE470F" w:rsidRDefault="004F20D1" w:rsidP="004C0056">
      <w:pPr>
        <w:rPr>
          <w:rFonts w:cstheme="minorHAnsi"/>
          <w:sz w:val="20"/>
          <w:szCs w:val="20"/>
        </w:rPr>
      </w:pPr>
      <w:r w:rsidRPr="00AE470F">
        <w:rPr>
          <w:rFonts w:cstheme="minorHAnsi"/>
          <w:sz w:val="20"/>
          <w:szCs w:val="20"/>
        </w:rPr>
        <w:t xml:space="preserve">    (2) Uses the HUBZone price evaluation preference regardless of dollar value, unless the offeror waives the price evaluation preference; or</w:t>
      </w:r>
    </w:p>
    <w:p w14:paraId="7AC66AEF" w14:textId="77777777" w:rsidR="004F20D1" w:rsidRPr="00AE470F" w:rsidRDefault="004F20D1" w:rsidP="004C0056">
      <w:pPr>
        <w:rPr>
          <w:rFonts w:cstheme="minorHAnsi"/>
          <w:sz w:val="20"/>
          <w:szCs w:val="20"/>
        </w:rPr>
      </w:pPr>
      <w:r w:rsidRPr="00AE470F">
        <w:rPr>
          <w:rFonts w:cstheme="minorHAnsi"/>
          <w:sz w:val="20"/>
          <w:szCs w:val="20"/>
        </w:rPr>
        <w:t xml:space="preserve">    (3) Is an 8(a), HUBZone, service-disabled veteran-owned, economically disadvantaged women-owned, or women-owned small business set-aside or sole-source award regardless of dollar value.</w:t>
      </w:r>
    </w:p>
    <w:p w14:paraId="7AC66AF0" w14:textId="77777777" w:rsidR="004F20D1" w:rsidRPr="00AE470F" w:rsidRDefault="004F20D1" w:rsidP="004C0056">
      <w:pPr>
        <w:rPr>
          <w:rFonts w:cstheme="minorHAnsi"/>
          <w:sz w:val="20"/>
          <w:szCs w:val="20"/>
        </w:rPr>
      </w:pPr>
      <w:r w:rsidRPr="00AE470F">
        <w:rPr>
          <w:rFonts w:cstheme="minorHAnsi"/>
          <w:sz w:val="20"/>
          <w:szCs w:val="20"/>
        </w:rPr>
        <w:t xml:space="preserve">  (b) </w:t>
      </w:r>
      <w:r w:rsidRPr="00AE470F">
        <w:rPr>
          <w:rFonts w:cstheme="minorHAnsi"/>
          <w:i/>
          <w:sz w:val="20"/>
          <w:szCs w:val="20"/>
        </w:rPr>
        <w:t>Submission of offers</w:t>
      </w:r>
      <w:r w:rsidRPr="00AE470F">
        <w:rPr>
          <w:rFonts w:cstheme="minorHAnsi"/>
          <w:sz w:val="20"/>
          <w:szCs w:val="20"/>
        </w:rPr>
        <w:t xml:space="preserve">. Submit signed and dated offers to the office specified in this solicitation at or before the exact time specified in this solicitation. Offers may be submitted on </w:t>
      </w:r>
      <w:proofErr w:type="gramStart"/>
      <w:r w:rsidRPr="00AE470F">
        <w:rPr>
          <w:rFonts w:cstheme="minorHAnsi"/>
          <w:sz w:val="20"/>
          <w:szCs w:val="20"/>
        </w:rPr>
        <w:t>the SF</w:t>
      </w:r>
      <w:proofErr w:type="gramEnd"/>
      <w:r w:rsidRPr="00AE470F">
        <w:rPr>
          <w:rFonts w:cstheme="minorHAnsi"/>
          <w:sz w:val="20"/>
          <w:szCs w:val="20"/>
        </w:rPr>
        <w:t xml:space="preserve"> 1449, letterhead stationery, or as otherwise specified in the solicitation. As a minimum, offers must show—</w:t>
      </w:r>
    </w:p>
    <w:p w14:paraId="7AC66AF1" w14:textId="77777777" w:rsidR="004F20D1" w:rsidRPr="00AE470F" w:rsidRDefault="004F20D1" w:rsidP="004C0056">
      <w:pPr>
        <w:rPr>
          <w:rFonts w:cstheme="minorHAnsi"/>
          <w:sz w:val="20"/>
          <w:szCs w:val="20"/>
        </w:rPr>
      </w:pPr>
      <w:r w:rsidRPr="00AE470F">
        <w:rPr>
          <w:rFonts w:cstheme="minorHAnsi"/>
          <w:sz w:val="20"/>
          <w:szCs w:val="20"/>
        </w:rPr>
        <w:t xml:space="preserve">    (1) The solicitation </w:t>
      </w:r>
      <w:proofErr w:type="gramStart"/>
      <w:r w:rsidRPr="00AE470F">
        <w:rPr>
          <w:rFonts w:cstheme="minorHAnsi"/>
          <w:sz w:val="20"/>
          <w:szCs w:val="20"/>
        </w:rPr>
        <w:t>number;</w:t>
      </w:r>
      <w:proofErr w:type="gramEnd"/>
    </w:p>
    <w:p w14:paraId="7AC66AF2"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(2) The time specified in the solicitation for receipt of </w:t>
      </w:r>
      <w:proofErr w:type="gramStart"/>
      <w:r w:rsidRPr="00AE470F">
        <w:rPr>
          <w:rFonts w:cstheme="minorHAnsi"/>
          <w:sz w:val="20"/>
          <w:szCs w:val="20"/>
        </w:rPr>
        <w:t>offers;</w:t>
      </w:r>
      <w:proofErr w:type="gramEnd"/>
    </w:p>
    <w:p w14:paraId="7AC66AF3" w14:textId="77777777" w:rsidR="004F20D1" w:rsidRPr="00AE470F" w:rsidRDefault="004F20D1" w:rsidP="004C0056">
      <w:pPr>
        <w:rPr>
          <w:rFonts w:cstheme="minorHAnsi"/>
          <w:sz w:val="20"/>
          <w:szCs w:val="20"/>
        </w:rPr>
      </w:pPr>
      <w:r w:rsidRPr="00AE470F">
        <w:rPr>
          <w:rFonts w:cstheme="minorHAnsi"/>
          <w:sz w:val="20"/>
          <w:szCs w:val="20"/>
        </w:rPr>
        <w:t xml:space="preserve">    (3) The name, address, and telephone number of the </w:t>
      </w:r>
      <w:proofErr w:type="gramStart"/>
      <w:r w:rsidRPr="00AE470F">
        <w:rPr>
          <w:rFonts w:cstheme="minorHAnsi"/>
          <w:sz w:val="20"/>
          <w:szCs w:val="20"/>
        </w:rPr>
        <w:t>offeror;</w:t>
      </w:r>
      <w:proofErr w:type="gramEnd"/>
    </w:p>
    <w:p w14:paraId="7AC66AF4" w14:textId="77777777" w:rsidR="004F20D1" w:rsidRPr="00AE470F" w:rsidRDefault="004F20D1" w:rsidP="004C0056">
      <w:pPr>
        <w:rPr>
          <w:rFonts w:cstheme="minorHAnsi"/>
          <w:sz w:val="20"/>
          <w:szCs w:val="20"/>
        </w:rPr>
      </w:pPr>
      <w:r w:rsidRPr="00AE470F">
        <w:rPr>
          <w:rFonts w:cstheme="minorHAnsi"/>
          <w:sz w:val="20"/>
          <w:szCs w:val="20"/>
        </w:rPr>
        <w:t xml:space="preserve">    (4) A technical description of the items </w:t>
      </w:r>
      <w:proofErr w:type="gramStart"/>
      <w:r w:rsidRPr="00AE470F">
        <w:rPr>
          <w:rFonts w:cstheme="minorHAnsi"/>
          <w:sz w:val="20"/>
          <w:szCs w:val="20"/>
        </w:rPr>
        <w:t>being offered</w:t>
      </w:r>
      <w:proofErr w:type="gramEnd"/>
      <w:r w:rsidRPr="00AE470F">
        <w:rPr>
          <w:rFonts w:cstheme="minorHAnsi"/>
          <w:sz w:val="20"/>
          <w:szCs w:val="20"/>
        </w:rPr>
        <w:t xml:space="preserve"> in sufficient detail to evaluate compliance with the requirements in the solicitation. This may include product literature, or other documents, if </w:t>
      </w:r>
      <w:proofErr w:type="gramStart"/>
      <w:r w:rsidRPr="00AE470F">
        <w:rPr>
          <w:rFonts w:cstheme="minorHAnsi"/>
          <w:sz w:val="20"/>
          <w:szCs w:val="20"/>
        </w:rPr>
        <w:t>necessary;</w:t>
      </w:r>
      <w:proofErr w:type="gramEnd"/>
    </w:p>
    <w:p w14:paraId="7AC66AF5" w14:textId="77777777" w:rsidR="004F20D1" w:rsidRPr="00AE470F" w:rsidRDefault="004F20D1" w:rsidP="004C0056">
      <w:pPr>
        <w:rPr>
          <w:rFonts w:cstheme="minorHAnsi"/>
          <w:sz w:val="20"/>
          <w:szCs w:val="20"/>
        </w:rPr>
      </w:pPr>
      <w:r w:rsidRPr="00AE470F">
        <w:rPr>
          <w:rFonts w:cstheme="minorHAnsi"/>
          <w:sz w:val="20"/>
          <w:szCs w:val="20"/>
        </w:rPr>
        <w:t xml:space="preserve">    (5) Terms of any express </w:t>
      </w:r>
      <w:proofErr w:type="gramStart"/>
      <w:r w:rsidRPr="00AE470F">
        <w:rPr>
          <w:rFonts w:cstheme="minorHAnsi"/>
          <w:sz w:val="20"/>
          <w:szCs w:val="20"/>
        </w:rPr>
        <w:t>warranty;</w:t>
      </w:r>
      <w:proofErr w:type="gramEnd"/>
    </w:p>
    <w:p w14:paraId="7AC66AF6" w14:textId="77777777" w:rsidR="004F20D1" w:rsidRPr="00AE470F" w:rsidRDefault="004F20D1" w:rsidP="004C0056">
      <w:pPr>
        <w:rPr>
          <w:rFonts w:cstheme="minorHAnsi"/>
          <w:sz w:val="20"/>
          <w:szCs w:val="20"/>
        </w:rPr>
      </w:pPr>
      <w:r w:rsidRPr="00AE470F">
        <w:rPr>
          <w:rFonts w:cstheme="minorHAnsi"/>
          <w:sz w:val="20"/>
          <w:szCs w:val="20"/>
        </w:rPr>
        <w:t xml:space="preserve">    (6) Price and any discount </w:t>
      </w:r>
      <w:proofErr w:type="gramStart"/>
      <w:r w:rsidRPr="00AE470F">
        <w:rPr>
          <w:rFonts w:cstheme="minorHAnsi"/>
          <w:sz w:val="20"/>
          <w:szCs w:val="20"/>
        </w:rPr>
        <w:t>terms;</w:t>
      </w:r>
      <w:proofErr w:type="gramEnd"/>
    </w:p>
    <w:p w14:paraId="7AC66AF7" w14:textId="77777777" w:rsidR="004F20D1" w:rsidRPr="00AE470F" w:rsidRDefault="004F20D1" w:rsidP="004C0056">
      <w:pPr>
        <w:rPr>
          <w:rFonts w:cstheme="minorHAnsi"/>
          <w:sz w:val="20"/>
          <w:szCs w:val="20"/>
        </w:rPr>
      </w:pPr>
      <w:r w:rsidRPr="00AE470F">
        <w:rPr>
          <w:rFonts w:cstheme="minorHAnsi"/>
          <w:sz w:val="20"/>
          <w:szCs w:val="20"/>
        </w:rPr>
        <w:t xml:space="preserve">    (7) "Remit to" address, if different than mailing </w:t>
      </w:r>
      <w:proofErr w:type="gramStart"/>
      <w:r w:rsidRPr="00AE470F">
        <w:rPr>
          <w:rFonts w:cstheme="minorHAnsi"/>
          <w:sz w:val="20"/>
          <w:szCs w:val="20"/>
        </w:rPr>
        <w:t>address;</w:t>
      </w:r>
      <w:proofErr w:type="gramEnd"/>
    </w:p>
    <w:p w14:paraId="7AC66AF8" w14:textId="77777777" w:rsidR="004F20D1" w:rsidRPr="00AE470F" w:rsidRDefault="004F20D1" w:rsidP="004C0056">
      <w:pPr>
        <w:rPr>
          <w:rFonts w:cstheme="minorHAnsi"/>
          <w:sz w:val="20"/>
          <w:szCs w:val="20"/>
        </w:rPr>
      </w:pPr>
      <w:r w:rsidRPr="00AE470F">
        <w:rPr>
          <w:rFonts w:cstheme="minorHAnsi"/>
          <w:sz w:val="20"/>
          <w:szCs w:val="20"/>
        </w:rPr>
        <w:t xml:space="preserve">    (8) A completed copy of the representations and certifications at Federal Acquisition Regulation (FAR) 52.212-3 (see FAR 52.212-3(b) for those representations and certifications that the offeror shall complete electronically</w:t>
      </w:r>
      <w:proofErr w:type="gramStart"/>
      <w:r w:rsidRPr="00AE470F">
        <w:rPr>
          <w:rFonts w:cstheme="minorHAnsi"/>
          <w:sz w:val="20"/>
          <w:szCs w:val="20"/>
        </w:rPr>
        <w:t>);</w:t>
      </w:r>
      <w:proofErr w:type="gramEnd"/>
    </w:p>
    <w:p w14:paraId="7AC66AF9" w14:textId="77777777" w:rsidR="004F20D1" w:rsidRPr="00AE470F" w:rsidRDefault="004F20D1" w:rsidP="004C0056">
      <w:pPr>
        <w:rPr>
          <w:rFonts w:cstheme="minorHAnsi"/>
          <w:sz w:val="20"/>
          <w:szCs w:val="20"/>
        </w:rPr>
      </w:pPr>
      <w:r w:rsidRPr="00AE470F">
        <w:rPr>
          <w:rFonts w:cstheme="minorHAnsi"/>
          <w:sz w:val="20"/>
          <w:szCs w:val="20"/>
        </w:rPr>
        <w:t xml:space="preserve">    (9) Acknowledgment of Solicitation </w:t>
      </w:r>
      <w:proofErr w:type="gramStart"/>
      <w:r w:rsidRPr="00AE470F">
        <w:rPr>
          <w:rFonts w:cstheme="minorHAnsi"/>
          <w:sz w:val="20"/>
          <w:szCs w:val="20"/>
        </w:rPr>
        <w:t>Amendments;</w:t>
      </w:r>
      <w:proofErr w:type="gramEnd"/>
    </w:p>
    <w:p w14:paraId="7AC66AFA" w14:textId="77777777" w:rsidR="004F20D1" w:rsidRPr="00AE470F" w:rsidRDefault="004F20D1" w:rsidP="004C0056">
      <w:pPr>
        <w:rPr>
          <w:rFonts w:cstheme="minorHAnsi"/>
          <w:sz w:val="20"/>
          <w:szCs w:val="20"/>
        </w:rPr>
      </w:pPr>
      <w:r w:rsidRPr="00AE470F">
        <w:rPr>
          <w:rFonts w:cstheme="minorHAnsi"/>
          <w:sz w:val="20"/>
          <w:szCs w:val="20"/>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AC66AFB" w14:textId="77777777" w:rsidR="004F20D1" w:rsidRPr="00AE470F" w:rsidRDefault="004F20D1" w:rsidP="004C0056">
      <w:pPr>
        <w:rPr>
          <w:rFonts w:cstheme="minorHAnsi"/>
          <w:sz w:val="20"/>
          <w:szCs w:val="20"/>
        </w:rPr>
      </w:pPr>
      <w:r w:rsidRPr="00AE470F">
        <w:rPr>
          <w:rFonts w:cstheme="minorHAnsi"/>
          <w:sz w:val="20"/>
          <w:szCs w:val="20"/>
        </w:rPr>
        <w:t xml:space="preserve">    (11) If the offer is not submitted on </w:t>
      </w:r>
      <w:proofErr w:type="gramStart"/>
      <w:r w:rsidRPr="00AE470F">
        <w:rPr>
          <w:rFonts w:cstheme="minorHAnsi"/>
          <w:sz w:val="20"/>
          <w:szCs w:val="20"/>
        </w:rPr>
        <w:t>the SF</w:t>
      </w:r>
      <w:proofErr w:type="gramEnd"/>
      <w:r w:rsidRPr="00AE470F">
        <w:rPr>
          <w:rFonts w:cstheme="minorHAnsi"/>
          <w:sz w:val="20"/>
          <w:szCs w:val="20"/>
        </w:rPr>
        <w:t xml:space="preserve"> 1449, include a statement specifying the extent of agreement with all terms, conditions, and provisions included in the solicitation. Offers that fail to furnish required representations or </w:t>
      </w:r>
      <w:proofErr w:type="gramStart"/>
      <w:r w:rsidRPr="00AE470F">
        <w:rPr>
          <w:rFonts w:cstheme="minorHAnsi"/>
          <w:sz w:val="20"/>
          <w:szCs w:val="20"/>
        </w:rPr>
        <w:t>information, or</w:t>
      </w:r>
      <w:proofErr w:type="gramEnd"/>
      <w:r w:rsidRPr="00AE470F">
        <w:rPr>
          <w:rFonts w:cstheme="minorHAnsi"/>
          <w:sz w:val="20"/>
          <w:szCs w:val="20"/>
        </w:rPr>
        <w:t xml:space="preserve"> reject the terms and conditions of the solicitation may be excluded from consideration.</w:t>
      </w:r>
    </w:p>
    <w:p w14:paraId="7AC66AFC" w14:textId="77777777" w:rsidR="004F20D1" w:rsidRPr="00AE470F" w:rsidRDefault="004F20D1" w:rsidP="004C0056">
      <w:pPr>
        <w:rPr>
          <w:rFonts w:cstheme="minorHAnsi"/>
          <w:sz w:val="20"/>
          <w:szCs w:val="20"/>
        </w:rPr>
      </w:pPr>
      <w:r w:rsidRPr="00AE470F">
        <w:rPr>
          <w:rFonts w:cstheme="minorHAnsi"/>
          <w:sz w:val="20"/>
          <w:szCs w:val="20"/>
        </w:rPr>
        <w:t xml:space="preserve">  (c) </w:t>
      </w:r>
      <w:r w:rsidRPr="00AE470F">
        <w:rPr>
          <w:rFonts w:cstheme="minorHAnsi"/>
          <w:i/>
          <w:sz w:val="20"/>
          <w:szCs w:val="20"/>
        </w:rPr>
        <w:t>Period for acceptance of offers</w:t>
      </w:r>
      <w:r w:rsidRPr="00AE470F">
        <w:rPr>
          <w:rFonts w:cstheme="minorHAnsi"/>
          <w:sz w:val="20"/>
          <w:szCs w:val="20"/>
        </w:rPr>
        <w:t xml:space="preserve">. The offeror agrees to hold the prices in its offer firm for 30 calendar days from the date specified for receipt of offers, unless another </w:t>
      </w:r>
      <w:proofErr w:type="gramStart"/>
      <w:r w:rsidRPr="00AE470F">
        <w:rPr>
          <w:rFonts w:cstheme="minorHAnsi"/>
          <w:sz w:val="20"/>
          <w:szCs w:val="20"/>
        </w:rPr>
        <w:t>time period</w:t>
      </w:r>
      <w:proofErr w:type="gramEnd"/>
      <w:r w:rsidRPr="00AE470F">
        <w:rPr>
          <w:rFonts w:cstheme="minorHAnsi"/>
          <w:sz w:val="20"/>
          <w:szCs w:val="20"/>
        </w:rPr>
        <w:t xml:space="preserve"> is specified in an addendum to the solicitation.</w:t>
      </w:r>
    </w:p>
    <w:p w14:paraId="7AC66AFD" w14:textId="77777777" w:rsidR="004F20D1" w:rsidRPr="00AE470F" w:rsidRDefault="004F20D1" w:rsidP="004C0056">
      <w:pPr>
        <w:rPr>
          <w:rFonts w:cstheme="minorHAnsi"/>
          <w:sz w:val="20"/>
          <w:szCs w:val="20"/>
        </w:rPr>
      </w:pPr>
      <w:r w:rsidRPr="00AE470F">
        <w:rPr>
          <w:rFonts w:cstheme="minorHAnsi"/>
          <w:sz w:val="20"/>
          <w:szCs w:val="20"/>
        </w:rPr>
        <w:t xml:space="preserve">  (d) </w:t>
      </w:r>
      <w:r w:rsidRPr="00AE470F">
        <w:rPr>
          <w:rFonts w:cstheme="minorHAnsi"/>
          <w:i/>
          <w:sz w:val="20"/>
          <w:szCs w:val="20"/>
        </w:rPr>
        <w:t>Product samples</w:t>
      </w:r>
      <w:r w:rsidRPr="00AE470F">
        <w:rPr>
          <w:rFonts w:cstheme="minorHAnsi"/>
          <w:sz w:val="20"/>
          <w:szCs w:val="20"/>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AC66AFE" w14:textId="77777777" w:rsidR="004F20D1" w:rsidRPr="00AE470F" w:rsidRDefault="004F20D1" w:rsidP="004C0056">
      <w:pPr>
        <w:rPr>
          <w:rFonts w:cstheme="minorHAnsi"/>
          <w:sz w:val="20"/>
          <w:szCs w:val="20"/>
        </w:rPr>
      </w:pPr>
      <w:r w:rsidRPr="00AE470F">
        <w:rPr>
          <w:rFonts w:cstheme="minorHAnsi"/>
          <w:sz w:val="20"/>
          <w:szCs w:val="20"/>
        </w:rPr>
        <w:t xml:space="preserve">  (e) </w:t>
      </w:r>
      <w:r w:rsidRPr="00AE470F">
        <w:rPr>
          <w:rFonts w:cstheme="minorHAnsi"/>
          <w:i/>
          <w:sz w:val="20"/>
          <w:szCs w:val="20"/>
        </w:rPr>
        <w:t xml:space="preserve">Multiple offers. </w:t>
      </w:r>
      <w:r w:rsidRPr="00AE470F">
        <w:rPr>
          <w:rFonts w:cstheme="minorHAnsi"/>
          <w:sz w:val="20"/>
          <w:szCs w:val="20"/>
        </w:rPr>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14:paraId="7AC66AFF" w14:textId="77777777" w:rsidR="004F20D1" w:rsidRPr="00AE470F" w:rsidRDefault="004F20D1" w:rsidP="004C0056">
      <w:pPr>
        <w:rPr>
          <w:rFonts w:cstheme="minorHAnsi"/>
          <w:sz w:val="20"/>
          <w:szCs w:val="20"/>
        </w:rPr>
      </w:pPr>
      <w:r w:rsidRPr="00AE470F">
        <w:rPr>
          <w:rFonts w:cstheme="minorHAnsi"/>
          <w:sz w:val="20"/>
          <w:szCs w:val="20"/>
        </w:rPr>
        <w:t xml:space="preserve">  (f) Late submissions, modifications, revisions, and withdrawals of offers.</w:t>
      </w:r>
    </w:p>
    <w:p w14:paraId="7AC66B00" w14:textId="77777777" w:rsidR="004F20D1" w:rsidRPr="00AE470F" w:rsidRDefault="004F20D1" w:rsidP="004C0056">
      <w:pPr>
        <w:rPr>
          <w:rFonts w:cstheme="minorHAnsi"/>
          <w:sz w:val="20"/>
          <w:szCs w:val="20"/>
        </w:rPr>
      </w:pPr>
      <w:r w:rsidRPr="00AE470F">
        <w:rPr>
          <w:rFonts w:cstheme="minorHAnsi"/>
          <w:sz w:val="20"/>
          <w:szCs w:val="20"/>
        </w:rPr>
        <w:t xml:space="preserve">    (1) Offerors are responsible for submitting offers, and any modifications, revisions, or withdrawals, </w:t>
      </w:r>
      <w:proofErr w:type="gramStart"/>
      <w:r w:rsidRPr="00AE470F">
        <w:rPr>
          <w:rFonts w:cstheme="minorHAnsi"/>
          <w:sz w:val="20"/>
          <w:szCs w:val="20"/>
        </w:rPr>
        <w:t>so as to</w:t>
      </w:r>
      <w:proofErr w:type="gramEnd"/>
      <w:r w:rsidRPr="00AE470F">
        <w:rPr>
          <w:rFonts w:cstheme="minorHAnsi"/>
          <w:sz w:val="20"/>
          <w:szCs w:val="20"/>
        </w:rPr>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AC66B01" w14:textId="77777777" w:rsidR="004F20D1" w:rsidRPr="00AE470F" w:rsidRDefault="004F20D1" w:rsidP="004C0056">
      <w:pPr>
        <w:rPr>
          <w:rFonts w:cstheme="minorHAnsi"/>
          <w:sz w:val="20"/>
          <w:szCs w:val="20"/>
        </w:rPr>
      </w:pPr>
      <w:r w:rsidRPr="00AE470F">
        <w:rPr>
          <w:rFonts w:cstheme="minorHAnsi"/>
          <w:sz w:val="20"/>
          <w:szCs w:val="20"/>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AC66B02"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AC66B03" w14:textId="77777777" w:rsidR="004F20D1" w:rsidRPr="00AE470F" w:rsidRDefault="004F20D1" w:rsidP="004C0056">
      <w:pPr>
        <w:rPr>
          <w:rFonts w:cstheme="minorHAnsi"/>
          <w:sz w:val="20"/>
          <w:szCs w:val="20"/>
        </w:rPr>
      </w:pPr>
      <w:r w:rsidRPr="00AE470F">
        <w:rPr>
          <w:rFonts w:cstheme="minorHAnsi"/>
          <w:sz w:val="20"/>
          <w:szCs w:val="20"/>
        </w:rPr>
        <w:t xml:space="preserve">        (B) There is acceptable evidence to establish that it was received at the Government installation designated for receipt of offers and was under the Government's control prior to the time set for receipt of offers; or</w:t>
      </w:r>
    </w:p>
    <w:p w14:paraId="7AC66B04" w14:textId="77777777" w:rsidR="004F20D1" w:rsidRPr="00AE470F" w:rsidRDefault="004F20D1" w:rsidP="004C0056">
      <w:pPr>
        <w:rPr>
          <w:rFonts w:cstheme="minorHAnsi"/>
          <w:sz w:val="20"/>
          <w:szCs w:val="20"/>
        </w:rPr>
      </w:pPr>
      <w:r w:rsidRPr="00AE470F">
        <w:rPr>
          <w:rFonts w:cstheme="minorHAnsi"/>
          <w:sz w:val="20"/>
          <w:szCs w:val="20"/>
        </w:rPr>
        <w:t xml:space="preserve">        (C) If this solicitation is a request for proposals, it was the only proposal received.</w:t>
      </w:r>
    </w:p>
    <w:p w14:paraId="7AC66B05" w14:textId="77777777" w:rsidR="004F20D1" w:rsidRPr="00AE470F" w:rsidRDefault="004F20D1" w:rsidP="004C0056">
      <w:pPr>
        <w:rPr>
          <w:rFonts w:cstheme="minorHAnsi"/>
          <w:sz w:val="20"/>
          <w:szCs w:val="20"/>
        </w:rPr>
      </w:pPr>
      <w:r w:rsidRPr="00AE470F">
        <w:rPr>
          <w:rFonts w:cstheme="minorHAnsi"/>
          <w:sz w:val="20"/>
          <w:szCs w:val="20"/>
        </w:rPr>
        <w:t xml:space="preserve">      (ii) However, a late modification of an otherwise successful offer, that makes its terms more favorable to the Government, will be considered at any time it is received and may be accepted.</w:t>
      </w:r>
    </w:p>
    <w:p w14:paraId="7AC66B06" w14:textId="77777777" w:rsidR="004F20D1" w:rsidRPr="00AE470F" w:rsidRDefault="004F20D1" w:rsidP="004C0056">
      <w:pPr>
        <w:rPr>
          <w:rFonts w:cstheme="minorHAnsi"/>
          <w:sz w:val="20"/>
          <w:szCs w:val="20"/>
        </w:rPr>
      </w:pPr>
      <w:r w:rsidRPr="00AE470F">
        <w:rPr>
          <w:rFonts w:cstheme="minorHAnsi"/>
          <w:sz w:val="20"/>
          <w:szCs w:val="20"/>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AC66B07" w14:textId="77777777" w:rsidR="004F20D1" w:rsidRPr="00AE470F" w:rsidRDefault="004F20D1" w:rsidP="004C0056">
      <w:pPr>
        <w:rPr>
          <w:rFonts w:cstheme="minorHAnsi"/>
          <w:sz w:val="20"/>
          <w:szCs w:val="20"/>
        </w:rPr>
      </w:pPr>
      <w:r w:rsidRPr="00AE470F">
        <w:rPr>
          <w:rFonts w:cstheme="minorHAnsi"/>
          <w:sz w:val="20"/>
          <w:szCs w:val="20"/>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AE470F">
        <w:rPr>
          <w:rFonts w:cstheme="minorHAnsi"/>
          <w:sz w:val="20"/>
          <w:szCs w:val="20"/>
        </w:rPr>
        <w:t>rmal Government processes resume.</w:t>
      </w:r>
    </w:p>
    <w:p w14:paraId="7AC66B08" w14:textId="77777777" w:rsidR="004F20D1" w:rsidRPr="00AE470F" w:rsidRDefault="004F20D1" w:rsidP="004C0056">
      <w:pPr>
        <w:rPr>
          <w:rFonts w:cstheme="minorHAnsi"/>
          <w:sz w:val="20"/>
          <w:szCs w:val="20"/>
        </w:rPr>
      </w:pPr>
      <w:r w:rsidRPr="00AE470F">
        <w:rPr>
          <w:rFonts w:cstheme="minorHAnsi"/>
          <w:sz w:val="20"/>
          <w:szCs w:val="20"/>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AE470F">
        <w:rPr>
          <w:rFonts w:cstheme="minorHAnsi"/>
          <w:sz w:val="20"/>
          <w:szCs w:val="20"/>
        </w:rPr>
        <w:t>ive if, before the exact time set for receipt of offers, the identity of the person requesting withdrawal is established and the person signs a receipt for the offer.</w:t>
      </w:r>
    </w:p>
    <w:p w14:paraId="7AC66B09" w14:textId="77777777" w:rsidR="004F20D1" w:rsidRPr="00AE470F" w:rsidRDefault="004F20D1" w:rsidP="004C0056">
      <w:pPr>
        <w:rPr>
          <w:rFonts w:cstheme="minorHAnsi"/>
          <w:sz w:val="20"/>
          <w:szCs w:val="20"/>
        </w:rPr>
      </w:pPr>
      <w:r w:rsidRPr="00AE470F">
        <w:rPr>
          <w:rFonts w:cstheme="minorHAnsi"/>
          <w:sz w:val="20"/>
          <w:szCs w:val="20"/>
        </w:rPr>
        <w:t xml:space="preserve">  (g) </w:t>
      </w:r>
      <w:r w:rsidRPr="00AE470F">
        <w:rPr>
          <w:rFonts w:cstheme="minorHAnsi"/>
          <w:i/>
          <w:sz w:val="20"/>
          <w:szCs w:val="20"/>
        </w:rPr>
        <w:t>Contract award (not applicable to Invitation for Bids).</w:t>
      </w:r>
      <w:r w:rsidRPr="00AE470F">
        <w:rPr>
          <w:rFonts w:cstheme="minorHAnsi"/>
          <w:sz w:val="20"/>
          <w:szCs w:val="20"/>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AE470F">
        <w:rPr>
          <w:rFonts w:cstheme="minorHAnsi"/>
          <w:sz w:val="20"/>
          <w:szCs w:val="20"/>
        </w:rPr>
        <w:t>west offer; and waive informalities and minor irregularities in offers received.</w:t>
      </w:r>
    </w:p>
    <w:p w14:paraId="7AC66B0A" w14:textId="77777777" w:rsidR="004F20D1" w:rsidRPr="00AE470F" w:rsidRDefault="004F20D1" w:rsidP="004C0056">
      <w:pPr>
        <w:rPr>
          <w:rFonts w:cstheme="minorHAnsi"/>
          <w:sz w:val="20"/>
          <w:szCs w:val="20"/>
        </w:rPr>
      </w:pPr>
      <w:r w:rsidRPr="00AE470F">
        <w:rPr>
          <w:rFonts w:cstheme="minorHAnsi"/>
          <w:sz w:val="20"/>
          <w:szCs w:val="20"/>
        </w:rPr>
        <w:t xml:space="preserve">  (h) </w:t>
      </w:r>
      <w:r w:rsidRPr="00AE470F">
        <w:rPr>
          <w:rFonts w:cstheme="minorHAnsi"/>
          <w:i/>
          <w:sz w:val="20"/>
          <w:szCs w:val="20"/>
        </w:rPr>
        <w:t>Multiple awards.</w:t>
      </w:r>
      <w:r w:rsidRPr="00AE470F">
        <w:rPr>
          <w:rFonts w:cstheme="minorHAnsi"/>
          <w:sz w:val="20"/>
          <w:szCs w:val="20"/>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AC66B0B" w14:textId="77777777" w:rsidR="004F20D1" w:rsidRPr="00AE470F" w:rsidRDefault="004F20D1" w:rsidP="004C0056">
      <w:pPr>
        <w:rPr>
          <w:rFonts w:cstheme="minorHAnsi"/>
          <w:sz w:val="20"/>
          <w:szCs w:val="20"/>
        </w:rPr>
      </w:pPr>
      <w:r w:rsidRPr="00AE470F">
        <w:rPr>
          <w:rFonts w:cstheme="minorHAnsi"/>
          <w:sz w:val="20"/>
          <w:szCs w:val="20"/>
        </w:rPr>
        <w:t xml:space="preserve">  (i) Availability of requirements documents cited in the solicitation.</w:t>
      </w:r>
    </w:p>
    <w:p w14:paraId="7AC66B0C" w14:textId="77777777" w:rsidR="004F20D1" w:rsidRPr="00AE470F" w:rsidRDefault="004F20D1" w:rsidP="004C0056">
      <w:pPr>
        <w:rPr>
          <w:rFonts w:cstheme="minorHAnsi"/>
          <w:sz w:val="20"/>
          <w:szCs w:val="20"/>
        </w:rPr>
      </w:pPr>
      <w:r w:rsidRPr="00AE470F">
        <w:rPr>
          <w:rFonts w:cstheme="minorHAnsi"/>
          <w:sz w:val="20"/>
          <w:szCs w:val="20"/>
        </w:rPr>
        <w:t xml:space="preserve">    (1)(i) The GSA Index of Federal Specifications, Standards and Commercial Item Descriptions, FPMR Part 101-29, and copies of specifications, standards, and product descriptions can be downloaded from the ASSIST website at </w:t>
      </w:r>
      <w:hyperlink r:id="rId18" w:history="1">
        <w:r w:rsidRPr="00AE470F">
          <w:rPr>
            <w:rStyle w:val="Hyperlink"/>
            <w:rFonts w:cstheme="minorHAnsi"/>
            <w:i/>
            <w:iCs/>
            <w:sz w:val="20"/>
            <w:szCs w:val="20"/>
          </w:rPr>
          <w:t>https://assist.dla.mil</w:t>
        </w:r>
      </w:hyperlink>
      <w:r w:rsidRPr="00AE470F">
        <w:rPr>
          <w:rFonts w:cstheme="minorHAnsi"/>
          <w:sz w:val="20"/>
          <w:szCs w:val="20"/>
        </w:rPr>
        <w:t>.</w:t>
      </w:r>
    </w:p>
    <w:p w14:paraId="7AC66B0D" w14:textId="77777777" w:rsidR="004F20D1" w:rsidRPr="00AE470F" w:rsidRDefault="004F20D1" w:rsidP="004C0056">
      <w:pPr>
        <w:rPr>
          <w:rFonts w:cstheme="minorHAnsi"/>
          <w:sz w:val="20"/>
          <w:szCs w:val="20"/>
        </w:rPr>
      </w:pPr>
      <w:r w:rsidRPr="00AE470F">
        <w:rPr>
          <w:rFonts w:cstheme="minorHAnsi"/>
          <w:sz w:val="20"/>
          <w:szCs w:val="20"/>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7AC66B0E"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(2) Most unclassified Defense specifications and standards may be downloaded from the ASSIST website at </w:t>
      </w:r>
      <w:hyperlink r:id="rId19" w:history="1">
        <w:r w:rsidRPr="00AE470F">
          <w:rPr>
            <w:rStyle w:val="Hyperlink"/>
            <w:rFonts w:cstheme="minorHAnsi"/>
            <w:i/>
            <w:iCs/>
            <w:sz w:val="20"/>
            <w:szCs w:val="20"/>
          </w:rPr>
          <w:t>https://assist.dla.mil</w:t>
        </w:r>
      </w:hyperlink>
      <w:r w:rsidRPr="00AE470F">
        <w:rPr>
          <w:rFonts w:cstheme="minorHAnsi"/>
          <w:sz w:val="20"/>
          <w:szCs w:val="20"/>
        </w:rPr>
        <w:t>.</w:t>
      </w:r>
    </w:p>
    <w:p w14:paraId="7AC66B0F" w14:textId="77777777" w:rsidR="004F20D1" w:rsidRPr="00AE470F" w:rsidRDefault="004F20D1" w:rsidP="004C0056">
      <w:pPr>
        <w:rPr>
          <w:rFonts w:cstheme="minorHAnsi"/>
          <w:sz w:val="20"/>
          <w:szCs w:val="20"/>
        </w:rPr>
      </w:pPr>
      <w:r w:rsidRPr="00AE470F">
        <w:rPr>
          <w:rFonts w:cstheme="minorHAnsi"/>
          <w:sz w:val="20"/>
          <w:szCs w:val="20"/>
        </w:rPr>
        <w:t xml:space="preserve">    (3) Defense documents not available from the ASSIST website may be requested from the Defense Standardization Program Office by-</w:t>
      </w:r>
    </w:p>
    <w:p w14:paraId="7AC66B10" w14:textId="77777777" w:rsidR="004F20D1" w:rsidRPr="00AE470F" w:rsidRDefault="004F20D1" w:rsidP="004C0056">
      <w:pPr>
        <w:rPr>
          <w:rFonts w:cstheme="minorHAnsi"/>
          <w:sz w:val="20"/>
          <w:szCs w:val="20"/>
        </w:rPr>
      </w:pPr>
      <w:r w:rsidRPr="00AE470F">
        <w:rPr>
          <w:rFonts w:cstheme="minorHAnsi"/>
          <w:sz w:val="20"/>
          <w:szCs w:val="20"/>
        </w:rPr>
        <w:t xml:space="preserve">      (i) Using the ASSIST feedback module (</w:t>
      </w:r>
      <w:hyperlink r:id="rId20" w:history="1">
        <w:r w:rsidRPr="00AE470F">
          <w:rPr>
            <w:rStyle w:val="Hyperlink"/>
            <w:rFonts w:cstheme="minorHAnsi"/>
            <w:i/>
            <w:iCs/>
            <w:sz w:val="20"/>
            <w:szCs w:val="20"/>
          </w:rPr>
          <w:t>https://assist.dla.mil/feedback</w:t>
        </w:r>
      </w:hyperlink>
      <w:r w:rsidRPr="00AE470F">
        <w:rPr>
          <w:rFonts w:cstheme="minorHAnsi"/>
          <w:sz w:val="20"/>
          <w:szCs w:val="20"/>
        </w:rPr>
        <w:t>); or</w:t>
      </w:r>
    </w:p>
    <w:p w14:paraId="7AC66B11" w14:textId="77777777" w:rsidR="004F20D1" w:rsidRPr="00AE470F" w:rsidRDefault="004F20D1" w:rsidP="004C0056">
      <w:pPr>
        <w:rPr>
          <w:rFonts w:cstheme="minorHAnsi"/>
          <w:sz w:val="20"/>
          <w:szCs w:val="20"/>
        </w:rPr>
      </w:pPr>
      <w:r w:rsidRPr="00AE470F">
        <w:rPr>
          <w:rFonts w:cstheme="minorHAnsi"/>
          <w:sz w:val="20"/>
          <w:szCs w:val="20"/>
        </w:rPr>
        <w:t xml:space="preserve">      (ii) Contacting the Defense Standardization Program Office by telephone at 571-767-6688 or email at </w:t>
      </w:r>
      <w:r w:rsidRPr="00AE470F">
        <w:rPr>
          <w:rFonts w:cstheme="minorHAnsi"/>
          <w:i/>
          <w:iCs/>
          <w:sz w:val="20"/>
          <w:szCs w:val="20"/>
        </w:rPr>
        <w:t>assisthelp@dla.mil</w:t>
      </w:r>
      <w:r w:rsidRPr="00AE470F">
        <w:rPr>
          <w:rFonts w:cstheme="minorHAnsi"/>
          <w:sz w:val="20"/>
          <w:szCs w:val="20"/>
        </w:rPr>
        <w:t>.</w:t>
      </w:r>
    </w:p>
    <w:p w14:paraId="7AC66B12" w14:textId="77777777" w:rsidR="004F20D1" w:rsidRPr="00AE470F" w:rsidRDefault="004F20D1" w:rsidP="004C0056">
      <w:pPr>
        <w:rPr>
          <w:rFonts w:cstheme="minorHAnsi"/>
          <w:sz w:val="20"/>
          <w:szCs w:val="20"/>
        </w:rPr>
      </w:pPr>
      <w:r w:rsidRPr="00AE470F">
        <w:rPr>
          <w:rFonts w:cstheme="minorHAnsi"/>
          <w:sz w:val="20"/>
          <w:szCs w:val="20"/>
        </w:rPr>
        <w:t xml:space="preserve">    (4) Nongovernment (voluntary) standards must be obtained from the organization responsible for their preparation, publication, or maintenance.</w:t>
      </w:r>
    </w:p>
    <w:p w14:paraId="7AC66B13" w14:textId="77777777" w:rsidR="004F20D1" w:rsidRPr="00AE470F" w:rsidRDefault="004F20D1" w:rsidP="004C0056">
      <w:pPr>
        <w:rPr>
          <w:rFonts w:cstheme="minorHAnsi"/>
          <w:sz w:val="20"/>
          <w:szCs w:val="20"/>
        </w:rPr>
      </w:pPr>
      <w:r w:rsidRPr="00AE470F">
        <w:rPr>
          <w:rFonts w:cstheme="minorHAnsi"/>
          <w:sz w:val="20"/>
          <w:szCs w:val="20"/>
        </w:rPr>
        <w:t xml:space="preserve">  (j) </w:t>
      </w:r>
      <w:r w:rsidRPr="00AE470F">
        <w:rPr>
          <w:rFonts w:cstheme="minorHAnsi"/>
          <w:i/>
          <w:sz w:val="20"/>
          <w:szCs w:val="20"/>
        </w:rPr>
        <w:t>Unique entity identifier</w:t>
      </w:r>
      <w:r w:rsidRPr="00AE470F">
        <w:rPr>
          <w:rFonts w:cstheme="minorHAnsi"/>
          <w:sz w:val="20"/>
          <w:szCs w:val="20"/>
        </w:rPr>
        <w:t xml:space="preserve">. (Applies to all offers that exceed the micro-purchase </w:t>
      </w:r>
      <w:proofErr w:type="gramStart"/>
      <w:r w:rsidRPr="00AE470F">
        <w:rPr>
          <w:rFonts w:cstheme="minorHAnsi"/>
          <w:sz w:val="20"/>
          <w:szCs w:val="20"/>
        </w:rPr>
        <w:t>threshold, and</w:t>
      </w:r>
      <w:proofErr w:type="gramEnd"/>
      <w:r w:rsidRPr="00AE470F">
        <w:rPr>
          <w:rFonts w:cstheme="minorHAnsi"/>
          <w:sz w:val="20"/>
          <w:szCs w:val="20"/>
        </w:rPr>
        <w:t xml:space="preserve">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w:t>
      </w:r>
      <w:r w:rsidRPr="00AE470F">
        <w:rPr>
          <w:rFonts w:cstheme="minorHAnsi"/>
          <w:sz w:val="20"/>
          <w:szCs w:val="20"/>
        </w:rPr>
        <w:t xml:space="preserv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hyperlink r:id="rId21" w:history="1">
        <w:r w:rsidRPr="00AE470F">
          <w:rPr>
            <w:rStyle w:val="Hyperlink"/>
            <w:rFonts w:cstheme="minorHAnsi"/>
            <w:i/>
            <w:iCs/>
            <w:sz w:val="20"/>
            <w:szCs w:val="20"/>
          </w:rPr>
          <w:t>www.sam.gov</w:t>
        </w:r>
      </w:hyperlink>
      <w:r w:rsidRPr="00AE470F">
        <w:rPr>
          <w:rFonts w:cstheme="minorHAnsi"/>
          <w:sz w:val="20"/>
          <w:szCs w:val="20"/>
        </w:rPr>
        <w:t xml:space="preserve"> for unique entity identifier establishment directly to obtain one. The Offeror should indicate that it is an offeror for a </w:t>
      </w:r>
      <w:proofErr w:type="gramStart"/>
      <w:r w:rsidRPr="00AE470F">
        <w:rPr>
          <w:rFonts w:cstheme="minorHAnsi"/>
          <w:sz w:val="20"/>
          <w:szCs w:val="20"/>
        </w:rPr>
        <w:t>Government</w:t>
      </w:r>
      <w:proofErr w:type="gramEnd"/>
      <w:r w:rsidRPr="00AE470F">
        <w:rPr>
          <w:rFonts w:cstheme="minorHAnsi"/>
          <w:sz w:val="20"/>
          <w:szCs w:val="20"/>
        </w:rPr>
        <w:t xml:space="preserve"> contract when contacting the entity designated at </w:t>
      </w:r>
      <w:hyperlink r:id="rId22" w:history="1">
        <w:r w:rsidRPr="00AE470F">
          <w:rPr>
            <w:rStyle w:val="Hyperlink"/>
            <w:rFonts w:cstheme="minorHAnsi"/>
            <w:i/>
            <w:iCs/>
            <w:sz w:val="20"/>
            <w:szCs w:val="20"/>
          </w:rPr>
          <w:t>www.sam.gov</w:t>
        </w:r>
      </w:hyperlink>
      <w:r w:rsidRPr="00AE470F">
        <w:rPr>
          <w:rFonts w:cstheme="minorHAnsi"/>
          <w:sz w:val="20"/>
          <w:szCs w:val="20"/>
        </w:rPr>
        <w:t xml:space="preserve"> for establishing the unique entity identifier.</w:t>
      </w:r>
    </w:p>
    <w:p w14:paraId="7AC66B14" w14:textId="77777777" w:rsidR="004F20D1" w:rsidRPr="00AE470F" w:rsidRDefault="004F20D1" w:rsidP="004C0056">
      <w:pPr>
        <w:rPr>
          <w:rFonts w:cstheme="minorHAnsi"/>
          <w:sz w:val="20"/>
          <w:szCs w:val="20"/>
        </w:rPr>
      </w:pPr>
      <w:r w:rsidRPr="00AE470F">
        <w:rPr>
          <w:rFonts w:cstheme="minorHAnsi"/>
          <w:sz w:val="20"/>
          <w:szCs w:val="20"/>
        </w:rPr>
        <w:t xml:space="preserve">  (k) [Reserved]</w:t>
      </w:r>
    </w:p>
    <w:p w14:paraId="7AC66B15" w14:textId="77777777" w:rsidR="004F20D1" w:rsidRPr="00AE470F" w:rsidRDefault="004F20D1" w:rsidP="004C0056">
      <w:pPr>
        <w:rPr>
          <w:rFonts w:cstheme="minorHAnsi"/>
          <w:sz w:val="20"/>
          <w:szCs w:val="20"/>
        </w:rPr>
      </w:pPr>
      <w:r w:rsidRPr="00AE470F">
        <w:rPr>
          <w:rFonts w:cstheme="minorHAnsi"/>
          <w:sz w:val="20"/>
          <w:szCs w:val="20"/>
        </w:rPr>
        <w:t xml:space="preserve">  (l) </w:t>
      </w:r>
      <w:r w:rsidRPr="00AE470F">
        <w:rPr>
          <w:rFonts w:cstheme="minorHAnsi"/>
          <w:i/>
          <w:sz w:val="20"/>
          <w:szCs w:val="20"/>
        </w:rPr>
        <w:t>Debriefing</w:t>
      </w:r>
      <w:r w:rsidRPr="00AE470F">
        <w:rPr>
          <w:rFonts w:cstheme="minorHAnsi"/>
          <w:sz w:val="20"/>
          <w:szCs w:val="20"/>
        </w:rPr>
        <w:t>. If a post-award debriefing is given to requesting offerors, the Government shall disclose the following information, if applicable:</w:t>
      </w:r>
    </w:p>
    <w:p w14:paraId="7AC66B16" w14:textId="77777777" w:rsidR="004F20D1" w:rsidRPr="00AE470F" w:rsidRDefault="004F20D1" w:rsidP="004C0056">
      <w:pPr>
        <w:rPr>
          <w:rFonts w:cstheme="minorHAnsi"/>
          <w:sz w:val="20"/>
          <w:szCs w:val="20"/>
        </w:rPr>
      </w:pPr>
      <w:r w:rsidRPr="00AE470F">
        <w:rPr>
          <w:rFonts w:cstheme="minorHAnsi"/>
          <w:sz w:val="20"/>
          <w:szCs w:val="20"/>
        </w:rPr>
        <w:t xml:space="preserve">    (1) The agency's evaluation of the significant weak or deficient factors in the debriefed offeror's offer.</w:t>
      </w:r>
    </w:p>
    <w:p w14:paraId="7AC66B17" w14:textId="77777777" w:rsidR="004F20D1" w:rsidRPr="00AE470F" w:rsidRDefault="004F20D1" w:rsidP="004C0056">
      <w:pPr>
        <w:rPr>
          <w:rFonts w:cstheme="minorHAnsi"/>
          <w:sz w:val="20"/>
          <w:szCs w:val="20"/>
        </w:rPr>
      </w:pPr>
      <w:r w:rsidRPr="00AE470F">
        <w:rPr>
          <w:rFonts w:cstheme="minorHAnsi"/>
          <w:sz w:val="20"/>
          <w:szCs w:val="20"/>
        </w:rPr>
        <w:t xml:space="preserve">    (2) The overall evaluated cost or price and technical rating of the successful and the debriefed offeror and past performance information on the debriefed offeror.</w:t>
      </w:r>
    </w:p>
    <w:p w14:paraId="7AC66B18" w14:textId="77777777" w:rsidR="004F20D1" w:rsidRPr="00AE470F" w:rsidRDefault="004F20D1" w:rsidP="004C0056">
      <w:pPr>
        <w:rPr>
          <w:rFonts w:cstheme="minorHAnsi"/>
          <w:sz w:val="20"/>
          <w:szCs w:val="20"/>
        </w:rPr>
      </w:pPr>
      <w:r w:rsidRPr="00AE470F">
        <w:rPr>
          <w:rFonts w:cstheme="minorHAnsi"/>
          <w:sz w:val="20"/>
          <w:szCs w:val="20"/>
        </w:rPr>
        <w:t xml:space="preserve">    (3) The overall ranking of all offerors, when any ranking was developed by the agency during source selection.</w:t>
      </w:r>
    </w:p>
    <w:p w14:paraId="7AC66B19" w14:textId="77777777" w:rsidR="004F20D1" w:rsidRPr="00AE470F" w:rsidRDefault="004F20D1" w:rsidP="004C0056">
      <w:pPr>
        <w:rPr>
          <w:rFonts w:cstheme="minorHAnsi"/>
          <w:sz w:val="20"/>
          <w:szCs w:val="20"/>
        </w:rPr>
      </w:pPr>
      <w:r w:rsidRPr="00AE470F">
        <w:rPr>
          <w:rFonts w:cstheme="minorHAnsi"/>
          <w:sz w:val="20"/>
          <w:szCs w:val="20"/>
        </w:rPr>
        <w:t xml:space="preserve">    (4) A summary of the rationale for </w:t>
      </w:r>
      <w:proofErr w:type="gramStart"/>
      <w:r w:rsidRPr="00AE470F">
        <w:rPr>
          <w:rFonts w:cstheme="minorHAnsi"/>
          <w:sz w:val="20"/>
          <w:szCs w:val="20"/>
        </w:rPr>
        <w:t>award;</w:t>
      </w:r>
      <w:proofErr w:type="gramEnd"/>
    </w:p>
    <w:p w14:paraId="7AC66B1A" w14:textId="77777777" w:rsidR="004F20D1" w:rsidRPr="00AE470F" w:rsidRDefault="004F20D1" w:rsidP="004C0056">
      <w:pPr>
        <w:rPr>
          <w:rFonts w:cstheme="minorHAnsi"/>
          <w:sz w:val="20"/>
          <w:szCs w:val="20"/>
        </w:rPr>
      </w:pPr>
      <w:r w:rsidRPr="00AE470F">
        <w:rPr>
          <w:rFonts w:cstheme="minorHAnsi"/>
          <w:sz w:val="20"/>
          <w:szCs w:val="20"/>
        </w:rPr>
        <w:t xml:space="preserve">    (5) For acquisitions of commercial products, the make and model of the product to be delivered by the successful offeror.</w:t>
      </w:r>
    </w:p>
    <w:p w14:paraId="7AC66B1B" w14:textId="77777777" w:rsidR="004F20D1" w:rsidRPr="00AE470F" w:rsidRDefault="004F20D1" w:rsidP="004C0056">
      <w:pPr>
        <w:rPr>
          <w:rFonts w:cstheme="minorHAnsi"/>
          <w:sz w:val="20"/>
          <w:szCs w:val="20"/>
        </w:rPr>
      </w:pPr>
      <w:r w:rsidRPr="00AE470F">
        <w:rPr>
          <w:rFonts w:cstheme="minorHAnsi"/>
          <w:sz w:val="20"/>
          <w:szCs w:val="20"/>
        </w:rPr>
        <w:t xml:space="preserve">    (6) Reasonable responses to relevant questions posed by the debriefed offeror as to whether source-selection procedures set forth in the solicitation, applicable regulations, and other applicable authorities were followed by the agency.</w:t>
      </w:r>
    </w:p>
    <w:p w14:paraId="7AC66B1C" w14:textId="77777777" w:rsidR="004F20D1" w:rsidRPr="00AE470F" w:rsidRDefault="004F20D1" w:rsidP="004C0056">
      <w:pPr>
        <w:jc w:val="center"/>
        <w:rPr>
          <w:rFonts w:cstheme="minorHAnsi"/>
          <w:sz w:val="20"/>
          <w:szCs w:val="20"/>
        </w:rPr>
      </w:pPr>
      <w:r w:rsidRPr="00AE470F">
        <w:rPr>
          <w:rFonts w:cstheme="minorHAnsi"/>
          <w:sz w:val="20"/>
          <w:szCs w:val="20"/>
        </w:rPr>
        <w:t>(End of Provision)</w:t>
      </w:r>
    </w:p>
    <w:p w14:paraId="7AC66B1D" w14:textId="77777777" w:rsidR="004F20D1" w:rsidRPr="00AE470F" w:rsidRDefault="004F20D1" w:rsidP="004C0056">
      <w:pPr>
        <w:rPr>
          <w:rFonts w:cstheme="minorHAnsi"/>
          <w:sz w:val="20"/>
          <w:szCs w:val="20"/>
        </w:rPr>
      </w:pPr>
      <w:r w:rsidRPr="00AE470F">
        <w:rPr>
          <w:rFonts w:cstheme="minorHAnsi"/>
          <w:sz w:val="20"/>
          <w:szCs w:val="20"/>
        </w:rPr>
        <w:t>ADDENDUM to FAR 52.212-1 INSTRUCTIONS TO OFFERORS—COMMERCIAL PRODUCTS AND COMMERCIAL SERVICES</w:t>
      </w:r>
    </w:p>
    <w:p w14:paraId="7AC66B1E"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Provisions that are incorporated by reference (by Citation Number, Title, and Date), have the same force and effect as if they were given in full text. Upon request, the Contracting Officer will make their full text available.</w:t>
      </w:r>
    </w:p>
    <w:p w14:paraId="7AC66B1F" w14:textId="77777777" w:rsidR="004F20D1" w:rsidRPr="00AE470F" w:rsidRDefault="004F20D1" w:rsidP="004C0056">
      <w:pPr>
        <w:rPr>
          <w:rFonts w:cstheme="minorHAnsi"/>
          <w:sz w:val="20"/>
          <w:szCs w:val="20"/>
        </w:rPr>
      </w:pPr>
      <w:r w:rsidRPr="00AE470F">
        <w:rPr>
          <w:rFonts w:cstheme="minorHAnsi"/>
          <w:sz w:val="20"/>
          <w:szCs w:val="20"/>
        </w:rPr>
        <w:t xml:space="preserve">  The following provisions are incorporated into 52.212-1 as an addendum to this solicitation:</w:t>
      </w:r>
    </w:p>
    <w:p w14:paraId="7AC66B20" w14:textId="77777777" w:rsidR="004F20D1" w:rsidRPr="00AE470F" w:rsidRDefault="004F20D1" w:rsidP="004C0056">
      <w:pPr>
        <w:pStyle w:val="Heading2"/>
        <w:rPr>
          <w:rFonts w:asciiTheme="minorHAnsi" w:hAnsiTheme="minorHAnsi" w:cstheme="minorHAnsi"/>
          <w:sz w:val="20"/>
          <w:szCs w:val="20"/>
        </w:rPr>
      </w:pPr>
      <w:bookmarkStart w:id="8" w:name="_Toc256000026"/>
      <w:proofErr w:type="gramStart"/>
      <w:r w:rsidRPr="00AE470F">
        <w:rPr>
          <w:rFonts w:asciiTheme="minorHAnsi" w:hAnsiTheme="minorHAnsi" w:cstheme="minorHAnsi"/>
          <w:sz w:val="20"/>
          <w:szCs w:val="20"/>
        </w:rPr>
        <w:t>E.2  52.204</w:t>
      </w:r>
      <w:proofErr w:type="gramEnd"/>
      <w:r w:rsidRPr="00AE470F">
        <w:rPr>
          <w:rFonts w:asciiTheme="minorHAnsi" w:hAnsiTheme="minorHAnsi" w:cstheme="minorHAnsi"/>
          <w:sz w:val="20"/>
          <w:szCs w:val="20"/>
        </w:rPr>
        <w:t>-24 REPRESENTATION REGARDING CERTAIN TELECOMMUNICATIONS AND VIDEO SURVEILLANCE SERVICES OR EQUIPMENT (NOV 2021)</w:t>
      </w:r>
      <w:bookmarkEnd w:id="8"/>
    </w:p>
    <w:p w14:paraId="7AC66B21" w14:textId="77777777" w:rsidR="004F20D1" w:rsidRPr="00AE470F" w:rsidRDefault="004F20D1" w:rsidP="004C0056">
      <w:pPr>
        <w:rPr>
          <w:rFonts w:cstheme="minorHAnsi"/>
          <w:sz w:val="20"/>
          <w:szCs w:val="20"/>
        </w:rPr>
      </w:pPr>
      <w:r w:rsidRPr="00AE470F">
        <w:rPr>
          <w:rFonts w:cstheme="minorHAnsi"/>
          <w:sz w:val="20"/>
          <w:szCs w:val="20"/>
        </w:rPr>
        <w:t xml:space="preserve">  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w:t>
      </w:r>
      <w:r w:rsidRPr="00AE470F">
        <w:rPr>
          <w:rFonts w:cstheme="minorHAnsi"/>
          <w:sz w:val="20"/>
          <w:szCs w:val="20"/>
        </w:rPr>
        <w:t>–3, Offeror Representations and Certifications–Commercial Products and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7AC66B22" w14:textId="77777777" w:rsidR="004F20D1" w:rsidRPr="00AE470F" w:rsidRDefault="004F20D1" w:rsidP="004C0056">
      <w:pPr>
        <w:rPr>
          <w:rFonts w:cstheme="minorHAnsi"/>
          <w:sz w:val="20"/>
          <w:szCs w:val="20"/>
        </w:rPr>
      </w:pPr>
      <w:r w:rsidRPr="00AE470F">
        <w:rPr>
          <w:rFonts w:cstheme="minorHAnsi"/>
          <w:sz w:val="20"/>
          <w:szCs w:val="20"/>
        </w:rPr>
        <w:t xml:space="preserve">  (a) </w:t>
      </w:r>
      <w:r w:rsidRPr="00AE470F">
        <w:rPr>
          <w:rFonts w:cstheme="minorHAnsi"/>
          <w:i/>
          <w:sz w:val="20"/>
          <w:szCs w:val="20"/>
        </w:rPr>
        <w:t>Definitions</w:t>
      </w:r>
      <w:r w:rsidRPr="00AE470F">
        <w:rPr>
          <w:rFonts w:cstheme="minorHAnsi"/>
          <w:sz w:val="20"/>
          <w:szCs w:val="20"/>
        </w:rPr>
        <w:t>. As used in this provision—</w:t>
      </w:r>
    </w:p>
    <w:p w14:paraId="7AC66B23" w14:textId="77777777" w:rsidR="004F20D1" w:rsidRPr="00AE470F" w:rsidRDefault="004F20D1" w:rsidP="004C0056">
      <w:pPr>
        <w:rPr>
          <w:rFonts w:cstheme="minorHAnsi"/>
          <w:sz w:val="20"/>
          <w:szCs w:val="20"/>
        </w:rPr>
      </w:pPr>
      <w:r w:rsidRPr="00AE470F">
        <w:rPr>
          <w:rFonts w:cstheme="minorHAnsi"/>
          <w:i/>
          <w:sz w:val="20"/>
          <w:szCs w:val="20"/>
        </w:rPr>
        <w:t xml:space="preserve">  Backhaul, covered telecommunications equipment or services, critical technology, interconnection arrangements, reasonable inquiry, roaming, </w:t>
      </w:r>
      <w:r w:rsidRPr="00AE470F">
        <w:rPr>
          <w:rFonts w:cstheme="minorHAnsi"/>
          <w:sz w:val="20"/>
          <w:szCs w:val="20"/>
        </w:rPr>
        <w:t>and</w:t>
      </w:r>
      <w:r w:rsidRPr="00AE470F">
        <w:rPr>
          <w:rFonts w:cstheme="minorHAnsi"/>
          <w:i/>
          <w:sz w:val="20"/>
          <w:szCs w:val="20"/>
        </w:rPr>
        <w:t xml:space="preserve"> substantial or essential component</w:t>
      </w:r>
      <w:r w:rsidRPr="00AE470F">
        <w:rPr>
          <w:rFonts w:cstheme="minorHAnsi"/>
          <w:sz w:val="20"/>
          <w:szCs w:val="20"/>
        </w:rPr>
        <w:t xml:space="preserve"> have the meanings provided in the clause 52.204–25, Prohibition on Contracting for Certain Telecommunications and Video Surveillance Services or Equipment.</w:t>
      </w:r>
    </w:p>
    <w:p w14:paraId="7AC66B24" w14:textId="77777777" w:rsidR="004F20D1" w:rsidRPr="00AE470F" w:rsidRDefault="004F20D1" w:rsidP="004C0056">
      <w:pPr>
        <w:rPr>
          <w:rFonts w:cstheme="minorHAnsi"/>
          <w:sz w:val="20"/>
          <w:szCs w:val="20"/>
        </w:rPr>
      </w:pPr>
      <w:r w:rsidRPr="00AE470F">
        <w:rPr>
          <w:rFonts w:cstheme="minorHAnsi"/>
          <w:sz w:val="20"/>
          <w:szCs w:val="20"/>
        </w:rPr>
        <w:t xml:space="preserve">  (b) </w:t>
      </w:r>
      <w:r w:rsidRPr="00AE470F">
        <w:rPr>
          <w:rFonts w:cstheme="minorHAnsi"/>
          <w:i/>
          <w:sz w:val="20"/>
          <w:szCs w:val="20"/>
        </w:rPr>
        <w:t>Prohibition</w:t>
      </w:r>
      <w:r w:rsidRPr="00AE470F">
        <w:rPr>
          <w:rFonts w:cstheme="minorHAnsi"/>
          <w:sz w:val="20"/>
          <w:szCs w:val="20"/>
        </w:rPr>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w:t>
      </w:r>
      <w:r w:rsidRPr="00AE470F">
        <w:rPr>
          <w:rFonts w:cstheme="minorHAnsi"/>
          <w:sz w:val="20"/>
          <w:szCs w:val="20"/>
        </w:rPr>
        <w:t>ion shall be construed to—</w:t>
      </w:r>
    </w:p>
    <w:p w14:paraId="7AC66B25" w14:textId="77777777" w:rsidR="004F20D1" w:rsidRPr="00AE470F" w:rsidRDefault="004F20D1" w:rsidP="004C0056">
      <w:pPr>
        <w:rPr>
          <w:rFonts w:cstheme="minorHAnsi"/>
          <w:sz w:val="20"/>
          <w:szCs w:val="20"/>
        </w:rPr>
      </w:pPr>
      <w:r w:rsidRPr="00AE470F">
        <w:rPr>
          <w:rFonts w:cstheme="minorHAnsi"/>
          <w:sz w:val="20"/>
          <w:szCs w:val="20"/>
        </w:rPr>
        <w:t xml:space="preserve">      (i) Prohibit the head of an executive agency from procuring with an entity to provide a service that connects to the facilities of a third-party, such as backhaul, roaming, or interconnection arrangements; or</w:t>
      </w:r>
    </w:p>
    <w:p w14:paraId="7AC66B26" w14:textId="77777777" w:rsidR="004F20D1" w:rsidRPr="00AE470F" w:rsidRDefault="004F20D1" w:rsidP="004C0056">
      <w:pPr>
        <w:rPr>
          <w:rFonts w:cstheme="minorHAnsi"/>
          <w:sz w:val="20"/>
          <w:szCs w:val="20"/>
        </w:rPr>
      </w:pPr>
      <w:r w:rsidRPr="00AE470F">
        <w:rPr>
          <w:rFonts w:cstheme="minorHAnsi"/>
          <w:sz w:val="20"/>
          <w:szCs w:val="20"/>
        </w:rPr>
        <w:t xml:space="preserve">      (ii) Cover telecommunications equipment that cannot route or redirect user data traffic or cannot permit visibility into any user data or packets that such equipment transmits or otherwise handles.</w:t>
      </w:r>
    </w:p>
    <w:p w14:paraId="7AC66B27" w14:textId="77777777" w:rsidR="004F20D1" w:rsidRPr="00AE470F" w:rsidRDefault="004F20D1" w:rsidP="004C0056">
      <w:pPr>
        <w:rPr>
          <w:rFonts w:cstheme="minorHAnsi"/>
          <w:sz w:val="20"/>
          <w:szCs w:val="20"/>
        </w:rPr>
      </w:pPr>
      <w:r w:rsidRPr="00AE470F">
        <w:rPr>
          <w:rFonts w:cstheme="minorHAnsi"/>
          <w:sz w:val="20"/>
          <w:szCs w:val="20"/>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w:t>
      </w:r>
      <w:r w:rsidRPr="00AE470F">
        <w:rPr>
          <w:rFonts w:cstheme="minorHAnsi"/>
          <w:sz w:val="20"/>
          <w:szCs w:val="20"/>
        </w:rPr>
        <w:t xml:space="preserve">the use of covered telecommunications equipment or services, regardless of whether that use is in performance of work under a </w:t>
      </w:r>
      <w:proofErr w:type="gramStart"/>
      <w:r w:rsidRPr="00AE470F">
        <w:rPr>
          <w:rFonts w:cstheme="minorHAnsi"/>
          <w:sz w:val="20"/>
          <w:szCs w:val="20"/>
        </w:rPr>
        <w:t>Federal</w:t>
      </w:r>
      <w:proofErr w:type="gramEnd"/>
      <w:r w:rsidRPr="00AE470F">
        <w:rPr>
          <w:rFonts w:cstheme="minorHAnsi"/>
          <w:sz w:val="20"/>
          <w:szCs w:val="20"/>
        </w:rPr>
        <w:t xml:space="preserve"> contract. Nothing in the prohibition shall be construed to—</w:t>
      </w:r>
    </w:p>
    <w:p w14:paraId="7AC66B28" w14:textId="77777777" w:rsidR="004F20D1" w:rsidRPr="00AE470F" w:rsidRDefault="004F20D1" w:rsidP="004C0056">
      <w:pPr>
        <w:rPr>
          <w:rFonts w:cstheme="minorHAnsi"/>
          <w:sz w:val="20"/>
          <w:szCs w:val="20"/>
        </w:rPr>
      </w:pPr>
      <w:r w:rsidRPr="00AE470F">
        <w:rPr>
          <w:rFonts w:cstheme="minorHAnsi"/>
          <w:sz w:val="20"/>
          <w:szCs w:val="20"/>
        </w:rPr>
        <w:t xml:space="preserve">      (i) Prohibit the head of an executive agency from procuring with an entity to provide a service that connects to the facilities of a third-party, such as backhaul, roaming, or interconnection arrangements; or</w:t>
      </w:r>
    </w:p>
    <w:p w14:paraId="7AC66B29" w14:textId="77777777" w:rsidR="004F20D1" w:rsidRPr="00AE470F" w:rsidRDefault="004F20D1" w:rsidP="004C0056">
      <w:pPr>
        <w:rPr>
          <w:rFonts w:cstheme="minorHAnsi"/>
          <w:sz w:val="20"/>
          <w:szCs w:val="20"/>
        </w:rPr>
      </w:pPr>
      <w:r w:rsidRPr="00AE470F">
        <w:rPr>
          <w:rFonts w:cstheme="minorHAnsi"/>
          <w:sz w:val="20"/>
          <w:szCs w:val="20"/>
        </w:rPr>
        <w:t xml:space="preserve">      (ii) Cover telecommunications equipment that cannot route or redirect user data traffic or cannot permit visibility into any user data or packets that such equipment transmits or otherwise handles.</w:t>
      </w:r>
    </w:p>
    <w:p w14:paraId="7AC66B2A"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(c) </w:t>
      </w:r>
      <w:r w:rsidRPr="00AE470F">
        <w:rPr>
          <w:rFonts w:cstheme="minorHAnsi"/>
          <w:i/>
          <w:sz w:val="20"/>
          <w:szCs w:val="20"/>
        </w:rPr>
        <w:t>Procedures</w:t>
      </w:r>
      <w:r w:rsidRPr="00AE470F">
        <w:rPr>
          <w:rFonts w:cstheme="minorHAnsi"/>
          <w:sz w:val="20"/>
          <w:szCs w:val="20"/>
        </w:rPr>
        <w:t>. The Offeror shall review the list of excluded parties in the System for Award Management (SAM) (</w:t>
      </w:r>
      <w:hyperlink r:id="rId23" w:history="1">
        <w:r w:rsidRPr="00AE470F">
          <w:rPr>
            <w:rStyle w:val="Hyperlink"/>
            <w:rFonts w:cstheme="minorHAnsi"/>
            <w:sz w:val="20"/>
            <w:szCs w:val="20"/>
          </w:rPr>
          <w:t>https://www.sam.gov</w:t>
        </w:r>
      </w:hyperlink>
      <w:r w:rsidRPr="00AE470F">
        <w:rPr>
          <w:rFonts w:cstheme="minorHAnsi"/>
          <w:sz w:val="20"/>
          <w:szCs w:val="20"/>
        </w:rPr>
        <w:t>) for entities excluded from receiving federal awards for “covered telecommunications equipment or services.”</w:t>
      </w:r>
    </w:p>
    <w:p w14:paraId="7AC66B2B" w14:textId="77777777" w:rsidR="004F20D1" w:rsidRPr="00AE470F" w:rsidRDefault="004F20D1" w:rsidP="004C0056">
      <w:pPr>
        <w:rPr>
          <w:rFonts w:cstheme="minorHAnsi"/>
          <w:sz w:val="20"/>
          <w:szCs w:val="20"/>
        </w:rPr>
      </w:pPr>
      <w:r w:rsidRPr="00AE470F">
        <w:rPr>
          <w:rFonts w:cstheme="minorHAnsi"/>
          <w:sz w:val="20"/>
          <w:szCs w:val="20"/>
        </w:rPr>
        <w:t xml:space="preserve">  (d) </w:t>
      </w:r>
      <w:r w:rsidRPr="00AE470F">
        <w:rPr>
          <w:rFonts w:cstheme="minorHAnsi"/>
          <w:i/>
          <w:sz w:val="20"/>
          <w:szCs w:val="20"/>
        </w:rPr>
        <w:t>Representations</w:t>
      </w:r>
      <w:r w:rsidRPr="00AE470F">
        <w:rPr>
          <w:rFonts w:cstheme="minorHAnsi"/>
          <w:sz w:val="20"/>
          <w:szCs w:val="20"/>
        </w:rPr>
        <w:t>. The Offeror represents that—</w:t>
      </w:r>
    </w:p>
    <w:p w14:paraId="7AC66B2C" w14:textId="77777777" w:rsidR="004F20D1" w:rsidRPr="00AE470F" w:rsidRDefault="004F20D1" w:rsidP="004C0056">
      <w:pPr>
        <w:rPr>
          <w:rFonts w:cstheme="minorHAnsi"/>
          <w:sz w:val="20"/>
          <w:szCs w:val="20"/>
        </w:rPr>
      </w:pPr>
      <w:r w:rsidRPr="00AE470F">
        <w:rPr>
          <w:rFonts w:cstheme="minorHAnsi"/>
          <w:sz w:val="20"/>
          <w:szCs w:val="20"/>
        </w:rPr>
        <w:t xml:space="preserve">    (1) It </w:t>
      </w:r>
      <w:proofErr w:type="gramStart"/>
      <w:r w:rsidRPr="00AE470F">
        <w:rPr>
          <w:rFonts w:cstheme="minorHAnsi"/>
          <w:sz w:val="20"/>
          <w:szCs w:val="20"/>
        </w:rPr>
        <w:t>[ ]</w:t>
      </w:r>
      <w:proofErr w:type="gramEnd"/>
      <w:r w:rsidRPr="00AE470F">
        <w:rPr>
          <w:rFonts w:cstheme="minorHAnsi"/>
          <w:sz w:val="20"/>
          <w:szCs w:val="20"/>
        </w:rPr>
        <w:t xml:space="preserve"> will, </w:t>
      </w:r>
      <w:proofErr w:type="gramStart"/>
      <w:r w:rsidRPr="00AE470F">
        <w:rPr>
          <w:rFonts w:cstheme="minorHAnsi"/>
          <w:sz w:val="20"/>
          <w:szCs w:val="20"/>
        </w:rPr>
        <w:t>[ ]</w:t>
      </w:r>
      <w:proofErr w:type="gramEnd"/>
      <w:r w:rsidRPr="00AE470F">
        <w:rPr>
          <w:rFonts w:cstheme="minorHAnsi"/>
          <w:sz w:val="20"/>
          <w:szCs w:val="20"/>
        </w:rP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AC66B2D" w14:textId="77777777" w:rsidR="004F20D1" w:rsidRPr="00AE470F" w:rsidRDefault="004F20D1" w:rsidP="004C0056">
      <w:pPr>
        <w:rPr>
          <w:rFonts w:cstheme="minorHAnsi"/>
          <w:sz w:val="20"/>
          <w:szCs w:val="20"/>
        </w:rPr>
      </w:pPr>
      <w:r w:rsidRPr="00AE470F">
        <w:rPr>
          <w:rFonts w:cstheme="minorHAnsi"/>
          <w:sz w:val="20"/>
          <w:szCs w:val="20"/>
        </w:rPr>
        <w:t xml:space="preserve">    (2) After conducting a reasonable inquiry, for purposes of this representation, the Offeror represents that—</w:t>
      </w:r>
    </w:p>
    <w:p w14:paraId="7AC66B2E" w14:textId="77777777" w:rsidR="004F20D1" w:rsidRPr="00AE470F" w:rsidRDefault="004F20D1" w:rsidP="004C0056">
      <w:pPr>
        <w:rPr>
          <w:rFonts w:cstheme="minorHAnsi"/>
          <w:sz w:val="20"/>
          <w:szCs w:val="20"/>
        </w:rPr>
      </w:pPr>
      <w:r w:rsidRPr="00AE470F">
        <w:rPr>
          <w:rFonts w:cstheme="minorHAnsi"/>
          <w:sz w:val="20"/>
          <w:szCs w:val="20"/>
        </w:rPr>
        <w:t xml:space="preserve">  It </w:t>
      </w:r>
      <w:proofErr w:type="gramStart"/>
      <w:r w:rsidRPr="00AE470F">
        <w:rPr>
          <w:rFonts w:cstheme="minorHAnsi"/>
          <w:sz w:val="20"/>
          <w:szCs w:val="20"/>
        </w:rPr>
        <w:t>[ ]</w:t>
      </w:r>
      <w:proofErr w:type="gramEnd"/>
      <w:r w:rsidRPr="00AE470F">
        <w:rPr>
          <w:rFonts w:cstheme="minorHAnsi"/>
          <w:sz w:val="20"/>
          <w:szCs w:val="20"/>
        </w:rPr>
        <w:t xml:space="preserve"> does, </w:t>
      </w:r>
      <w:proofErr w:type="gramStart"/>
      <w:r w:rsidRPr="00AE470F">
        <w:rPr>
          <w:rFonts w:cstheme="minorHAnsi"/>
          <w:sz w:val="20"/>
          <w:szCs w:val="20"/>
        </w:rPr>
        <w:t>[ ]</w:t>
      </w:r>
      <w:proofErr w:type="gramEnd"/>
      <w:r w:rsidRPr="00AE470F">
        <w:rPr>
          <w:rFonts w:cstheme="minorHAnsi"/>
          <w:sz w:val="20"/>
          <w:szCs w:val="20"/>
        </w:rPr>
        <w:t xml:space="preserve">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7AC66B2F" w14:textId="77777777" w:rsidR="004F20D1" w:rsidRPr="00AE470F" w:rsidRDefault="004F20D1" w:rsidP="004C0056">
      <w:pPr>
        <w:rPr>
          <w:rFonts w:cstheme="minorHAnsi"/>
          <w:sz w:val="20"/>
          <w:szCs w:val="20"/>
        </w:rPr>
      </w:pPr>
      <w:r w:rsidRPr="00AE470F">
        <w:rPr>
          <w:rFonts w:cstheme="minorHAnsi"/>
          <w:sz w:val="20"/>
          <w:szCs w:val="20"/>
        </w:rPr>
        <w:t xml:space="preserve">  (e) </w:t>
      </w:r>
      <w:r w:rsidRPr="00AE470F">
        <w:rPr>
          <w:rFonts w:cstheme="minorHAnsi"/>
          <w:i/>
          <w:sz w:val="20"/>
          <w:szCs w:val="20"/>
        </w:rPr>
        <w:t>Disclosures</w:t>
      </w:r>
      <w:r w:rsidRPr="00AE470F">
        <w:rPr>
          <w:rFonts w:cstheme="minorHAnsi"/>
          <w:sz w:val="20"/>
          <w:szCs w:val="20"/>
        </w:rPr>
        <w:t>. (1) Disclosure for the representation in paragraph (d)(1) of this provision. If the Offeror has responded “will’’ in the representation in paragraph (d)(1) of this provision, the Offeror shall provide the following information as part of the offer:</w:t>
      </w:r>
    </w:p>
    <w:p w14:paraId="7AC66B30" w14:textId="77777777" w:rsidR="004F20D1" w:rsidRPr="00AE470F" w:rsidRDefault="004F20D1" w:rsidP="004C0056">
      <w:pPr>
        <w:rPr>
          <w:rFonts w:cstheme="minorHAnsi"/>
          <w:sz w:val="20"/>
          <w:szCs w:val="20"/>
        </w:rPr>
      </w:pPr>
      <w:r w:rsidRPr="00AE470F">
        <w:rPr>
          <w:rFonts w:cstheme="minorHAnsi"/>
          <w:sz w:val="20"/>
          <w:szCs w:val="20"/>
        </w:rPr>
        <w:t xml:space="preserve">      (i) For covered equipment—</w:t>
      </w:r>
    </w:p>
    <w:p w14:paraId="7AC66B31" w14:textId="77777777" w:rsidR="004F20D1" w:rsidRPr="00AE470F" w:rsidRDefault="004F20D1" w:rsidP="004C0056">
      <w:pPr>
        <w:rPr>
          <w:rFonts w:cstheme="minorHAnsi"/>
          <w:sz w:val="20"/>
          <w:szCs w:val="20"/>
        </w:rPr>
      </w:pPr>
      <w:r w:rsidRPr="00AE470F">
        <w:rPr>
          <w:rFonts w:cstheme="minorHAnsi"/>
          <w:sz w:val="20"/>
          <w:szCs w:val="20"/>
        </w:rPr>
        <w:t xml:space="preserve">        (A) The entity that produced the covered telecommunications equipment (</w:t>
      </w:r>
      <w:proofErr w:type="gramStart"/>
      <w:r w:rsidRPr="00AE470F">
        <w:rPr>
          <w:rFonts w:cstheme="minorHAnsi"/>
          <w:sz w:val="20"/>
          <w:szCs w:val="20"/>
        </w:rPr>
        <w:t>include</w:t>
      </w:r>
      <w:proofErr w:type="gramEnd"/>
      <w:r w:rsidRPr="00AE470F">
        <w:rPr>
          <w:rFonts w:cstheme="minorHAnsi"/>
          <w:sz w:val="20"/>
          <w:szCs w:val="20"/>
        </w:rPr>
        <w:t xml:space="preserve"> entity name, unique entity identifier, CAGE code, and whether the entity was the original equipment manufacturer (OEM) or a distributor, if known</w:t>
      </w:r>
      <w:proofErr w:type="gramStart"/>
      <w:r w:rsidRPr="00AE470F">
        <w:rPr>
          <w:rFonts w:cstheme="minorHAnsi"/>
          <w:sz w:val="20"/>
          <w:szCs w:val="20"/>
        </w:rPr>
        <w:t>);</w:t>
      </w:r>
      <w:proofErr w:type="gramEnd"/>
    </w:p>
    <w:p w14:paraId="7AC66B32" w14:textId="77777777" w:rsidR="004F20D1" w:rsidRPr="00AE470F" w:rsidRDefault="004F20D1" w:rsidP="004C0056">
      <w:pPr>
        <w:rPr>
          <w:rFonts w:cstheme="minorHAnsi"/>
          <w:sz w:val="20"/>
          <w:szCs w:val="20"/>
        </w:rPr>
      </w:pPr>
      <w:r w:rsidRPr="00AE470F">
        <w:rPr>
          <w:rFonts w:cstheme="minorHAnsi"/>
          <w:sz w:val="20"/>
          <w:szCs w:val="20"/>
        </w:rPr>
        <w:t xml:space="preserve">        (B) A description of all covered telecommunications equipment offered (include brand; model number, such as OEM number, manufacturer part number, or wholesaler number; and item description, as applicable); and</w:t>
      </w:r>
    </w:p>
    <w:p w14:paraId="7AC66B33" w14:textId="77777777" w:rsidR="004F20D1" w:rsidRPr="00AE470F" w:rsidRDefault="004F20D1" w:rsidP="004C0056">
      <w:pPr>
        <w:rPr>
          <w:rFonts w:cstheme="minorHAnsi"/>
          <w:sz w:val="20"/>
          <w:szCs w:val="20"/>
        </w:rPr>
      </w:pPr>
      <w:r w:rsidRPr="00AE470F">
        <w:rPr>
          <w:rFonts w:cstheme="minorHAnsi"/>
          <w:sz w:val="20"/>
          <w:szCs w:val="20"/>
        </w:rPr>
        <w:t xml:space="preserve">        (C) Explanation of the proposed use of covered telecommunications equipment and any factors relevant to determining if such use would be permissible under the prohibition in paragraph (b)(1) of this provision.</w:t>
      </w:r>
    </w:p>
    <w:p w14:paraId="7AC66B34" w14:textId="77777777" w:rsidR="004F20D1" w:rsidRPr="00AE470F" w:rsidRDefault="004F20D1" w:rsidP="004C0056">
      <w:pPr>
        <w:rPr>
          <w:rFonts w:cstheme="minorHAnsi"/>
          <w:sz w:val="20"/>
          <w:szCs w:val="20"/>
        </w:rPr>
      </w:pPr>
      <w:r w:rsidRPr="00AE470F">
        <w:rPr>
          <w:rFonts w:cstheme="minorHAnsi"/>
          <w:sz w:val="20"/>
          <w:szCs w:val="20"/>
        </w:rPr>
        <w:t xml:space="preserve">      (ii) For covered services—</w:t>
      </w:r>
    </w:p>
    <w:p w14:paraId="7AC66B35" w14:textId="77777777" w:rsidR="004F20D1" w:rsidRPr="00AE470F" w:rsidRDefault="004F20D1" w:rsidP="004C0056">
      <w:pPr>
        <w:rPr>
          <w:rFonts w:cstheme="minorHAnsi"/>
          <w:sz w:val="20"/>
          <w:szCs w:val="20"/>
        </w:rPr>
      </w:pPr>
      <w:r w:rsidRPr="00AE470F">
        <w:rPr>
          <w:rFonts w:cstheme="minorHAnsi"/>
          <w:sz w:val="20"/>
          <w:szCs w:val="20"/>
        </w:rPr>
        <w:t xml:space="preserve">        (A) If the service is related to item maintenance: A description of all covered telecommunications services offered (</w:t>
      </w:r>
      <w:proofErr w:type="gramStart"/>
      <w:r w:rsidRPr="00AE470F">
        <w:rPr>
          <w:rFonts w:cstheme="minorHAnsi"/>
          <w:sz w:val="20"/>
          <w:szCs w:val="20"/>
        </w:rPr>
        <w:t>include</w:t>
      </w:r>
      <w:proofErr w:type="gramEnd"/>
      <w:r w:rsidRPr="00AE470F">
        <w:rPr>
          <w:rFonts w:cstheme="minorHAnsi"/>
          <w:sz w:val="20"/>
          <w:szCs w:val="20"/>
        </w:rPr>
        <w:t xml:space="preserve"> on the item being maintained: Brand; model number, such as OEM number, manufacturer part number, or wholesaler number; and item description, as applicable); or</w:t>
      </w:r>
    </w:p>
    <w:p w14:paraId="7AC66B36" w14:textId="77777777" w:rsidR="004F20D1" w:rsidRPr="00AE470F" w:rsidRDefault="004F20D1" w:rsidP="004C0056">
      <w:pPr>
        <w:rPr>
          <w:rFonts w:cstheme="minorHAnsi"/>
          <w:sz w:val="20"/>
          <w:szCs w:val="20"/>
        </w:rPr>
      </w:pPr>
      <w:r w:rsidRPr="00AE470F">
        <w:rPr>
          <w:rFonts w:cstheme="minorHAnsi"/>
          <w:sz w:val="20"/>
          <w:szCs w:val="20"/>
        </w:rPr>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AC66B37" w14:textId="77777777" w:rsidR="004F20D1" w:rsidRPr="00AE470F" w:rsidRDefault="004F20D1" w:rsidP="004C0056">
      <w:pPr>
        <w:rPr>
          <w:rFonts w:cstheme="minorHAnsi"/>
          <w:sz w:val="20"/>
          <w:szCs w:val="20"/>
        </w:rPr>
      </w:pPr>
      <w:r w:rsidRPr="00AE470F">
        <w:rPr>
          <w:rFonts w:cstheme="minorHAnsi"/>
          <w:sz w:val="20"/>
          <w:szCs w:val="20"/>
        </w:rPr>
        <w:t xml:space="preserve">    (2) Disclosure for the representation in paragraph (d)(2) of this provision. If the Offeror has responded “does’’ in the representation in paragraph (d)(2) of this provision, the Offeror shall provide the following information as part of the offer:</w:t>
      </w:r>
    </w:p>
    <w:p w14:paraId="7AC66B38" w14:textId="77777777" w:rsidR="004F20D1" w:rsidRPr="00AE470F" w:rsidRDefault="004F20D1" w:rsidP="004C0056">
      <w:pPr>
        <w:rPr>
          <w:rFonts w:cstheme="minorHAnsi"/>
          <w:sz w:val="20"/>
          <w:szCs w:val="20"/>
        </w:rPr>
      </w:pPr>
      <w:r w:rsidRPr="00AE470F">
        <w:rPr>
          <w:rFonts w:cstheme="minorHAnsi"/>
          <w:sz w:val="20"/>
          <w:szCs w:val="20"/>
        </w:rPr>
        <w:t xml:space="preserve">      (i) For covered equipment—</w:t>
      </w:r>
    </w:p>
    <w:p w14:paraId="7AC66B39"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(A) The entity that produced the covered telecommunications equipment (include entity name, unique entity identifier, CAGE code, and whether the entity was the OEM or a distributor, if known</w:t>
      </w:r>
      <w:proofErr w:type="gramStart"/>
      <w:r w:rsidRPr="00AE470F">
        <w:rPr>
          <w:rFonts w:cstheme="minorHAnsi"/>
          <w:sz w:val="20"/>
          <w:szCs w:val="20"/>
        </w:rPr>
        <w:t>);</w:t>
      </w:r>
      <w:proofErr w:type="gramEnd"/>
    </w:p>
    <w:p w14:paraId="7AC66B3A" w14:textId="77777777" w:rsidR="004F20D1" w:rsidRPr="00AE470F" w:rsidRDefault="004F20D1" w:rsidP="004C0056">
      <w:pPr>
        <w:rPr>
          <w:rFonts w:cstheme="minorHAnsi"/>
          <w:sz w:val="20"/>
          <w:szCs w:val="20"/>
        </w:rPr>
      </w:pPr>
      <w:r w:rsidRPr="00AE470F">
        <w:rPr>
          <w:rFonts w:cstheme="minorHAnsi"/>
          <w:sz w:val="20"/>
          <w:szCs w:val="20"/>
        </w:rPr>
        <w:t xml:space="preserve">        (B) A description of all covered telecommunications equipment offered (include brand; model number, such as OEM number, manufacturer part number, or wholesaler number; and item description, as applicable); and</w:t>
      </w:r>
    </w:p>
    <w:p w14:paraId="7AC66B3B" w14:textId="77777777" w:rsidR="004F20D1" w:rsidRPr="00AE470F" w:rsidRDefault="004F20D1" w:rsidP="004C0056">
      <w:pPr>
        <w:rPr>
          <w:rFonts w:cstheme="minorHAnsi"/>
          <w:sz w:val="20"/>
          <w:szCs w:val="20"/>
        </w:rPr>
      </w:pPr>
      <w:r w:rsidRPr="00AE470F">
        <w:rPr>
          <w:rFonts w:cstheme="minorHAnsi"/>
          <w:sz w:val="20"/>
          <w:szCs w:val="20"/>
        </w:rPr>
        <w:t xml:space="preserve">        (C) Explanation of the proposed use of covered telecommunications equipment and any factors relevant to determining if such use would be permissible under the prohibition in paragraph (b)(2) of this provision.</w:t>
      </w:r>
    </w:p>
    <w:p w14:paraId="7AC66B3C" w14:textId="77777777" w:rsidR="004F20D1" w:rsidRPr="00AE470F" w:rsidRDefault="004F20D1" w:rsidP="004C0056">
      <w:pPr>
        <w:rPr>
          <w:rFonts w:cstheme="minorHAnsi"/>
          <w:sz w:val="20"/>
          <w:szCs w:val="20"/>
        </w:rPr>
      </w:pPr>
      <w:r w:rsidRPr="00AE470F">
        <w:rPr>
          <w:rFonts w:cstheme="minorHAnsi"/>
          <w:sz w:val="20"/>
          <w:szCs w:val="20"/>
        </w:rPr>
        <w:t xml:space="preserve">      (ii) For covered services—</w:t>
      </w:r>
    </w:p>
    <w:p w14:paraId="7AC66B3D" w14:textId="77777777" w:rsidR="004F20D1" w:rsidRPr="00AE470F" w:rsidRDefault="004F20D1" w:rsidP="004C0056">
      <w:pPr>
        <w:rPr>
          <w:rFonts w:cstheme="minorHAnsi"/>
          <w:sz w:val="20"/>
          <w:szCs w:val="20"/>
        </w:rPr>
      </w:pPr>
      <w:r w:rsidRPr="00AE470F">
        <w:rPr>
          <w:rFonts w:cstheme="minorHAnsi"/>
          <w:sz w:val="20"/>
          <w:szCs w:val="20"/>
        </w:rPr>
        <w:t xml:space="preserve">        (A) If the service is related to item maintenance: A description of all covered telecommunications services offered (</w:t>
      </w:r>
      <w:proofErr w:type="gramStart"/>
      <w:r w:rsidRPr="00AE470F">
        <w:rPr>
          <w:rFonts w:cstheme="minorHAnsi"/>
          <w:sz w:val="20"/>
          <w:szCs w:val="20"/>
        </w:rPr>
        <w:t>include</w:t>
      </w:r>
      <w:proofErr w:type="gramEnd"/>
      <w:r w:rsidRPr="00AE470F">
        <w:rPr>
          <w:rFonts w:cstheme="minorHAnsi"/>
          <w:sz w:val="20"/>
          <w:szCs w:val="20"/>
        </w:rPr>
        <w:t xml:space="preserve"> on the item being maintained: Brand; model number, such as OEM number, manufacturer part number, or wholesaler number; and item description, as applicable); or</w:t>
      </w:r>
    </w:p>
    <w:p w14:paraId="7AC66B3E" w14:textId="77777777" w:rsidR="004F20D1" w:rsidRPr="00AE470F" w:rsidRDefault="004F20D1" w:rsidP="004C0056">
      <w:pPr>
        <w:rPr>
          <w:rFonts w:cstheme="minorHAnsi"/>
          <w:sz w:val="20"/>
          <w:szCs w:val="20"/>
        </w:rPr>
      </w:pPr>
      <w:r w:rsidRPr="00AE470F">
        <w:rPr>
          <w:rFonts w:cstheme="minorHAnsi"/>
          <w:sz w:val="20"/>
          <w:szCs w:val="20"/>
        </w:rPr>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7AC66B3F" w14:textId="77777777" w:rsidR="004F20D1" w:rsidRPr="00AE470F" w:rsidRDefault="004F20D1" w:rsidP="004C0056">
      <w:pPr>
        <w:jc w:val="center"/>
        <w:rPr>
          <w:rFonts w:cstheme="minorHAnsi"/>
          <w:sz w:val="20"/>
          <w:szCs w:val="20"/>
        </w:rPr>
      </w:pPr>
      <w:r w:rsidRPr="00AE470F">
        <w:rPr>
          <w:rFonts w:cstheme="minorHAnsi"/>
          <w:sz w:val="20"/>
          <w:szCs w:val="20"/>
        </w:rPr>
        <w:t>(End of Provision)</w:t>
      </w:r>
    </w:p>
    <w:p w14:paraId="7AC66B40" w14:textId="77777777" w:rsidR="004F20D1" w:rsidRPr="00AE470F" w:rsidRDefault="004F20D1" w:rsidP="004C0056">
      <w:pPr>
        <w:pStyle w:val="Heading2"/>
        <w:rPr>
          <w:rFonts w:asciiTheme="minorHAnsi" w:hAnsiTheme="minorHAnsi" w:cstheme="minorHAnsi"/>
          <w:sz w:val="20"/>
          <w:szCs w:val="20"/>
        </w:rPr>
      </w:pPr>
      <w:bookmarkStart w:id="9" w:name="_Toc256000027"/>
      <w:proofErr w:type="gramStart"/>
      <w:r w:rsidRPr="00AE470F">
        <w:rPr>
          <w:rFonts w:asciiTheme="minorHAnsi" w:hAnsiTheme="minorHAnsi" w:cstheme="minorHAnsi"/>
          <w:sz w:val="20"/>
          <w:szCs w:val="20"/>
        </w:rPr>
        <w:t>E.3  52.204</w:t>
      </w:r>
      <w:proofErr w:type="gramEnd"/>
      <w:r w:rsidRPr="00AE470F">
        <w:rPr>
          <w:rFonts w:asciiTheme="minorHAnsi" w:hAnsiTheme="minorHAnsi" w:cstheme="minorHAnsi"/>
          <w:sz w:val="20"/>
          <w:szCs w:val="20"/>
        </w:rPr>
        <w:t>-</w:t>
      </w:r>
      <w:proofErr w:type="gramStart"/>
      <w:r w:rsidRPr="00AE470F">
        <w:rPr>
          <w:rFonts w:asciiTheme="minorHAnsi" w:hAnsiTheme="minorHAnsi" w:cstheme="minorHAnsi"/>
          <w:sz w:val="20"/>
          <w:szCs w:val="20"/>
        </w:rPr>
        <w:t>29  FEDERAL</w:t>
      </w:r>
      <w:proofErr w:type="gramEnd"/>
      <w:r w:rsidRPr="00AE470F">
        <w:rPr>
          <w:rFonts w:asciiTheme="minorHAnsi" w:hAnsiTheme="minorHAnsi" w:cstheme="minorHAnsi"/>
          <w:sz w:val="20"/>
          <w:szCs w:val="20"/>
        </w:rPr>
        <w:t xml:space="preserve"> ACQUISITION SUPPLY CHAIN SECURITY ACT ORDERS—REPRESENTATION AND DISCLOSURES (DEC 2023)</w:t>
      </w:r>
      <w:bookmarkEnd w:id="9"/>
    </w:p>
    <w:p w14:paraId="7AC66B41" w14:textId="77777777" w:rsidR="004F20D1" w:rsidRPr="00AE470F" w:rsidRDefault="004F20D1" w:rsidP="004C0056">
      <w:pPr>
        <w:rPr>
          <w:rFonts w:cstheme="minorHAnsi"/>
          <w:sz w:val="20"/>
          <w:szCs w:val="20"/>
        </w:rPr>
      </w:pPr>
      <w:r w:rsidRPr="00AE470F">
        <w:rPr>
          <w:rFonts w:cstheme="minorHAnsi"/>
          <w:sz w:val="20"/>
          <w:szCs w:val="20"/>
        </w:rPr>
        <w:t xml:space="preserve">  (a) </w:t>
      </w:r>
      <w:r w:rsidRPr="00AE470F">
        <w:rPr>
          <w:rFonts w:cstheme="minorHAnsi"/>
          <w:i/>
          <w:iCs/>
          <w:sz w:val="20"/>
          <w:szCs w:val="20"/>
        </w:rPr>
        <w:t>Definitions</w:t>
      </w:r>
      <w:r w:rsidRPr="00AE470F">
        <w:rPr>
          <w:rFonts w:cstheme="minorHAnsi"/>
          <w:sz w:val="20"/>
          <w:szCs w:val="20"/>
        </w:rPr>
        <w:t xml:space="preserve">. As used in this provision, </w:t>
      </w:r>
      <w:proofErr w:type="gramStart"/>
      <w:r w:rsidRPr="00AE470F">
        <w:rPr>
          <w:rFonts w:cstheme="minorHAnsi"/>
          <w:i/>
          <w:iCs/>
          <w:sz w:val="20"/>
          <w:szCs w:val="20"/>
        </w:rPr>
        <w:t>Covered</w:t>
      </w:r>
      <w:proofErr w:type="gramEnd"/>
      <w:r w:rsidRPr="00AE470F">
        <w:rPr>
          <w:rFonts w:cstheme="minorHAnsi"/>
          <w:i/>
          <w:iCs/>
          <w:sz w:val="20"/>
          <w:szCs w:val="20"/>
        </w:rPr>
        <w:t xml:space="preserve"> article, FASCSA order, Intelligence community, National security system, Reasonable inquiry, Sensitive compartmented information, Sensitive compartmented information system</w:t>
      </w:r>
      <w:r w:rsidRPr="00AE470F">
        <w:rPr>
          <w:rFonts w:cstheme="minorHAnsi"/>
          <w:sz w:val="20"/>
          <w:szCs w:val="20"/>
        </w:rPr>
        <w:t xml:space="preserve">, and </w:t>
      </w:r>
      <w:r w:rsidRPr="00AE470F">
        <w:rPr>
          <w:rFonts w:cstheme="minorHAnsi"/>
          <w:i/>
          <w:iCs/>
          <w:sz w:val="20"/>
          <w:szCs w:val="20"/>
        </w:rPr>
        <w:t>Source</w:t>
      </w:r>
      <w:r w:rsidRPr="00AE470F">
        <w:rPr>
          <w:rFonts w:cstheme="minorHAnsi"/>
          <w:sz w:val="20"/>
          <w:szCs w:val="20"/>
        </w:rPr>
        <w:t xml:space="preserve"> have the meaning provided in the clause 52.204–30, Federal Acquisition Supply Chain Security Act Orders— Prohibition.</w:t>
      </w:r>
    </w:p>
    <w:p w14:paraId="7AC66B42" w14:textId="77777777" w:rsidR="004F20D1" w:rsidRPr="00AE470F" w:rsidRDefault="004F20D1" w:rsidP="004C0056">
      <w:pPr>
        <w:rPr>
          <w:rFonts w:cstheme="minorHAnsi"/>
          <w:sz w:val="20"/>
          <w:szCs w:val="20"/>
        </w:rPr>
      </w:pPr>
      <w:r w:rsidRPr="00AE470F">
        <w:rPr>
          <w:rFonts w:cstheme="minorHAnsi"/>
          <w:sz w:val="20"/>
          <w:szCs w:val="20"/>
        </w:rPr>
        <w:t xml:space="preserve">  (b) </w:t>
      </w:r>
      <w:r w:rsidRPr="00AE470F">
        <w:rPr>
          <w:rFonts w:cstheme="minorHAnsi"/>
          <w:i/>
          <w:iCs/>
          <w:sz w:val="20"/>
          <w:szCs w:val="20"/>
        </w:rPr>
        <w:t>Prohibition</w:t>
      </w:r>
      <w:r w:rsidRPr="00AE470F">
        <w:rPr>
          <w:rFonts w:cstheme="minorHAnsi"/>
          <w:sz w:val="20"/>
          <w:szCs w:val="20"/>
        </w:rP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7AC66B43" w14:textId="77777777" w:rsidR="004F20D1" w:rsidRPr="00AE470F" w:rsidRDefault="004F20D1" w:rsidP="004C0056">
      <w:pPr>
        <w:rPr>
          <w:rFonts w:cstheme="minorHAnsi"/>
          <w:sz w:val="20"/>
          <w:szCs w:val="20"/>
        </w:rPr>
      </w:pPr>
      <w:r w:rsidRPr="00AE470F">
        <w:rPr>
          <w:rFonts w:cstheme="minorHAnsi"/>
          <w:sz w:val="20"/>
          <w:szCs w:val="20"/>
        </w:rPr>
        <w:t xml:space="preserve">  (c) </w:t>
      </w:r>
      <w:r w:rsidRPr="00AE470F">
        <w:rPr>
          <w:rFonts w:cstheme="minorHAnsi"/>
          <w:i/>
          <w:iCs/>
          <w:sz w:val="20"/>
          <w:szCs w:val="20"/>
        </w:rPr>
        <w:t>Procedures</w:t>
      </w:r>
      <w:r w:rsidRPr="00AE470F">
        <w:rPr>
          <w:rFonts w:cstheme="minorHAnsi"/>
          <w:sz w:val="20"/>
          <w:szCs w:val="20"/>
        </w:rPr>
        <w:t>. (1) The Offeror shall search for the phrase ‘‘FASCSA order’’ in the System for Award Management (SAM)(</w:t>
      </w:r>
      <w:hyperlink r:id="rId24" w:history="1">
        <w:r w:rsidRPr="00AE470F">
          <w:rPr>
            <w:rStyle w:val="Hyperlink"/>
            <w:rFonts w:cstheme="minorHAnsi"/>
            <w:i/>
            <w:iCs/>
            <w:sz w:val="20"/>
            <w:szCs w:val="20"/>
          </w:rPr>
          <w:t>https://www.sam.gov</w:t>
        </w:r>
      </w:hyperlink>
      <w:r w:rsidRPr="00AE470F">
        <w:rPr>
          <w:rFonts w:cstheme="minorHAnsi"/>
          <w:sz w:val="20"/>
          <w:szCs w:val="20"/>
        </w:rPr>
        <w:t>) for any covered article, or any products or services produced or provided by a source, if there is an applicable FASCSA order described in paragraph (b)(1) of FAR 52.204–30, Federal Acquisition Supply Chain Security Act Orders—Prohibition.</w:t>
      </w:r>
    </w:p>
    <w:p w14:paraId="7AC66B44" w14:textId="77777777" w:rsidR="004F20D1" w:rsidRPr="00AE470F" w:rsidRDefault="004F20D1" w:rsidP="004C0056">
      <w:pPr>
        <w:rPr>
          <w:rFonts w:cstheme="minorHAnsi"/>
          <w:sz w:val="20"/>
          <w:szCs w:val="20"/>
        </w:rPr>
      </w:pPr>
      <w:r w:rsidRPr="00AE470F">
        <w:rPr>
          <w:rFonts w:cstheme="minorHAnsi"/>
          <w:sz w:val="20"/>
          <w:szCs w:val="20"/>
        </w:rPr>
        <w:t xml:space="preserve">    (2) The Offeror shall review the solicitation for any FASCSA orders that are not in </w:t>
      </w:r>
      <w:proofErr w:type="gramStart"/>
      <w:r w:rsidRPr="00AE470F">
        <w:rPr>
          <w:rFonts w:cstheme="minorHAnsi"/>
          <w:sz w:val="20"/>
          <w:szCs w:val="20"/>
        </w:rPr>
        <w:t>SAM, but</w:t>
      </w:r>
      <w:proofErr w:type="gramEnd"/>
      <w:r w:rsidRPr="00AE470F">
        <w:rPr>
          <w:rFonts w:cstheme="minorHAnsi"/>
          <w:sz w:val="20"/>
          <w:szCs w:val="20"/>
        </w:rPr>
        <w:t xml:space="preserve"> are effective and do apply to the solicitation and resultant contract (see FAR 4.2303(c)(2)).</w:t>
      </w:r>
    </w:p>
    <w:p w14:paraId="7AC66B45" w14:textId="77777777" w:rsidR="004F20D1" w:rsidRPr="00AE470F" w:rsidRDefault="004F20D1" w:rsidP="004C0056">
      <w:pPr>
        <w:rPr>
          <w:rFonts w:cstheme="minorHAnsi"/>
          <w:sz w:val="20"/>
          <w:szCs w:val="20"/>
        </w:rPr>
      </w:pPr>
      <w:r w:rsidRPr="00AE470F">
        <w:rPr>
          <w:rFonts w:cstheme="minorHAnsi"/>
          <w:sz w:val="20"/>
          <w:szCs w:val="20"/>
        </w:rPr>
        <w:t xml:space="preserve">    (3) FASCSA orders issued after the date of solicitation do not apply unless added by an amendment to the solicitation.</w:t>
      </w:r>
    </w:p>
    <w:p w14:paraId="7AC66B46" w14:textId="77777777" w:rsidR="004F20D1" w:rsidRPr="00AE470F" w:rsidRDefault="004F20D1" w:rsidP="004C0056">
      <w:pPr>
        <w:rPr>
          <w:rFonts w:cstheme="minorHAnsi"/>
          <w:sz w:val="20"/>
          <w:szCs w:val="20"/>
        </w:rPr>
      </w:pPr>
      <w:r w:rsidRPr="00AE470F">
        <w:rPr>
          <w:rFonts w:cstheme="minorHAnsi"/>
          <w:sz w:val="20"/>
          <w:szCs w:val="20"/>
        </w:rPr>
        <w:t xml:space="preserve">  (d) </w:t>
      </w:r>
      <w:r w:rsidRPr="00AE470F">
        <w:rPr>
          <w:rFonts w:cstheme="minorHAnsi"/>
          <w:i/>
          <w:iCs/>
          <w:sz w:val="20"/>
          <w:szCs w:val="20"/>
        </w:rPr>
        <w:t>Representation</w:t>
      </w:r>
      <w:r w:rsidRPr="00AE470F">
        <w:rPr>
          <w:rFonts w:cstheme="minorHAnsi"/>
          <w:sz w:val="20"/>
          <w:szCs w:val="20"/>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7AC66B47"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(e) </w:t>
      </w:r>
      <w:r w:rsidRPr="00AE470F">
        <w:rPr>
          <w:rFonts w:cstheme="minorHAnsi"/>
          <w:i/>
          <w:iCs/>
          <w:sz w:val="20"/>
          <w:szCs w:val="20"/>
        </w:rPr>
        <w:t>Disclosures</w:t>
      </w:r>
      <w:r w:rsidRPr="00AE470F">
        <w:rPr>
          <w:rFonts w:cstheme="minorHAnsi"/>
          <w:sz w:val="20"/>
          <w:szCs w:val="20"/>
        </w:rPr>
        <w:t xml:space="preserve">. The purpose </w:t>
      </w:r>
      <w:proofErr w:type="gramStart"/>
      <w:r w:rsidRPr="00AE470F">
        <w:rPr>
          <w:rFonts w:cstheme="minorHAnsi"/>
          <w:sz w:val="20"/>
          <w:szCs w:val="20"/>
        </w:rPr>
        <w:t>for</w:t>
      </w:r>
      <w:proofErr w:type="gramEnd"/>
      <w:r w:rsidRPr="00AE470F">
        <w:rPr>
          <w:rFonts w:cstheme="minorHAnsi"/>
          <w:sz w:val="20"/>
          <w:szCs w:val="20"/>
        </w:rP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7AC66B48" w14:textId="77777777" w:rsidR="004F20D1" w:rsidRPr="00AE470F" w:rsidRDefault="004F20D1" w:rsidP="004C0056">
      <w:pPr>
        <w:rPr>
          <w:rFonts w:cstheme="minorHAnsi"/>
          <w:sz w:val="20"/>
          <w:szCs w:val="20"/>
        </w:rPr>
      </w:pPr>
      <w:r w:rsidRPr="00AE470F">
        <w:rPr>
          <w:rFonts w:cstheme="minorHAnsi"/>
          <w:sz w:val="20"/>
          <w:szCs w:val="20"/>
        </w:rPr>
        <w:t xml:space="preserve">    (1) Name of the product or service provided to the </w:t>
      </w:r>
      <w:proofErr w:type="gramStart"/>
      <w:r w:rsidRPr="00AE470F">
        <w:rPr>
          <w:rFonts w:cstheme="minorHAnsi"/>
          <w:sz w:val="20"/>
          <w:szCs w:val="20"/>
        </w:rPr>
        <w:t>Government;</w:t>
      </w:r>
      <w:proofErr w:type="gramEnd"/>
    </w:p>
    <w:p w14:paraId="7AC66B49" w14:textId="77777777" w:rsidR="004F20D1" w:rsidRPr="00AE470F" w:rsidRDefault="004F20D1" w:rsidP="004C0056">
      <w:pPr>
        <w:rPr>
          <w:rFonts w:cstheme="minorHAnsi"/>
          <w:sz w:val="20"/>
          <w:szCs w:val="20"/>
        </w:rPr>
      </w:pPr>
      <w:r w:rsidRPr="00AE470F">
        <w:rPr>
          <w:rFonts w:cstheme="minorHAnsi"/>
          <w:sz w:val="20"/>
          <w:szCs w:val="20"/>
        </w:rPr>
        <w:t xml:space="preserve">    (2) Name of the covered article or source subject to a FASCSA </w:t>
      </w:r>
      <w:proofErr w:type="gramStart"/>
      <w:r w:rsidRPr="00AE470F">
        <w:rPr>
          <w:rFonts w:cstheme="minorHAnsi"/>
          <w:sz w:val="20"/>
          <w:szCs w:val="20"/>
        </w:rPr>
        <w:t>order;</w:t>
      </w:r>
      <w:proofErr w:type="gramEnd"/>
    </w:p>
    <w:p w14:paraId="7AC66B4A" w14:textId="77777777" w:rsidR="004F20D1" w:rsidRPr="00AE470F" w:rsidRDefault="004F20D1" w:rsidP="004C0056">
      <w:pPr>
        <w:rPr>
          <w:rFonts w:cstheme="minorHAnsi"/>
          <w:sz w:val="20"/>
          <w:szCs w:val="20"/>
        </w:rPr>
      </w:pPr>
      <w:r w:rsidRPr="00AE470F">
        <w:rPr>
          <w:rFonts w:cstheme="minorHAnsi"/>
          <w:sz w:val="20"/>
          <w:szCs w:val="20"/>
        </w:rPr>
        <w:t xml:space="preserve">    (3) If applicable, name of the vendor, including the Commercial and Government Entity code and unique entity identifier (if known), that supplied the covered article or the product or service to the </w:t>
      </w:r>
      <w:proofErr w:type="gramStart"/>
      <w:r w:rsidRPr="00AE470F">
        <w:rPr>
          <w:rFonts w:cstheme="minorHAnsi"/>
          <w:sz w:val="20"/>
          <w:szCs w:val="20"/>
        </w:rPr>
        <w:t>Offeror;</w:t>
      </w:r>
      <w:proofErr w:type="gramEnd"/>
    </w:p>
    <w:p w14:paraId="7AC66B4B" w14:textId="77777777" w:rsidR="004F20D1" w:rsidRPr="00AE470F" w:rsidRDefault="004F20D1" w:rsidP="004C0056">
      <w:pPr>
        <w:rPr>
          <w:rFonts w:cstheme="minorHAnsi"/>
          <w:sz w:val="20"/>
          <w:szCs w:val="20"/>
        </w:rPr>
      </w:pPr>
      <w:r w:rsidRPr="00AE470F">
        <w:rPr>
          <w:rFonts w:cstheme="minorHAnsi"/>
          <w:sz w:val="20"/>
          <w:szCs w:val="20"/>
        </w:rPr>
        <w:t xml:space="preserve">    (4) </w:t>
      </w:r>
      <w:proofErr w:type="gramStart"/>
      <w:r w:rsidRPr="00AE470F">
        <w:rPr>
          <w:rFonts w:cstheme="minorHAnsi"/>
          <w:sz w:val="20"/>
          <w:szCs w:val="20"/>
        </w:rPr>
        <w:t>Brand;</w:t>
      </w:r>
      <w:proofErr w:type="gramEnd"/>
    </w:p>
    <w:p w14:paraId="7AC66B4C" w14:textId="77777777" w:rsidR="004F20D1" w:rsidRPr="00AE470F" w:rsidRDefault="004F20D1" w:rsidP="004C0056">
      <w:pPr>
        <w:rPr>
          <w:rFonts w:cstheme="minorHAnsi"/>
          <w:sz w:val="20"/>
          <w:szCs w:val="20"/>
        </w:rPr>
      </w:pPr>
      <w:r w:rsidRPr="00AE470F">
        <w:rPr>
          <w:rFonts w:cstheme="minorHAnsi"/>
          <w:sz w:val="20"/>
          <w:szCs w:val="20"/>
        </w:rPr>
        <w:t xml:space="preserve">    (5) Model number (original equipment manufacturer number, manufacturer part number, or wholesaler number</w:t>
      </w:r>
      <w:proofErr w:type="gramStart"/>
      <w:r w:rsidRPr="00AE470F">
        <w:rPr>
          <w:rFonts w:cstheme="minorHAnsi"/>
          <w:sz w:val="20"/>
          <w:szCs w:val="20"/>
        </w:rPr>
        <w:t>);</w:t>
      </w:r>
      <w:proofErr w:type="gramEnd"/>
    </w:p>
    <w:p w14:paraId="7AC66B4D" w14:textId="77777777" w:rsidR="004F20D1" w:rsidRPr="00AE470F" w:rsidRDefault="004F20D1" w:rsidP="004C0056">
      <w:pPr>
        <w:rPr>
          <w:rFonts w:cstheme="minorHAnsi"/>
          <w:sz w:val="20"/>
          <w:szCs w:val="20"/>
        </w:rPr>
      </w:pPr>
      <w:r w:rsidRPr="00AE470F">
        <w:rPr>
          <w:rFonts w:cstheme="minorHAnsi"/>
          <w:sz w:val="20"/>
          <w:szCs w:val="20"/>
        </w:rPr>
        <w:t xml:space="preserve">    (6) Item </w:t>
      </w:r>
      <w:proofErr w:type="gramStart"/>
      <w:r w:rsidRPr="00AE470F">
        <w:rPr>
          <w:rFonts w:cstheme="minorHAnsi"/>
          <w:sz w:val="20"/>
          <w:szCs w:val="20"/>
        </w:rPr>
        <w:t>description;</w:t>
      </w:r>
      <w:proofErr w:type="gramEnd"/>
    </w:p>
    <w:p w14:paraId="7AC66B4E" w14:textId="77777777" w:rsidR="004F20D1" w:rsidRPr="00AE470F" w:rsidRDefault="004F20D1" w:rsidP="004C0056">
      <w:pPr>
        <w:rPr>
          <w:rFonts w:cstheme="minorHAnsi"/>
          <w:sz w:val="20"/>
          <w:szCs w:val="20"/>
        </w:rPr>
      </w:pPr>
      <w:r w:rsidRPr="00AE470F">
        <w:rPr>
          <w:rFonts w:cstheme="minorHAnsi"/>
          <w:sz w:val="20"/>
          <w:szCs w:val="20"/>
        </w:rPr>
        <w:t xml:space="preserve">    (7) Reason why the applicable covered article or the product or service is being provided or </w:t>
      </w:r>
      <w:proofErr w:type="gramStart"/>
      <w:r w:rsidRPr="00AE470F">
        <w:rPr>
          <w:rFonts w:cstheme="minorHAnsi"/>
          <w:sz w:val="20"/>
          <w:szCs w:val="20"/>
        </w:rPr>
        <w:t>used;</w:t>
      </w:r>
      <w:proofErr w:type="gramEnd"/>
    </w:p>
    <w:p w14:paraId="7AC66B4F" w14:textId="77777777" w:rsidR="004F20D1" w:rsidRPr="00AE470F" w:rsidRDefault="004F20D1" w:rsidP="004C0056">
      <w:pPr>
        <w:rPr>
          <w:rFonts w:cstheme="minorHAnsi"/>
          <w:sz w:val="20"/>
          <w:szCs w:val="20"/>
        </w:rPr>
      </w:pPr>
      <w:r w:rsidRPr="00AE470F">
        <w:rPr>
          <w:rFonts w:cstheme="minorHAnsi"/>
          <w:sz w:val="20"/>
          <w:szCs w:val="20"/>
        </w:rPr>
        <w:t xml:space="preserve">  (f) </w:t>
      </w:r>
      <w:r w:rsidRPr="00AE470F">
        <w:rPr>
          <w:rFonts w:cstheme="minorHAnsi"/>
          <w:i/>
          <w:iCs/>
          <w:sz w:val="20"/>
          <w:szCs w:val="20"/>
        </w:rPr>
        <w:t>Executive agency review of disclosures</w:t>
      </w:r>
      <w:r w:rsidRPr="00AE470F">
        <w:rPr>
          <w:rFonts w:cstheme="minorHAnsi"/>
          <w:sz w:val="20"/>
          <w:szCs w:val="20"/>
        </w:rP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7AC66B50" w14:textId="77777777" w:rsidR="004F20D1" w:rsidRPr="00AE470F" w:rsidRDefault="004F20D1" w:rsidP="004C0056">
      <w:pPr>
        <w:jc w:val="center"/>
        <w:rPr>
          <w:rFonts w:cstheme="minorHAnsi"/>
          <w:sz w:val="20"/>
          <w:szCs w:val="20"/>
        </w:rPr>
      </w:pPr>
      <w:r w:rsidRPr="00AE470F">
        <w:rPr>
          <w:rFonts w:cstheme="minorHAnsi"/>
          <w:sz w:val="20"/>
          <w:szCs w:val="20"/>
        </w:rPr>
        <w:t>(End of Provision)</w:t>
      </w:r>
    </w:p>
    <w:p w14:paraId="7AC66B51" w14:textId="77777777" w:rsidR="004F20D1" w:rsidRPr="00AE470F" w:rsidRDefault="004F20D1" w:rsidP="004C0056">
      <w:pPr>
        <w:pStyle w:val="Heading2"/>
        <w:rPr>
          <w:rFonts w:asciiTheme="minorHAnsi" w:hAnsiTheme="minorHAnsi" w:cstheme="minorHAnsi"/>
          <w:sz w:val="20"/>
          <w:szCs w:val="20"/>
        </w:rPr>
      </w:pPr>
      <w:bookmarkStart w:id="10" w:name="_Toc256000028"/>
      <w:proofErr w:type="gramStart"/>
      <w:r w:rsidRPr="00AE470F">
        <w:rPr>
          <w:rFonts w:asciiTheme="minorHAnsi" w:hAnsiTheme="minorHAnsi" w:cstheme="minorHAnsi"/>
          <w:sz w:val="20"/>
          <w:szCs w:val="20"/>
        </w:rPr>
        <w:t>E.4  52.252</w:t>
      </w:r>
      <w:proofErr w:type="gramEnd"/>
      <w:r w:rsidRPr="00AE470F">
        <w:rPr>
          <w:rFonts w:asciiTheme="minorHAnsi" w:hAnsiTheme="minorHAnsi" w:cstheme="minorHAnsi"/>
          <w:sz w:val="20"/>
          <w:szCs w:val="20"/>
        </w:rPr>
        <w:t>-</w:t>
      </w:r>
      <w:proofErr w:type="gramStart"/>
      <w:r w:rsidRPr="00AE470F">
        <w:rPr>
          <w:rFonts w:asciiTheme="minorHAnsi" w:hAnsiTheme="minorHAnsi" w:cstheme="minorHAnsi"/>
          <w:sz w:val="20"/>
          <w:szCs w:val="20"/>
        </w:rPr>
        <w:t>1  SOLICITATION</w:t>
      </w:r>
      <w:proofErr w:type="gramEnd"/>
      <w:r w:rsidRPr="00AE470F">
        <w:rPr>
          <w:rFonts w:asciiTheme="minorHAnsi" w:hAnsiTheme="minorHAnsi" w:cstheme="minorHAnsi"/>
          <w:sz w:val="20"/>
          <w:szCs w:val="20"/>
        </w:rPr>
        <w:t xml:space="preserve"> PROVISIONS INCORPORATED BY </w:t>
      </w:r>
      <w:proofErr w:type="gramStart"/>
      <w:r w:rsidRPr="00AE470F">
        <w:rPr>
          <w:rFonts w:asciiTheme="minorHAnsi" w:hAnsiTheme="minorHAnsi" w:cstheme="minorHAnsi"/>
          <w:sz w:val="20"/>
          <w:szCs w:val="20"/>
        </w:rPr>
        <w:t>REFERENCE  (</w:t>
      </w:r>
      <w:proofErr w:type="gramEnd"/>
      <w:r w:rsidRPr="00AE470F">
        <w:rPr>
          <w:rFonts w:asciiTheme="minorHAnsi" w:hAnsiTheme="minorHAnsi" w:cstheme="minorHAnsi"/>
          <w:sz w:val="20"/>
          <w:szCs w:val="20"/>
        </w:rPr>
        <w:t>FEB 1998)</w:t>
      </w:r>
      <w:bookmarkEnd w:id="10"/>
    </w:p>
    <w:p w14:paraId="7AC66B52" w14:textId="77777777" w:rsidR="004F20D1" w:rsidRPr="00AE470F" w:rsidRDefault="004F20D1" w:rsidP="004C0056">
      <w:pPr>
        <w:rPr>
          <w:rFonts w:cstheme="minorHAnsi"/>
          <w:sz w:val="20"/>
          <w:szCs w:val="20"/>
        </w:rPr>
      </w:pPr>
      <w:r w:rsidRPr="00AE470F">
        <w:rPr>
          <w:rFonts w:cstheme="minorHAnsi"/>
          <w:sz w:val="20"/>
          <w:szCs w:val="20"/>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rsidRPr="00AE470F">
        <w:rPr>
          <w:rFonts w:cstheme="minorHAnsi"/>
          <w:sz w:val="20"/>
          <w:szCs w:val="20"/>
        </w:rPr>
        <w:t xml:space="preserve"> appropriate information with its quotation or offer. Also, the full text of a solicitation provision may be accessed electronically at this/these address(es):</w:t>
      </w:r>
    </w:p>
    <w:p w14:paraId="7AC66B53" w14:textId="77777777" w:rsidR="004F20D1" w:rsidRPr="00AE470F" w:rsidRDefault="004F20D1" w:rsidP="004C0056">
      <w:pPr>
        <w:rPr>
          <w:rFonts w:cstheme="minorHAnsi"/>
          <w:sz w:val="20"/>
          <w:szCs w:val="20"/>
        </w:rPr>
      </w:pPr>
      <w:hyperlink r:id="rId25" w:history="1">
        <w:r w:rsidRPr="00AE470F">
          <w:rPr>
            <w:rStyle w:val="Hyperlink"/>
            <w:rFonts w:cstheme="minorHAnsi"/>
            <w:sz w:val="20"/>
            <w:szCs w:val="20"/>
          </w:rPr>
          <w:t>http://acquisition.gov/comp/far/index.html</w:t>
        </w:r>
      </w:hyperlink>
      <w:r w:rsidRPr="00AE470F">
        <w:rPr>
          <w:rFonts w:cstheme="minorHAnsi"/>
          <w:sz w:val="20"/>
          <w:szCs w:val="20"/>
        </w:rPr>
        <w:t>.</w:t>
      </w:r>
    </w:p>
    <w:p w14:paraId="7AC66B54" w14:textId="77777777" w:rsidR="004F20D1" w:rsidRPr="00AE470F" w:rsidRDefault="004F20D1" w:rsidP="004C0056">
      <w:pPr>
        <w:pStyle w:val="NoSpacing"/>
        <w:rPr>
          <w:rFonts w:cstheme="minorHAnsi"/>
          <w:sz w:val="20"/>
          <w:szCs w:val="20"/>
        </w:rPr>
      </w:pPr>
      <w:r w:rsidRPr="00AE470F">
        <w:rPr>
          <w:rFonts w:cstheme="minorHAnsi"/>
          <w:sz w:val="20"/>
          <w:szCs w:val="20"/>
        </w:rPr>
        <w:t xml:space="preserve">  </w:t>
      </w:r>
    </w:p>
    <w:p w14:paraId="7AC66B55" w14:textId="77777777" w:rsidR="004F20D1" w:rsidRPr="00AE470F" w:rsidRDefault="004F20D1" w:rsidP="004C0056">
      <w:pPr>
        <w:pStyle w:val="NoSpacing"/>
        <w:rPr>
          <w:rFonts w:cstheme="minorHAnsi"/>
          <w:sz w:val="20"/>
          <w:szCs w:val="20"/>
        </w:rPr>
      </w:pPr>
      <w:r w:rsidRPr="00AE470F">
        <w:rPr>
          <w:rFonts w:cstheme="minorHAnsi"/>
          <w:sz w:val="20"/>
          <w:szCs w:val="20"/>
        </w:rPr>
        <w:t xml:space="preserve">  </w:t>
      </w:r>
    </w:p>
    <w:p w14:paraId="7AC66B56" w14:textId="77777777" w:rsidR="004F20D1" w:rsidRPr="00AE470F" w:rsidRDefault="004F20D1" w:rsidP="004C0056">
      <w:pPr>
        <w:jc w:val="center"/>
        <w:rPr>
          <w:rFonts w:cstheme="minorHAnsi"/>
          <w:sz w:val="20"/>
          <w:szCs w:val="20"/>
        </w:rPr>
      </w:pPr>
      <w:r w:rsidRPr="00AE470F">
        <w:rPr>
          <w:rFonts w:cstheme="minorHAnsi"/>
          <w:sz w:val="20"/>
          <w:szCs w:val="20"/>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E3534" w14:paraId="7AC66B5A" w14:textId="77777777" w:rsidTr="00FF514C">
        <w:tc>
          <w:tcPr>
            <w:tcW w:w="1440" w:type="dxa"/>
          </w:tcPr>
          <w:p w14:paraId="7AC66B57" w14:textId="77777777" w:rsidR="004F20D1" w:rsidRPr="00AE470F" w:rsidRDefault="004F20D1" w:rsidP="00FF514C">
            <w:pPr>
              <w:pStyle w:val="ByReference"/>
              <w:rPr>
                <w:rFonts w:cstheme="minorHAnsi"/>
                <w:sz w:val="20"/>
                <w:szCs w:val="20"/>
              </w:rPr>
            </w:pPr>
            <w:r w:rsidRPr="00AE470F">
              <w:rPr>
                <w:rFonts w:cstheme="minorHAnsi"/>
                <w:b/>
                <w:sz w:val="20"/>
                <w:szCs w:val="20"/>
                <w:u w:val="single"/>
              </w:rPr>
              <w:t>FAR Number</w:t>
            </w:r>
          </w:p>
        </w:tc>
        <w:tc>
          <w:tcPr>
            <w:tcW w:w="6192" w:type="dxa"/>
          </w:tcPr>
          <w:p w14:paraId="7AC66B58" w14:textId="77777777" w:rsidR="004F20D1" w:rsidRPr="00AE470F" w:rsidRDefault="004F20D1" w:rsidP="00FF514C">
            <w:pPr>
              <w:pStyle w:val="ByReference"/>
              <w:rPr>
                <w:rFonts w:cstheme="minorHAnsi"/>
                <w:sz w:val="20"/>
                <w:szCs w:val="20"/>
              </w:rPr>
            </w:pPr>
            <w:r w:rsidRPr="00AE470F">
              <w:rPr>
                <w:rFonts w:cstheme="minorHAnsi"/>
                <w:b/>
                <w:sz w:val="20"/>
                <w:szCs w:val="20"/>
                <w:u w:val="single"/>
              </w:rPr>
              <w:t>Title</w:t>
            </w:r>
          </w:p>
        </w:tc>
        <w:tc>
          <w:tcPr>
            <w:tcW w:w="1440" w:type="dxa"/>
          </w:tcPr>
          <w:p w14:paraId="7AC66B59" w14:textId="77777777" w:rsidR="004F20D1" w:rsidRPr="00AE470F" w:rsidRDefault="004F20D1" w:rsidP="00FF514C">
            <w:pPr>
              <w:pStyle w:val="ByReference"/>
              <w:rPr>
                <w:rFonts w:cstheme="minorHAnsi"/>
                <w:sz w:val="20"/>
                <w:szCs w:val="20"/>
              </w:rPr>
            </w:pPr>
            <w:r w:rsidRPr="00AE470F">
              <w:rPr>
                <w:rFonts w:cstheme="minorHAnsi"/>
                <w:b/>
                <w:sz w:val="20"/>
                <w:szCs w:val="20"/>
                <w:u w:val="single"/>
              </w:rPr>
              <w:t>Date</w:t>
            </w:r>
          </w:p>
        </w:tc>
      </w:tr>
      <w:tr w:rsidR="001E3534" w14:paraId="7AC66B5E" w14:textId="77777777" w:rsidTr="00FF514C">
        <w:tc>
          <w:tcPr>
            <w:tcW w:w="1440" w:type="dxa"/>
          </w:tcPr>
          <w:p w14:paraId="7AC66B5B" w14:textId="77777777" w:rsidR="004F20D1" w:rsidRPr="00AE470F" w:rsidRDefault="004F20D1" w:rsidP="00FF514C">
            <w:pPr>
              <w:pStyle w:val="ByReference"/>
              <w:rPr>
                <w:rFonts w:cstheme="minorHAnsi"/>
                <w:sz w:val="20"/>
                <w:szCs w:val="20"/>
              </w:rPr>
            </w:pPr>
            <w:r w:rsidRPr="00AE470F">
              <w:rPr>
                <w:rFonts w:cstheme="minorHAnsi"/>
                <w:sz w:val="20"/>
                <w:szCs w:val="20"/>
              </w:rPr>
              <w:t>52.204-7</w:t>
            </w:r>
          </w:p>
        </w:tc>
        <w:tc>
          <w:tcPr>
            <w:tcW w:w="6192" w:type="dxa"/>
          </w:tcPr>
          <w:p w14:paraId="7AC66B5C" w14:textId="77777777" w:rsidR="004F20D1" w:rsidRPr="00AE470F" w:rsidRDefault="004F20D1" w:rsidP="00FF514C">
            <w:pPr>
              <w:pStyle w:val="ByReference"/>
              <w:rPr>
                <w:rFonts w:cstheme="minorHAnsi"/>
                <w:sz w:val="20"/>
                <w:szCs w:val="20"/>
              </w:rPr>
            </w:pPr>
            <w:r w:rsidRPr="00AE470F">
              <w:rPr>
                <w:rFonts w:cstheme="minorHAnsi"/>
                <w:sz w:val="20"/>
                <w:szCs w:val="20"/>
              </w:rPr>
              <w:t>SYSTEM FOR AWARD MANAGEMENT</w:t>
            </w:r>
          </w:p>
        </w:tc>
        <w:tc>
          <w:tcPr>
            <w:tcW w:w="1440" w:type="dxa"/>
          </w:tcPr>
          <w:p w14:paraId="7AC66B5D" w14:textId="77777777" w:rsidR="004F20D1" w:rsidRPr="00AE470F" w:rsidRDefault="004F20D1" w:rsidP="00FF514C">
            <w:pPr>
              <w:pStyle w:val="ByReference"/>
              <w:rPr>
                <w:rFonts w:cstheme="minorHAnsi"/>
                <w:sz w:val="20"/>
                <w:szCs w:val="20"/>
              </w:rPr>
            </w:pPr>
            <w:r w:rsidRPr="00AE470F">
              <w:rPr>
                <w:rFonts w:cstheme="minorHAnsi"/>
                <w:sz w:val="20"/>
                <w:szCs w:val="20"/>
              </w:rPr>
              <w:t>NOV 2024</w:t>
            </w:r>
          </w:p>
        </w:tc>
      </w:tr>
      <w:tr w:rsidR="001E3534" w14:paraId="7AC66B62" w14:textId="77777777" w:rsidTr="00FF514C">
        <w:tc>
          <w:tcPr>
            <w:tcW w:w="1440" w:type="dxa"/>
          </w:tcPr>
          <w:p w14:paraId="7AC66B5F" w14:textId="77777777" w:rsidR="004F20D1" w:rsidRPr="00AE470F" w:rsidRDefault="004F20D1" w:rsidP="00FF514C">
            <w:pPr>
              <w:pStyle w:val="ByReference"/>
              <w:rPr>
                <w:rFonts w:cstheme="minorHAnsi"/>
                <w:sz w:val="20"/>
                <w:szCs w:val="20"/>
              </w:rPr>
            </w:pPr>
            <w:r w:rsidRPr="00AE470F">
              <w:rPr>
                <w:rFonts w:cstheme="minorHAnsi"/>
                <w:sz w:val="20"/>
                <w:szCs w:val="20"/>
              </w:rPr>
              <w:t>52.204-16</w:t>
            </w:r>
          </w:p>
        </w:tc>
        <w:tc>
          <w:tcPr>
            <w:tcW w:w="6192" w:type="dxa"/>
          </w:tcPr>
          <w:p w14:paraId="7AC66B60" w14:textId="77777777" w:rsidR="004F20D1" w:rsidRPr="00AE470F" w:rsidRDefault="004F20D1" w:rsidP="00FF514C">
            <w:pPr>
              <w:pStyle w:val="ByReference"/>
              <w:rPr>
                <w:rFonts w:cstheme="minorHAnsi"/>
                <w:sz w:val="20"/>
                <w:szCs w:val="20"/>
              </w:rPr>
            </w:pPr>
            <w:r w:rsidRPr="00AE470F">
              <w:rPr>
                <w:rFonts w:cstheme="minorHAnsi"/>
                <w:sz w:val="20"/>
                <w:szCs w:val="20"/>
              </w:rPr>
              <w:t>COMMERCIAL AND GOVERNMENT ENTITY CODE REPORTING</w:t>
            </w:r>
          </w:p>
        </w:tc>
        <w:tc>
          <w:tcPr>
            <w:tcW w:w="1440" w:type="dxa"/>
          </w:tcPr>
          <w:p w14:paraId="7AC66B61" w14:textId="77777777" w:rsidR="004F20D1" w:rsidRPr="00AE470F" w:rsidRDefault="004F20D1" w:rsidP="00FF514C">
            <w:pPr>
              <w:pStyle w:val="ByReference"/>
              <w:rPr>
                <w:rFonts w:cstheme="minorHAnsi"/>
                <w:sz w:val="20"/>
                <w:szCs w:val="20"/>
              </w:rPr>
            </w:pPr>
            <w:r w:rsidRPr="00AE470F">
              <w:rPr>
                <w:rFonts w:cstheme="minorHAnsi"/>
                <w:sz w:val="20"/>
                <w:szCs w:val="20"/>
              </w:rPr>
              <w:t>AUG 2020</w:t>
            </w:r>
          </w:p>
        </w:tc>
      </w:tr>
    </w:tbl>
    <w:p w14:paraId="7AC66B63" w14:textId="77777777" w:rsidR="004F20D1" w:rsidRPr="00AE470F" w:rsidRDefault="004F20D1" w:rsidP="004C0056">
      <w:pPr>
        <w:tabs>
          <w:tab w:val="left" w:pos="3240"/>
        </w:tabs>
        <w:rPr>
          <w:rFonts w:cstheme="minorHAnsi"/>
          <w:sz w:val="20"/>
          <w:szCs w:val="20"/>
        </w:rPr>
      </w:pPr>
      <w:r w:rsidRPr="00AE470F">
        <w:rPr>
          <w:rFonts w:cstheme="minorHAnsi"/>
          <w:sz w:val="20"/>
          <w:szCs w:val="20"/>
        </w:rPr>
        <w:tab/>
        <w:t>(End of Addendum to 52.212-1)</w:t>
      </w:r>
    </w:p>
    <w:p w14:paraId="7AC66B64" w14:textId="77777777" w:rsidR="004F20D1" w:rsidRPr="00AE470F" w:rsidRDefault="004F20D1" w:rsidP="004C0056">
      <w:pPr>
        <w:rPr>
          <w:rFonts w:cstheme="minorHAnsi"/>
          <w:sz w:val="20"/>
          <w:szCs w:val="20"/>
        </w:rPr>
      </w:pPr>
    </w:p>
    <w:p w14:paraId="7AC66B65" w14:textId="77777777" w:rsidR="004F20D1" w:rsidRPr="00AE470F" w:rsidRDefault="004F20D1" w:rsidP="004C0056">
      <w:pPr>
        <w:pStyle w:val="Heading2"/>
        <w:rPr>
          <w:rFonts w:asciiTheme="minorHAnsi" w:hAnsiTheme="minorHAnsi" w:cstheme="minorHAnsi"/>
          <w:sz w:val="20"/>
          <w:szCs w:val="20"/>
        </w:rPr>
      </w:pPr>
      <w:bookmarkStart w:id="11" w:name="_Toc256000029"/>
      <w:proofErr w:type="gramStart"/>
      <w:r w:rsidRPr="00AE470F">
        <w:rPr>
          <w:rFonts w:asciiTheme="minorHAnsi" w:hAnsiTheme="minorHAnsi" w:cstheme="minorHAnsi"/>
          <w:sz w:val="20"/>
          <w:szCs w:val="20"/>
        </w:rPr>
        <w:t>E.5  52.212</w:t>
      </w:r>
      <w:proofErr w:type="gramEnd"/>
      <w:r w:rsidRPr="00AE470F">
        <w:rPr>
          <w:rFonts w:asciiTheme="minorHAnsi" w:hAnsiTheme="minorHAnsi" w:cstheme="minorHAnsi"/>
          <w:sz w:val="20"/>
          <w:szCs w:val="20"/>
        </w:rPr>
        <w:t>-</w:t>
      </w:r>
      <w:proofErr w:type="gramStart"/>
      <w:r w:rsidRPr="00AE470F">
        <w:rPr>
          <w:rFonts w:asciiTheme="minorHAnsi" w:hAnsiTheme="minorHAnsi" w:cstheme="minorHAnsi"/>
          <w:sz w:val="20"/>
          <w:szCs w:val="20"/>
        </w:rPr>
        <w:t>3  OFFEROR</w:t>
      </w:r>
      <w:proofErr w:type="gramEnd"/>
      <w:r w:rsidRPr="00AE470F">
        <w:rPr>
          <w:rFonts w:asciiTheme="minorHAnsi" w:hAnsiTheme="minorHAnsi" w:cstheme="minorHAnsi"/>
          <w:sz w:val="20"/>
          <w:szCs w:val="20"/>
        </w:rPr>
        <w:t xml:space="preserve"> REPRESENTATIONS AND CERTIFICATIONS—COMMERCIAL PRODUCTS AND COMMERCIAL SERVICES (MAY 2024)</w:t>
      </w:r>
      <w:bookmarkEnd w:id="11"/>
    </w:p>
    <w:p w14:paraId="7AC66B66" w14:textId="77777777" w:rsidR="004F20D1" w:rsidRPr="00AE470F" w:rsidRDefault="004F20D1" w:rsidP="004C0056">
      <w:pPr>
        <w:rPr>
          <w:rFonts w:cstheme="minorHAnsi"/>
          <w:sz w:val="20"/>
          <w:szCs w:val="20"/>
        </w:rPr>
      </w:pPr>
      <w:r w:rsidRPr="00AE470F">
        <w:rPr>
          <w:rFonts w:cstheme="minorHAnsi"/>
          <w:sz w:val="20"/>
          <w:szCs w:val="20"/>
        </w:rPr>
        <w:t xml:space="preserve">  The Offeror shall complete only paragraph (b) of this provision if the Offeror has completed the annual representations and certification electronically in the System for Award Management (SAM) accessed </w:t>
      </w:r>
      <w:r w:rsidRPr="00AE470F">
        <w:rPr>
          <w:rFonts w:cstheme="minorHAnsi"/>
          <w:sz w:val="20"/>
          <w:szCs w:val="20"/>
        </w:rPr>
        <w:lastRenderedPageBreak/>
        <w:t xml:space="preserve">through </w:t>
      </w:r>
      <w:hyperlink r:id="rId26" w:history="1">
        <w:r w:rsidRPr="00AE470F">
          <w:rPr>
            <w:rStyle w:val="Hyperlink"/>
            <w:rFonts w:cstheme="minorHAnsi"/>
            <w:i/>
            <w:sz w:val="20"/>
            <w:szCs w:val="20"/>
          </w:rPr>
          <w:t>https://www.sam.gov</w:t>
        </w:r>
      </w:hyperlink>
      <w:r w:rsidRPr="00AE470F">
        <w:rPr>
          <w:rFonts w:cstheme="minorHAnsi"/>
          <w:sz w:val="20"/>
          <w:szCs w:val="20"/>
        </w:rPr>
        <w:t>. If the Offeror has not completed the annual representations and certifications electronically, the Offeror shall complete only paragraphs (c) through (v) of this provision.</w:t>
      </w:r>
    </w:p>
    <w:p w14:paraId="7AC66B67" w14:textId="77777777" w:rsidR="004F20D1" w:rsidRPr="00AE470F" w:rsidRDefault="004F20D1" w:rsidP="004C0056">
      <w:pPr>
        <w:rPr>
          <w:rFonts w:cstheme="minorHAnsi"/>
          <w:sz w:val="20"/>
          <w:szCs w:val="20"/>
        </w:rPr>
      </w:pPr>
      <w:r w:rsidRPr="00AE470F">
        <w:rPr>
          <w:rFonts w:cstheme="minorHAnsi"/>
          <w:sz w:val="20"/>
          <w:szCs w:val="20"/>
        </w:rPr>
        <w:t xml:space="preserve">  (a) </w:t>
      </w:r>
      <w:r w:rsidRPr="00AE470F">
        <w:rPr>
          <w:rFonts w:cstheme="minorHAnsi"/>
          <w:i/>
          <w:sz w:val="20"/>
          <w:szCs w:val="20"/>
        </w:rPr>
        <w:t>Definitions.</w:t>
      </w:r>
      <w:r w:rsidRPr="00AE470F">
        <w:rPr>
          <w:rFonts w:cstheme="minorHAnsi"/>
          <w:sz w:val="20"/>
          <w:szCs w:val="20"/>
        </w:rPr>
        <w:t xml:space="preserve">  As used in this provision—</w:t>
      </w:r>
    </w:p>
    <w:p w14:paraId="7AC66B68" w14:textId="77777777" w:rsidR="004F20D1" w:rsidRPr="00AE470F" w:rsidRDefault="004F20D1" w:rsidP="004C0056">
      <w:pPr>
        <w:rPr>
          <w:rFonts w:cstheme="minorHAnsi"/>
          <w:sz w:val="20"/>
          <w:szCs w:val="20"/>
        </w:rPr>
      </w:pPr>
      <w:r w:rsidRPr="00AE470F">
        <w:rPr>
          <w:rFonts w:cstheme="minorHAnsi"/>
          <w:i/>
          <w:iCs/>
          <w:sz w:val="20"/>
          <w:szCs w:val="20"/>
        </w:rPr>
        <w:t xml:space="preserve">  Covered telecommunications equipment or services</w:t>
      </w:r>
      <w:r w:rsidRPr="00AE470F">
        <w:rPr>
          <w:rFonts w:cstheme="minorHAnsi"/>
          <w:sz w:val="20"/>
          <w:szCs w:val="20"/>
        </w:rPr>
        <w:t xml:space="preserve"> has the meaning provided in the clause 52.204-25, Prohibition on Contracting for Certain Telecommunications and Video Surveillance Services or Equipment.</w:t>
      </w:r>
    </w:p>
    <w:p w14:paraId="7AC66B69"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Economically disadvantaged women-owned small business (EDWOSB) concern</w:t>
      </w:r>
      <w:r w:rsidRPr="00AE470F">
        <w:rPr>
          <w:rFonts w:cstheme="minorHAnsi"/>
          <w:sz w:val="20"/>
          <w:szCs w:val="20"/>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AE470F">
        <w:rPr>
          <w:rFonts w:cstheme="minorHAnsi"/>
          <w:sz w:val="20"/>
          <w:szCs w:val="20"/>
        </w:rPr>
        <w:t xml:space="preserve"> women-owned small business eligible under the WOSB Program.</w:t>
      </w:r>
    </w:p>
    <w:p w14:paraId="7AC66B6A"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Forced or indentured child labor</w:t>
      </w:r>
      <w:r w:rsidRPr="00AE470F">
        <w:rPr>
          <w:rFonts w:cstheme="minorHAnsi"/>
          <w:sz w:val="20"/>
          <w:szCs w:val="20"/>
        </w:rPr>
        <w:t xml:space="preserve"> means all work or service—</w:t>
      </w:r>
    </w:p>
    <w:p w14:paraId="7AC66B6B" w14:textId="77777777" w:rsidR="004F20D1" w:rsidRPr="00AE470F" w:rsidRDefault="004F20D1" w:rsidP="004C0056">
      <w:pPr>
        <w:rPr>
          <w:rFonts w:cstheme="minorHAnsi"/>
          <w:sz w:val="20"/>
          <w:szCs w:val="20"/>
        </w:rPr>
      </w:pPr>
      <w:r w:rsidRPr="00AE470F">
        <w:rPr>
          <w:rFonts w:cstheme="minorHAnsi"/>
          <w:sz w:val="20"/>
          <w:szCs w:val="20"/>
        </w:rPr>
        <w:t xml:space="preserve">    (1) Exacted from any person under the age of 18 under the menace of any penalty for its nonperformance and for which the worker does not offer himself voluntarily; or</w:t>
      </w:r>
    </w:p>
    <w:p w14:paraId="7AC66B6C" w14:textId="77777777" w:rsidR="004F20D1" w:rsidRPr="00AE470F" w:rsidRDefault="004F20D1" w:rsidP="004C0056">
      <w:pPr>
        <w:rPr>
          <w:rFonts w:cstheme="minorHAnsi"/>
          <w:sz w:val="20"/>
          <w:szCs w:val="20"/>
        </w:rPr>
      </w:pPr>
      <w:r w:rsidRPr="00AE470F">
        <w:rPr>
          <w:rFonts w:cstheme="minorHAnsi"/>
          <w:sz w:val="20"/>
          <w:szCs w:val="20"/>
        </w:rPr>
        <w:t xml:space="preserve">    (2) Performed by any person under the age of 18 pursuant to a contract the enforcement of which can be accomplished by process or penalties.</w:t>
      </w:r>
    </w:p>
    <w:p w14:paraId="7AC66B6D" w14:textId="77777777" w:rsidR="004F20D1" w:rsidRPr="00AE470F" w:rsidRDefault="004F20D1" w:rsidP="004C0056">
      <w:pPr>
        <w:rPr>
          <w:rFonts w:cstheme="minorHAnsi"/>
          <w:sz w:val="20"/>
          <w:szCs w:val="20"/>
        </w:rPr>
      </w:pPr>
      <w:r w:rsidRPr="00AE470F">
        <w:rPr>
          <w:rFonts w:cstheme="minorHAnsi"/>
          <w:iCs/>
          <w:sz w:val="20"/>
          <w:szCs w:val="20"/>
        </w:rPr>
        <w:t xml:space="preserve">  </w:t>
      </w:r>
      <w:r w:rsidRPr="00AE470F">
        <w:rPr>
          <w:rFonts w:cstheme="minorHAnsi"/>
          <w:i/>
          <w:iCs/>
          <w:sz w:val="20"/>
          <w:szCs w:val="20"/>
        </w:rPr>
        <w:t>Highest-level owner</w:t>
      </w:r>
      <w:r w:rsidRPr="00AE470F">
        <w:rPr>
          <w:rFonts w:cstheme="minorHAnsi"/>
          <w:sz w:val="20"/>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AE470F">
        <w:rPr>
          <w:rFonts w:cstheme="minorHAnsi"/>
          <w:sz w:val="20"/>
          <w:szCs w:val="20"/>
        </w:rPr>
        <w:t>highest level</w:t>
      </w:r>
      <w:proofErr w:type="gramEnd"/>
      <w:r w:rsidRPr="00AE470F">
        <w:rPr>
          <w:rFonts w:cstheme="minorHAnsi"/>
          <w:sz w:val="20"/>
          <w:szCs w:val="20"/>
        </w:rPr>
        <w:t xml:space="preserve"> owner.</w:t>
      </w:r>
    </w:p>
    <w:p w14:paraId="7AC66B6E" w14:textId="77777777" w:rsidR="004F20D1" w:rsidRPr="00AE470F" w:rsidRDefault="004F20D1" w:rsidP="004C0056">
      <w:pPr>
        <w:rPr>
          <w:rFonts w:cstheme="minorHAnsi"/>
          <w:sz w:val="20"/>
          <w:szCs w:val="20"/>
        </w:rPr>
      </w:pPr>
      <w:r w:rsidRPr="00AE470F">
        <w:rPr>
          <w:rFonts w:cstheme="minorHAnsi"/>
          <w:iCs/>
          <w:sz w:val="20"/>
          <w:szCs w:val="20"/>
        </w:rPr>
        <w:t xml:space="preserve">  </w:t>
      </w:r>
      <w:r w:rsidRPr="00AE470F">
        <w:rPr>
          <w:rFonts w:cstheme="minorHAnsi"/>
          <w:i/>
          <w:iCs/>
          <w:sz w:val="20"/>
          <w:szCs w:val="20"/>
        </w:rPr>
        <w:t>Immediate owner</w:t>
      </w:r>
      <w:r w:rsidRPr="00AE470F">
        <w:rPr>
          <w:rFonts w:cstheme="minorHAnsi"/>
          <w:sz w:val="20"/>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AC66B6F"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Inverted domestic corporation</w:t>
      </w:r>
      <w:r w:rsidRPr="00AE470F">
        <w:rPr>
          <w:rFonts w:cstheme="minorHAnsi"/>
          <w:sz w:val="20"/>
          <w:szCs w:val="20"/>
        </w:rPr>
        <w:t xml:space="preserve"> means a foreign incorporated entity that meets the definition of an inverted domestic corporation under 6 U.S.C. 395(b), applied in accordance with the rules and definitions of 6 U.S.C. 395(c).</w:t>
      </w:r>
    </w:p>
    <w:p w14:paraId="7AC66B70"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 xml:space="preserve">Manufactured </w:t>
      </w:r>
      <w:proofErr w:type="gramStart"/>
      <w:r w:rsidRPr="00AE470F">
        <w:rPr>
          <w:rFonts w:cstheme="minorHAnsi"/>
          <w:i/>
          <w:sz w:val="20"/>
          <w:szCs w:val="20"/>
        </w:rPr>
        <w:t>end product</w:t>
      </w:r>
      <w:proofErr w:type="gramEnd"/>
      <w:r w:rsidRPr="00AE470F">
        <w:rPr>
          <w:rFonts w:cstheme="minorHAnsi"/>
          <w:sz w:val="20"/>
          <w:szCs w:val="20"/>
        </w:rPr>
        <w:t xml:space="preserve"> means any </w:t>
      </w:r>
      <w:proofErr w:type="gramStart"/>
      <w:r w:rsidRPr="00AE470F">
        <w:rPr>
          <w:rFonts w:cstheme="minorHAnsi"/>
          <w:sz w:val="20"/>
          <w:szCs w:val="20"/>
        </w:rPr>
        <w:t>end product</w:t>
      </w:r>
      <w:proofErr w:type="gramEnd"/>
      <w:r w:rsidRPr="00AE470F">
        <w:rPr>
          <w:rFonts w:cstheme="minorHAnsi"/>
          <w:sz w:val="20"/>
          <w:szCs w:val="20"/>
        </w:rPr>
        <w:t xml:space="preserve"> in product and service codes (PSCs) 1000-9999, except—</w:t>
      </w:r>
    </w:p>
    <w:p w14:paraId="7AC66B71" w14:textId="77777777" w:rsidR="004F20D1" w:rsidRPr="00AE470F" w:rsidRDefault="004F20D1" w:rsidP="004C0056">
      <w:pPr>
        <w:rPr>
          <w:rFonts w:cstheme="minorHAnsi"/>
          <w:sz w:val="20"/>
          <w:szCs w:val="20"/>
        </w:rPr>
      </w:pPr>
      <w:r w:rsidRPr="00AE470F">
        <w:rPr>
          <w:rFonts w:cstheme="minorHAnsi"/>
          <w:sz w:val="20"/>
          <w:szCs w:val="20"/>
        </w:rPr>
        <w:t xml:space="preserve">    (1) PSC 5510, Lumber and Related Basic Wood </w:t>
      </w:r>
      <w:proofErr w:type="gramStart"/>
      <w:r w:rsidRPr="00AE470F">
        <w:rPr>
          <w:rFonts w:cstheme="minorHAnsi"/>
          <w:sz w:val="20"/>
          <w:szCs w:val="20"/>
        </w:rPr>
        <w:t>Materials;</w:t>
      </w:r>
      <w:proofErr w:type="gramEnd"/>
    </w:p>
    <w:p w14:paraId="7AC66B72" w14:textId="77777777" w:rsidR="004F20D1" w:rsidRPr="00AE470F" w:rsidRDefault="004F20D1" w:rsidP="004C0056">
      <w:pPr>
        <w:rPr>
          <w:rFonts w:cstheme="minorHAnsi"/>
          <w:sz w:val="20"/>
          <w:szCs w:val="20"/>
        </w:rPr>
      </w:pPr>
      <w:r w:rsidRPr="00AE470F">
        <w:rPr>
          <w:rFonts w:cstheme="minorHAnsi"/>
          <w:sz w:val="20"/>
          <w:szCs w:val="20"/>
        </w:rPr>
        <w:t xml:space="preserve">    (2) Product or Service Group (PSG) 87, Agricultural </w:t>
      </w:r>
      <w:proofErr w:type="gramStart"/>
      <w:r w:rsidRPr="00AE470F">
        <w:rPr>
          <w:rFonts w:cstheme="minorHAnsi"/>
          <w:sz w:val="20"/>
          <w:szCs w:val="20"/>
        </w:rPr>
        <w:t>Supplies;</w:t>
      </w:r>
      <w:proofErr w:type="gramEnd"/>
    </w:p>
    <w:p w14:paraId="7AC66B73" w14:textId="77777777" w:rsidR="004F20D1" w:rsidRPr="00AE470F" w:rsidRDefault="004F20D1" w:rsidP="004C0056">
      <w:pPr>
        <w:rPr>
          <w:rFonts w:cstheme="minorHAnsi"/>
          <w:sz w:val="20"/>
          <w:szCs w:val="20"/>
        </w:rPr>
      </w:pPr>
      <w:r w:rsidRPr="00AE470F">
        <w:rPr>
          <w:rFonts w:cstheme="minorHAnsi"/>
          <w:sz w:val="20"/>
          <w:szCs w:val="20"/>
        </w:rPr>
        <w:t xml:space="preserve">    (3) PSG 88, Live </w:t>
      </w:r>
      <w:proofErr w:type="gramStart"/>
      <w:r w:rsidRPr="00AE470F">
        <w:rPr>
          <w:rFonts w:cstheme="minorHAnsi"/>
          <w:sz w:val="20"/>
          <w:szCs w:val="20"/>
        </w:rPr>
        <w:t>Animals;</w:t>
      </w:r>
      <w:proofErr w:type="gramEnd"/>
    </w:p>
    <w:p w14:paraId="7AC66B74" w14:textId="77777777" w:rsidR="004F20D1" w:rsidRPr="00AE470F" w:rsidRDefault="004F20D1" w:rsidP="004C0056">
      <w:pPr>
        <w:rPr>
          <w:rFonts w:cstheme="minorHAnsi"/>
          <w:sz w:val="20"/>
          <w:szCs w:val="20"/>
        </w:rPr>
      </w:pPr>
      <w:r w:rsidRPr="00AE470F">
        <w:rPr>
          <w:rFonts w:cstheme="minorHAnsi"/>
          <w:sz w:val="20"/>
          <w:szCs w:val="20"/>
        </w:rPr>
        <w:t xml:space="preserve">    (4) PSG 89, </w:t>
      </w:r>
      <w:proofErr w:type="gramStart"/>
      <w:r w:rsidRPr="00AE470F">
        <w:rPr>
          <w:rFonts w:cstheme="minorHAnsi"/>
          <w:sz w:val="20"/>
          <w:szCs w:val="20"/>
        </w:rPr>
        <w:t>Subsistence;</w:t>
      </w:r>
      <w:proofErr w:type="gramEnd"/>
    </w:p>
    <w:p w14:paraId="7AC66B75" w14:textId="77777777" w:rsidR="004F20D1" w:rsidRPr="00AE470F" w:rsidRDefault="004F20D1" w:rsidP="004C0056">
      <w:pPr>
        <w:rPr>
          <w:rFonts w:cstheme="minorHAnsi"/>
          <w:sz w:val="20"/>
          <w:szCs w:val="20"/>
        </w:rPr>
      </w:pPr>
      <w:r w:rsidRPr="00AE470F">
        <w:rPr>
          <w:rFonts w:cstheme="minorHAnsi"/>
          <w:sz w:val="20"/>
          <w:szCs w:val="20"/>
        </w:rPr>
        <w:t xml:space="preserve">    (5) PSC 9410, Crude Grades of Plant </w:t>
      </w:r>
      <w:proofErr w:type="gramStart"/>
      <w:r w:rsidRPr="00AE470F">
        <w:rPr>
          <w:rFonts w:cstheme="minorHAnsi"/>
          <w:sz w:val="20"/>
          <w:szCs w:val="20"/>
        </w:rPr>
        <w:t>Materials;</w:t>
      </w:r>
      <w:proofErr w:type="gramEnd"/>
    </w:p>
    <w:p w14:paraId="7AC66B76" w14:textId="77777777" w:rsidR="004F20D1" w:rsidRPr="00AE470F" w:rsidRDefault="004F20D1" w:rsidP="004C0056">
      <w:pPr>
        <w:rPr>
          <w:rFonts w:cstheme="minorHAnsi"/>
          <w:sz w:val="20"/>
          <w:szCs w:val="20"/>
        </w:rPr>
      </w:pPr>
      <w:r w:rsidRPr="00AE470F">
        <w:rPr>
          <w:rFonts w:cstheme="minorHAnsi"/>
          <w:sz w:val="20"/>
          <w:szCs w:val="20"/>
        </w:rPr>
        <w:t xml:space="preserve">    (6) PSC 9430, Miscellaneous Crude Animal Products, </w:t>
      </w:r>
      <w:proofErr w:type="gramStart"/>
      <w:r w:rsidRPr="00AE470F">
        <w:rPr>
          <w:rFonts w:cstheme="minorHAnsi"/>
          <w:sz w:val="20"/>
          <w:szCs w:val="20"/>
        </w:rPr>
        <w:t>Inedible;</w:t>
      </w:r>
      <w:proofErr w:type="gramEnd"/>
    </w:p>
    <w:p w14:paraId="7AC66B77" w14:textId="77777777" w:rsidR="004F20D1" w:rsidRPr="00AE470F" w:rsidRDefault="004F20D1" w:rsidP="004C0056">
      <w:pPr>
        <w:rPr>
          <w:rFonts w:cstheme="minorHAnsi"/>
          <w:sz w:val="20"/>
          <w:szCs w:val="20"/>
        </w:rPr>
      </w:pPr>
      <w:r w:rsidRPr="00AE470F">
        <w:rPr>
          <w:rFonts w:cstheme="minorHAnsi"/>
          <w:sz w:val="20"/>
          <w:szCs w:val="20"/>
        </w:rPr>
        <w:t xml:space="preserve">    (7) PSC 9440, Miscellaneous Crude Agricultural and Forestry </w:t>
      </w:r>
      <w:proofErr w:type="gramStart"/>
      <w:r w:rsidRPr="00AE470F">
        <w:rPr>
          <w:rFonts w:cstheme="minorHAnsi"/>
          <w:sz w:val="20"/>
          <w:szCs w:val="20"/>
        </w:rPr>
        <w:t>Products;</w:t>
      </w:r>
      <w:proofErr w:type="gramEnd"/>
    </w:p>
    <w:p w14:paraId="7AC66B78" w14:textId="77777777" w:rsidR="004F20D1" w:rsidRPr="00AE470F" w:rsidRDefault="004F20D1" w:rsidP="004C0056">
      <w:pPr>
        <w:rPr>
          <w:rFonts w:cstheme="minorHAnsi"/>
          <w:sz w:val="20"/>
          <w:szCs w:val="20"/>
        </w:rPr>
      </w:pPr>
      <w:r w:rsidRPr="00AE470F">
        <w:rPr>
          <w:rFonts w:cstheme="minorHAnsi"/>
          <w:sz w:val="20"/>
          <w:szCs w:val="20"/>
        </w:rPr>
        <w:t xml:space="preserve">    (8) PSC 9610, </w:t>
      </w:r>
      <w:proofErr w:type="gramStart"/>
      <w:r w:rsidRPr="00AE470F">
        <w:rPr>
          <w:rFonts w:cstheme="minorHAnsi"/>
          <w:sz w:val="20"/>
          <w:szCs w:val="20"/>
        </w:rPr>
        <w:t>Ores;</w:t>
      </w:r>
      <w:proofErr w:type="gramEnd"/>
    </w:p>
    <w:p w14:paraId="7AC66B79"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(9) PSC 9620, Minerals, Natural and Synthetic; and</w:t>
      </w:r>
    </w:p>
    <w:p w14:paraId="7AC66B7A" w14:textId="77777777" w:rsidR="004F20D1" w:rsidRPr="00AE470F" w:rsidRDefault="004F20D1" w:rsidP="004C0056">
      <w:pPr>
        <w:rPr>
          <w:rFonts w:cstheme="minorHAnsi"/>
          <w:sz w:val="20"/>
          <w:szCs w:val="20"/>
        </w:rPr>
      </w:pPr>
      <w:r w:rsidRPr="00AE470F">
        <w:rPr>
          <w:rFonts w:cstheme="minorHAnsi"/>
          <w:sz w:val="20"/>
          <w:szCs w:val="20"/>
        </w:rPr>
        <w:t xml:space="preserve">    (10) PSC 9630, Additive Metal Materials.</w:t>
      </w:r>
    </w:p>
    <w:p w14:paraId="7AC66B7B"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Place of manufacture</w:t>
      </w:r>
      <w:r w:rsidRPr="00AE470F">
        <w:rPr>
          <w:rFonts w:cstheme="minorHAnsi"/>
          <w:sz w:val="20"/>
          <w:szCs w:val="20"/>
        </w:rPr>
        <w:t xml:space="preserve"> means the place where </w:t>
      </w:r>
      <w:proofErr w:type="gramStart"/>
      <w:r w:rsidRPr="00AE470F">
        <w:rPr>
          <w:rFonts w:cstheme="minorHAnsi"/>
          <w:sz w:val="20"/>
          <w:szCs w:val="20"/>
        </w:rPr>
        <w:t>an end product</w:t>
      </w:r>
      <w:proofErr w:type="gramEnd"/>
      <w:r w:rsidRPr="00AE470F">
        <w:rPr>
          <w:rFonts w:cstheme="minorHAnsi"/>
          <w:sz w:val="20"/>
          <w:szCs w:val="20"/>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7AC66B7C"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Predecessor</w:t>
      </w:r>
      <w:r w:rsidRPr="00AE470F">
        <w:rPr>
          <w:rFonts w:cstheme="minorHAnsi"/>
          <w:sz w:val="20"/>
          <w:szCs w:val="20"/>
        </w:rPr>
        <w:t xml:space="preserve"> means an entity that is replaced by a successor and includes any predecessors of the predecessor.</w:t>
      </w:r>
    </w:p>
    <w:p w14:paraId="7AC66B7D"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iCs/>
          <w:sz w:val="20"/>
          <w:szCs w:val="20"/>
        </w:rPr>
        <w:t>Reasonable inquiry</w:t>
      </w:r>
      <w:r w:rsidRPr="00AE470F">
        <w:rPr>
          <w:rFonts w:cstheme="minorHAnsi"/>
          <w:sz w:val="20"/>
          <w:szCs w:val="20"/>
        </w:rPr>
        <w:t xml:space="preserve"> has the meaning provided in the clause 52.204–25, Prohibition on Contracting for Certain Telecommunications and Video Surveillance Services or Equipment.</w:t>
      </w:r>
    </w:p>
    <w:p w14:paraId="7AC66B7E"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Restricted business operations</w:t>
      </w:r>
      <w:r w:rsidRPr="00AE470F">
        <w:rPr>
          <w:rFonts w:cstheme="minorHAnsi"/>
          <w:sz w:val="20"/>
          <w:szCs w:val="20"/>
        </w:rPr>
        <w:t xml:space="preserve"> </w:t>
      </w:r>
      <w:proofErr w:type="gramStart"/>
      <w:r w:rsidRPr="00AE470F">
        <w:rPr>
          <w:rFonts w:cstheme="minorHAnsi"/>
          <w:sz w:val="20"/>
          <w:szCs w:val="20"/>
        </w:rPr>
        <w:t>means</w:t>
      </w:r>
      <w:proofErr w:type="gramEnd"/>
      <w:r w:rsidRPr="00AE470F">
        <w:rPr>
          <w:rFonts w:cstheme="minorHAnsi"/>
          <w:sz w:val="20"/>
          <w:szCs w:val="20"/>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AE470F">
        <w:rPr>
          <w:rFonts w:cstheme="minorHAnsi"/>
          <w:sz w:val="20"/>
          <w:szCs w:val="20"/>
        </w:rPr>
        <w:t>onstrate—</w:t>
      </w:r>
    </w:p>
    <w:p w14:paraId="7AC66B7F" w14:textId="77777777" w:rsidR="004F20D1" w:rsidRPr="00AE470F" w:rsidRDefault="004F20D1" w:rsidP="004C0056">
      <w:pPr>
        <w:rPr>
          <w:rFonts w:cstheme="minorHAnsi"/>
          <w:sz w:val="20"/>
          <w:szCs w:val="20"/>
        </w:rPr>
      </w:pPr>
      <w:r w:rsidRPr="00AE470F">
        <w:rPr>
          <w:rFonts w:cstheme="minorHAnsi"/>
          <w:sz w:val="20"/>
          <w:szCs w:val="20"/>
        </w:rPr>
        <w:t xml:space="preserve">    (1) Are conducted under contract directly and exclusively with the regional government of southern </w:t>
      </w:r>
      <w:proofErr w:type="gramStart"/>
      <w:r w:rsidRPr="00AE470F">
        <w:rPr>
          <w:rFonts w:cstheme="minorHAnsi"/>
          <w:sz w:val="20"/>
          <w:szCs w:val="20"/>
        </w:rPr>
        <w:t>Sudan;</w:t>
      </w:r>
      <w:proofErr w:type="gramEnd"/>
    </w:p>
    <w:p w14:paraId="7AC66B80" w14:textId="77777777" w:rsidR="004F20D1" w:rsidRPr="00AE470F" w:rsidRDefault="004F20D1" w:rsidP="004C0056">
      <w:pPr>
        <w:rPr>
          <w:rFonts w:cstheme="minorHAnsi"/>
          <w:sz w:val="20"/>
          <w:szCs w:val="20"/>
        </w:rPr>
      </w:pPr>
      <w:r w:rsidRPr="00AE470F">
        <w:rPr>
          <w:rFonts w:cstheme="minorHAnsi"/>
          <w:sz w:val="20"/>
          <w:szCs w:val="20"/>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AE470F">
        <w:rPr>
          <w:rFonts w:cstheme="minorHAnsi"/>
          <w:sz w:val="20"/>
          <w:szCs w:val="20"/>
        </w:rPr>
        <w:t>authorization;</w:t>
      </w:r>
      <w:proofErr w:type="gramEnd"/>
    </w:p>
    <w:p w14:paraId="7AC66B81" w14:textId="77777777" w:rsidR="004F20D1" w:rsidRPr="00AE470F" w:rsidRDefault="004F20D1" w:rsidP="004C0056">
      <w:pPr>
        <w:rPr>
          <w:rFonts w:cstheme="minorHAnsi"/>
          <w:sz w:val="20"/>
          <w:szCs w:val="20"/>
        </w:rPr>
      </w:pPr>
      <w:r w:rsidRPr="00AE470F">
        <w:rPr>
          <w:rFonts w:cstheme="minorHAnsi"/>
          <w:sz w:val="20"/>
          <w:szCs w:val="20"/>
        </w:rPr>
        <w:t xml:space="preserve">    (3) Consist of providing goods or services to marginalized populations of </w:t>
      </w:r>
      <w:proofErr w:type="gramStart"/>
      <w:r w:rsidRPr="00AE470F">
        <w:rPr>
          <w:rFonts w:cstheme="minorHAnsi"/>
          <w:sz w:val="20"/>
          <w:szCs w:val="20"/>
        </w:rPr>
        <w:t>Sudan;</w:t>
      </w:r>
      <w:proofErr w:type="gramEnd"/>
    </w:p>
    <w:p w14:paraId="7AC66B82" w14:textId="77777777" w:rsidR="004F20D1" w:rsidRPr="00AE470F" w:rsidRDefault="004F20D1" w:rsidP="004C0056">
      <w:pPr>
        <w:rPr>
          <w:rFonts w:cstheme="minorHAnsi"/>
          <w:sz w:val="20"/>
          <w:szCs w:val="20"/>
        </w:rPr>
      </w:pPr>
      <w:r w:rsidRPr="00AE470F">
        <w:rPr>
          <w:rFonts w:cstheme="minorHAnsi"/>
          <w:sz w:val="20"/>
          <w:szCs w:val="20"/>
        </w:rPr>
        <w:t xml:space="preserve">    (4) Consist of providing goods or services to an internationally recognized peacekeeping force or humanitarian </w:t>
      </w:r>
      <w:proofErr w:type="gramStart"/>
      <w:r w:rsidRPr="00AE470F">
        <w:rPr>
          <w:rFonts w:cstheme="minorHAnsi"/>
          <w:sz w:val="20"/>
          <w:szCs w:val="20"/>
        </w:rPr>
        <w:t>organization;</w:t>
      </w:r>
      <w:proofErr w:type="gramEnd"/>
    </w:p>
    <w:p w14:paraId="7AC66B83" w14:textId="77777777" w:rsidR="004F20D1" w:rsidRPr="00AE470F" w:rsidRDefault="004F20D1" w:rsidP="004C0056">
      <w:pPr>
        <w:rPr>
          <w:rFonts w:cstheme="minorHAnsi"/>
          <w:sz w:val="20"/>
          <w:szCs w:val="20"/>
        </w:rPr>
      </w:pPr>
      <w:r w:rsidRPr="00AE470F">
        <w:rPr>
          <w:rFonts w:cstheme="minorHAnsi"/>
          <w:sz w:val="20"/>
          <w:szCs w:val="20"/>
        </w:rPr>
        <w:t xml:space="preserve">    (5) Consist of providing goods or services that are used only to promote health or education; or</w:t>
      </w:r>
    </w:p>
    <w:p w14:paraId="7AC66B84" w14:textId="77777777" w:rsidR="004F20D1" w:rsidRPr="00AE470F" w:rsidRDefault="004F20D1" w:rsidP="004C0056">
      <w:pPr>
        <w:rPr>
          <w:rFonts w:cstheme="minorHAnsi"/>
          <w:sz w:val="20"/>
          <w:szCs w:val="20"/>
        </w:rPr>
      </w:pPr>
      <w:r w:rsidRPr="00AE470F">
        <w:rPr>
          <w:rFonts w:cstheme="minorHAnsi"/>
          <w:sz w:val="20"/>
          <w:szCs w:val="20"/>
        </w:rPr>
        <w:t xml:space="preserve">    (6) Have been voluntarily suspended.</w:t>
      </w:r>
    </w:p>
    <w:p w14:paraId="7AC66B85"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Sensitive technology</w:t>
      </w:r>
      <w:r w:rsidRPr="00AE470F">
        <w:rPr>
          <w:rFonts w:cstheme="minorHAnsi"/>
          <w:sz w:val="20"/>
          <w:szCs w:val="20"/>
        </w:rPr>
        <w:t>—</w:t>
      </w:r>
    </w:p>
    <w:p w14:paraId="7AC66B86" w14:textId="77777777" w:rsidR="004F20D1" w:rsidRPr="00AE470F" w:rsidRDefault="004F20D1" w:rsidP="004C0056">
      <w:pPr>
        <w:rPr>
          <w:rFonts w:cstheme="minorHAnsi"/>
          <w:sz w:val="20"/>
          <w:szCs w:val="20"/>
        </w:rPr>
      </w:pPr>
      <w:r w:rsidRPr="00AE470F">
        <w:rPr>
          <w:rFonts w:cstheme="minorHAnsi"/>
          <w:sz w:val="20"/>
          <w:szCs w:val="20"/>
        </w:rPr>
        <w:t xml:space="preserve">    (1) Means hardware, software, telecommunications equipment, or any other technology that is to be used specifically—</w:t>
      </w:r>
    </w:p>
    <w:p w14:paraId="7AC66B87" w14:textId="77777777" w:rsidR="004F20D1" w:rsidRPr="00AE470F" w:rsidRDefault="004F20D1" w:rsidP="004C0056">
      <w:pPr>
        <w:rPr>
          <w:rFonts w:cstheme="minorHAnsi"/>
          <w:sz w:val="20"/>
          <w:szCs w:val="20"/>
        </w:rPr>
      </w:pPr>
      <w:r w:rsidRPr="00AE470F">
        <w:rPr>
          <w:rFonts w:cstheme="minorHAnsi"/>
          <w:sz w:val="20"/>
          <w:szCs w:val="20"/>
        </w:rPr>
        <w:t xml:space="preserve">      (i) To restrict the free flow of unbiased information in Iran; or</w:t>
      </w:r>
    </w:p>
    <w:p w14:paraId="7AC66B88" w14:textId="77777777" w:rsidR="004F20D1" w:rsidRPr="00AE470F" w:rsidRDefault="004F20D1" w:rsidP="004C0056">
      <w:pPr>
        <w:rPr>
          <w:rFonts w:cstheme="minorHAnsi"/>
          <w:sz w:val="20"/>
          <w:szCs w:val="20"/>
        </w:rPr>
      </w:pPr>
      <w:r w:rsidRPr="00AE470F">
        <w:rPr>
          <w:rFonts w:cstheme="minorHAnsi"/>
          <w:sz w:val="20"/>
          <w:szCs w:val="20"/>
        </w:rPr>
        <w:t xml:space="preserve">      (ii) To disrupt, monitor, or otherwise restrict speech of the people of Iran; and</w:t>
      </w:r>
    </w:p>
    <w:p w14:paraId="7AC66B89" w14:textId="77777777" w:rsidR="004F20D1" w:rsidRPr="00AE470F" w:rsidRDefault="004F20D1" w:rsidP="004C0056">
      <w:pPr>
        <w:rPr>
          <w:rFonts w:cstheme="minorHAnsi"/>
          <w:sz w:val="20"/>
          <w:szCs w:val="20"/>
        </w:rPr>
      </w:pPr>
      <w:r w:rsidRPr="00AE470F">
        <w:rPr>
          <w:rFonts w:cstheme="minorHAnsi"/>
          <w:sz w:val="20"/>
          <w:szCs w:val="20"/>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AC66B8A"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Service-disabled veteran-owned small business (SDVOSB) concern</w:t>
      </w:r>
      <w:r w:rsidRPr="00AE470F">
        <w:rPr>
          <w:rFonts w:cstheme="minorHAnsi"/>
          <w:sz w:val="20"/>
          <w:szCs w:val="20"/>
        </w:rPr>
        <w:t xml:space="preserve"> means a small business concern—</w:t>
      </w:r>
    </w:p>
    <w:p w14:paraId="7AC66B8B" w14:textId="77777777" w:rsidR="004F20D1" w:rsidRPr="00AE470F" w:rsidRDefault="004F20D1" w:rsidP="004C0056">
      <w:pPr>
        <w:rPr>
          <w:rFonts w:cstheme="minorHAnsi"/>
          <w:sz w:val="20"/>
          <w:szCs w:val="20"/>
        </w:rPr>
      </w:pPr>
      <w:r w:rsidRPr="00AE470F">
        <w:rPr>
          <w:rFonts w:cstheme="minorHAnsi"/>
          <w:sz w:val="20"/>
          <w:szCs w:val="20"/>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AC66B8C"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AC66B8D" w14:textId="77777777" w:rsidR="004F20D1" w:rsidRPr="00AE470F" w:rsidRDefault="004F20D1" w:rsidP="004C0056">
      <w:pPr>
        <w:rPr>
          <w:rFonts w:cstheme="minorHAnsi"/>
          <w:sz w:val="20"/>
          <w:szCs w:val="20"/>
        </w:rPr>
      </w:pPr>
      <w:r w:rsidRPr="00AE470F">
        <w:rPr>
          <w:rFonts w:cstheme="minorHAnsi"/>
          <w:sz w:val="20"/>
          <w:szCs w:val="20"/>
        </w:rPr>
        <w:t xml:space="preserve">    (2) A small business concern eligible under the SDVOSB Program in accordance with 13 CFR part 128 (see subpart 19.14).</w:t>
      </w:r>
    </w:p>
    <w:p w14:paraId="7AC66B8E" w14:textId="77777777" w:rsidR="004F20D1" w:rsidRPr="00AE470F" w:rsidRDefault="004F20D1" w:rsidP="004C0056">
      <w:pPr>
        <w:rPr>
          <w:rFonts w:cstheme="minorHAnsi"/>
          <w:sz w:val="20"/>
          <w:szCs w:val="20"/>
        </w:rPr>
      </w:pPr>
      <w:r w:rsidRPr="00AE470F">
        <w:rPr>
          <w:rFonts w:cstheme="minorHAnsi"/>
          <w:sz w:val="20"/>
          <w:szCs w:val="20"/>
        </w:rPr>
        <w:t xml:space="preserve">    (3) </w:t>
      </w:r>
      <w:r w:rsidRPr="00AE470F">
        <w:rPr>
          <w:rFonts w:cstheme="minorHAnsi"/>
          <w:i/>
          <w:iCs/>
          <w:sz w:val="20"/>
          <w:szCs w:val="20"/>
        </w:rPr>
        <w:t>Service-disabled veteran</w:t>
      </w:r>
      <w:r w:rsidRPr="00AE470F">
        <w:rPr>
          <w:rFonts w:cstheme="minorHAnsi"/>
          <w:sz w:val="20"/>
          <w:szCs w:val="20"/>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AC66B8F"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iCs/>
          <w:sz w:val="20"/>
          <w:szCs w:val="20"/>
        </w:rPr>
        <w:t>Service-disabled veteran-owned small business (SDVOSB) concern eligible under the SDVOSB Program</w:t>
      </w:r>
      <w:r w:rsidRPr="00AE470F">
        <w:rPr>
          <w:rFonts w:cstheme="minorHAnsi"/>
          <w:sz w:val="20"/>
          <w:szCs w:val="20"/>
        </w:rPr>
        <w:t xml:space="preserve"> means an SDVOSB concern that—</w:t>
      </w:r>
    </w:p>
    <w:p w14:paraId="7AC66B90" w14:textId="77777777" w:rsidR="004F20D1" w:rsidRPr="00AE470F" w:rsidRDefault="004F20D1" w:rsidP="004C0056">
      <w:pPr>
        <w:rPr>
          <w:rFonts w:cstheme="minorHAnsi"/>
          <w:sz w:val="20"/>
          <w:szCs w:val="20"/>
        </w:rPr>
      </w:pPr>
      <w:r w:rsidRPr="00AE470F">
        <w:rPr>
          <w:rFonts w:cstheme="minorHAnsi"/>
          <w:sz w:val="20"/>
          <w:szCs w:val="20"/>
        </w:rPr>
        <w:t xml:space="preserve">    (1) Effective January 1, 2024, is designated in the System for Award Management (SAM) as certified by the Small Business Administration (SBA) in accordance with 13 CFR 128.300; or</w:t>
      </w:r>
    </w:p>
    <w:p w14:paraId="7AC66B91" w14:textId="77777777" w:rsidR="004F20D1" w:rsidRPr="00AE470F" w:rsidRDefault="004F20D1" w:rsidP="004C0056">
      <w:pPr>
        <w:rPr>
          <w:rFonts w:cstheme="minorHAnsi"/>
          <w:sz w:val="20"/>
          <w:szCs w:val="20"/>
        </w:rPr>
      </w:pPr>
      <w:r w:rsidRPr="00AE470F">
        <w:rPr>
          <w:rFonts w:cstheme="minorHAnsi"/>
          <w:sz w:val="20"/>
          <w:szCs w:val="20"/>
        </w:rPr>
        <w:t xml:space="preserve">    (2) Has represented that it is an SDVOSB concern in SAM and submitted a complete application for certification to SBA on or before December 31, 2023.</w:t>
      </w:r>
    </w:p>
    <w:p w14:paraId="7AC66B92"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iCs/>
          <w:sz w:val="20"/>
          <w:szCs w:val="20"/>
        </w:rPr>
        <w:t>Service-disabled veteran-owned small business (SDVOSB) Program</w:t>
      </w:r>
      <w:r w:rsidRPr="00AE470F">
        <w:rPr>
          <w:rFonts w:cstheme="minorHAnsi"/>
          <w:sz w:val="20"/>
          <w:szCs w:val="20"/>
        </w:rPr>
        <w:t xml:space="preserve"> means a program that authorizes contracting officers to limit competition, including award on a sole-source basis, to SDVOSB concerns eligible under the SDVOSB Program.</w:t>
      </w:r>
    </w:p>
    <w:p w14:paraId="7AC66B93"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iCs/>
          <w:sz w:val="20"/>
          <w:szCs w:val="20"/>
        </w:rPr>
        <w:t>Small business concern</w:t>
      </w:r>
      <w:r w:rsidRPr="00AE470F">
        <w:rPr>
          <w:rFonts w:cstheme="minorHAnsi"/>
          <w:sz w:val="20"/>
          <w:szCs w:val="20"/>
        </w:rPr>
        <w:t>—</w:t>
      </w:r>
    </w:p>
    <w:p w14:paraId="7AC66B94" w14:textId="77777777" w:rsidR="004F20D1" w:rsidRPr="00AE470F" w:rsidRDefault="004F20D1" w:rsidP="004C0056">
      <w:pPr>
        <w:rPr>
          <w:rFonts w:cstheme="minorHAnsi"/>
          <w:sz w:val="20"/>
          <w:szCs w:val="20"/>
        </w:rPr>
      </w:pPr>
      <w:r w:rsidRPr="00AE470F">
        <w:rPr>
          <w:rFonts w:cstheme="minorHAnsi"/>
          <w:sz w:val="20"/>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AC66B95"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iCs/>
          <w:sz w:val="20"/>
          <w:szCs w:val="20"/>
        </w:rPr>
        <w:t>Affiliates</w:t>
      </w:r>
      <w:r w:rsidRPr="00AE470F">
        <w:rPr>
          <w:rFonts w:cstheme="minorHAnsi"/>
          <w:sz w:val="20"/>
          <w:szCs w:val="20"/>
        </w:rPr>
        <w:t xml:space="preserve">, as used in this definition, means business concerns, one of whom directly or indirectly controls or has the power to control </w:t>
      </w:r>
      <w:proofErr w:type="gramStart"/>
      <w:r w:rsidRPr="00AE470F">
        <w:rPr>
          <w:rFonts w:cstheme="minorHAnsi"/>
          <w:sz w:val="20"/>
          <w:szCs w:val="20"/>
        </w:rPr>
        <w:t>the others</w:t>
      </w:r>
      <w:proofErr w:type="gramEnd"/>
      <w:r w:rsidRPr="00AE470F">
        <w:rPr>
          <w:rFonts w:cstheme="minorHAnsi"/>
          <w:sz w:val="20"/>
          <w:szCs w:val="20"/>
        </w:rPr>
        <w:t xml:space="preserve">, or a third party or </w:t>
      </w:r>
      <w:proofErr w:type="gramStart"/>
      <w:r w:rsidRPr="00AE470F">
        <w:rPr>
          <w:rFonts w:cstheme="minorHAnsi"/>
          <w:sz w:val="20"/>
          <w:szCs w:val="20"/>
        </w:rPr>
        <w:t>parties</w:t>
      </w:r>
      <w:proofErr w:type="gramEnd"/>
      <w:r w:rsidRPr="00AE470F">
        <w:rPr>
          <w:rFonts w:cstheme="minorHAnsi"/>
          <w:sz w:val="20"/>
          <w:szCs w:val="20"/>
        </w:rPr>
        <w:t xml:space="preserve"> control or have the power to control </w:t>
      </w:r>
      <w:proofErr w:type="gramStart"/>
      <w:r w:rsidRPr="00AE470F">
        <w:rPr>
          <w:rFonts w:cstheme="minorHAnsi"/>
          <w:sz w:val="20"/>
          <w:szCs w:val="20"/>
        </w:rPr>
        <w:t>the others</w:t>
      </w:r>
      <w:proofErr w:type="gramEnd"/>
      <w:r w:rsidRPr="00AE470F">
        <w:rPr>
          <w:rFonts w:cstheme="minorHAnsi"/>
          <w:sz w:val="20"/>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7AC66B96" w14:textId="77777777" w:rsidR="004F20D1" w:rsidRPr="00AE470F" w:rsidRDefault="004F20D1" w:rsidP="004C0056">
      <w:pPr>
        <w:rPr>
          <w:rFonts w:cstheme="minorHAnsi"/>
          <w:sz w:val="20"/>
          <w:szCs w:val="20"/>
          <w:lang w:val="en"/>
        </w:rPr>
      </w:pPr>
      <w:r w:rsidRPr="00AE470F">
        <w:rPr>
          <w:rFonts w:cstheme="minorHAnsi"/>
          <w:sz w:val="20"/>
          <w:szCs w:val="20"/>
          <w:lang w:val="en"/>
        </w:rPr>
        <w:t xml:space="preserve">  </w:t>
      </w:r>
      <w:proofErr w:type="gramStart"/>
      <w:r w:rsidRPr="00AE470F">
        <w:rPr>
          <w:rFonts w:cstheme="minorHAnsi"/>
          <w:i/>
          <w:sz w:val="20"/>
          <w:szCs w:val="20"/>
          <w:lang w:val="en"/>
        </w:rPr>
        <w:t>Small disadvantaged</w:t>
      </w:r>
      <w:proofErr w:type="gramEnd"/>
      <w:r w:rsidRPr="00AE470F">
        <w:rPr>
          <w:rFonts w:cstheme="minorHAnsi"/>
          <w:i/>
          <w:sz w:val="20"/>
          <w:szCs w:val="20"/>
          <w:lang w:val="en"/>
        </w:rPr>
        <w:t xml:space="preserve"> business concern</w:t>
      </w:r>
      <w:r w:rsidRPr="00AE470F">
        <w:rPr>
          <w:rFonts w:cstheme="minorHAnsi"/>
          <w:sz w:val="20"/>
          <w:szCs w:val="20"/>
          <w:lang w:val="en"/>
        </w:rPr>
        <w:t>, consistent with</w:t>
      </w:r>
      <w:r w:rsidRPr="00AE470F">
        <w:rPr>
          <w:rFonts w:cstheme="minorHAnsi"/>
          <w:sz w:val="20"/>
          <w:szCs w:val="20"/>
        </w:rPr>
        <w:t xml:space="preserve"> 1</w:t>
      </w:r>
      <w:r w:rsidRPr="00AE470F">
        <w:rPr>
          <w:rFonts w:cstheme="minorHAnsi"/>
          <w:sz w:val="20"/>
          <w:szCs w:val="20"/>
          <w:lang w:val="en"/>
        </w:rPr>
        <w:t>3 CFR 124.1001, means a small business concern under the size standard applicable to the acquisition, that—</w:t>
      </w:r>
    </w:p>
    <w:p w14:paraId="7AC66B97" w14:textId="77777777" w:rsidR="004F20D1" w:rsidRPr="00AE470F" w:rsidRDefault="004F20D1" w:rsidP="004C0056">
      <w:pPr>
        <w:rPr>
          <w:rFonts w:cstheme="minorHAnsi"/>
          <w:sz w:val="20"/>
          <w:szCs w:val="20"/>
          <w:lang w:val="en"/>
        </w:rPr>
      </w:pPr>
      <w:r w:rsidRPr="00AE470F">
        <w:rPr>
          <w:rFonts w:cstheme="minorHAnsi"/>
          <w:sz w:val="20"/>
          <w:szCs w:val="20"/>
          <w:lang w:val="en"/>
        </w:rPr>
        <w:t xml:space="preserve">    (1) Is at least 51 percent unconditionally and directly owned (as defined at 13 CFR 124.105) by—</w:t>
      </w:r>
    </w:p>
    <w:p w14:paraId="7AC66B98" w14:textId="77777777" w:rsidR="004F20D1" w:rsidRPr="00AE470F" w:rsidRDefault="004F20D1" w:rsidP="004C0056">
      <w:pPr>
        <w:rPr>
          <w:rFonts w:cstheme="minorHAnsi"/>
          <w:sz w:val="20"/>
          <w:szCs w:val="20"/>
          <w:lang w:val="en"/>
        </w:rPr>
      </w:pPr>
      <w:r w:rsidRPr="00AE470F">
        <w:rPr>
          <w:rFonts w:cstheme="minorHAnsi"/>
          <w:sz w:val="20"/>
          <w:szCs w:val="20"/>
          <w:lang w:val="en"/>
        </w:rPr>
        <w:t xml:space="preserve">      (i) One or more socially disadvantaged (as defined at 13 CFR 124.103) and economically disadvantaged (as defined at 13 CFR 124.104) individuals who are citizens of the United States; and</w:t>
      </w:r>
    </w:p>
    <w:p w14:paraId="7AC66B99" w14:textId="77777777" w:rsidR="004F20D1" w:rsidRPr="00AE470F" w:rsidRDefault="004F20D1" w:rsidP="004C0056">
      <w:pPr>
        <w:rPr>
          <w:rFonts w:cstheme="minorHAnsi"/>
          <w:sz w:val="20"/>
          <w:szCs w:val="20"/>
          <w:lang w:val="en"/>
        </w:rPr>
      </w:pPr>
      <w:r w:rsidRPr="00AE470F">
        <w:rPr>
          <w:rFonts w:cstheme="minorHAnsi"/>
          <w:sz w:val="20"/>
          <w:szCs w:val="20"/>
          <w:lang w:val="en"/>
        </w:rPr>
        <w:t xml:space="preserve">      (ii)</w:t>
      </w:r>
      <w:r w:rsidRPr="00AE470F">
        <w:rPr>
          <w:rFonts w:cstheme="minorHAnsi"/>
          <w:sz w:val="20"/>
          <w:szCs w:val="20"/>
        </w:rPr>
        <w:t xml:space="preserve"> </w:t>
      </w:r>
      <w:r w:rsidRPr="00AE470F">
        <w:rPr>
          <w:rFonts w:cstheme="minorHAnsi"/>
          <w:sz w:val="20"/>
          <w:szCs w:val="20"/>
          <w:lang w:val="en"/>
        </w:rPr>
        <w:t xml:space="preserve">Each individual claiming economic disadvantage has a net worth not exceeding the threshold at 13 CFR 124.104(c)(2) after </w:t>
      </w:r>
      <w:proofErr w:type="gramStart"/>
      <w:r w:rsidRPr="00AE470F">
        <w:rPr>
          <w:rFonts w:cstheme="minorHAnsi"/>
          <w:sz w:val="20"/>
          <w:szCs w:val="20"/>
          <w:lang w:val="en"/>
        </w:rPr>
        <w:t>taking into account</w:t>
      </w:r>
      <w:proofErr w:type="gramEnd"/>
      <w:r w:rsidRPr="00AE470F">
        <w:rPr>
          <w:rFonts w:cstheme="minorHAnsi"/>
          <w:sz w:val="20"/>
          <w:szCs w:val="20"/>
          <w:lang w:val="en"/>
        </w:rPr>
        <w:t xml:space="preserve"> the applicable exclusions set forth at 13 CFR 124.104(c)(2); and</w:t>
      </w:r>
    </w:p>
    <w:p w14:paraId="7AC66B9A" w14:textId="77777777" w:rsidR="004F20D1" w:rsidRPr="00AE470F" w:rsidRDefault="004F20D1" w:rsidP="004C0056">
      <w:pPr>
        <w:rPr>
          <w:rFonts w:cstheme="minorHAnsi"/>
          <w:sz w:val="20"/>
          <w:szCs w:val="20"/>
          <w:lang w:val="en"/>
        </w:rPr>
      </w:pPr>
      <w:r w:rsidRPr="00AE470F">
        <w:rPr>
          <w:rFonts w:cstheme="minorHAnsi"/>
          <w:sz w:val="20"/>
          <w:szCs w:val="20"/>
          <w:lang w:val="en"/>
        </w:rPr>
        <w:t xml:space="preserve">    (2) The management and daily business operations of which are controlled (as defined at 13 CFR 124.106) by individuals, who meet the criteria in paragraphs (1)(i) and (ii) of this definition.</w:t>
      </w:r>
    </w:p>
    <w:p w14:paraId="7AC66B9B"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Subsidiary</w:t>
      </w:r>
      <w:r w:rsidRPr="00AE470F">
        <w:rPr>
          <w:rFonts w:cstheme="minorHAnsi"/>
          <w:sz w:val="20"/>
          <w:szCs w:val="20"/>
        </w:rPr>
        <w:t xml:space="preserve"> means an entity in which more than 50 percent of the entity is owned—</w:t>
      </w:r>
    </w:p>
    <w:p w14:paraId="7AC66B9C" w14:textId="77777777" w:rsidR="004F20D1" w:rsidRPr="00AE470F" w:rsidRDefault="004F20D1" w:rsidP="004C0056">
      <w:pPr>
        <w:rPr>
          <w:rFonts w:cstheme="minorHAnsi"/>
          <w:sz w:val="20"/>
          <w:szCs w:val="20"/>
        </w:rPr>
      </w:pPr>
      <w:r w:rsidRPr="00AE470F">
        <w:rPr>
          <w:rFonts w:cstheme="minorHAnsi"/>
          <w:sz w:val="20"/>
          <w:szCs w:val="20"/>
        </w:rPr>
        <w:t xml:space="preserve">    (1) Directly by a parent corporation; or</w:t>
      </w:r>
    </w:p>
    <w:p w14:paraId="7AC66B9D"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(2) Through another subsidiary of a parent corporation.</w:t>
      </w:r>
    </w:p>
    <w:p w14:paraId="7AC66B9E"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Successor</w:t>
      </w:r>
      <w:r w:rsidRPr="00AE470F">
        <w:rPr>
          <w:rFonts w:cstheme="minorHAnsi"/>
          <w:sz w:val="20"/>
          <w:szCs w:val="20"/>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AC66B9F"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Veteran-owned small business concern</w:t>
      </w:r>
      <w:r w:rsidRPr="00AE470F">
        <w:rPr>
          <w:rFonts w:cstheme="minorHAnsi"/>
          <w:sz w:val="20"/>
          <w:szCs w:val="20"/>
        </w:rPr>
        <w:t xml:space="preserve"> means a small business concern—</w:t>
      </w:r>
    </w:p>
    <w:p w14:paraId="7AC66BA0" w14:textId="77777777" w:rsidR="004F20D1" w:rsidRPr="00AE470F" w:rsidRDefault="004F20D1" w:rsidP="004C0056">
      <w:pPr>
        <w:rPr>
          <w:rFonts w:cstheme="minorHAnsi"/>
          <w:sz w:val="20"/>
          <w:szCs w:val="20"/>
        </w:rPr>
      </w:pPr>
      <w:r w:rsidRPr="00AE470F">
        <w:rPr>
          <w:rFonts w:cstheme="minorHAnsi"/>
          <w:sz w:val="20"/>
          <w:szCs w:val="20"/>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AC66BA1" w14:textId="77777777" w:rsidR="004F20D1" w:rsidRPr="00AE470F" w:rsidRDefault="004F20D1" w:rsidP="004C0056">
      <w:pPr>
        <w:rPr>
          <w:rFonts w:cstheme="minorHAnsi"/>
          <w:sz w:val="20"/>
          <w:szCs w:val="20"/>
        </w:rPr>
      </w:pPr>
      <w:r w:rsidRPr="00AE470F">
        <w:rPr>
          <w:rFonts w:cstheme="minorHAnsi"/>
          <w:sz w:val="20"/>
          <w:szCs w:val="20"/>
        </w:rPr>
        <w:t xml:space="preserve">    (2) The management and daily business operations of which are controlled by one or more veterans.</w:t>
      </w:r>
    </w:p>
    <w:p w14:paraId="7AC66BA2"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Women-owned business concern</w:t>
      </w:r>
      <w:r w:rsidRPr="00AE470F">
        <w:rPr>
          <w:rFonts w:cstheme="minorHAnsi"/>
          <w:sz w:val="20"/>
          <w:szCs w:val="20"/>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AC66BA3"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Women-owned small business concern</w:t>
      </w:r>
      <w:r w:rsidRPr="00AE470F">
        <w:rPr>
          <w:rFonts w:cstheme="minorHAnsi"/>
          <w:sz w:val="20"/>
          <w:szCs w:val="20"/>
        </w:rPr>
        <w:t xml:space="preserve"> means a small business concern—</w:t>
      </w:r>
    </w:p>
    <w:p w14:paraId="7AC66BA4" w14:textId="77777777" w:rsidR="004F20D1" w:rsidRPr="00AE470F" w:rsidRDefault="004F20D1" w:rsidP="004C0056">
      <w:pPr>
        <w:rPr>
          <w:rFonts w:cstheme="minorHAnsi"/>
          <w:sz w:val="20"/>
          <w:szCs w:val="20"/>
        </w:rPr>
      </w:pPr>
      <w:r w:rsidRPr="00AE470F">
        <w:rPr>
          <w:rFonts w:cstheme="minorHAnsi"/>
          <w:sz w:val="20"/>
          <w:szCs w:val="20"/>
        </w:rPr>
        <w:t xml:space="preserve">    (1) That is at least 51 percent owned by one or more women; or, in the case of any publicly owned business, at least 51 percent of the stock of which is owned by one or more women; and</w:t>
      </w:r>
    </w:p>
    <w:p w14:paraId="7AC66BA5" w14:textId="77777777" w:rsidR="004F20D1" w:rsidRPr="00AE470F" w:rsidRDefault="004F20D1" w:rsidP="004C0056">
      <w:pPr>
        <w:rPr>
          <w:rFonts w:cstheme="minorHAnsi"/>
          <w:sz w:val="20"/>
          <w:szCs w:val="20"/>
        </w:rPr>
      </w:pPr>
      <w:r w:rsidRPr="00AE470F">
        <w:rPr>
          <w:rFonts w:cstheme="minorHAnsi"/>
          <w:sz w:val="20"/>
          <w:szCs w:val="20"/>
        </w:rPr>
        <w:t xml:space="preserve">    (2) Whose management and daily business operations are controlled by one or more women.</w:t>
      </w:r>
    </w:p>
    <w:p w14:paraId="7AC66BA6"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Women-owned small business (WOSB) concern eligible under the WOSB Program</w:t>
      </w:r>
      <w:r w:rsidRPr="00AE470F">
        <w:rPr>
          <w:rFonts w:cstheme="minorHAnsi"/>
          <w:sz w:val="20"/>
          <w:szCs w:val="20"/>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AC66BA7" w14:textId="77777777" w:rsidR="004F20D1" w:rsidRPr="00AE470F" w:rsidRDefault="004F20D1" w:rsidP="004C0056">
      <w:pPr>
        <w:rPr>
          <w:rFonts w:cstheme="minorHAnsi"/>
          <w:sz w:val="20"/>
          <w:szCs w:val="20"/>
        </w:rPr>
      </w:pPr>
      <w:r w:rsidRPr="00AE470F">
        <w:rPr>
          <w:rFonts w:cstheme="minorHAnsi"/>
          <w:sz w:val="20"/>
          <w:szCs w:val="20"/>
        </w:rPr>
        <w:t xml:space="preserve">  (b)(1) Annual Representations and Certifications. Any changes provided by the Offeror in paragraph (b)(2) of this provision do not automatically change the representations and certifications in SAM.</w:t>
      </w:r>
    </w:p>
    <w:p w14:paraId="7AC66BA8" w14:textId="77777777" w:rsidR="004F20D1" w:rsidRPr="00AE470F" w:rsidRDefault="004F20D1" w:rsidP="004C0056">
      <w:pPr>
        <w:rPr>
          <w:rFonts w:cstheme="minorHAnsi"/>
          <w:sz w:val="20"/>
          <w:szCs w:val="20"/>
        </w:rPr>
      </w:pPr>
      <w:r w:rsidRPr="00AE470F">
        <w:rPr>
          <w:rFonts w:cstheme="minorHAnsi"/>
          <w:sz w:val="20"/>
          <w:szCs w:val="20"/>
        </w:rPr>
        <w:t xml:space="preserve">    (2) The offeror has completed the annual representations and certifications electronically in SAM accessed through </w:t>
      </w:r>
      <w:hyperlink r:id="rId27" w:history="1">
        <w:r w:rsidRPr="00AE470F">
          <w:rPr>
            <w:rStyle w:val="Hyperlink"/>
            <w:rFonts w:cstheme="minorHAnsi"/>
            <w:i/>
            <w:sz w:val="20"/>
            <w:szCs w:val="20"/>
          </w:rPr>
          <w:t>http://www.sam.gov</w:t>
        </w:r>
      </w:hyperlink>
      <w:r w:rsidRPr="00AE470F">
        <w:rPr>
          <w:rFonts w:cstheme="minorHAnsi"/>
          <w:sz w:val="20"/>
          <w:szCs w:val="20"/>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AE470F">
        <w:rPr>
          <w:rFonts w:cstheme="minorHAnsi"/>
          <w:sz w:val="20"/>
          <w:szCs w:val="20"/>
        </w:rPr>
        <w:t>ffer is submitted and are incorporated in this offer by reference (see FAR 4.1201), except for paragraphs .</w:t>
      </w:r>
    </w:p>
    <w:p w14:paraId="7AC66BA9" w14:textId="77777777" w:rsidR="004F20D1" w:rsidRPr="00AE470F" w:rsidRDefault="004F20D1" w:rsidP="004C0056">
      <w:pPr>
        <w:rPr>
          <w:rFonts w:cstheme="minorHAnsi"/>
          <w:sz w:val="20"/>
          <w:szCs w:val="20"/>
        </w:rPr>
      </w:pPr>
      <w:bookmarkStart w:id="12" w:name="_Hlk102385594"/>
      <w:r w:rsidRPr="00AE470F">
        <w:rPr>
          <w:rFonts w:cstheme="minorHAnsi"/>
          <w:sz w:val="20"/>
          <w:szCs w:val="20"/>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12"/>
    <w:p w14:paraId="7AC66BAA" w14:textId="77777777" w:rsidR="004F20D1" w:rsidRPr="00AE470F" w:rsidRDefault="004F20D1" w:rsidP="004C0056">
      <w:pPr>
        <w:rPr>
          <w:rFonts w:cstheme="minorHAnsi"/>
          <w:sz w:val="20"/>
          <w:szCs w:val="20"/>
        </w:rPr>
      </w:pPr>
      <w:r w:rsidRPr="00AE470F">
        <w:rPr>
          <w:rFonts w:cstheme="minorHAnsi"/>
          <w:sz w:val="20"/>
          <w:szCs w:val="20"/>
        </w:rPr>
        <w:t xml:space="preserve">    (1) </w:t>
      </w:r>
      <w:r w:rsidRPr="00AE470F">
        <w:rPr>
          <w:rFonts w:cstheme="minorHAnsi"/>
          <w:i/>
          <w:sz w:val="20"/>
          <w:szCs w:val="20"/>
        </w:rPr>
        <w:t>Small business concern</w:t>
      </w:r>
      <w:r w:rsidRPr="00AE470F">
        <w:rPr>
          <w:rFonts w:cstheme="minorHAnsi"/>
          <w:sz w:val="20"/>
          <w:szCs w:val="20"/>
        </w:rPr>
        <w:t>. The offeror represents as part of its offer that—</w:t>
      </w:r>
    </w:p>
    <w:p w14:paraId="7AC66BAB" w14:textId="77777777" w:rsidR="004F20D1" w:rsidRPr="00AE470F" w:rsidRDefault="004F20D1" w:rsidP="004C0056">
      <w:pPr>
        <w:rPr>
          <w:rFonts w:cstheme="minorHAnsi"/>
          <w:sz w:val="20"/>
          <w:szCs w:val="20"/>
        </w:rPr>
      </w:pPr>
      <w:r w:rsidRPr="00AE470F">
        <w:rPr>
          <w:rFonts w:cstheme="minorHAnsi"/>
          <w:sz w:val="20"/>
          <w:szCs w:val="20"/>
        </w:rPr>
        <w:t xml:space="preserve">      (i)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small business concern; or</w:t>
      </w:r>
    </w:p>
    <w:p w14:paraId="7AC66BAC"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(ii)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small business joint venture that complies with the requirements of 13 CFR 121.103(h) and 13 CFR 125.8(a) and (b). [</w:t>
      </w:r>
      <w:r w:rsidRPr="00AE470F">
        <w:rPr>
          <w:rFonts w:cstheme="minorHAnsi"/>
          <w:i/>
          <w:iCs/>
          <w:sz w:val="20"/>
          <w:szCs w:val="20"/>
        </w:rPr>
        <w:t>The offeror shall enter the name and unique entity identifier of each party to the joint venture: ___</w:t>
      </w:r>
      <w:r w:rsidRPr="00AE470F">
        <w:rPr>
          <w:rFonts w:cstheme="minorHAnsi"/>
          <w:sz w:val="20"/>
          <w:szCs w:val="20"/>
        </w:rPr>
        <w:t>_______________.]</w:t>
      </w:r>
    </w:p>
    <w:p w14:paraId="7AC66BAD"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sz w:val="20"/>
          <w:szCs w:val="20"/>
        </w:rPr>
        <w:t>Veteran-owned small business concern.</w:t>
      </w:r>
      <w:r w:rsidRPr="00AE470F">
        <w:rPr>
          <w:rFonts w:cstheme="minorHAnsi"/>
          <w:sz w:val="20"/>
          <w:szCs w:val="20"/>
        </w:rPr>
        <w:t xml:space="preserve"> [</w:t>
      </w:r>
      <w:r w:rsidRPr="00AE470F">
        <w:rPr>
          <w:rFonts w:cstheme="minorHAnsi"/>
          <w:i/>
          <w:sz w:val="20"/>
          <w:szCs w:val="20"/>
        </w:rPr>
        <w:t>Complete only if the offeror represented itself as a small business concern in paragraph (c)(1) of this provision.</w:t>
      </w:r>
      <w:r w:rsidRPr="00AE470F">
        <w:rPr>
          <w:rFonts w:cstheme="minorHAnsi"/>
          <w:sz w:val="20"/>
          <w:szCs w:val="20"/>
        </w:rPr>
        <w:t xml:space="preserve">] The offeror represents as part of its offer that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veteran-owned small business concern.</w:t>
      </w:r>
    </w:p>
    <w:p w14:paraId="7AC66BAE" w14:textId="77777777" w:rsidR="004F20D1" w:rsidRPr="00AE470F" w:rsidRDefault="004F20D1" w:rsidP="004C0056">
      <w:pPr>
        <w:rPr>
          <w:rFonts w:cstheme="minorHAnsi"/>
          <w:sz w:val="20"/>
          <w:szCs w:val="20"/>
        </w:rPr>
      </w:pPr>
      <w:r w:rsidRPr="00AE470F">
        <w:rPr>
          <w:rFonts w:cstheme="minorHAnsi"/>
          <w:sz w:val="20"/>
          <w:szCs w:val="20"/>
        </w:rPr>
        <w:t xml:space="preserve">    (3) </w:t>
      </w:r>
      <w:r w:rsidRPr="00AE470F">
        <w:rPr>
          <w:rFonts w:cstheme="minorHAnsi"/>
          <w:i/>
          <w:iCs/>
          <w:sz w:val="20"/>
          <w:szCs w:val="20"/>
        </w:rPr>
        <w:t>SDVOSB concern</w:t>
      </w:r>
      <w:r w:rsidRPr="00AE470F">
        <w:rPr>
          <w:rFonts w:cstheme="minorHAnsi"/>
          <w:sz w:val="20"/>
          <w:szCs w:val="20"/>
        </w:rPr>
        <w:t>. [</w:t>
      </w:r>
      <w:r w:rsidRPr="00AE470F">
        <w:rPr>
          <w:rFonts w:cstheme="minorHAnsi"/>
          <w:i/>
          <w:iCs/>
          <w:sz w:val="20"/>
          <w:szCs w:val="20"/>
        </w:rPr>
        <w:t>Complete only if the offeror represented itself as a veteran-owned small business concern</w:t>
      </w:r>
      <w:r w:rsidRPr="00AE470F">
        <w:rPr>
          <w:rFonts w:cstheme="minorHAnsi"/>
          <w:sz w:val="20"/>
          <w:szCs w:val="20"/>
        </w:rPr>
        <w:t xml:space="preserve"> </w:t>
      </w:r>
      <w:r w:rsidRPr="00AE470F">
        <w:rPr>
          <w:rFonts w:cstheme="minorHAnsi"/>
          <w:i/>
          <w:iCs/>
          <w:sz w:val="20"/>
          <w:szCs w:val="20"/>
        </w:rPr>
        <w:t>in paragraph (c)(2) of this provision</w:t>
      </w:r>
      <w:r w:rsidRPr="00AE470F">
        <w:rPr>
          <w:rFonts w:cstheme="minorHAnsi"/>
          <w:sz w:val="20"/>
          <w:szCs w:val="20"/>
        </w:rPr>
        <w:t xml:space="preserve">.]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an SDVOSB concern.</w:t>
      </w:r>
    </w:p>
    <w:p w14:paraId="7AC66BAF" w14:textId="77777777" w:rsidR="004F20D1" w:rsidRPr="00AE470F" w:rsidRDefault="004F20D1" w:rsidP="004C0056">
      <w:pPr>
        <w:rPr>
          <w:rFonts w:cstheme="minorHAnsi"/>
          <w:sz w:val="20"/>
          <w:szCs w:val="20"/>
        </w:rPr>
      </w:pPr>
      <w:r w:rsidRPr="00AE470F">
        <w:rPr>
          <w:rFonts w:cstheme="minorHAnsi"/>
          <w:sz w:val="20"/>
          <w:szCs w:val="20"/>
        </w:rPr>
        <w:t xml:space="preserve">    (4) </w:t>
      </w:r>
      <w:r w:rsidRPr="00AE470F">
        <w:rPr>
          <w:rFonts w:cstheme="minorHAnsi"/>
          <w:i/>
          <w:iCs/>
          <w:sz w:val="20"/>
          <w:szCs w:val="20"/>
        </w:rPr>
        <w:t xml:space="preserve">SDVOSB </w:t>
      </w:r>
      <w:proofErr w:type="gramStart"/>
      <w:r w:rsidRPr="00AE470F">
        <w:rPr>
          <w:rFonts w:cstheme="minorHAnsi"/>
          <w:i/>
          <w:iCs/>
          <w:sz w:val="20"/>
          <w:szCs w:val="20"/>
        </w:rPr>
        <w:t>concern</w:t>
      </w:r>
      <w:proofErr w:type="gramEnd"/>
      <w:r w:rsidRPr="00AE470F">
        <w:rPr>
          <w:rFonts w:cstheme="minorHAnsi"/>
          <w:i/>
          <w:iCs/>
          <w:sz w:val="20"/>
          <w:szCs w:val="20"/>
        </w:rPr>
        <w:t xml:space="preserve"> joint venture eligible under the SDVOSB Program</w:t>
      </w:r>
      <w:r w:rsidRPr="00AE470F">
        <w:rPr>
          <w:rFonts w:cstheme="minorHAnsi"/>
          <w:sz w:val="20"/>
          <w:szCs w:val="20"/>
        </w:rPr>
        <w:t xml:space="preserve">.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an SDVOSB joint venture eligible under the SDVOSB Program that complies with the requirements of 13 CFR 128.402. [</w:t>
      </w:r>
      <w:r w:rsidRPr="00AE470F">
        <w:rPr>
          <w:rFonts w:cstheme="minorHAnsi"/>
          <w:i/>
          <w:iCs/>
          <w:sz w:val="20"/>
          <w:szCs w:val="20"/>
        </w:rPr>
        <w:t xml:space="preserve">Complete only if the offeror represented itself as an SDVOSB concern in paragraph (c)(3) of this provision.] [The offeror shall enter the name and unique entity identifier of each party to the joint </w:t>
      </w:r>
      <w:proofErr w:type="gramStart"/>
      <w:r w:rsidRPr="00AE470F">
        <w:rPr>
          <w:rFonts w:cstheme="minorHAnsi"/>
          <w:i/>
          <w:iCs/>
          <w:sz w:val="20"/>
          <w:szCs w:val="20"/>
        </w:rPr>
        <w:t>venture</w:t>
      </w:r>
      <w:r w:rsidRPr="00AE470F">
        <w:rPr>
          <w:rFonts w:cstheme="minorHAnsi"/>
          <w:sz w:val="20"/>
          <w:szCs w:val="20"/>
        </w:rPr>
        <w:t>:_</w:t>
      </w:r>
      <w:proofErr w:type="gramEnd"/>
      <w:r w:rsidRPr="00AE470F">
        <w:rPr>
          <w:rFonts w:cstheme="minorHAnsi"/>
          <w:sz w:val="20"/>
          <w:szCs w:val="20"/>
        </w:rPr>
        <w:t>_.]</w:t>
      </w:r>
    </w:p>
    <w:p w14:paraId="7AC66BB0" w14:textId="77777777" w:rsidR="004F20D1" w:rsidRPr="00AE470F" w:rsidRDefault="004F20D1" w:rsidP="004C0056">
      <w:pPr>
        <w:rPr>
          <w:rFonts w:cstheme="minorHAnsi"/>
          <w:sz w:val="20"/>
          <w:szCs w:val="20"/>
        </w:rPr>
      </w:pPr>
      <w:r w:rsidRPr="00AE470F">
        <w:rPr>
          <w:rFonts w:cstheme="minorHAnsi"/>
          <w:sz w:val="20"/>
          <w:szCs w:val="20"/>
        </w:rPr>
        <w:t xml:space="preserve">    (5) </w:t>
      </w:r>
      <w:r w:rsidRPr="00AE470F">
        <w:rPr>
          <w:rFonts w:cstheme="minorHAnsi"/>
          <w:i/>
          <w:sz w:val="20"/>
          <w:szCs w:val="20"/>
        </w:rPr>
        <w:t>Small disadvantaged business concern.</w:t>
      </w:r>
      <w:r w:rsidRPr="00AE470F">
        <w:rPr>
          <w:rFonts w:cstheme="minorHAnsi"/>
          <w:sz w:val="20"/>
          <w:szCs w:val="20"/>
        </w:rPr>
        <w:t xml:space="preserve"> [</w:t>
      </w:r>
      <w:r w:rsidRPr="00AE470F">
        <w:rPr>
          <w:rFonts w:cstheme="minorHAnsi"/>
          <w:i/>
          <w:sz w:val="20"/>
          <w:szCs w:val="20"/>
        </w:rPr>
        <w:t>Complete only if the offeror represented itself as a small business concern in paragraph (c)(1) of this provision.</w:t>
      </w:r>
      <w:r w:rsidRPr="00AE470F">
        <w:rPr>
          <w:rFonts w:cstheme="minorHAnsi"/>
          <w:sz w:val="20"/>
          <w:szCs w:val="20"/>
        </w:rPr>
        <w:t xml:space="preserve">]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w:t>
      </w:r>
      <w:proofErr w:type="gramStart"/>
      <w:r w:rsidRPr="00AE470F">
        <w:rPr>
          <w:rFonts w:cstheme="minorHAnsi"/>
          <w:sz w:val="20"/>
          <w:szCs w:val="20"/>
        </w:rPr>
        <w:t>small disadvantaged</w:t>
      </w:r>
      <w:proofErr w:type="gramEnd"/>
      <w:r w:rsidRPr="00AE470F">
        <w:rPr>
          <w:rFonts w:cstheme="minorHAnsi"/>
          <w:sz w:val="20"/>
          <w:szCs w:val="20"/>
        </w:rPr>
        <w:t xml:space="preserve"> business concern as defined in 13 CFR 124.1001.</w:t>
      </w:r>
    </w:p>
    <w:p w14:paraId="7AC66BB1" w14:textId="77777777" w:rsidR="004F20D1" w:rsidRPr="00AE470F" w:rsidRDefault="004F20D1" w:rsidP="004C0056">
      <w:pPr>
        <w:rPr>
          <w:rFonts w:cstheme="minorHAnsi"/>
          <w:sz w:val="20"/>
          <w:szCs w:val="20"/>
        </w:rPr>
      </w:pPr>
      <w:r w:rsidRPr="00AE470F">
        <w:rPr>
          <w:rFonts w:cstheme="minorHAnsi"/>
          <w:sz w:val="20"/>
          <w:szCs w:val="20"/>
        </w:rPr>
        <w:t xml:space="preserve">    (6) </w:t>
      </w:r>
      <w:r w:rsidRPr="00AE470F">
        <w:rPr>
          <w:rFonts w:cstheme="minorHAnsi"/>
          <w:i/>
          <w:sz w:val="20"/>
          <w:szCs w:val="20"/>
        </w:rPr>
        <w:t>Women-owned small business concern</w:t>
      </w:r>
      <w:r w:rsidRPr="00AE470F">
        <w:rPr>
          <w:rFonts w:cstheme="minorHAnsi"/>
          <w:sz w:val="20"/>
          <w:szCs w:val="20"/>
        </w:rPr>
        <w:t>. [</w:t>
      </w:r>
      <w:r w:rsidRPr="00AE470F">
        <w:rPr>
          <w:rFonts w:cstheme="minorHAnsi"/>
          <w:i/>
          <w:sz w:val="20"/>
          <w:szCs w:val="20"/>
        </w:rPr>
        <w:t>Complete only if the offeror represented itself as a small business concern in paragraph (c)(1) of this provision.</w:t>
      </w:r>
      <w:r w:rsidRPr="00AE470F">
        <w:rPr>
          <w:rFonts w:cstheme="minorHAnsi"/>
          <w:sz w:val="20"/>
          <w:szCs w:val="20"/>
        </w:rPr>
        <w:t xml:space="preserve">]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women-owned small business concern.</w:t>
      </w:r>
    </w:p>
    <w:p w14:paraId="7AC66BB2" w14:textId="77777777" w:rsidR="004F20D1" w:rsidRPr="00AE470F" w:rsidRDefault="004F20D1" w:rsidP="004C0056">
      <w:pPr>
        <w:rPr>
          <w:rFonts w:cstheme="minorHAnsi"/>
          <w:sz w:val="20"/>
          <w:szCs w:val="20"/>
        </w:rPr>
      </w:pPr>
      <w:r w:rsidRPr="00AE470F">
        <w:rPr>
          <w:rFonts w:cstheme="minorHAnsi"/>
          <w:sz w:val="20"/>
          <w:szCs w:val="20"/>
        </w:rPr>
        <w:t xml:space="preserve">    (7) </w:t>
      </w:r>
      <w:r w:rsidRPr="00AE470F">
        <w:rPr>
          <w:rFonts w:cstheme="minorHAnsi"/>
          <w:i/>
          <w:iCs/>
          <w:sz w:val="20"/>
          <w:szCs w:val="20"/>
        </w:rPr>
        <w:t>WOSB join venture eligible under the WOSB Program</w:t>
      </w:r>
      <w:r w:rsidRPr="00AE470F">
        <w:rPr>
          <w:rFonts w:cstheme="minorHAnsi"/>
          <w:sz w:val="20"/>
          <w:szCs w:val="20"/>
        </w:rPr>
        <w:t xml:space="preserve">. [Complete only if the offeror represented itself as a women-owned small business concern in paragraph (c)(5) of this provision.]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joint venture that complies with the requirements of 13 CFR 127.506(a) through (c). [</w:t>
      </w:r>
      <w:r w:rsidRPr="00AE470F">
        <w:rPr>
          <w:rFonts w:cstheme="minorHAnsi"/>
          <w:i/>
          <w:iCs/>
          <w:sz w:val="20"/>
          <w:szCs w:val="20"/>
        </w:rPr>
        <w:t>The offeror shall enter the name and unique entity identifier of each party to the joint venture: ___</w:t>
      </w:r>
      <w:r w:rsidRPr="00AE470F">
        <w:rPr>
          <w:rFonts w:cstheme="minorHAnsi"/>
          <w:sz w:val="20"/>
          <w:szCs w:val="20"/>
        </w:rPr>
        <w:t>_______________.]</w:t>
      </w:r>
    </w:p>
    <w:p w14:paraId="7AC66BB3" w14:textId="77777777" w:rsidR="004F20D1" w:rsidRPr="00AE470F" w:rsidRDefault="004F20D1" w:rsidP="004C0056">
      <w:pPr>
        <w:rPr>
          <w:rFonts w:cstheme="minorHAnsi"/>
          <w:sz w:val="20"/>
          <w:szCs w:val="20"/>
        </w:rPr>
      </w:pPr>
      <w:r w:rsidRPr="00AE470F">
        <w:rPr>
          <w:rFonts w:cstheme="minorHAnsi"/>
          <w:sz w:val="20"/>
          <w:szCs w:val="20"/>
        </w:rPr>
        <w:t xml:space="preserve">    (8) </w:t>
      </w:r>
      <w:r w:rsidRPr="00AE470F">
        <w:rPr>
          <w:rFonts w:cstheme="minorHAnsi"/>
          <w:i/>
          <w:iCs/>
          <w:sz w:val="20"/>
          <w:szCs w:val="20"/>
        </w:rPr>
        <w:t>Economically disadvantaged women-owned small business (EDWOSB) joint venture</w:t>
      </w:r>
      <w:r w:rsidRPr="00AE470F">
        <w:rPr>
          <w:rFonts w:cstheme="minorHAnsi"/>
          <w:sz w:val="20"/>
          <w:szCs w:val="20"/>
        </w:rPr>
        <w:t xml:space="preserve">.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joint venture that complies with the requirements of 13 CFR part 127.506(a) through (c). [</w:t>
      </w:r>
      <w:r w:rsidRPr="00AE470F">
        <w:rPr>
          <w:rFonts w:cstheme="minorHAnsi"/>
          <w:i/>
          <w:iCs/>
          <w:sz w:val="20"/>
          <w:szCs w:val="20"/>
        </w:rPr>
        <w:t>The offeror shall enter the name and unique entity identifier of each party to the joint venture: ___</w:t>
      </w:r>
      <w:r w:rsidRPr="00AE470F">
        <w:rPr>
          <w:rFonts w:cstheme="minorHAnsi"/>
          <w:sz w:val="20"/>
          <w:szCs w:val="20"/>
        </w:rPr>
        <w:t>_______________.]</w:t>
      </w:r>
    </w:p>
    <w:p w14:paraId="7AC66BB4" w14:textId="77777777" w:rsidR="004F20D1" w:rsidRPr="00AE470F" w:rsidRDefault="004F20D1" w:rsidP="004C0056">
      <w:pPr>
        <w:rPr>
          <w:rFonts w:cstheme="minorHAnsi"/>
          <w:sz w:val="20"/>
          <w:szCs w:val="20"/>
        </w:rPr>
      </w:pPr>
      <w:r w:rsidRPr="00AE470F">
        <w:rPr>
          <w:rFonts w:cstheme="minorHAnsi"/>
          <w:b/>
          <w:sz w:val="20"/>
          <w:szCs w:val="20"/>
        </w:rPr>
        <w:t>Note to Paragraphs (c)(9) and (10):</w:t>
      </w:r>
      <w:r w:rsidRPr="00AE470F">
        <w:rPr>
          <w:rFonts w:cstheme="minorHAnsi"/>
          <w:sz w:val="20"/>
          <w:szCs w:val="20"/>
        </w:rPr>
        <w:t xml:space="preserve"> Complete paragraphs (c)(9) and (10) only if this solicitation is expected to exceed the simplified acquisition threshold.</w:t>
      </w:r>
    </w:p>
    <w:p w14:paraId="7AC66BB5" w14:textId="77777777" w:rsidR="004F20D1" w:rsidRPr="00AE470F" w:rsidRDefault="004F20D1" w:rsidP="004C0056">
      <w:pPr>
        <w:rPr>
          <w:rFonts w:cstheme="minorHAnsi"/>
          <w:sz w:val="20"/>
          <w:szCs w:val="20"/>
        </w:rPr>
      </w:pPr>
      <w:r w:rsidRPr="00AE470F">
        <w:rPr>
          <w:rFonts w:cstheme="minorHAnsi"/>
          <w:sz w:val="20"/>
          <w:szCs w:val="20"/>
        </w:rPr>
        <w:t xml:space="preserve">    (9) </w:t>
      </w:r>
      <w:r w:rsidRPr="00AE470F">
        <w:rPr>
          <w:rFonts w:cstheme="minorHAnsi"/>
          <w:i/>
          <w:sz w:val="20"/>
          <w:szCs w:val="20"/>
        </w:rPr>
        <w:t>Women-owned business concern (other than small business concern).</w:t>
      </w:r>
      <w:r w:rsidRPr="00AE470F">
        <w:rPr>
          <w:rFonts w:cstheme="minorHAnsi"/>
          <w:sz w:val="20"/>
          <w:szCs w:val="20"/>
        </w:rPr>
        <w:t xml:space="preserve"> [</w:t>
      </w:r>
      <w:r w:rsidRPr="00AE470F">
        <w:rPr>
          <w:rFonts w:cstheme="minorHAnsi"/>
          <w:i/>
          <w:sz w:val="20"/>
          <w:szCs w:val="20"/>
        </w:rPr>
        <w:t>Complete only if the offeror is a women-owned business concern and did not represent itself as a small business concern in paragraph (c)(1) of this provision.</w:t>
      </w:r>
      <w:r w:rsidRPr="00AE470F">
        <w:rPr>
          <w:rFonts w:cstheme="minorHAnsi"/>
          <w:sz w:val="20"/>
          <w:szCs w:val="20"/>
        </w:rPr>
        <w:t xml:space="preserve">]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a women-owned business concern.</w:t>
      </w:r>
    </w:p>
    <w:p w14:paraId="7AC66BB6" w14:textId="77777777" w:rsidR="004F20D1" w:rsidRPr="00AE470F" w:rsidRDefault="004F20D1" w:rsidP="004C0056">
      <w:pPr>
        <w:rPr>
          <w:rFonts w:cstheme="minorHAnsi"/>
          <w:sz w:val="20"/>
          <w:szCs w:val="20"/>
        </w:rPr>
      </w:pPr>
      <w:r w:rsidRPr="00AE470F">
        <w:rPr>
          <w:rFonts w:cstheme="minorHAnsi"/>
          <w:sz w:val="20"/>
          <w:szCs w:val="20"/>
        </w:rPr>
        <w:t xml:space="preserve">    (10) </w:t>
      </w:r>
      <w:r w:rsidRPr="00AE470F">
        <w:rPr>
          <w:rFonts w:cstheme="minorHAnsi"/>
          <w:i/>
          <w:sz w:val="20"/>
          <w:szCs w:val="20"/>
        </w:rPr>
        <w:t xml:space="preserve">Tie bid priority for labor surplus area concerns.  </w:t>
      </w:r>
      <w:r w:rsidRPr="00AE470F">
        <w:rPr>
          <w:rFonts w:cstheme="minorHAnsi"/>
          <w:sz w:val="20"/>
          <w:szCs w:val="20"/>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AC66BB7" w14:textId="77777777" w:rsidR="004F20D1" w:rsidRPr="00AE470F" w:rsidRDefault="004F20D1" w:rsidP="004C0056">
      <w:pPr>
        <w:rPr>
          <w:rFonts w:cstheme="minorHAnsi"/>
          <w:sz w:val="20"/>
          <w:szCs w:val="20"/>
        </w:rPr>
      </w:pPr>
      <w:r w:rsidRPr="00AE470F">
        <w:rPr>
          <w:rFonts w:cstheme="minorHAnsi"/>
          <w:sz w:val="20"/>
          <w:szCs w:val="20"/>
        </w:rPr>
        <w:t xml:space="preserve">    ___________________________________________</w:t>
      </w:r>
    </w:p>
    <w:p w14:paraId="7AC66BB8" w14:textId="77777777" w:rsidR="004F20D1" w:rsidRPr="00AE470F" w:rsidRDefault="004F20D1" w:rsidP="004C0056">
      <w:pPr>
        <w:rPr>
          <w:rFonts w:cstheme="minorHAnsi"/>
          <w:sz w:val="20"/>
          <w:szCs w:val="20"/>
        </w:rPr>
      </w:pPr>
      <w:r w:rsidRPr="00AE470F">
        <w:rPr>
          <w:rFonts w:cstheme="minorHAnsi"/>
          <w:sz w:val="20"/>
          <w:szCs w:val="20"/>
        </w:rPr>
        <w:t xml:space="preserve">    (11) </w:t>
      </w:r>
      <w:r w:rsidRPr="00AE470F">
        <w:rPr>
          <w:rFonts w:cstheme="minorHAnsi"/>
          <w:i/>
          <w:sz w:val="20"/>
          <w:szCs w:val="20"/>
        </w:rPr>
        <w:t>HUBZone small business concern.</w:t>
      </w:r>
      <w:r w:rsidRPr="00AE470F">
        <w:rPr>
          <w:rFonts w:cstheme="minorHAnsi"/>
          <w:sz w:val="20"/>
          <w:szCs w:val="20"/>
        </w:rPr>
        <w:t xml:space="preserve"> [</w:t>
      </w:r>
      <w:r w:rsidRPr="00AE470F">
        <w:rPr>
          <w:rFonts w:cstheme="minorHAnsi"/>
          <w:i/>
          <w:sz w:val="20"/>
          <w:szCs w:val="20"/>
        </w:rPr>
        <w:t>Complete only if the offeror represented itself as a small business concern in paragraph (c)(1) of this provision.</w:t>
      </w:r>
      <w:r w:rsidRPr="00AE470F">
        <w:rPr>
          <w:rFonts w:cstheme="minorHAnsi"/>
          <w:sz w:val="20"/>
          <w:szCs w:val="20"/>
        </w:rPr>
        <w:t>] The offeror represents, as part of its offer, that—</w:t>
      </w:r>
    </w:p>
    <w:p w14:paraId="7AC66BB9"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AC66BBA" w14:textId="77777777" w:rsidR="004F20D1" w:rsidRPr="00AE470F" w:rsidRDefault="004F20D1" w:rsidP="004C0056">
      <w:pPr>
        <w:rPr>
          <w:rFonts w:cstheme="minorHAnsi"/>
          <w:sz w:val="20"/>
          <w:szCs w:val="20"/>
        </w:rPr>
      </w:pPr>
      <w:r w:rsidRPr="00AE470F">
        <w:rPr>
          <w:rFonts w:cstheme="minorHAnsi"/>
          <w:sz w:val="20"/>
          <w:szCs w:val="20"/>
        </w:rPr>
        <w:t xml:space="preserve">      (ii)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HUBZone joint venture that complies with the requirements of 13 CFR Part 126.616(a) through (c). [</w:t>
      </w:r>
      <w:r w:rsidRPr="00AE470F">
        <w:rPr>
          <w:rFonts w:cstheme="minorHAnsi"/>
          <w:i/>
          <w:iCs/>
          <w:sz w:val="20"/>
          <w:szCs w:val="20"/>
        </w:rPr>
        <w:t>The offeror shall enter the name and unique entity identifier of each party to the joint venture: ___</w:t>
      </w:r>
      <w:r w:rsidRPr="00AE470F">
        <w:rPr>
          <w:rFonts w:cstheme="minorHAnsi"/>
          <w:sz w:val="20"/>
          <w:szCs w:val="20"/>
        </w:rPr>
        <w:t>_______________.] Each HUBZone small business concern participating in the HUBZone joint venture shall provide representation of its HUBZone status.</w:t>
      </w:r>
    </w:p>
    <w:p w14:paraId="7AC66BBB" w14:textId="77777777" w:rsidR="004F20D1" w:rsidRPr="00AE470F" w:rsidRDefault="004F20D1" w:rsidP="004C0056">
      <w:pPr>
        <w:rPr>
          <w:rFonts w:cstheme="minorHAnsi"/>
          <w:sz w:val="20"/>
          <w:szCs w:val="20"/>
        </w:rPr>
      </w:pPr>
      <w:r w:rsidRPr="00AE470F">
        <w:rPr>
          <w:rFonts w:cstheme="minorHAnsi"/>
          <w:sz w:val="20"/>
          <w:szCs w:val="20"/>
        </w:rPr>
        <w:t xml:space="preserve">  (d</w:t>
      </w:r>
      <w:proofErr w:type="gramStart"/>
      <w:r w:rsidRPr="00AE470F">
        <w:rPr>
          <w:rFonts w:cstheme="minorHAnsi"/>
          <w:sz w:val="20"/>
          <w:szCs w:val="20"/>
        </w:rPr>
        <w:t>)  Representations</w:t>
      </w:r>
      <w:proofErr w:type="gramEnd"/>
      <w:r w:rsidRPr="00AE470F">
        <w:rPr>
          <w:rFonts w:cstheme="minorHAnsi"/>
          <w:sz w:val="20"/>
          <w:szCs w:val="20"/>
        </w:rPr>
        <w:t xml:space="preserve"> required to implement provisions of Executive Order 11246—</w:t>
      </w:r>
    </w:p>
    <w:p w14:paraId="7AC66BBC" w14:textId="77777777" w:rsidR="004F20D1" w:rsidRPr="00AE470F" w:rsidRDefault="004F20D1" w:rsidP="004C0056">
      <w:pPr>
        <w:rPr>
          <w:rFonts w:cstheme="minorHAnsi"/>
          <w:sz w:val="20"/>
          <w:szCs w:val="20"/>
        </w:rPr>
      </w:pPr>
      <w:r w:rsidRPr="00AE470F">
        <w:rPr>
          <w:rFonts w:cstheme="minorHAnsi"/>
          <w:sz w:val="20"/>
          <w:szCs w:val="20"/>
        </w:rPr>
        <w:t xml:space="preserve">    (1) </w:t>
      </w:r>
      <w:r w:rsidRPr="00AE470F">
        <w:rPr>
          <w:rFonts w:cstheme="minorHAnsi"/>
          <w:i/>
          <w:sz w:val="20"/>
          <w:szCs w:val="20"/>
        </w:rPr>
        <w:t>Previous contracts and compliance</w:t>
      </w:r>
      <w:r w:rsidRPr="00AE470F">
        <w:rPr>
          <w:rFonts w:cstheme="minorHAnsi"/>
          <w:sz w:val="20"/>
          <w:szCs w:val="20"/>
        </w:rPr>
        <w:t>.  The offeror represents that—</w:t>
      </w:r>
    </w:p>
    <w:p w14:paraId="7AC66BBD" w14:textId="77777777" w:rsidR="004F20D1" w:rsidRPr="00AE470F" w:rsidRDefault="004F20D1" w:rsidP="004C0056">
      <w:pPr>
        <w:rPr>
          <w:rFonts w:cstheme="minorHAnsi"/>
          <w:sz w:val="20"/>
          <w:szCs w:val="20"/>
        </w:rPr>
      </w:pPr>
      <w:r w:rsidRPr="00AE470F">
        <w:rPr>
          <w:rFonts w:cstheme="minorHAnsi"/>
          <w:sz w:val="20"/>
          <w:szCs w:val="20"/>
        </w:rPr>
        <w:t xml:space="preserve">      (i</w:t>
      </w:r>
      <w:proofErr w:type="gramStart"/>
      <w:r w:rsidRPr="00AE470F">
        <w:rPr>
          <w:rFonts w:cstheme="minorHAnsi"/>
          <w:sz w:val="20"/>
          <w:szCs w:val="20"/>
        </w:rPr>
        <w:t>)  It</w:t>
      </w:r>
      <w:proofErr w:type="gramEnd"/>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has, </w:t>
      </w:r>
      <w:proofErr w:type="gramStart"/>
      <w:r w:rsidRPr="00AE470F">
        <w:rPr>
          <w:rFonts w:cstheme="minorHAnsi"/>
          <w:sz w:val="20"/>
          <w:szCs w:val="20"/>
        </w:rPr>
        <w:t>[  ]</w:t>
      </w:r>
      <w:proofErr w:type="gramEnd"/>
      <w:r w:rsidRPr="00AE470F">
        <w:rPr>
          <w:rFonts w:cstheme="minorHAnsi"/>
          <w:sz w:val="20"/>
          <w:szCs w:val="20"/>
        </w:rPr>
        <w:t xml:space="preserve"> has not participated in a previous contract or subcontract subject to the Equal Opportunity clause of this solicitation; and</w:t>
      </w:r>
    </w:p>
    <w:p w14:paraId="7AC66BBE" w14:textId="77777777" w:rsidR="004F20D1" w:rsidRPr="00AE470F" w:rsidRDefault="004F20D1" w:rsidP="004C0056">
      <w:pPr>
        <w:rPr>
          <w:rFonts w:cstheme="minorHAnsi"/>
          <w:sz w:val="20"/>
          <w:szCs w:val="20"/>
        </w:rPr>
      </w:pPr>
      <w:r w:rsidRPr="00AE470F">
        <w:rPr>
          <w:rFonts w:cstheme="minorHAnsi"/>
          <w:sz w:val="20"/>
          <w:szCs w:val="20"/>
        </w:rPr>
        <w:t xml:space="preserve">      (ii</w:t>
      </w:r>
      <w:proofErr w:type="gramStart"/>
      <w:r w:rsidRPr="00AE470F">
        <w:rPr>
          <w:rFonts w:cstheme="minorHAnsi"/>
          <w:sz w:val="20"/>
          <w:szCs w:val="20"/>
        </w:rPr>
        <w:t>)  It</w:t>
      </w:r>
      <w:proofErr w:type="gramEnd"/>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has, </w:t>
      </w:r>
      <w:proofErr w:type="gramStart"/>
      <w:r w:rsidRPr="00AE470F">
        <w:rPr>
          <w:rFonts w:cstheme="minorHAnsi"/>
          <w:sz w:val="20"/>
          <w:szCs w:val="20"/>
        </w:rPr>
        <w:t>[  ]</w:t>
      </w:r>
      <w:proofErr w:type="gramEnd"/>
      <w:r w:rsidRPr="00AE470F">
        <w:rPr>
          <w:rFonts w:cstheme="minorHAnsi"/>
          <w:sz w:val="20"/>
          <w:szCs w:val="20"/>
        </w:rPr>
        <w:t xml:space="preserve"> has not filed all required compliance reports.</w:t>
      </w:r>
    </w:p>
    <w:p w14:paraId="7AC66BBF"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sz w:val="20"/>
          <w:szCs w:val="20"/>
        </w:rPr>
        <w:t>Affirmative Action Compliance.</w:t>
      </w:r>
      <w:r w:rsidRPr="00AE470F">
        <w:rPr>
          <w:rFonts w:cstheme="minorHAnsi"/>
          <w:sz w:val="20"/>
          <w:szCs w:val="20"/>
        </w:rPr>
        <w:t xml:space="preserve">  The offeror represents that—</w:t>
      </w:r>
    </w:p>
    <w:p w14:paraId="7AC66BC0" w14:textId="77777777" w:rsidR="004F20D1" w:rsidRPr="00AE470F" w:rsidRDefault="004F20D1" w:rsidP="004C0056">
      <w:pPr>
        <w:rPr>
          <w:rFonts w:cstheme="minorHAnsi"/>
          <w:sz w:val="20"/>
          <w:szCs w:val="20"/>
        </w:rPr>
      </w:pPr>
      <w:r w:rsidRPr="00AE470F">
        <w:rPr>
          <w:rFonts w:cstheme="minorHAnsi"/>
          <w:sz w:val="20"/>
          <w:szCs w:val="20"/>
        </w:rPr>
        <w:t xml:space="preserve">      (i) It </w:t>
      </w:r>
      <w:proofErr w:type="gramStart"/>
      <w:r w:rsidRPr="00AE470F">
        <w:rPr>
          <w:rFonts w:cstheme="minorHAnsi"/>
          <w:sz w:val="20"/>
          <w:szCs w:val="20"/>
        </w:rPr>
        <w:t>[  ]</w:t>
      </w:r>
      <w:proofErr w:type="gramEnd"/>
      <w:r w:rsidRPr="00AE470F">
        <w:rPr>
          <w:rFonts w:cstheme="minorHAnsi"/>
          <w:sz w:val="20"/>
          <w:szCs w:val="20"/>
        </w:rPr>
        <w:t xml:space="preserve"> has developed and has on file, </w:t>
      </w:r>
      <w:proofErr w:type="gramStart"/>
      <w:r w:rsidRPr="00AE470F">
        <w:rPr>
          <w:rFonts w:cstheme="minorHAnsi"/>
          <w:sz w:val="20"/>
          <w:szCs w:val="20"/>
        </w:rPr>
        <w:t>[  ]</w:t>
      </w:r>
      <w:proofErr w:type="gramEnd"/>
      <w:r w:rsidRPr="00AE470F">
        <w:rPr>
          <w:rFonts w:cstheme="minorHAnsi"/>
          <w:sz w:val="20"/>
          <w:szCs w:val="20"/>
        </w:rPr>
        <w:t xml:space="preserve"> has not developed and does not have on file, at each establishment, affirmative action programs required by rules and regulations of the Secretary of Labor (41 CFR parts 60-1 and 60-2), or</w:t>
      </w:r>
    </w:p>
    <w:p w14:paraId="7AC66BC1" w14:textId="77777777" w:rsidR="004F20D1" w:rsidRPr="00AE470F" w:rsidRDefault="004F20D1" w:rsidP="004C0056">
      <w:pPr>
        <w:rPr>
          <w:rFonts w:cstheme="minorHAnsi"/>
          <w:sz w:val="20"/>
          <w:szCs w:val="20"/>
        </w:rPr>
      </w:pPr>
      <w:r w:rsidRPr="00AE470F">
        <w:rPr>
          <w:rFonts w:cstheme="minorHAnsi"/>
          <w:sz w:val="20"/>
          <w:szCs w:val="20"/>
        </w:rPr>
        <w:t xml:space="preserve">      (ii) It </w:t>
      </w:r>
      <w:proofErr w:type="gramStart"/>
      <w:r w:rsidRPr="00AE470F">
        <w:rPr>
          <w:rFonts w:cstheme="minorHAnsi"/>
          <w:sz w:val="20"/>
          <w:szCs w:val="20"/>
        </w:rPr>
        <w:t>[  ]</w:t>
      </w:r>
      <w:proofErr w:type="gramEnd"/>
      <w:r w:rsidRPr="00AE470F">
        <w:rPr>
          <w:rFonts w:cstheme="minorHAnsi"/>
          <w:sz w:val="20"/>
          <w:szCs w:val="20"/>
        </w:rPr>
        <w:t xml:space="preserve"> has not previously had contracts subject to the written affirmative action programs requirement of the rules and regulations of the Secretary of Labor.</w:t>
      </w:r>
    </w:p>
    <w:p w14:paraId="7AC66BC2" w14:textId="77777777" w:rsidR="004F20D1" w:rsidRPr="00AE470F" w:rsidRDefault="004F20D1" w:rsidP="004C0056">
      <w:pPr>
        <w:rPr>
          <w:rFonts w:cstheme="minorHAnsi"/>
          <w:sz w:val="20"/>
          <w:szCs w:val="20"/>
        </w:rPr>
      </w:pPr>
      <w:r w:rsidRPr="00AE470F">
        <w:rPr>
          <w:rFonts w:cstheme="minorHAnsi"/>
          <w:sz w:val="20"/>
          <w:szCs w:val="20"/>
        </w:rPr>
        <w:t xml:space="preserve">  (e) </w:t>
      </w:r>
      <w:r w:rsidRPr="00AE470F">
        <w:rPr>
          <w:rFonts w:cstheme="minorHAnsi"/>
          <w:i/>
          <w:sz w:val="20"/>
          <w:szCs w:val="20"/>
        </w:rPr>
        <w:t xml:space="preserve">Certification Regarding Payments to Influence Federal Transactions </w:t>
      </w:r>
      <w:r w:rsidRPr="00AE470F">
        <w:rPr>
          <w:rFonts w:cstheme="minorHAnsi"/>
          <w:sz w:val="20"/>
          <w:szCs w:val="20"/>
        </w:rPr>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AE470F">
        <w:rPr>
          <w:rFonts w:cstheme="minorHAnsi"/>
          <w:sz w:val="20"/>
          <w:szCs w:val="20"/>
        </w:rPr>
        <w:t xml:space="preserve">alf in connection with the award of any resultant contract. If any registrants under the Lobbying Disclosure Act of 1995 have made a lobbying </w:t>
      </w:r>
      <w:proofErr w:type="gramStart"/>
      <w:r w:rsidRPr="00AE470F">
        <w:rPr>
          <w:rFonts w:cstheme="minorHAnsi"/>
          <w:sz w:val="20"/>
          <w:szCs w:val="20"/>
        </w:rPr>
        <w:t>contact</w:t>
      </w:r>
      <w:proofErr w:type="gramEnd"/>
      <w:r w:rsidRPr="00AE470F">
        <w:rPr>
          <w:rFonts w:cstheme="minorHAnsi"/>
          <w:sz w:val="20"/>
          <w:szCs w:val="20"/>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AC66BC3" w14:textId="77777777" w:rsidR="004F20D1" w:rsidRPr="00AE470F" w:rsidRDefault="004F20D1" w:rsidP="004C0056">
      <w:pPr>
        <w:rPr>
          <w:rFonts w:cstheme="minorHAnsi"/>
          <w:sz w:val="20"/>
          <w:szCs w:val="20"/>
        </w:rPr>
      </w:pPr>
      <w:r w:rsidRPr="00AE470F">
        <w:rPr>
          <w:rFonts w:cstheme="minorHAnsi"/>
          <w:sz w:val="20"/>
          <w:szCs w:val="20"/>
        </w:rPr>
        <w:t xml:space="preserve">  (f) </w:t>
      </w:r>
      <w:r w:rsidRPr="00AE470F">
        <w:rPr>
          <w:rFonts w:cstheme="minorHAnsi"/>
          <w:i/>
          <w:sz w:val="20"/>
          <w:szCs w:val="20"/>
        </w:rPr>
        <w:t>Buy American Certificate</w:t>
      </w:r>
      <w:r w:rsidRPr="00AE470F">
        <w:rPr>
          <w:rFonts w:cstheme="minorHAnsi"/>
          <w:sz w:val="20"/>
          <w:szCs w:val="20"/>
        </w:rPr>
        <w:t>.  (Applies only if the clause at Federal Acquisition Regulation (FAR) 52.225-1, Buy American—Supplies, is included in this solicitation.)</w:t>
      </w:r>
    </w:p>
    <w:p w14:paraId="7AC66BC4" w14:textId="77777777" w:rsidR="004F20D1" w:rsidRPr="00AE470F" w:rsidRDefault="004F20D1" w:rsidP="004C0056">
      <w:pPr>
        <w:rPr>
          <w:rFonts w:cstheme="minorHAnsi"/>
          <w:sz w:val="20"/>
          <w:szCs w:val="20"/>
        </w:rPr>
      </w:pPr>
      <w:r w:rsidRPr="00AE470F">
        <w:rPr>
          <w:rFonts w:cstheme="minorHAnsi"/>
          <w:sz w:val="20"/>
          <w:szCs w:val="20"/>
        </w:rPr>
        <w:t xml:space="preserve">    (1)(i) The Offeror certifies that each </w:t>
      </w:r>
      <w:proofErr w:type="gramStart"/>
      <w:r w:rsidRPr="00AE470F">
        <w:rPr>
          <w:rFonts w:cstheme="minorHAnsi"/>
          <w:sz w:val="20"/>
          <w:szCs w:val="20"/>
        </w:rPr>
        <w:t>end product</w:t>
      </w:r>
      <w:proofErr w:type="gramEnd"/>
      <w:r w:rsidRPr="00AE470F">
        <w:rPr>
          <w:rFonts w:cstheme="minorHAnsi"/>
          <w:sz w:val="20"/>
          <w:szCs w:val="20"/>
        </w:rPr>
        <w:t xml:space="preserve">, except those listed in paragraph (f)(2) of this provision, is a domestic </w:t>
      </w:r>
      <w:proofErr w:type="gramStart"/>
      <w:r w:rsidRPr="00AE470F">
        <w:rPr>
          <w:rFonts w:cstheme="minorHAnsi"/>
          <w:sz w:val="20"/>
          <w:szCs w:val="20"/>
        </w:rPr>
        <w:t>end product</w:t>
      </w:r>
      <w:proofErr w:type="gramEnd"/>
      <w:r w:rsidRPr="00AE470F">
        <w:rPr>
          <w:rFonts w:cstheme="minorHAnsi"/>
          <w:sz w:val="20"/>
          <w:szCs w:val="20"/>
        </w:rPr>
        <w:t xml:space="preserve"> and that each domestic </w:t>
      </w:r>
      <w:proofErr w:type="gramStart"/>
      <w:r w:rsidRPr="00AE470F">
        <w:rPr>
          <w:rFonts w:cstheme="minorHAnsi"/>
          <w:sz w:val="20"/>
          <w:szCs w:val="20"/>
        </w:rPr>
        <w:t>end product</w:t>
      </w:r>
      <w:proofErr w:type="gramEnd"/>
      <w:r w:rsidRPr="00AE470F">
        <w:rPr>
          <w:rFonts w:cstheme="minorHAnsi"/>
          <w:sz w:val="20"/>
          <w:szCs w:val="20"/>
        </w:rPr>
        <w:t xml:space="preserve"> listed in paragraph (f)(3) of this provision contains a critical component.</w:t>
      </w:r>
    </w:p>
    <w:p w14:paraId="7AC66BC5" w14:textId="77777777" w:rsidR="004F20D1" w:rsidRPr="00AE470F" w:rsidRDefault="004F20D1" w:rsidP="004C0056">
      <w:pPr>
        <w:rPr>
          <w:rFonts w:cstheme="minorHAnsi"/>
          <w:sz w:val="20"/>
          <w:szCs w:val="20"/>
        </w:rPr>
      </w:pPr>
      <w:r w:rsidRPr="00AE470F">
        <w:rPr>
          <w:rFonts w:cstheme="minorHAnsi"/>
          <w:sz w:val="20"/>
          <w:szCs w:val="20"/>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AC66BC6" w14:textId="77777777" w:rsidR="004F20D1" w:rsidRPr="00AE470F" w:rsidRDefault="004F20D1" w:rsidP="004C0056">
      <w:pPr>
        <w:rPr>
          <w:rFonts w:cstheme="minorHAnsi"/>
          <w:sz w:val="20"/>
          <w:szCs w:val="20"/>
        </w:rPr>
      </w:pPr>
      <w:r w:rsidRPr="00AE470F">
        <w:rPr>
          <w:rFonts w:cstheme="minorHAnsi"/>
          <w:sz w:val="20"/>
          <w:szCs w:val="20"/>
        </w:rPr>
        <w:t xml:space="preserve">      (iii) The Offeror shall separately list the </w:t>
      </w:r>
      <w:proofErr w:type="gramStart"/>
      <w:r w:rsidRPr="00AE470F">
        <w:rPr>
          <w:rFonts w:cstheme="minorHAnsi"/>
          <w:sz w:val="20"/>
          <w:szCs w:val="20"/>
        </w:rPr>
        <w:t>line item</w:t>
      </w:r>
      <w:proofErr w:type="gramEnd"/>
      <w:r w:rsidRPr="00AE470F">
        <w:rPr>
          <w:rFonts w:cstheme="minorHAnsi"/>
          <w:sz w:val="20"/>
          <w:szCs w:val="20"/>
        </w:rPr>
        <w:t xml:space="preserve"> numbers of domestic end products that contain a critical component (see FAR 25.105).</w:t>
      </w:r>
    </w:p>
    <w:p w14:paraId="7AC66BC7"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(iv) The terms ‘‘commercially available off-the-shelf (COTS) item,’’ ‘‘critical component,’’ ‘‘domestic </w:t>
      </w:r>
      <w:proofErr w:type="gramStart"/>
      <w:r w:rsidRPr="00AE470F">
        <w:rPr>
          <w:rFonts w:cstheme="minorHAnsi"/>
          <w:sz w:val="20"/>
          <w:szCs w:val="20"/>
        </w:rPr>
        <w:t>end product</w:t>
      </w:r>
      <w:proofErr w:type="gramEnd"/>
      <w:r w:rsidRPr="00AE470F">
        <w:rPr>
          <w:rFonts w:cstheme="minorHAnsi"/>
          <w:sz w:val="20"/>
          <w:szCs w:val="20"/>
        </w:rPr>
        <w:t>,’’ ‘‘</w:t>
      </w:r>
      <w:proofErr w:type="gramStart"/>
      <w:r w:rsidRPr="00AE470F">
        <w:rPr>
          <w:rFonts w:cstheme="minorHAnsi"/>
          <w:sz w:val="20"/>
          <w:szCs w:val="20"/>
        </w:rPr>
        <w:t>end product</w:t>
      </w:r>
      <w:proofErr w:type="gramEnd"/>
      <w:r w:rsidRPr="00AE470F">
        <w:rPr>
          <w:rFonts w:cstheme="minorHAnsi"/>
          <w:sz w:val="20"/>
          <w:szCs w:val="20"/>
        </w:rPr>
        <w:t xml:space="preserve">,’’ ‘‘foreign </w:t>
      </w:r>
      <w:proofErr w:type="gramStart"/>
      <w:r w:rsidRPr="00AE470F">
        <w:rPr>
          <w:rFonts w:cstheme="minorHAnsi"/>
          <w:sz w:val="20"/>
          <w:szCs w:val="20"/>
        </w:rPr>
        <w:t>end product</w:t>
      </w:r>
      <w:proofErr w:type="gramEnd"/>
      <w:r w:rsidRPr="00AE470F">
        <w:rPr>
          <w:rFonts w:cstheme="minorHAnsi"/>
          <w:sz w:val="20"/>
          <w:szCs w:val="20"/>
        </w:rPr>
        <w:t>,’’ and ‘‘United States’’ are defined in the clause of this solicitation entitled ‘‘Buy American—Supplies.’’</w:t>
      </w:r>
    </w:p>
    <w:p w14:paraId="7AC66BC8" w14:textId="77777777" w:rsidR="004F20D1" w:rsidRPr="00AE470F" w:rsidRDefault="004F20D1" w:rsidP="004C0056">
      <w:pPr>
        <w:rPr>
          <w:rFonts w:cstheme="minorHAnsi"/>
          <w:sz w:val="20"/>
          <w:szCs w:val="20"/>
        </w:rPr>
      </w:pPr>
      <w:r w:rsidRPr="00AE470F">
        <w:rPr>
          <w:rFonts w:cstheme="minorHAnsi"/>
          <w:sz w:val="20"/>
          <w:szCs w:val="20"/>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1E3534" w14:paraId="7AC66BCC"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hideMark/>
          </w:tcPr>
          <w:p w14:paraId="7AC66BC9" w14:textId="77777777" w:rsidR="004F20D1" w:rsidRPr="00AE470F" w:rsidRDefault="004F20D1" w:rsidP="00FF514C">
            <w:pPr>
              <w:jc w:val="center"/>
              <w:rPr>
                <w:rFonts w:cstheme="minorHAnsi"/>
                <w:bCs/>
                <w:sz w:val="20"/>
                <w:szCs w:val="20"/>
              </w:rPr>
            </w:pPr>
            <w:proofErr w:type="gramStart"/>
            <w:r w:rsidRPr="00AE470F">
              <w:rPr>
                <w:rFonts w:cstheme="minorHAnsi"/>
                <w:bCs/>
                <w:sz w:val="20"/>
                <w:szCs w:val="20"/>
              </w:rPr>
              <w:t>Line item</w:t>
            </w:r>
            <w:proofErr w:type="gramEnd"/>
            <w:r w:rsidRPr="00AE470F">
              <w:rPr>
                <w:rFonts w:cstheme="minorHAnsi"/>
                <w:bCs/>
                <w:sz w:val="20"/>
                <w:szCs w:val="20"/>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AC66BCA" w14:textId="77777777" w:rsidR="004F20D1" w:rsidRPr="00AE470F" w:rsidRDefault="004F20D1" w:rsidP="00FF514C">
            <w:pPr>
              <w:jc w:val="center"/>
              <w:rPr>
                <w:rFonts w:cstheme="minorHAnsi"/>
                <w:bCs/>
                <w:sz w:val="20"/>
                <w:szCs w:val="20"/>
              </w:rPr>
            </w:pPr>
            <w:r w:rsidRPr="00AE470F">
              <w:rPr>
                <w:rFonts w:cstheme="minorHAnsi"/>
                <w:bCs/>
                <w:sz w:val="20"/>
                <w:szCs w:val="20"/>
              </w:rPr>
              <w:t>Country of origin</w:t>
            </w:r>
          </w:p>
        </w:tc>
        <w:tc>
          <w:tcPr>
            <w:tcW w:w="2991" w:type="dxa"/>
            <w:tcBorders>
              <w:top w:val="single" w:sz="4" w:space="0" w:color="auto"/>
              <w:left w:val="single" w:sz="4" w:space="0" w:color="auto"/>
              <w:bottom w:val="single" w:sz="4" w:space="0" w:color="auto"/>
              <w:right w:val="single" w:sz="4" w:space="0" w:color="auto"/>
            </w:tcBorders>
          </w:tcPr>
          <w:p w14:paraId="7AC66BCB" w14:textId="77777777" w:rsidR="004F20D1" w:rsidRPr="00AE470F" w:rsidRDefault="004F20D1" w:rsidP="00FF514C">
            <w:pPr>
              <w:jc w:val="center"/>
              <w:rPr>
                <w:rFonts w:cstheme="minorHAnsi"/>
                <w:bCs/>
                <w:sz w:val="20"/>
                <w:szCs w:val="20"/>
              </w:rPr>
            </w:pPr>
            <w:r w:rsidRPr="00AE470F">
              <w:rPr>
                <w:rFonts w:cstheme="minorHAnsi"/>
                <w:bCs/>
                <w:sz w:val="20"/>
                <w:szCs w:val="20"/>
              </w:rPr>
              <w:t>Exceeds 55% domestic content (yes/no)</w:t>
            </w:r>
          </w:p>
        </w:tc>
      </w:tr>
      <w:tr w:rsidR="001E3534" w14:paraId="7AC66BD0"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tcPr>
          <w:p w14:paraId="7AC66BCD" w14:textId="77777777" w:rsidR="004F20D1" w:rsidRPr="00AE470F" w:rsidRDefault="004F20D1" w:rsidP="00FF514C">
            <w:pPr>
              <w:rPr>
                <w:rFonts w:cstheme="minorHAnsi"/>
                <w:sz w:val="20"/>
                <w:szCs w:val="20"/>
              </w:rPr>
            </w:pPr>
          </w:p>
        </w:tc>
        <w:tc>
          <w:tcPr>
            <w:tcW w:w="3235" w:type="dxa"/>
            <w:tcBorders>
              <w:top w:val="single" w:sz="4" w:space="0" w:color="auto"/>
              <w:left w:val="single" w:sz="4" w:space="0" w:color="auto"/>
              <w:bottom w:val="single" w:sz="4" w:space="0" w:color="auto"/>
              <w:right w:val="single" w:sz="4" w:space="0" w:color="auto"/>
            </w:tcBorders>
          </w:tcPr>
          <w:p w14:paraId="7AC66BCE" w14:textId="77777777" w:rsidR="004F20D1" w:rsidRPr="00AE470F" w:rsidRDefault="004F20D1" w:rsidP="00FF514C">
            <w:pPr>
              <w:rPr>
                <w:rFonts w:cstheme="minorHAnsi"/>
                <w:sz w:val="20"/>
                <w:szCs w:val="20"/>
              </w:rPr>
            </w:pPr>
          </w:p>
        </w:tc>
        <w:tc>
          <w:tcPr>
            <w:tcW w:w="2991" w:type="dxa"/>
            <w:tcBorders>
              <w:top w:val="single" w:sz="4" w:space="0" w:color="auto"/>
              <w:left w:val="single" w:sz="4" w:space="0" w:color="auto"/>
              <w:bottom w:val="single" w:sz="4" w:space="0" w:color="auto"/>
              <w:right w:val="single" w:sz="4" w:space="0" w:color="auto"/>
            </w:tcBorders>
          </w:tcPr>
          <w:p w14:paraId="7AC66BCF" w14:textId="77777777" w:rsidR="004F20D1" w:rsidRPr="00AE470F" w:rsidRDefault="004F20D1" w:rsidP="00FF514C">
            <w:pPr>
              <w:rPr>
                <w:rFonts w:cstheme="minorHAnsi"/>
                <w:sz w:val="20"/>
                <w:szCs w:val="20"/>
              </w:rPr>
            </w:pPr>
          </w:p>
        </w:tc>
      </w:tr>
      <w:tr w:rsidR="001E3534" w14:paraId="7AC66BD4"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tcPr>
          <w:p w14:paraId="7AC66BD1" w14:textId="77777777" w:rsidR="004F20D1" w:rsidRPr="00AE470F" w:rsidRDefault="004F20D1" w:rsidP="00FF514C">
            <w:pPr>
              <w:rPr>
                <w:rFonts w:cstheme="minorHAnsi"/>
                <w:sz w:val="20"/>
                <w:szCs w:val="20"/>
              </w:rPr>
            </w:pPr>
          </w:p>
        </w:tc>
        <w:tc>
          <w:tcPr>
            <w:tcW w:w="3235" w:type="dxa"/>
            <w:tcBorders>
              <w:top w:val="single" w:sz="4" w:space="0" w:color="auto"/>
              <w:left w:val="single" w:sz="4" w:space="0" w:color="auto"/>
              <w:bottom w:val="single" w:sz="4" w:space="0" w:color="auto"/>
              <w:right w:val="single" w:sz="4" w:space="0" w:color="auto"/>
            </w:tcBorders>
          </w:tcPr>
          <w:p w14:paraId="7AC66BD2" w14:textId="77777777" w:rsidR="004F20D1" w:rsidRPr="00AE470F" w:rsidRDefault="004F20D1" w:rsidP="00FF514C">
            <w:pPr>
              <w:rPr>
                <w:rFonts w:cstheme="minorHAnsi"/>
                <w:sz w:val="20"/>
                <w:szCs w:val="20"/>
              </w:rPr>
            </w:pPr>
          </w:p>
        </w:tc>
        <w:tc>
          <w:tcPr>
            <w:tcW w:w="2991" w:type="dxa"/>
            <w:tcBorders>
              <w:top w:val="single" w:sz="4" w:space="0" w:color="auto"/>
              <w:left w:val="single" w:sz="4" w:space="0" w:color="auto"/>
              <w:bottom w:val="single" w:sz="4" w:space="0" w:color="auto"/>
              <w:right w:val="single" w:sz="4" w:space="0" w:color="auto"/>
            </w:tcBorders>
          </w:tcPr>
          <w:p w14:paraId="7AC66BD3" w14:textId="77777777" w:rsidR="004F20D1" w:rsidRPr="00AE470F" w:rsidRDefault="004F20D1" w:rsidP="00FF514C">
            <w:pPr>
              <w:rPr>
                <w:rFonts w:cstheme="minorHAnsi"/>
                <w:sz w:val="20"/>
                <w:szCs w:val="20"/>
              </w:rPr>
            </w:pPr>
          </w:p>
        </w:tc>
      </w:tr>
      <w:tr w:rsidR="001E3534" w14:paraId="7AC66BD8"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tcPr>
          <w:p w14:paraId="7AC66BD5" w14:textId="77777777" w:rsidR="004F20D1" w:rsidRPr="00AE470F" w:rsidRDefault="004F20D1" w:rsidP="00FF514C">
            <w:pPr>
              <w:rPr>
                <w:rFonts w:cstheme="minorHAnsi"/>
                <w:sz w:val="20"/>
                <w:szCs w:val="20"/>
              </w:rPr>
            </w:pPr>
          </w:p>
        </w:tc>
        <w:tc>
          <w:tcPr>
            <w:tcW w:w="3235" w:type="dxa"/>
            <w:tcBorders>
              <w:top w:val="single" w:sz="4" w:space="0" w:color="auto"/>
              <w:left w:val="single" w:sz="4" w:space="0" w:color="auto"/>
              <w:bottom w:val="single" w:sz="4" w:space="0" w:color="auto"/>
              <w:right w:val="single" w:sz="4" w:space="0" w:color="auto"/>
            </w:tcBorders>
          </w:tcPr>
          <w:p w14:paraId="7AC66BD6" w14:textId="77777777" w:rsidR="004F20D1" w:rsidRPr="00AE470F" w:rsidRDefault="004F20D1" w:rsidP="00FF514C">
            <w:pPr>
              <w:rPr>
                <w:rFonts w:cstheme="minorHAnsi"/>
                <w:sz w:val="20"/>
                <w:szCs w:val="20"/>
              </w:rPr>
            </w:pPr>
          </w:p>
        </w:tc>
        <w:tc>
          <w:tcPr>
            <w:tcW w:w="2991" w:type="dxa"/>
            <w:tcBorders>
              <w:top w:val="single" w:sz="4" w:space="0" w:color="auto"/>
              <w:left w:val="single" w:sz="4" w:space="0" w:color="auto"/>
              <w:bottom w:val="single" w:sz="4" w:space="0" w:color="auto"/>
              <w:right w:val="single" w:sz="4" w:space="0" w:color="auto"/>
            </w:tcBorders>
          </w:tcPr>
          <w:p w14:paraId="7AC66BD7" w14:textId="77777777" w:rsidR="004F20D1" w:rsidRPr="00AE470F" w:rsidRDefault="004F20D1" w:rsidP="00FF514C">
            <w:pPr>
              <w:rPr>
                <w:rFonts w:cstheme="minorHAnsi"/>
                <w:sz w:val="20"/>
                <w:szCs w:val="20"/>
              </w:rPr>
            </w:pPr>
          </w:p>
        </w:tc>
      </w:tr>
    </w:tbl>
    <w:p w14:paraId="7AC66BD9" w14:textId="77777777" w:rsidR="004F20D1" w:rsidRPr="00AE470F" w:rsidRDefault="004F20D1" w:rsidP="004C0056">
      <w:pPr>
        <w:jc w:val="center"/>
        <w:rPr>
          <w:rFonts w:cstheme="minorHAnsi"/>
          <w:iCs/>
          <w:sz w:val="20"/>
          <w:szCs w:val="20"/>
        </w:rPr>
      </w:pPr>
      <w:r w:rsidRPr="00AE470F">
        <w:rPr>
          <w:rFonts w:cstheme="minorHAnsi"/>
          <w:iCs/>
          <w:sz w:val="20"/>
          <w:szCs w:val="20"/>
        </w:rPr>
        <w:t>[</w:t>
      </w:r>
      <w:r w:rsidRPr="00AE470F">
        <w:rPr>
          <w:rFonts w:cstheme="minorHAnsi"/>
          <w:i/>
          <w:sz w:val="20"/>
          <w:szCs w:val="20"/>
        </w:rPr>
        <w:t>List as necessary</w:t>
      </w:r>
      <w:r w:rsidRPr="00AE470F">
        <w:rPr>
          <w:rFonts w:cstheme="minorHAnsi"/>
          <w:iCs/>
          <w:sz w:val="20"/>
          <w:szCs w:val="20"/>
        </w:rPr>
        <w:t>]</w:t>
      </w:r>
    </w:p>
    <w:p w14:paraId="7AC66BDA" w14:textId="77777777" w:rsidR="004F20D1" w:rsidRPr="00AE470F" w:rsidRDefault="004F20D1" w:rsidP="004C0056">
      <w:pPr>
        <w:rPr>
          <w:rFonts w:cstheme="minorHAnsi"/>
          <w:sz w:val="20"/>
          <w:szCs w:val="20"/>
        </w:rPr>
      </w:pPr>
      <w:r w:rsidRPr="00AE470F">
        <w:rPr>
          <w:rFonts w:cstheme="minorHAnsi"/>
          <w:sz w:val="20"/>
          <w:szCs w:val="20"/>
        </w:rPr>
        <w:t xml:space="preserve">    (3) Domestic end products containing a critical component: </w:t>
      </w:r>
      <w:proofErr w:type="gramStart"/>
      <w:r w:rsidRPr="00AE470F">
        <w:rPr>
          <w:rFonts w:cstheme="minorHAnsi"/>
          <w:sz w:val="20"/>
          <w:szCs w:val="20"/>
        </w:rPr>
        <w:t>Line Item</w:t>
      </w:r>
      <w:proofErr w:type="gramEnd"/>
      <w:r w:rsidRPr="00AE470F">
        <w:rPr>
          <w:rFonts w:cstheme="minorHAnsi"/>
          <w:sz w:val="20"/>
          <w:szCs w:val="20"/>
        </w:rPr>
        <w:t xml:space="preserve"> No. ___________</w:t>
      </w:r>
    </w:p>
    <w:p w14:paraId="7AC66BDB" w14:textId="77777777" w:rsidR="004F20D1" w:rsidRPr="00AE470F" w:rsidRDefault="004F20D1" w:rsidP="004C0056">
      <w:pPr>
        <w:jc w:val="center"/>
        <w:rPr>
          <w:rFonts w:cstheme="minorHAnsi"/>
          <w:sz w:val="20"/>
          <w:szCs w:val="20"/>
        </w:rPr>
      </w:pPr>
      <w:r w:rsidRPr="00AE470F">
        <w:rPr>
          <w:rFonts w:cstheme="minorHAnsi"/>
          <w:sz w:val="20"/>
          <w:szCs w:val="20"/>
        </w:rPr>
        <w:t>[</w:t>
      </w:r>
      <w:r w:rsidRPr="00AE470F">
        <w:rPr>
          <w:rFonts w:cstheme="minorHAnsi"/>
          <w:i/>
          <w:iCs/>
          <w:sz w:val="20"/>
          <w:szCs w:val="20"/>
        </w:rPr>
        <w:t>List as necessary</w:t>
      </w:r>
      <w:r w:rsidRPr="00AE470F">
        <w:rPr>
          <w:rFonts w:cstheme="minorHAnsi"/>
          <w:sz w:val="20"/>
          <w:szCs w:val="20"/>
        </w:rPr>
        <w:t>]</w:t>
      </w:r>
    </w:p>
    <w:p w14:paraId="7AC66BDC" w14:textId="77777777" w:rsidR="004F20D1" w:rsidRPr="00AE470F" w:rsidRDefault="004F20D1" w:rsidP="004C0056">
      <w:pPr>
        <w:rPr>
          <w:rFonts w:cstheme="minorHAnsi"/>
          <w:sz w:val="20"/>
          <w:szCs w:val="20"/>
        </w:rPr>
      </w:pPr>
      <w:r w:rsidRPr="00AE470F">
        <w:rPr>
          <w:rFonts w:cstheme="minorHAnsi"/>
          <w:sz w:val="20"/>
          <w:szCs w:val="20"/>
        </w:rPr>
        <w:t xml:space="preserve">    (4) The Government will evaluate offers in accordance with the policies and procedures of FAR part 25.</w:t>
      </w:r>
    </w:p>
    <w:p w14:paraId="7AC66BDD" w14:textId="77777777" w:rsidR="004F20D1" w:rsidRPr="00AE470F" w:rsidRDefault="004F20D1" w:rsidP="004C0056">
      <w:pPr>
        <w:rPr>
          <w:rFonts w:cstheme="minorHAnsi"/>
          <w:sz w:val="20"/>
          <w:szCs w:val="20"/>
        </w:rPr>
      </w:pPr>
      <w:r w:rsidRPr="00AE470F">
        <w:rPr>
          <w:rFonts w:cstheme="minorHAnsi"/>
          <w:sz w:val="20"/>
          <w:szCs w:val="20"/>
        </w:rPr>
        <w:t xml:space="preserve">  (g)(1) </w:t>
      </w:r>
      <w:r w:rsidRPr="00AE470F">
        <w:rPr>
          <w:rFonts w:cstheme="minorHAnsi"/>
          <w:i/>
          <w:sz w:val="20"/>
          <w:szCs w:val="20"/>
        </w:rPr>
        <w:t>Buy American—Free Trade Agreements—Israeli Trade Act Certificate.</w:t>
      </w:r>
      <w:r w:rsidRPr="00AE470F">
        <w:rPr>
          <w:rFonts w:cstheme="minorHAnsi"/>
          <w:sz w:val="20"/>
          <w:szCs w:val="20"/>
        </w:rPr>
        <w:t xml:space="preserve"> (Applies only if the clause at FAR 52.225-3, Buy American—Free Trade Agreements—Israeli Trade Act, is included in this solicitation.)</w:t>
      </w:r>
    </w:p>
    <w:p w14:paraId="7AC66BDE" w14:textId="77777777" w:rsidR="004F20D1" w:rsidRPr="00AE470F" w:rsidRDefault="004F20D1" w:rsidP="004C0056">
      <w:pPr>
        <w:rPr>
          <w:rFonts w:cstheme="minorHAnsi"/>
          <w:sz w:val="20"/>
          <w:szCs w:val="20"/>
        </w:rPr>
      </w:pPr>
      <w:bookmarkStart w:id="13" w:name="_Hlk61961327"/>
      <w:r w:rsidRPr="00AE470F">
        <w:rPr>
          <w:rFonts w:cstheme="minorHAnsi"/>
          <w:sz w:val="20"/>
          <w:szCs w:val="20"/>
        </w:rPr>
        <w:t xml:space="preserve">      </w:t>
      </w:r>
      <w:bookmarkEnd w:id="13"/>
      <w:r w:rsidRPr="00AE470F">
        <w:rPr>
          <w:rFonts w:cstheme="minorHAnsi"/>
          <w:sz w:val="20"/>
          <w:szCs w:val="20"/>
        </w:rPr>
        <w:t xml:space="preserve">(i)(A) The Offeror certifies that each </w:t>
      </w:r>
      <w:proofErr w:type="gramStart"/>
      <w:r w:rsidRPr="00AE470F">
        <w:rPr>
          <w:rFonts w:cstheme="minorHAnsi"/>
          <w:sz w:val="20"/>
          <w:szCs w:val="20"/>
        </w:rPr>
        <w:t>end product</w:t>
      </w:r>
      <w:proofErr w:type="gramEnd"/>
      <w:r w:rsidRPr="00AE470F">
        <w:rPr>
          <w:rFonts w:cstheme="minorHAnsi"/>
          <w:sz w:val="20"/>
          <w:szCs w:val="20"/>
        </w:rPr>
        <w:t xml:space="preserve">, except those listed in paragraph (g)(1)(ii) or (iii) of this provision, is a domestic </w:t>
      </w:r>
      <w:proofErr w:type="gramStart"/>
      <w:r w:rsidRPr="00AE470F">
        <w:rPr>
          <w:rFonts w:cstheme="minorHAnsi"/>
          <w:sz w:val="20"/>
          <w:szCs w:val="20"/>
        </w:rPr>
        <w:t>end product</w:t>
      </w:r>
      <w:proofErr w:type="gramEnd"/>
      <w:r w:rsidRPr="00AE470F">
        <w:rPr>
          <w:rFonts w:cstheme="minorHAnsi"/>
          <w:sz w:val="20"/>
          <w:szCs w:val="20"/>
        </w:rPr>
        <w:t xml:space="preserve"> and that each domestic </w:t>
      </w:r>
      <w:proofErr w:type="gramStart"/>
      <w:r w:rsidRPr="00AE470F">
        <w:rPr>
          <w:rFonts w:cstheme="minorHAnsi"/>
          <w:sz w:val="20"/>
          <w:szCs w:val="20"/>
        </w:rPr>
        <w:t>end product</w:t>
      </w:r>
      <w:proofErr w:type="gramEnd"/>
      <w:r w:rsidRPr="00AE470F">
        <w:rPr>
          <w:rFonts w:cstheme="minorHAnsi"/>
          <w:sz w:val="20"/>
          <w:szCs w:val="20"/>
        </w:rPr>
        <w:t xml:space="preserve"> listed in paragraph (g)(1)(iv) of this provision contains a critical component.</w:t>
      </w:r>
    </w:p>
    <w:p w14:paraId="7AC66BDF" w14:textId="77777777" w:rsidR="004F20D1" w:rsidRPr="00AE470F" w:rsidRDefault="004F20D1" w:rsidP="004C0056">
      <w:pPr>
        <w:rPr>
          <w:rFonts w:cstheme="minorHAnsi"/>
          <w:sz w:val="20"/>
          <w:szCs w:val="20"/>
        </w:rPr>
      </w:pPr>
      <w:r w:rsidRPr="00AE470F">
        <w:rPr>
          <w:rFonts w:cstheme="minorHAnsi"/>
          <w:sz w:val="20"/>
          <w:szCs w:val="20"/>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AC66BE0" w14:textId="77777777" w:rsidR="004F20D1" w:rsidRPr="00AE470F" w:rsidRDefault="004F20D1" w:rsidP="004C0056">
      <w:pPr>
        <w:rPr>
          <w:rFonts w:cstheme="minorHAnsi"/>
          <w:sz w:val="20"/>
          <w:szCs w:val="20"/>
        </w:rPr>
      </w:pPr>
      <w:r w:rsidRPr="00AE470F">
        <w:rPr>
          <w:rFonts w:cstheme="minorHAnsi"/>
          <w:sz w:val="20"/>
          <w:szCs w:val="20"/>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AC66BE1" w14:textId="77777777" w:rsidR="004F20D1" w:rsidRPr="00AE470F" w:rsidRDefault="004F20D1" w:rsidP="004C0056">
      <w:pPr>
        <w:jc w:val="center"/>
        <w:rPr>
          <w:rFonts w:cstheme="minorHAnsi"/>
          <w:sz w:val="20"/>
          <w:szCs w:val="20"/>
        </w:rPr>
      </w:pPr>
      <w:r w:rsidRPr="00AE470F">
        <w:rPr>
          <w:rFonts w:cstheme="minorHAnsi"/>
          <w:sz w:val="20"/>
          <w:szCs w:val="20"/>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1E3534" w14:paraId="7AC66BE4"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hideMark/>
          </w:tcPr>
          <w:p w14:paraId="7AC66BE2" w14:textId="77777777" w:rsidR="004F20D1" w:rsidRPr="00AE470F" w:rsidRDefault="004F20D1" w:rsidP="00FF514C">
            <w:pPr>
              <w:jc w:val="center"/>
              <w:rPr>
                <w:rFonts w:cstheme="minorHAnsi"/>
                <w:bCs/>
                <w:sz w:val="20"/>
                <w:szCs w:val="20"/>
              </w:rPr>
            </w:pPr>
            <w:proofErr w:type="gramStart"/>
            <w:r w:rsidRPr="00AE470F">
              <w:rPr>
                <w:rFonts w:cstheme="minorHAnsi"/>
                <w:bCs/>
                <w:sz w:val="20"/>
                <w:szCs w:val="20"/>
              </w:rPr>
              <w:t>Line item</w:t>
            </w:r>
            <w:proofErr w:type="gramEnd"/>
            <w:r w:rsidRPr="00AE470F">
              <w:rPr>
                <w:rFonts w:cstheme="minorHAnsi"/>
                <w:bCs/>
                <w:sz w:val="20"/>
                <w:szCs w:val="20"/>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AC66BE3" w14:textId="77777777" w:rsidR="004F20D1" w:rsidRPr="00AE470F" w:rsidRDefault="004F20D1" w:rsidP="00FF514C">
            <w:pPr>
              <w:jc w:val="center"/>
              <w:rPr>
                <w:rFonts w:cstheme="minorHAnsi"/>
                <w:bCs/>
                <w:sz w:val="20"/>
                <w:szCs w:val="20"/>
              </w:rPr>
            </w:pPr>
            <w:r w:rsidRPr="00AE470F">
              <w:rPr>
                <w:rFonts w:cstheme="minorHAnsi"/>
                <w:bCs/>
                <w:sz w:val="20"/>
                <w:szCs w:val="20"/>
              </w:rPr>
              <w:t>Country of origin</w:t>
            </w:r>
          </w:p>
        </w:tc>
      </w:tr>
      <w:tr w:rsidR="001E3534" w14:paraId="7AC66BE7"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BE5"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BE6" w14:textId="77777777" w:rsidR="004F20D1" w:rsidRPr="00AE470F" w:rsidRDefault="004F20D1" w:rsidP="00FF514C">
            <w:pPr>
              <w:rPr>
                <w:rFonts w:cstheme="minorHAnsi"/>
                <w:sz w:val="20"/>
                <w:szCs w:val="20"/>
              </w:rPr>
            </w:pPr>
          </w:p>
        </w:tc>
      </w:tr>
      <w:tr w:rsidR="001E3534" w14:paraId="7AC66BEA"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BE8"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BE9" w14:textId="77777777" w:rsidR="004F20D1" w:rsidRPr="00AE470F" w:rsidRDefault="004F20D1" w:rsidP="00FF514C">
            <w:pPr>
              <w:rPr>
                <w:rFonts w:cstheme="minorHAnsi"/>
                <w:sz w:val="20"/>
                <w:szCs w:val="20"/>
              </w:rPr>
            </w:pPr>
          </w:p>
        </w:tc>
      </w:tr>
      <w:tr w:rsidR="001E3534" w14:paraId="7AC66BED"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BEB"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BEC" w14:textId="77777777" w:rsidR="004F20D1" w:rsidRPr="00AE470F" w:rsidRDefault="004F20D1" w:rsidP="00FF514C">
            <w:pPr>
              <w:rPr>
                <w:rFonts w:cstheme="minorHAnsi"/>
                <w:sz w:val="20"/>
                <w:szCs w:val="20"/>
              </w:rPr>
            </w:pPr>
          </w:p>
        </w:tc>
      </w:tr>
    </w:tbl>
    <w:p w14:paraId="7AC66BEE" w14:textId="77777777" w:rsidR="004F20D1" w:rsidRPr="00AE470F" w:rsidRDefault="004F20D1" w:rsidP="004C0056">
      <w:pPr>
        <w:jc w:val="center"/>
        <w:rPr>
          <w:rFonts w:cstheme="minorHAnsi"/>
          <w:iCs/>
          <w:sz w:val="20"/>
          <w:szCs w:val="20"/>
        </w:rPr>
      </w:pPr>
      <w:r w:rsidRPr="00AE470F">
        <w:rPr>
          <w:rFonts w:cstheme="minorHAnsi"/>
          <w:iCs/>
          <w:sz w:val="20"/>
          <w:szCs w:val="20"/>
        </w:rPr>
        <w:t>[</w:t>
      </w:r>
      <w:r w:rsidRPr="00AE470F">
        <w:rPr>
          <w:rFonts w:cstheme="minorHAnsi"/>
          <w:i/>
          <w:sz w:val="20"/>
          <w:szCs w:val="20"/>
        </w:rPr>
        <w:t>List as necessary</w:t>
      </w:r>
      <w:r w:rsidRPr="00AE470F">
        <w:rPr>
          <w:rFonts w:cstheme="minorHAnsi"/>
          <w:iCs/>
          <w:sz w:val="20"/>
          <w:szCs w:val="20"/>
        </w:rPr>
        <w:t>]</w:t>
      </w:r>
    </w:p>
    <w:p w14:paraId="7AC66BEF" w14:textId="77777777" w:rsidR="004F20D1" w:rsidRPr="00AE470F" w:rsidRDefault="004F20D1" w:rsidP="004C0056">
      <w:pPr>
        <w:rPr>
          <w:rFonts w:cstheme="minorHAnsi"/>
          <w:sz w:val="20"/>
          <w:szCs w:val="20"/>
        </w:rPr>
      </w:pPr>
      <w:r w:rsidRPr="00AE470F">
        <w:rPr>
          <w:rFonts w:cstheme="minorHAnsi"/>
          <w:sz w:val="20"/>
          <w:szCs w:val="20"/>
        </w:rPr>
        <w:t xml:space="preserve">      (iii) The Offeror shall list those supplies that are foreign end products (other than those listed in paragraph (g)(1)(ii) of this provision) as defined in the clause of this solicitation entitled ‘‘Buy American—</w:t>
      </w:r>
      <w:r w:rsidRPr="00AE470F">
        <w:rPr>
          <w:rFonts w:cstheme="minorHAnsi"/>
          <w:sz w:val="20"/>
          <w:szCs w:val="20"/>
        </w:rPr>
        <w:lastRenderedPageBreak/>
        <w:t>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w:t>
      </w:r>
      <w:r w:rsidRPr="00AE470F">
        <w:rPr>
          <w:rFonts w:cstheme="minorHAnsi"/>
          <w:sz w:val="20"/>
          <w:szCs w:val="20"/>
        </w:rPr>
        <w:t>ct ‘‘no’’.</w:t>
      </w:r>
    </w:p>
    <w:p w14:paraId="7AC66BF0" w14:textId="77777777" w:rsidR="004F20D1" w:rsidRPr="00AE470F" w:rsidRDefault="004F20D1" w:rsidP="004C0056">
      <w:pPr>
        <w:jc w:val="center"/>
        <w:rPr>
          <w:rFonts w:cstheme="minorHAnsi"/>
          <w:sz w:val="20"/>
          <w:szCs w:val="20"/>
        </w:rPr>
      </w:pPr>
      <w:r w:rsidRPr="00AE470F">
        <w:rPr>
          <w:rFonts w:cstheme="minorHAnsi"/>
          <w:sz w:val="20"/>
          <w:szCs w:val="20"/>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1E3534" w14:paraId="7AC66BF4"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hideMark/>
          </w:tcPr>
          <w:p w14:paraId="7AC66BF1" w14:textId="77777777" w:rsidR="004F20D1" w:rsidRPr="00AE470F" w:rsidRDefault="004F20D1" w:rsidP="00FF514C">
            <w:pPr>
              <w:jc w:val="center"/>
              <w:rPr>
                <w:rFonts w:cstheme="minorHAnsi"/>
                <w:bCs/>
                <w:sz w:val="20"/>
                <w:szCs w:val="20"/>
              </w:rPr>
            </w:pPr>
            <w:proofErr w:type="gramStart"/>
            <w:r w:rsidRPr="00AE470F">
              <w:rPr>
                <w:rFonts w:cstheme="minorHAnsi"/>
                <w:bCs/>
                <w:sz w:val="20"/>
                <w:szCs w:val="20"/>
              </w:rPr>
              <w:t>Line item</w:t>
            </w:r>
            <w:proofErr w:type="gramEnd"/>
            <w:r w:rsidRPr="00AE470F">
              <w:rPr>
                <w:rFonts w:cstheme="minorHAnsi"/>
                <w:bCs/>
                <w:sz w:val="20"/>
                <w:szCs w:val="20"/>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AC66BF2" w14:textId="77777777" w:rsidR="004F20D1" w:rsidRPr="00AE470F" w:rsidRDefault="004F20D1" w:rsidP="00FF514C">
            <w:pPr>
              <w:jc w:val="center"/>
              <w:rPr>
                <w:rFonts w:cstheme="minorHAnsi"/>
                <w:bCs/>
                <w:sz w:val="20"/>
                <w:szCs w:val="20"/>
              </w:rPr>
            </w:pPr>
            <w:r w:rsidRPr="00AE470F">
              <w:rPr>
                <w:rFonts w:cstheme="minorHAnsi"/>
                <w:bCs/>
                <w:sz w:val="20"/>
                <w:szCs w:val="20"/>
              </w:rPr>
              <w:t>Country of origin</w:t>
            </w:r>
          </w:p>
        </w:tc>
        <w:tc>
          <w:tcPr>
            <w:tcW w:w="2991" w:type="dxa"/>
            <w:tcBorders>
              <w:top w:val="single" w:sz="4" w:space="0" w:color="auto"/>
              <w:left w:val="single" w:sz="4" w:space="0" w:color="auto"/>
              <w:bottom w:val="single" w:sz="4" w:space="0" w:color="auto"/>
              <w:right w:val="single" w:sz="4" w:space="0" w:color="auto"/>
            </w:tcBorders>
          </w:tcPr>
          <w:p w14:paraId="7AC66BF3" w14:textId="77777777" w:rsidR="004F20D1" w:rsidRPr="00AE470F" w:rsidRDefault="004F20D1" w:rsidP="00FF514C">
            <w:pPr>
              <w:jc w:val="center"/>
              <w:rPr>
                <w:rFonts w:cstheme="minorHAnsi"/>
                <w:bCs/>
                <w:sz w:val="20"/>
                <w:szCs w:val="20"/>
              </w:rPr>
            </w:pPr>
            <w:r w:rsidRPr="00AE470F">
              <w:rPr>
                <w:rFonts w:cstheme="minorHAnsi"/>
                <w:bCs/>
                <w:sz w:val="20"/>
                <w:szCs w:val="20"/>
              </w:rPr>
              <w:t>Exceeds 55% domestic content (yes/no)</w:t>
            </w:r>
          </w:p>
        </w:tc>
      </w:tr>
      <w:tr w:rsidR="001E3534" w14:paraId="7AC66BF8"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tcPr>
          <w:p w14:paraId="7AC66BF5" w14:textId="77777777" w:rsidR="004F20D1" w:rsidRPr="00AE470F" w:rsidRDefault="004F20D1" w:rsidP="00FF514C">
            <w:pPr>
              <w:rPr>
                <w:rFonts w:cstheme="minorHAnsi"/>
                <w:sz w:val="20"/>
                <w:szCs w:val="20"/>
              </w:rPr>
            </w:pPr>
          </w:p>
        </w:tc>
        <w:tc>
          <w:tcPr>
            <w:tcW w:w="3235" w:type="dxa"/>
            <w:tcBorders>
              <w:top w:val="single" w:sz="4" w:space="0" w:color="auto"/>
              <w:left w:val="single" w:sz="4" w:space="0" w:color="auto"/>
              <w:bottom w:val="single" w:sz="4" w:space="0" w:color="auto"/>
              <w:right w:val="single" w:sz="4" w:space="0" w:color="auto"/>
            </w:tcBorders>
          </w:tcPr>
          <w:p w14:paraId="7AC66BF6" w14:textId="77777777" w:rsidR="004F20D1" w:rsidRPr="00AE470F" w:rsidRDefault="004F20D1" w:rsidP="00FF514C">
            <w:pPr>
              <w:rPr>
                <w:rFonts w:cstheme="minorHAnsi"/>
                <w:sz w:val="20"/>
                <w:szCs w:val="20"/>
              </w:rPr>
            </w:pPr>
          </w:p>
        </w:tc>
        <w:tc>
          <w:tcPr>
            <w:tcW w:w="2991" w:type="dxa"/>
            <w:tcBorders>
              <w:top w:val="single" w:sz="4" w:space="0" w:color="auto"/>
              <w:left w:val="single" w:sz="4" w:space="0" w:color="auto"/>
              <w:bottom w:val="single" w:sz="4" w:space="0" w:color="auto"/>
              <w:right w:val="single" w:sz="4" w:space="0" w:color="auto"/>
            </w:tcBorders>
          </w:tcPr>
          <w:p w14:paraId="7AC66BF7" w14:textId="77777777" w:rsidR="004F20D1" w:rsidRPr="00AE470F" w:rsidRDefault="004F20D1" w:rsidP="00FF514C">
            <w:pPr>
              <w:rPr>
                <w:rFonts w:cstheme="minorHAnsi"/>
                <w:sz w:val="20"/>
                <w:szCs w:val="20"/>
              </w:rPr>
            </w:pPr>
          </w:p>
        </w:tc>
      </w:tr>
      <w:tr w:rsidR="001E3534" w14:paraId="7AC66BFC"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tcPr>
          <w:p w14:paraId="7AC66BF9" w14:textId="77777777" w:rsidR="004F20D1" w:rsidRPr="00AE470F" w:rsidRDefault="004F20D1" w:rsidP="00FF514C">
            <w:pPr>
              <w:rPr>
                <w:rFonts w:cstheme="minorHAnsi"/>
                <w:sz w:val="20"/>
                <w:szCs w:val="20"/>
              </w:rPr>
            </w:pPr>
          </w:p>
        </w:tc>
        <w:tc>
          <w:tcPr>
            <w:tcW w:w="3235" w:type="dxa"/>
            <w:tcBorders>
              <w:top w:val="single" w:sz="4" w:space="0" w:color="auto"/>
              <w:left w:val="single" w:sz="4" w:space="0" w:color="auto"/>
              <w:bottom w:val="single" w:sz="4" w:space="0" w:color="auto"/>
              <w:right w:val="single" w:sz="4" w:space="0" w:color="auto"/>
            </w:tcBorders>
          </w:tcPr>
          <w:p w14:paraId="7AC66BFA" w14:textId="77777777" w:rsidR="004F20D1" w:rsidRPr="00AE470F" w:rsidRDefault="004F20D1" w:rsidP="00FF514C">
            <w:pPr>
              <w:rPr>
                <w:rFonts w:cstheme="minorHAnsi"/>
                <w:sz w:val="20"/>
                <w:szCs w:val="20"/>
              </w:rPr>
            </w:pPr>
          </w:p>
        </w:tc>
        <w:tc>
          <w:tcPr>
            <w:tcW w:w="2991" w:type="dxa"/>
            <w:tcBorders>
              <w:top w:val="single" w:sz="4" w:space="0" w:color="auto"/>
              <w:left w:val="single" w:sz="4" w:space="0" w:color="auto"/>
              <w:bottom w:val="single" w:sz="4" w:space="0" w:color="auto"/>
              <w:right w:val="single" w:sz="4" w:space="0" w:color="auto"/>
            </w:tcBorders>
          </w:tcPr>
          <w:p w14:paraId="7AC66BFB" w14:textId="77777777" w:rsidR="004F20D1" w:rsidRPr="00AE470F" w:rsidRDefault="004F20D1" w:rsidP="00FF514C">
            <w:pPr>
              <w:rPr>
                <w:rFonts w:cstheme="minorHAnsi"/>
                <w:sz w:val="20"/>
                <w:szCs w:val="20"/>
              </w:rPr>
            </w:pPr>
          </w:p>
        </w:tc>
      </w:tr>
      <w:tr w:rsidR="001E3534" w14:paraId="7AC66C00" w14:textId="77777777" w:rsidTr="00FF514C">
        <w:trPr>
          <w:jc w:val="center"/>
        </w:trPr>
        <w:tc>
          <w:tcPr>
            <w:tcW w:w="3124" w:type="dxa"/>
            <w:tcBorders>
              <w:top w:val="single" w:sz="4" w:space="0" w:color="auto"/>
              <w:left w:val="single" w:sz="4" w:space="0" w:color="auto"/>
              <w:bottom w:val="single" w:sz="4" w:space="0" w:color="auto"/>
              <w:right w:val="single" w:sz="4" w:space="0" w:color="auto"/>
            </w:tcBorders>
          </w:tcPr>
          <w:p w14:paraId="7AC66BFD" w14:textId="77777777" w:rsidR="004F20D1" w:rsidRPr="00AE470F" w:rsidRDefault="004F20D1" w:rsidP="00FF514C">
            <w:pPr>
              <w:rPr>
                <w:rFonts w:cstheme="minorHAnsi"/>
                <w:sz w:val="20"/>
                <w:szCs w:val="20"/>
              </w:rPr>
            </w:pPr>
          </w:p>
        </w:tc>
        <w:tc>
          <w:tcPr>
            <w:tcW w:w="3235" w:type="dxa"/>
            <w:tcBorders>
              <w:top w:val="single" w:sz="4" w:space="0" w:color="auto"/>
              <w:left w:val="single" w:sz="4" w:space="0" w:color="auto"/>
              <w:bottom w:val="single" w:sz="4" w:space="0" w:color="auto"/>
              <w:right w:val="single" w:sz="4" w:space="0" w:color="auto"/>
            </w:tcBorders>
          </w:tcPr>
          <w:p w14:paraId="7AC66BFE" w14:textId="77777777" w:rsidR="004F20D1" w:rsidRPr="00AE470F" w:rsidRDefault="004F20D1" w:rsidP="00FF514C">
            <w:pPr>
              <w:rPr>
                <w:rFonts w:cstheme="minorHAnsi"/>
                <w:sz w:val="20"/>
                <w:szCs w:val="20"/>
              </w:rPr>
            </w:pPr>
          </w:p>
        </w:tc>
        <w:tc>
          <w:tcPr>
            <w:tcW w:w="2991" w:type="dxa"/>
            <w:tcBorders>
              <w:top w:val="single" w:sz="4" w:space="0" w:color="auto"/>
              <w:left w:val="single" w:sz="4" w:space="0" w:color="auto"/>
              <w:bottom w:val="single" w:sz="4" w:space="0" w:color="auto"/>
              <w:right w:val="single" w:sz="4" w:space="0" w:color="auto"/>
            </w:tcBorders>
          </w:tcPr>
          <w:p w14:paraId="7AC66BFF" w14:textId="77777777" w:rsidR="004F20D1" w:rsidRPr="00AE470F" w:rsidRDefault="004F20D1" w:rsidP="00FF514C">
            <w:pPr>
              <w:rPr>
                <w:rFonts w:cstheme="minorHAnsi"/>
                <w:sz w:val="20"/>
                <w:szCs w:val="20"/>
              </w:rPr>
            </w:pPr>
          </w:p>
        </w:tc>
      </w:tr>
    </w:tbl>
    <w:p w14:paraId="7AC66C01" w14:textId="77777777" w:rsidR="004F20D1" w:rsidRPr="00AE470F" w:rsidRDefault="004F20D1" w:rsidP="004C0056">
      <w:pPr>
        <w:jc w:val="center"/>
        <w:rPr>
          <w:rFonts w:cstheme="minorHAnsi"/>
          <w:iCs/>
          <w:sz w:val="20"/>
          <w:szCs w:val="20"/>
        </w:rPr>
      </w:pPr>
      <w:r w:rsidRPr="00AE470F">
        <w:rPr>
          <w:rFonts w:cstheme="minorHAnsi"/>
          <w:iCs/>
          <w:sz w:val="20"/>
          <w:szCs w:val="20"/>
        </w:rPr>
        <w:t>[</w:t>
      </w:r>
      <w:r w:rsidRPr="00AE470F">
        <w:rPr>
          <w:rFonts w:cstheme="minorHAnsi"/>
          <w:i/>
          <w:sz w:val="20"/>
          <w:szCs w:val="20"/>
        </w:rPr>
        <w:t>List as necessary</w:t>
      </w:r>
      <w:r w:rsidRPr="00AE470F">
        <w:rPr>
          <w:rFonts w:cstheme="minorHAnsi"/>
          <w:iCs/>
          <w:sz w:val="20"/>
          <w:szCs w:val="20"/>
        </w:rPr>
        <w:t>]</w:t>
      </w:r>
    </w:p>
    <w:p w14:paraId="7AC66C02" w14:textId="77777777" w:rsidR="004F20D1" w:rsidRPr="00AE470F" w:rsidRDefault="004F20D1" w:rsidP="004C0056">
      <w:pPr>
        <w:rPr>
          <w:rFonts w:cstheme="minorHAnsi"/>
          <w:sz w:val="20"/>
          <w:szCs w:val="20"/>
        </w:rPr>
      </w:pPr>
      <w:r w:rsidRPr="00AE470F">
        <w:rPr>
          <w:rFonts w:cstheme="minorHAnsi"/>
          <w:sz w:val="20"/>
          <w:szCs w:val="20"/>
        </w:rPr>
        <w:t xml:space="preserve">      (iv) The Offeror shall list the </w:t>
      </w:r>
      <w:proofErr w:type="gramStart"/>
      <w:r w:rsidRPr="00AE470F">
        <w:rPr>
          <w:rFonts w:cstheme="minorHAnsi"/>
          <w:sz w:val="20"/>
          <w:szCs w:val="20"/>
        </w:rPr>
        <w:t>line item</w:t>
      </w:r>
      <w:proofErr w:type="gramEnd"/>
      <w:r w:rsidRPr="00AE470F">
        <w:rPr>
          <w:rFonts w:cstheme="minorHAnsi"/>
          <w:sz w:val="20"/>
          <w:szCs w:val="20"/>
        </w:rPr>
        <w:t xml:space="preserve"> numbers of domestic end products that contain a critical component (see FAR 25.105). </w:t>
      </w:r>
      <w:proofErr w:type="gramStart"/>
      <w:r w:rsidRPr="00AE470F">
        <w:rPr>
          <w:rFonts w:cstheme="minorHAnsi"/>
          <w:sz w:val="20"/>
          <w:szCs w:val="20"/>
        </w:rPr>
        <w:t>Line Item</w:t>
      </w:r>
      <w:proofErr w:type="gramEnd"/>
      <w:r w:rsidRPr="00AE470F">
        <w:rPr>
          <w:rFonts w:cstheme="minorHAnsi"/>
          <w:sz w:val="20"/>
          <w:szCs w:val="20"/>
        </w:rPr>
        <w:t xml:space="preserve"> </w:t>
      </w:r>
      <w:proofErr w:type="gramStart"/>
      <w:r w:rsidRPr="00AE470F">
        <w:rPr>
          <w:rFonts w:cstheme="minorHAnsi"/>
          <w:sz w:val="20"/>
          <w:szCs w:val="20"/>
        </w:rPr>
        <w:t>No. _</w:t>
      </w:r>
      <w:proofErr w:type="gramEnd"/>
      <w:r w:rsidRPr="00AE470F">
        <w:rPr>
          <w:rFonts w:cstheme="minorHAnsi"/>
          <w:sz w:val="20"/>
          <w:szCs w:val="20"/>
        </w:rPr>
        <w:t>__________</w:t>
      </w:r>
    </w:p>
    <w:p w14:paraId="7AC66C03" w14:textId="77777777" w:rsidR="004F20D1" w:rsidRPr="00AE470F" w:rsidRDefault="004F20D1" w:rsidP="004C0056">
      <w:pPr>
        <w:jc w:val="center"/>
        <w:rPr>
          <w:rFonts w:cstheme="minorHAnsi"/>
          <w:sz w:val="20"/>
          <w:szCs w:val="20"/>
        </w:rPr>
      </w:pPr>
      <w:r w:rsidRPr="00AE470F">
        <w:rPr>
          <w:rFonts w:cstheme="minorHAnsi"/>
          <w:sz w:val="20"/>
          <w:szCs w:val="20"/>
        </w:rPr>
        <w:t>[</w:t>
      </w:r>
      <w:r w:rsidRPr="00AE470F">
        <w:rPr>
          <w:rFonts w:cstheme="minorHAnsi"/>
          <w:i/>
          <w:iCs/>
          <w:sz w:val="20"/>
          <w:szCs w:val="20"/>
        </w:rPr>
        <w:t>List as necessary</w:t>
      </w:r>
      <w:r w:rsidRPr="00AE470F">
        <w:rPr>
          <w:rFonts w:cstheme="minorHAnsi"/>
          <w:sz w:val="20"/>
          <w:szCs w:val="20"/>
        </w:rPr>
        <w:t>]</w:t>
      </w:r>
    </w:p>
    <w:p w14:paraId="7AC66C04" w14:textId="77777777" w:rsidR="004F20D1" w:rsidRPr="00AE470F" w:rsidRDefault="004F20D1" w:rsidP="004C0056">
      <w:pPr>
        <w:rPr>
          <w:rFonts w:cstheme="minorHAnsi"/>
          <w:sz w:val="20"/>
          <w:szCs w:val="20"/>
        </w:rPr>
      </w:pPr>
      <w:r w:rsidRPr="00AE470F">
        <w:rPr>
          <w:rFonts w:cstheme="minorHAnsi"/>
          <w:sz w:val="20"/>
          <w:szCs w:val="20"/>
        </w:rPr>
        <w:t xml:space="preserve">      (v) The Government will evaluate offers in accordance with the policies and procedures of FAR part 25.</w:t>
      </w:r>
    </w:p>
    <w:p w14:paraId="7AC66C05"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sz w:val="20"/>
          <w:szCs w:val="20"/>
        </w:rPr>
        <w:t>Buy American—Free Trade Agreements—Israeli Trade Act Certificate, Alternate II.</w:t>
      </w:r>
      <w:r w:rsidRPr="00AE470F">
        <w:rPr>
          <w:rFonts w:cstheme="minorHAnsi"/>
          <w:sz w:val="20"/>
          <w:szCs w:val="20"/>
        </w:rPr>
        <w:t xml:space="preserve"> If </w:t>
      </w:r>
      <w:r w:rsidRPr="00AE470F">
        <w:rPr>
          <w:rFonts w:cstheme="minorHAnsi"/>
          <w:i/>
          <w:iCs/>
          <w:sz w:val="20"/>
          <w:szCs w:val="20"/>
        </w:rPr>
        <w:t>Alternate</w:t>
      </w:r>
      <w:r w:rsidRPr="00AE470F">
        <w:rPr>
          <w:rFonts w:cstheme="minorHAnsi"/>
          <w:sz w:val="20"/>
          <w:szCs w:val="20"/>
        </w:rPr>
        <w:t xml:space="preserve"> </w:t>
      </w:r>
      <w:r w:rsidRPr="00AE470F">
        <w:rPr>
          <w:rFonts w:cstheme="minorHAnsi"/>
          <w:i/>
          <w:iCs/>
          <w:sz w:val="20"/>
          <w:szCs w:val="20"/>
        </w:rPr>
        <w:t>II</w:t>
      </w:r>
      <w:r w:rsidRPr="00AE470F">
        <w:rPr>
          <w:rFonts w:cstheme="minorHAnsi"/>
          <w:sz w:val="20"/>
          <w:szCs w:val="20"/>
        </w:rPr>
        <w:t xml:space="preserve"> to the clause at FAR 52.225-3 is included in this solicitation, substitute the following paragraph (g)(1)(ii) for paragraph (g)(1)(ii) of the basic provision:</w:t>
      </w:r>
    </w:p>
    <w:p w14:paraId="7AC66C06" w14:textId="77777777" w:rsidR="004F20D1" w:rsidRPr="00AE470F" w:rsidRDefault="004F20D1" w:rsidP="004C0056">
      <w:pPr>
        <w:rPr>
          <w:rFonts w:cstheme="minorHAnsi"/>
          <w:sz w:val="20"/>
          <w:szCs w:val="20"/>
        </w:rPr>
      </w:pPr>
      <w:r w:rsidRPr="00AE470F">
        <w:rPr>
          <w:rFonts w:cstheme="minorHAnsi"/>
          <w:sz w:val="20"/>
          <w:szCs w:val="20"/>
        </w:rPr>
        <w:t xml:space="preserve">  (g)(1)(ii) The offeror certifies that the following supplies are Israeli end products as defined in the clause of this solicitation entitled “Buy American—Free Trade Agreements—Israeli Trade Act”:</w:t>
      </w:r>
    </w:p>
    <w:p w14:paraId="7AC66C07" w14:textId="77777777" w:rsidR="004F20D1" w:rsidRPr="00AE470F" w:rsidRDefault="004F20D1" w:rsidP="004C0056">
      <w:pPr>
        <w:jc w:val="center"/>
        <w:rPr>
          <w:rFonts w:cstheme="minorHAnsi"/>
          <w:sz w:val="20"/>
          <w:szCs w:val="20"/>
        </w:rPr>
      </w:pPr>
      <w:r w:rsidRPr="00AE470F">
        <w:rPr>
          <w:rFonts w:cstheme="minorHAnsi"/>
          <w:sz w:val="20"/>
          <w:szCs w:val="20"/>
        </w:rPr>
        <w:t>Israeli End Products:</w:t>
      </w:r>
    </w:p>
    <w:tbl>
      <w:tblPr>
        <w:tblStyle w:val="TableGrid"/>
        <w:tblW w:w="0" w:type="auto"/>
        <w:jc w:val="center"/>
        <w:tblLook w:val="04A0" w:firstRow="1" w:lastRow="0" w:firstColumn="1" w:lastColumn="0" w:noHBand="0" w:noVBand="1"/>
      </w:tblPr>
      <w:tblGrid>
        <w:gridCol w:w="4788"/>
        <w:gridCol w:w="4788"/>
      </w:tblGrid>
      <w:tr w:rsidR="001E3534" w14:paraId="7AC66C0A"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hideMark/>
          </w:tcPr>
          <w:p w14:paraId="7AC66C08" w14:textId="77777777" w:rsidR="004F20D1" w:rsidRPr="00AE470F" w:rsidRDefault="004F20D1" w:rsidP="00FF514C">
            <w:pPr>
              <w:jc w:val="center"/>
              <w:rPr>
                <w:rFonts w:cstheme="minorHAnsi"/>
                <w:bCs/>
                <w:sz w:val="20"/>
                <w:szCs w:val="20"/>
              </w:rPr>
            </w:pPr>
            <w:proofErr w:type="gramStart"/>
            <w:r w:rsidRPr="00AE470F">
              <w:rPr>
                <w:rFonts w:cstheme="minorHAnsi"/>
                <w:bCs/>
                <w:sz w:val="20"/>
                <w:szCs w:val="20"/>
              </w:rPr>
              <w:t>Line item</w:t>
            </w:r>
            <w:proofErr w:type="gramEnd"/>
            <w:r w:rsidRPr="00AE470F">
              <w:rPr>
                <w:rFonts w:cstheme="minorHAnsi"/>
                <w:bCs/>
                <w:sz w:val="20"/>
                <w:szCs w:val="20"/>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AC66C09" w14:textId="77777777" w:rsidR="004F20D1" w:rsidRPr="00AE470F" w:rsidRDefault="004F20D1" w:rsidP="00FF514C">
            <w:pPr>
              <w:jc w:val="center"/>
              <w:rPr>
                <w:rFonts w:cstheme="minorHAnsi"/>
                <w:bCs/>
                <w:sz w:val="20"/>
                <w:szCs w:val="20"/>
              </w:rPr>
            </w:pPr>
            <w:r w:rsidRPr="00AE470F">
              <w:rPr>
                <w:rFonts w:cstheme="minorHAnsi"/>
                <w:bCs/>
                <w:sz w:val="20"/>
                <w:szCs w:val="20"/>
              </w:rPr>
              <w:t>Country of origin</w:t>
            </w:r>
          </w:p>
        </w:tc>
      </w:tr>
      <w:tr w:rsidR="001E3534" w14:paraId="7AC66C0D"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0B"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0C" w14:textId="77777777" w:rsidR="004F20D1" w:rsidRPr="00AE470F" w:rsidRDefault="004F20D1" w:rsidP="00FF514C">
            <w:pPr>
              <w:rPr>
                <w:rFonts w:cstheme="minorHAnsi"/>
                <w:sz w:val="20"/>
                <w:szCs w:val="20"/>
              </w:rPr>
            </w:pPr>
          </w:p>
        </w:tc>
      </w:tr>
      <w:tr w:rsidR="001E3534" w14:paraId="7AC66C10"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0E"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0F" w14:textId="77777777" w:rsidR="004F20D1" w:rsidRPr="00AE470F" w:rsidRDefault="004F20D1" w:rsidP="00FF514C">
            <w:pPr>
              <w:rPr>
                <w:rFonts w:cstheme="minorHAnsi"/>
                <w:sz w:val="20"/>
                <w:szCs w:val="20"/>
              </w:rPr>
            </w:pPr>
          </w:p>
        </w:tc>
      </w:tr>
      <w:tr w:rsidR="001E3534" w14:paraId="7AC66C13"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11"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12" w14:textId="77777777" w:rsidR="004F20D1" w:rsidRPr="00AE470F" w:rsidRDefault="004F20D1" w:rsidP="00FF514C">
            <w:pPr>
              <w:rPr>
                <w:rFonts w:cstheme="minorHAnsi"/>
                <w:sz w:val="20"/>
                <w:szCs w:val="20"/>
              </w:rPr>
            </w:pPr>
          </w:p>
        </w:tc>
      </w:tr>
    </w:tbl>
    <w:p w14:paraId="7AC66C14" w14:textId="77777777" w:rsidR="004F20D1" w:rsidRPr="00AE470F" w:rsidRDefault="004F20D1" w:rsidP="004C0056">
      <w:pPr>
        <w:jc w:val="center"/>
        <w:rPr>
          <w:rFonts w:cstheme="minorHAnsi"/>
          <w:iCs/>
          <w:sz w:val="20"/>
          <w:szCs w:val="20"/>
        </w:rPr>
      </w:pPr>
      <w:r w:rsidRPr="00AE470F">
        <w:rPr>
          <w:rFonts w:cstheme="minorHAnsi"/>
          <w:iCs/>
          <w:sz w:val="20"/>
          <w:szCs w:val="20"/>
        </w:rPr>
        <w:t>[</w:t>
      </w:r>
      <w:r w:rsidRPr="00AE470F">
        <w:rPr>
          <w:rFonts w:cstheme="minorHAnsi"/>
          <w:i/>
          <w:sz w:val="20"/>
          <w:szCs w:val="20"/>
        </w:rPr>
        <w:t>List as necessary</w:t>
      </w:r>
      <w:r w:rsidRPr="00AE470F">
        <w:rPr>
          <w:rFonts w:cstheme="minorHAnsi"/>
          <w:iCs/>
          <w:sz w:val="20"/>
          <w:szCs w:val="20"/>
        </w:rPr>
        <w:t>]</w:t>
      </w:r>
    </w:p>
    <w:p w14:paraId="7AC66C15" w14:textId="77777777" w:rsidR="004F20D1" w:rsidRPr="00AE470F" w:rsidRDefault="004F20D1" w:rsidP="004C0056">
      <w:pPr>
        <w:rPr>
          <w:rFonts w:cstheme="minorHAnsi"/>
          <w:sz w:val="20"/>
          <w:szCs w:val="20"/>
        </w:rPr>
      </w:pPr>
      <w:r w:rsidRPr="00AE470F">
        <w:rPr>
          <w:rFonts w:cstheme="minorHAnsi"/>
          <w:sz w:val="20"/>
          <w:szCs w:val="20"/>
        </w:rPr>
        <w:t xml:space="preserve">    (3) </w:t>
      </w:r>
      <w:r w:rsidRPr="00AE470F">
        <w:rPr>
          <w:rFonts w:cstheme="minorHAnsi"/>
          <w:i/>
          <w:sz w:val="20"/>
          <w:szCs w:val="20"/>
        </w:rPr>
        <w:t>Buy American—Free Trade Agreements—Israeli Trade Act Certificate, Alternate III</w:t>
      </w:r>
      <w:r w:rsidRPr="00AE470F">
        <w:rPr>
          <w:rFonts w:cstheme="minorHAnsi"/>
          <w:sz w:val="20"/>
          <w:szCs w:val="20"/>
        </w:rPr>
        <w:t>. If Alternate III to the clause at 52.225–3 is included in this solicitation, substitute the following paragraphs (g)(1)(i)(B) and (g)(1)(ii) for paragraphs (g)(1)(i)(B) and (g)(1)(ii) of the basic provision:</w:t>
      </w:r>
    </w:p>
    <w:p w14:paraId="7AC66C16" w14:textId="77777777" w:rsidR="004F20D1" w:rsidRPr="00AE470F" w:rsidRDefault="004F20D1" w:rsidP="004C0056">
      <w:pPr>
        <w:rPr>
          <w:rFonts w:cstheme="minorHAnsi"/>
          <w:sz w:val="20"/>
          <w:szCs w:val="20"/>
        </w:rPr>
      </w:pPr>
      <w:r w:rsidRPr="00AE470F">
        <w:rPr>
          <w:rFonts w:cstheme="minorHAnsi"/>
          <w:sz w:val="20"/>
          <w:szCs w:val="20"/>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AC66C17"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(g)(1)(ii) The Offeror certifies that the following supplies are Korean end products or Israeli end products as defined in the clause of this solicitation entitled ‘‘Buy American—Free Trade Agreements—Israeli Trade Act’’:</w:t>
      </w:r>
    </w:p>
    <w:p w14:paraId="7AC66C18" w14:textId="77777777" w:rsidR="004F20D1" w:rsidRPr="00AE470F" w:rsidRDefault="004F20D1" w:rsidP="004C0056">
      <w:pPr>
        <w:jc w:val="center"/>
        <w:rPr>
          <w:rFonts w:cstheme="minorHAnsi"/>
          <w:sz w:val="20"/>
          <w:szCs w:val="20"/>
        </w:rPr>
      </w:pPr>
      <w:r w:rsidRPr="00AE470F">
        <w:rPr>
          <w:rFonts w:cstheme="minorHAnsi"/>
          <w:sz w:val="20"/>
          <w:szCs w:val="20"/>
        </w:rPr>
        <w:t>Korean End Products or Israeli End Products:</w:t>
      </w:r>
    </w:p>
    <w:p w14:paraId="7AC66C19" w14:textId="77777777" w:rsidR="004F20D1" w:rsidRPr="00AE470F" w:rsidRDefault="004F20D1" w:rsidP="004C0056">
      <w:pPr>
        <w:jc w:val="center"/>
        <w:rPr>
          <w:rFonts w:eastAsia="Times New Roman" w:cstheme="minorHAnsi"/>
          <w:sz w:val="20"/>
          <w:szCs w:val="20"/>
        </w:rPr>
      </w:pPr>
    </w:p>
    <w:tbl>
      <w:tblPr>
        <w:tblStyle w:val="TableGrid"/>
        <w:tblW w:w="0" w:type="auto"/>
        <w:jc w:val="center"/>
        <w:tblLook w:val="04A0" w:firstRow="1" w:lastRow="0" w:firstColumn="1" w:lastColumn="0" w:noHBand="0" w:noVBand="1"/>
      </w:tblPr>
      <w:tblGrid>
        <w:gridCol w:w="4788"/>
        <w:gridCol w:w="4788"/>
      </w:tblGrid>
      <w:tr w:rsidR="001E3534" w14:paraId="7AC66C1C"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hideMark/>
          </w:tcPr>
          <w:p w14:paraId="7AC66C1A" w14:textId="77777777" w:rsidR="004F20D1" w:rsidRPr="00AE470F" w:rsidRDefault="004F20D1" w:rsidP="00FF514C">
            <w:pPr>
              <w:jc w:val="center"/>
              <w:rPr>
                <w:rFonts w:cstheme="minorHAnsi"/>
                <w:bCs/>
                <w:sz w:val="20"/>
                <w:szCs w:val="20"/>
              </w:rPr>
            </w:pPr>
            <w:proofErr w:type="gramStart"/>
            <w:r w:rsidRPr="00AE470F">
              <w:rPr>
                <w:rFonts w:cstheme="minorHAnsi"/>
                <w:bCs/>
                <w:sz w:val="20"/>
                <w:szCs w:val="20"/>
              </w:rPr>
              <w:t>Line item</w:t>
            </w:r>
            <w:proofErr w:type="gramEnd"/>
            <w:r w:rsidRPr="00AE470F">
              <w:rPr>
                <w:rFonts w:cstheme="minorHAnsi"/>
                <w:bCs/>
                <w:sz w:val="20"/>
                <w:szCs w:val="20"/>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AC66C1B" w14:textId="77777777" w:rsidR="004F20D1" w:rsidRPr="00AE470F" w:rsidRDefault="004F20D1" w:rsidP="00FF514C">
            <w:pPr>
              <w:jc w:val="center"/>
              <w:rPr>
                <w:rFonts w:cstheme="minorHAnsi"/>
                <w:bCs/>
                <w:sz w:val="20"/>
                <w:szCs w:val="20"/>
              </w:rPr>
            </w:pPr>
            <w:r w:rsidRPr="00AE470F">
              <w:rPr>
                <w:rFonts w:cstheme="minorHAnsi"/>
                <w:bCs/>
                <w:sz w:val="20"/>
                <w:szCs w:val="20"/>
              </w:rPr>
              <w:t>Country of origin</w:t>
            </w:r>
          </w:p>
        </w:tc>
      </w:tr>
      <w:tr w:rsidR="001E3534" w14:paraId="7AC66C1F"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1D"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1E" w14:textId="77777777" w:rsidR="004F20D1" w:rsidRPr="00AE470F" w:rsidRDefault="004F20D1" w:rsidP="00FF514C">
            <w:pPr>
              <w:rPr>
                <w:rFonts w:cstheme="minorHAnsi"/>
                <w:sz w:val="20"/>
                <w:szCs w:val="20"/>
              </w:rPr>
            </w:pPr>
          </w:p>
        </w:tc>
      </w:tr>
      <w:tr w:rsidR="001E3534" w14:paraId="7AC66C22"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20"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21" w14:textId="77777777" w:rsidR="004F20D1" w:rsidRPr="00AE470F" w:rsidRDefault="004F20D1" w:rsidP="00FF514C">
            <w:pPr>
              <w:rPr>
                <w:rFonts w:cstheme="minorHAnsi"/>
                <w:sz w:val="20"/>
                <w:szCs w:val="20"/>
              </w:rPr>
            </w:pPr>
          </w:p>
        </w:tc>
      </w:tr>
      <w:tr w:rsidR="001E3534" w14:paraId="7AC66C25"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23"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24" w14:textId="77777777" w:rsidR="004F20D1" w:rsidRPr="00AE470F" w:rsidRDefault="004F20D1" w:rsidP="00FF514C">
            <w:pPr>
              <w:rPr>
                <w:rFonts w:cstheme="minorHAnsi"/>
                <w:sz w:val="20"/>
                <w:szCs w:val="20"/>
              </w:rPr>
            </w:pPr>
          </w:p>
        </w:tc>
      </w:tr>
    </w:tbl>
    <w:p w14:paraId="7AC66C26" w14:textId="77777777" w:rsidR="004F20D1" w:rsidRPr="00AE470F" w:rsidRDefault="004F20D1" w:rsidP="004C0056">
      <w:pPr>
        <w:jc w:val="center"/>
        <w:rPr>
          <w:rFonts w:cstheme="minorHAnsi"/>
          <w:iCs/>
          <w:sz w:val="20"/>
          <w:szCs w:val="20"/>
        </w:rPr>
      </w:pPr>
      <w:r w:rsidRPr="00AE470F">
        <w:rPr>
          <w:rFonts w:cstheme="minorHAnsi"/>
          <w:iCs/>
          <w:sz w:val="20"/>
          <w:szCs w:val="20"/>
        </w:rPr>
        <w:t>[</w:t>
      </w:r>
      <w:r w:rsidRPr="00AE470F">
        <w:rPr>
          <w:rFonts w:cstheme="minorHAnsi"/>
          <w:i/>
          <w:sz w:val="20"/>
          <w:szCs w:val="20"/>
        </w:rPr>
        <w:t>List as necessary</w:t>
      </w:r>
      <w:r w:rsidRPr="00AE470F">
        <w:rPr>
          <w:rFonts w:cstheme="minorHAnsi"/>
          <w:iCs/>
          <w:sz w:val="20"/>
          <w:szCs w:val="20"/>
        </w:rPr>
        <w:t>]</w:t>
      </w:r>
    </w:p>
    <w:p w14:paraId="7AC66C27" w14:textId="77777777" w:rsidR="004F20D1" w:rsidRPr="00AE470F" w:rsidRDefault="004F20D1" w:rsidP="004C0056">
      <w:pPr>
        <w:rPr>
          <w:rFonts w:cstheme="minorHAnsi"/>
          <w:sz w:val="20"/>
          <w:szCs w:val="20"/>
        </w:rPr>
      </w:pPr>
      <w:r w:rsidRPr="00AE470F">
        <w:rPr>
          <w:rFonts w:cstheme="minorHAnsi"/>
          <w:sz w:val="20"/>
          <w:szCs w:val="20"/>
        </w:rPr>
        <w:t xml:space="preserve">    (4) </w:t>
      </w:r>
      <w:r w:rsidRPr="00AE470F">
        <w:rPr>
          <w:rFonts w:cstheme="minorHAnsi"/>
          <w:i/>
          <w:sz w:val="20"/>
          <w:szCs w:val="20"/>
        </w:rPr>
        <w:t>Trade Agreements Certificate.</w:t>
      </w:r>
      <w:r w:rsidRPr="00AE470F">
        <w:rPr>
          <w:rFonts w:cstheme="minorHAnsi"/>
          <w:sz w:val="20"/>
          <w:szCs w:val="20"/>
        </w:rPr>
        <w:t xml:space="preserve"> (Applies only if the clause at FAR 52.225-5, Trade Agreements, is included in this solicitation.)</w:t>
      </w:r>
    </w:p>
    <w:p w14:paraId="7AC66C28" w14:textId="77777777" w:rsidR="004F20D1" w:rsidRPr="00AE470F" w:rsidRDefault="004F20D1" w:rsidP="004C0056">
      <w:pPr>
        <w:rPr>
          <w:rFonts w:cstheme="minorHAnsi"/>
          <w:sz w:val="20"/>
          <w:szCs w:val="20"/>
        </w:rPr>
      </w:pPr>
      <w:r w:rsidRPr="00AE470F">
        <w:rPr>
          <w:rFonts w:cstheme="minorHAnsi"/>
          <w:sz w:val="20"/>
          <w:szCs w:val="20"/>
        </w:rPr>
        <w:t xml:space="preserve">      (i) The offeror certifies that each </w:t>
      </w:r>
      <w:proofErr w:type="gramStart"/>
      <w:r w:rsidRPr="00AE470F">
        <w:rPr>
          <w:rFonts w:cstheme="minorHAnsi"/>
          <w:sz w:val="20"/>
          <w:szCs w:val="20"/>
        </w:rPr>
        <w:t>end product</w:t>
      </w:r>
      <w:proofErr w:type="gramEnd"/>
      <w:r w:rsidRPr="00AE470F">
        <w:rPr>
          <w:rFonts w:cstheme="minorHAnsi"/>
          <w:sz w:val="20"/>
          <w:szCs w:val="20"/>
        </w:rPr>
        <w:t xml:space="preserve">, except those listed in paragraph (g)(4)(ii) of this provision, is a U.S.-made or designated country </w:t>
      </w:r>
      <w:proofErr w:type="gramStart"/>
      <w:r w:rsidRPr="00AE470F">
        <w:rPr>
          <w:rFonts w:cstheme="minorHAnsi"/>
          <w:sz w:val="20"/>
          <w:szCs w:val="20"/>
        </w:rPr>
        <w:t>end product</w:t>
      </w:r>
      <w:proofErr w:type="gramEnd"/>
      <w:r w:rsidRPr="00AE470F">
        <w:rPr>
          <w:rFonts w:cstheme="minorHAnsi"/>
          <w:sz w:val="20"/>
          <w:szCs w:val="20"/>
        </w:rPr>
        <w:t>, as defined in the clause of this solicitation entitled “Trade Agreements”.</w:t>
      </w:r>
    </w:p>
    <w:p w14:paraId="7AC66C29" w14:textId="77777777" w:rsidR="004F20D1" w:rsidRPr="00AE470F" w:rsidRDefault="004F20D1" w:rsidP="004C0056">
      <w:pPr>
        <w:rPr>
          <w:rFonts w:cstheme="minorHAnsi"/>
          <w:sz w:val="20"/>
          <w:szCs w:val="20"/>
        </w:rPr>
      </w:pPr>
      <w:r w:rsidRPr="00AE470F">
        <w:rPr>
          <w:rFonts w:cstheme="minorHAnsi"/>
          <w:sz w:val="20"/>
          <w:szCs w:val="20"/>
        </w:rPr>
        <w:t xml:space="preserve">      (ii) The offeror shall list as other end products those end products that are not U.S.-made or designated country end products.</w:t>
      </w:r>
    </w:p>
    <w:p w14:paraId="7AC66C2A" w14:textId="77777777" w:rsidR="004F20D1" w:rsidRPr="00AE470F" w:rsidRDefault="004F20D1" w:rsidP="004C0056">
      <w:pPr>
        <w:jc w:val="center"/>
        <w:rPr>
          <w:rFonts w:cstheme="minorHAnsi"/>
          <w:sz w:val="20"/>
          <w:szCs w:val="20"/>
        </w:rPr>
      </w:pPr>
      <w:r w:rsidRPr="00AE470F">
        <w:rPr>
          <w:rFonts w:cstheme="minorHAnsi"/>
          <w:sz w:val="20"/>
          <w:szCs w:val="20"/>
        </w:rPr>
        <w:t>Other End Products:</w:t>
      </w:r>
    </w:p>
    <w:tbl>
      <w:tblPr>
        <w:tblStyle w:val="TableGrid"/>
        <w:tblW w:w="0" w:type="auto"/>
        <w:jc w:val="center"/>
        <w:tblLook w:val="04A0" w:firstRow="1" w:lastRow="0" w:firstColumn="1" w:lastColumn="0" w:noHBand="0" w:noVBand="1"/>
      </w:tblPr>
      <w:tblGrid>
        <w:gridCol w:w="4788"/>
        <w:gridCol w:w="4788"/>
      </w:tblGrid>
      <w:tr w:rsidR="001E3534" w14:paraId="7AC66C2D"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hideMark/>
          </w:tcPr>
          <w:p w14:paraId="7AC66C2B" w14:textId="77777777" w:rsidR="004F20D1" w:rsidRPr="00AE470F" w:rsidRDefault="004F20D1" w:rsidP="00FF514C">
            <w:pPr>
              <w:jc w:val="center"/>
              <w:rPr>
                <w:rFonts w:cstheme="minorHAnsi"/>
                <w:bCs/>
                <w:sz w:val="20"/>
                <w:szCs w:val="20"/>
              </w:rPr>
            </w:pPr>
            <w:proofErr w:type="gramStart"/>
            <w:r w:rsidRPr="00AE470F">
              <w:rPr>
                <w:rFonts w:cstheme="minorHAnsi"/>
                <w:bCs/>
                <w:sz w:val="20"/>
                <w:szCs w:val="20"/>
              </w:rPr>
              <w:t>Line item</w:t>
            </w:r>
            <w:proofErr w:type="gramEnd"/>
            <w:r w:rsidRPr="00AE470F">
              <w:rPr>
                <w:rFonts w:cstheme="minorHAnsi"/>
                <w:bCs/>
                <w:sz w:val="20"/>
                <w:szCs w:val="20"/>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AC66C2C" w14:textId="77777777" w:rsidR="004F20D1" w:rsidRPr="00AE470F" w:rsidRDefault="004F20D1" w:rsidP="00FF514C">
            <w:pPr>
              <w:jc w:val="center"/>
              <w:rPr>
                <w:rFonts w:cstheme="minorHAnsi"/>
                <w:bCs/>
                <w:sz w:val="20"/>
                <w:szCs w:val="20"/>
              </w:rPr>
            </w:pPr>
            <w:r w:rsidRPr="00AE470F">
              <w:rPr>
                <w:rFonts w:cstheme="minorHAnsi"/>
                <w:bCs/>
                <w:sz w:val="20"/>
                <w:szCs w:val="20"/>
              </w:rPr>
              <w:t>Country of origin</w:t>
            </w:r>
          </w:p>
        </w:tc>
      </w:tr>
      <w:tr w:rsidR="001E3534" w14:paraId="7AC66C30"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2E"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2F" w14:textId="77777777" w:rsidR="004F20D1" w:rsidRPr="00AE470F" w:rsidRDefault="004F20D1" w:rsidP="00FF514C">
            <w:pPr>
              <w:rPr>
                <w:rFonts w:cstheme="minorHAnsi"/>
                <w:sz w:val="20"/>
                <w:szCs w:val="20"/>
              </w:rPr>
            </w:pPr>
          </w:p>
        </w:tc>
      </w:tr>
      <w:tr w:rsidR="001E3534" w14:paraId="7AC66C33"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31"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32" w14:textId="77777777" w:rsidR="004F20D1" w:rsidRPr="00AE470F" w:rsidRDefault="004F20D1" w:rsidP="00FF514C">
            <w:pPr>
              <w:rPr>
                <w:rFonts w:cstheme="minorHAnsi"/>
                <w:sz w:val="20"/>
                <w:szCs w:val="20"/>
              </w:rPr>
            </w:pPr>
          </w:p>
        </w:tc>
      </w:tr>
      <w:tr w:rsidR="001E3534" w14:paraId="7AC66C36" w14:textId="77777777" w:rsidTr="00FF514C">
        <w:trPr>
          <w:jc w:val="center"/>
        </w:trPr>
        <w:tc>
          <w:tcPr>
            <w:tcW w:w="4788" w:type="dxa"/>
            <w:tcBorders>
              <w:top w:val="single" w:sz="4" w:space="0" w:color="auto"/>
              <w:left w:val="single" w:sz="4" w:space="0" w:color="auto"/>
              <w:bottom w:val="single" w:sz="4" w:space="0" w:color="auto"/>
              <w:right w:val="single" w:sz="4" w:space="0" w:color="auto"/>
            </w:tcBorders>
          </w:tcPr>
          <w:p w14:paraId="7AC66C34" w14:textId="77777777" w:rsidR="004F20D1" w:rsidRPr="00AE470F" w:rsidRDefault="004F20D1" w:rsidP="00FF514C">
            <w:pPr>
              <w:rPr>
                <w:rFonts w:cstheme="minorHAnsi"/>
                <w:sz w:val="20"/>
                <w:szCs w:val="20"/>
              </w:rPr>
            </w:pPr>
          </w:p>
        </w:tc>
        <w:tc>
          <w:tcPr>
            <w:tcW w:w="4788" w:type="dxa"/>
            <w:tcBorders>
              <w:top w:val="single" w:sz="4" w:space="0" w:color="auto"/>
              <w:left w:val="single" w:sz="4" w:space="0" w:color="auto"/>
              <w:bottom w:val="single" w:sz="4" w:space="0" w:color="auto"/>
              <w:right w:val="single" w:sz="4" w:space="0" w:color="auto"/>
            </w:tcBorders>
          </w:tcPr>
          <w:p w14:paraId="7AC66C35" w14:textId="77777777" w:rsidR="004F20D1" w:rsidRPr="00AE470F" w:rsidRDefault="004F20D1" w:rsidP="00FF514C">
            <w:pPr>
              <w:rPr>
                <w:rFonts w:cstheme="minorHAnsi"/>
                <w:sz w:val="20"/>
                <w:szCs w:val="20"/>
              </w:rPr>
            </w:pPr>
          </w:p>
        </w:tc>
      </w:tr>
    </w:tbl>
    <w:p w14:paraId="7AC66C37" w14:textId="77777777" w:rsidR="004F20D1" w:rsidRPr="00AE470F" w:rsidRDefault="004F20D1" w:rsidP="004C0056">
      <w:pPr>
        <w:jc w:val="center"/>
        <w:rPr>
          <w:rFonts w:cstheme="minorHAnsi"/>
          <w:iCs/>
          <w:sz w:val="20"/>
          <w:szCs w:val="20"/>
        </w:rPr>
      </w:pPr>
      <w:r w:rsidRPr="00AE470F">
        <w:rPr>
          <w:rFonts w:cstheme="minorHAnsi"/>
          <w:iCs/>
          <w:sz w:val="20"/>
          <w:szCs w:val="20"/>
        </w:rPr>
        <w:t>[</w:t>
      </w:r>
      <w:r w:rsidRPr="00AE470F">
        <w:rPr>
          <w:rFonts w:cstheme="minorHAnsi"/>
          <w:i/>
          <w:sz w:val="20"/>
          <w:szCs w:val="20"/>
        </w:rPr>
        <w:t>List as necessary</w:t>
      </w:r>
      <w:r w:rsidRPr="00AE470F">
        <w:rPr>
          <w:rFonts w:cstheme="minorHAnsi"/>
          <w:iCs/>
          <w:sz w:val="20"/>
          <w:szCs w:val="20"/>
        </w:rPr>
        <w:t>]</w:t>
      </w:r>
    </w:p>
    <w:p w14:paraId="7AC66C38" w14:textId="77777777" w:rsidR="004F20D1" w:rsidRPr="00AE470F" w:rsidRDefault="004F20D1" w:rsidP="004C0056">
      <w:pPr>
        <w:rPr>
          <w:rFonts w:cstheme="minorHAnsi"/>
          <w:sz w:val="20"/>
          <w:szCs w:val="20"/>
        </w:rPr>
      </w:pPr>
      <w:r w:rsidRPr="00AE470F">
        <w:rPr>
          <w:rFonts w:cstheme="minorHAnsi"/>
          <w:sz w:val="20"/>
          <w:szCs w:val="20"/>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AE470F">
        <w:rPr>
          <w:rFonts w:cstheme="minorHAnsi"/>
          <w:sz w:val="20"/>
          <w:szCs w:val="20"/>
        </w:rPr>
        <w:t>roducts are insufficient to fulfill the requirements of the solicitation.</w:t>
      </w:r>
    </w:p>
    <w:p w14:paraId="7AC66C39" w14:textId="77777777" w:rsidR="004F20D1" w:rsidRPr="00AE470F" w:rsidRDefault="004F20D1" w:rsidP="004C0056">
      <w:pPr>
        <w:rPr>
          <w:rFonts w:cstheme="minorHAnsi"/>
          <w:sz w:val="20"/>
          <w:szCs w:val="20"/>
        </w:rPr>
      </w:pPr>
      <w:r w:rsidRPr="00AE470F">
        <w:rPr>
          <w:rFonts w:cstheme="minorHAnsi"/>
          <w:sz w:val="20"/>
          <w:szCs w:val="20"/>
        </w:rPr>
        <w:t xml:space="preserve">  (h) </w:t>
      </w:r>
      <w:r w:rsidRPr="00AE470F">
        <w:rPr>
          <w:rFonts w:cstheme="minorHAnsi"/>
          <w:i/>
          <w:sz w:val="20"/>
          <w:szCs w:val="20"/>
        </w:rPr>
        <w:t>Certification Regarding Responsibility Matters</w:t>
      </w:r>
      <w:r w:rsidRPr="00AE470F">
        <w:rPr>
          <w:rFonts w:cstheme="minorHAnsi"/>
          <w:sz w:val="20"/>
          <w:szCs w:val="20"/>
        </w:rPr>
        <w:t xml:space="preserve"> (Executive Order 12689). (Applies only if the contract value is expected to exceed the simplified acquisition threshold.) The offeror certifies, to the best of its knowledge and belief, that the offeror and/or any of its principals—</w:t>
      </w:r>
    </w:p>
    <w:p w14:paraId="7AC66C3A" w14:textId="77777777" w:rsidR="004F20D1" w:rsidRPr="00AE470F" w:rsidRDefault="004F20D1" w:rsidP="004C0056">
      <w:pPr>
        <w:rPr>
          <w:rFonts w:cstheme="minorHAnsi"/>
          <w:sz w:val="20"/>
          <w:szCs w:val="20"/>
        </w:rPr>
      </w:pPr>
      <w:r w:rsidRPr="00AE470F">
        <w:rPr>
          <w:rFonts w:cstheme="minorHAnsi"/>
          <w:sz w:val="20"/>
          <w:szCs w:val="20"/>
        </w:rPr>
        <w:t xml:space="preserve">    (1) </w:t>
      </w:r>
      <w:proofErr w:type="gramStart"/>
      <w:r w:rsidRPr="00AE470F">
        <w:rPr>
          <w:rFonts w:cstheme="minorHAnsi"/>
          <w:sz w:val="20"/>
          <w:szCs w:val="20"/>
        </w:rPr>
        <w:t>[  ]</w:t>
      </w:r>
      <w:proofErr w:type="gramEnd"/>
      <w:r w:rsidRPr="00AE470F">
        <w:rPr>
          <w:rFonts w:cstheme="minorHAnsi"/>
          <w:sz w:val="20"/>
          <w:szCs w:val="20"/>
        </w:rPr>
        <w:t xml:space="preserve"> Are, </w:t>
      </w:r>
      <w:proofErr w:type="gramStart"/>
      <w:r w:rsidRPr="00AE470F">
        <w:rPr>
          <w:rFonts w:cstheme="minorHAnsi"/>
          <w:sz w:val="20"/>
          <w:szCs w:val="20"/>
        </w:rPr>
        <w:t>[  ]</w:t>
      </w:r>
      <w:proofErr w:type="gramEnd"/>
      <w:r w:rsidRPr="00AE470F">
        <w:rPr>
          <w:rFonts w:cstheme="minorHAnsi"/>
          <w:sz w:val="20"/>
          <w:szCs w:val="20"/>
        </w:rPr>
        <w:t xml:space="preserve"> are not presently debarred, suspended, proposed for debarment, or declared ineligible for the award of contracts by any Federal </w:t>
      </w:r>
      <w:proofErr w:type="gramStart"/>
      <w:r w:rsidRPr="00AE470F">
        <w:rPr>
          <w:rFonts w:cstheme="minorHAnsi"/>
          <w:sz w:val="20"/>
          <w:szCs w:val="20"/>
        </w:rPr>
        <w:t>agency;</w:t>
      </w:r>
      <w:proofErr w:type="gramEnd"/>
    </w:p>
    <w:p w14:paraId="7AC66C3B" w14:textId="77777777" w:rsidR="004F20D1" w:rsidRPr="00AE470F" w:rsidRDefault="004F20D1" w:rsidP="004C0056">
      <w:pPr>
        <w:rPr>
          <w:rFonts w:cstheme="minorHAnsi"/>
          <w:sz w:val="20"/>
          <w:szCs w:val="20"/>
        </w:rPr>
      </w:pPr>
      <w:r w:rsidRPr="00AE470F">
        <w:rPr>
          <w:rFonts w:cstheme="minorHAnsi"/>
          <w:sz w:val="20"/>
          <w:szCs w:val="20"/>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w:t>
      </w:r>
      <w:r w:rsidRPr="00AE470F">
        <w:rPr>
          <w:rFonts w:cstheme="minorHAnsi"/>
          <w:sz w:val="20"/>
          <w:szCs w:val="20"/>
        </w:rPr>
        <w:lastRenderedPageBreak/>
        <w:t>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7AC66C3C" w14:textId="77777777" w:rsidR="004F20D1" w:rsidRPr="00AE470F" w:rsidRDefault="004F20D1" w:rsidP="004C0056">
      <w:pPr>
        <w:rPr>
          <w:rFonts w:cstheme="minorHAnsi"/>
          <w:sz w:val="20"/>
          <w:szCs w:val="20"/>
        </w:rPr>
      </w:pPr>
      <w:r w:rsidRPr="00AE470F">
        <w:rPr>
          <w:rFonts w:cstheme="minorHAnsi"/>
          <w:sz w:val="20"/>
          <w:szCs w:val="20"/>
        </w:rPr>
        <w:t xml:space="preserve">    (3) </w:t>
      </w:r>
      <w:proofErr w:type="gramStart"/>
      <w:r w:rsidRPr="00AE470F">
        <w:rPr>
          <w:rFonts w:cstheme="minorHAnsi"/>
          <w:sz w:val="20"/>
          <w:szCs w:val="20"/>
        </w:rPr>
        <w:t>[  ]</w:t>
      </w:r>
      <w:proofErr w:type="gramEnd"/>
      <w:r w:rsidRPr="00AE470F">
        <w:rPr>
          <w:rFonts w:cstheme="minorHAnsi"/>
          <w:sz w:val="20"/>
          <w:szCs w:val="20"/>
        </w:rPr>
        <w:t xml:space="preserve"> Are, </w:t>
      </w:r>
      <w:proofErr w:type="gramStart"/>
      <w:r w:rsidRPr="00AE470F">
        <w:rPr>
          <w:rFonts w:cstheme="minorHAnsi"/>
          <w:sz w:val="20"/>
          <w:szCs w:val="20"/>
        </w:rPr>
        <w:t>[  ]</w:t>
      </w:r>
      <w:proofErr w:type="gramEnd"/>
      <w:r w:rsidRPr="00AE470F">
        <w:rPr>
          <w:rFonts w:cstheme="minorHAnsi"/>
          <w:sz w:val="20"/>
          <w:szCs w:val="20"/>
        </w:rPr>
        <w:t xml:space="preserve"> are not presently indicted for, or otherwise criminally or civilly charged by a </w:t>
      </w:r>
      <w:proofErr w:type="gramStart"/>
      <w:r w:rsidRPr="00AE470F">
        <w:rPr>
          <w:rFonts w:cstheme="minorHAnsi"/>
          <w:sz w:val="20"/>
          <w:szCs w:val="20"/>
        </w:rPr>
        <w:t>Government</w:t>
      </w:r>
      <w:proofErr w:type="gramEnd"/>
      <w:r w:rsidRPr="00AE470F">
        <w:rPr>
          <w:rFonts w:cstheme="minorHAnsi"/>
          <w:sz w:val="20"/>
          <w:szCs w:val="20"/>
        </w:rPr>
        <w:t xml:space="preserve"> entity with, commission of any of these offenses enumerated in paragraph (h)(2) of this clause; and</w:t>
      </w:r>
    </w:p>
    <w:p w14:paraId="7AC66C3D" w14:textId="77777777" w:rsidR="004F20D1" w:rsidRPr="00AE470F" w:rsidRDefault="004F20D1" w:rsidP="004C0056">
      <w:pPr>
        <w:rPr>
          <w:rFonts w:cstheme="minorHAnsi"/>
          <w:sz w:val="20"/>
          <w:szCs w:val="20"/>
        </w:rPr>
      </w:pPr>
      <w:r w:rsidRPr="00AE470F">
        <w:rPr>
          <w:rFonts w:cstheme="minorHAnsi"/>
          <w:sz w:val="20"/>
          <w:szCs w:val="20"/>
        </w:rPr>
        <w:t xml:space="preserve">    (4) </w:t>
      </w:r>
      <w:proofErr w:type="gramStart"/>
      <w:r w:rsidRPr="00AE470F">
        <w:rPr>
          <w:rFonts w:cstheme="minorHAnsi"/>
          <w:sz w:val="20"/>
          <w:szCs w:val="20"/>
        </w:rPr>
        <w:t>[  ]</w:t>
      </w:r>
      <w:proofErr w:type="gramEnd"/>
      <w:r w:rsidRPr="00AE470F">
        <w:rPr>
          <w:rFonts w:cstheme="minorHAnsi"/>
          <w:sz w:val="20"/>
          <w:szCs w:val="20"/>
        </w:rPr>
        <w:t xml:space="preserve"> Have, </w:t>
      </w:r>
      <w:proofErr w:type="gramStart"/>
      <w:r w:rsidRPr="00AE470F">
        <w:rPr>
          <w:rFonts w:cstheme="minorHAnsi"/>
          <w:sz w:val="20"/>
          <w:szCs w:val="20"/>
        </w:rPr>
        <w:t>[  ]</w:t>
      </w:r>
      <w:proofErr w:type="gramEnd"/>
      <w:r w:rsidRPr="00AE470F">
        <w:rPr>
          <w:rFonts w:cstheme="minorHAnsi"/>
          <w:sz w:val="20"/>
          <w:szCs w:val="20"/>
        </w:rPr>
        <w:t xml:space="preserve"> have not, within a three-year period preceding this offer, been notified of any delinquent Federal taxes in an amount that exceeds the threshold at 9.104–5(a)(2) for which the liability remains unsatisfied.</w:t>
      </w:r>
    </w:p>
    <w:p w14:paraId="7AC66C3E" w14:textId="77777777" w:rsidR="004F20D1" w:rsidRPr="00AE470F" w:rsidRDefault="004F20D1" w:rsidP="004C0056">
      <w:pPr>
        <w:rPr>
          <w:rFonts w:cstheme="minorHAnsi"/>
          <w:sz w:val="20"/>
          <w:szCs w:val="20"/>
        </w:rPr>
      </w:pPr>
      <w:r w:rsidRPr="00AE470F">
        <w:rPr>
          <w:rFonts w:cstheme="minorHAnsi"/>
          <w:sz w:val="20"/>
          <w:szCs w:val="20"/>
        </w:rPr>
        <w:t xml:space="preserve">      (i) Taxes are considered delinquent if both of the following criteria apply:</w:t>
      </w:r>
    </w:p>
    <w:p w14:paraId="7AC66C3F" w14:textId="77777777" w:rsidR="004F20D1" w:rsidRPr="00AE470F" w:rsidRDefault="004F20D1" w:rsidP="004C0056">
      <w:pPr>
        <w:rPr>
          <w:rFonts w:cstheme="minorHAnsi"/>
          <w:sz w:val="20"/>
          <w:szCs w:val="20"/>
        </w:rPr>
      </w:pPr>
      <w:r w:rsidRPr="00AE470F">
        <w:rPr>
          <w:rFonts w:cstheme="minorHAnsi"/>
          <w:sz w:val="20"/>
          <w:szCs w:val="20"/>
        </w:rPr>
        <w:t xml:space="preserve">        (A) </w:t>
      </w:r>
      <w:r w:rsidRPr="00AE470F">
        <w:rPr>
          <w:rFonts w:cstheme="minorHAnsi"/>
          <w:i/>
          <w:sz w:val="20"/>
          <w:szCs w:val="20"/>
        </w:rPr>
        <w:t>The tax liability is finally determined.</w:t>
      </w:r>
      <w:r w:rsidRPr="00AE470F">
        <w:rPr>
          <w:rFonts w:cstheme="minorHAnsi"/>
          <w:sz w:val="20"/>
          <w:szCs w:val="20"/>
        </w:rPr>
        <w:t xml:space="preserve"> The liability is finally determined if it has been assessed. </w:t>
      </w:r>
      <w:proofErr w:type="gramStart"/>
      <w:r w:rsidRPr="00AE470F">
        <w:rPr>
          <w:rFonts w:cstheme="minorHAnsi"/>
          <w:sz w:val="20"/>
          <w:szCs w:val="20"/>
        </w:rPr>
        <w:t>A liability</w:t>
      </w:r>
      <w:proofErr w:type="gramEnd"/>
      <w:r w:rsidRPr="00AE470F">
        <w:rPr>
          <w:rFonts w:cstheme="minorHAnsi"/>
          <w:sz w:val="20"/>
          <w:szCs w:val="20"/>
        </w:rPr>
        <w:t xml:space="preserve"> is not finally determined if there is a pending administrative or judicial challenge. In the case of a judicial challenge to the liability, the liability is not finally determined until all judicial appeal rights have been exhausted.</w:t>
      </w:r>
    </w:p>
    <w:p w14:paraId="7AC66C40" w14:textId="77777777" w:rsidR="004F20D1" w:rsidRPr="00AE470F" w:rsidRDefault="004F20D1" w:rsidP="004C0056">
      <w:pPr>
        <w:rPr>
          <w:rFonts w:cstheme="minorHAnsi"/>
          <w:sz w:val="20"/>
          <w:szCs w:val="20"/>
        </w:rPr>
      </w:pPr>
      <w:r w:rsidRPr="00AE470F">
        <w:rPr>
          <w:rFonts w:cstheme="minorHAnsi"/>
          <w:sz w:val="20"/>
          <w:szCs w:val="20"/>
        </w:rPr>
        <w:t xml:space="preserve">        (B) </w:t>
      </w:r>
      <w:r w:rsidRPr="00AE470F">
        <w:rPr>
          <w:rFonts w:cstheme="minorHAnsi"/>
          <w:i/>
          <w:sz w:val="20"/>
          <w:szCs w:val="20"/>
        </w:rPr>
        <w:t>The taxpayer is delinquent in making payment.</w:t>
      </w:r>
      <w:r w:rsidRPr="00AE470F">
        <w:rPr>
          <w:rFonts w:cstheme="minorHAnsi"/>
          <w:sz w:val="20"/>
          <w:szCs w:val="20"/>
        </w:rPr>
        <w:t xml:space="preserve"> A taxpayer is delinquent if the taxpayer has failed to pay the tax liability when full payment was due and required. A taxpayer is not delinquent in cases where enforced collection action is precluded.</w:t>
      </w:r>
    </w:p>
    <w:p w14:paraId="7AC66C41" w14:textId="77777777" w:rsidR="004F20D1" w:rsidRPr="00AE470F" w:rsidRDefault="004F20D1" w:rsidP="004C0056">
      <w:pPr>
        <w:rPr>
          <w:rFonts w:cstheme="minorHAnsi"/>
          <w:sz w:val="20"/>
          <w:szCs w:val="20"/>
        </w:rPr>
      </w:pPr>
      <w:r w:rsidRPr="00AE470F">
        <w:rPr>
          <w:rFonts w:cstheme="minorHAnsi"/>
          <w:sz w:val="20"/>
          <w:szCs w:val="20"/>
        </w:rPr>
        <w:t xml:space="preserve">      (ii) </w:t>
      </w:r>
      <w:r w:rsidRPr="00AE470F">
        <w:rPr>
          <w:rFonts w:cstheme="minorHAnsi"/>
          <w:i/>
          <w:sz w:val="20"/>
          <w:szCs w:val="20"/>
        </w:rPr>
        <w:t>Examples.</w:t>
      </w:r>
    </w:p>
    <w:p w14:paraId="7AC66C42" w14:textId="77777777" w:rsidR="004F20D1" w:rsidRPr="00AE470F" w:rsidRDefault="004F20D1" w:rsidP="004C0056">
      <w:pPr>
        <w:rPr>
          <w:rFonts w:cstheme="minorHAnsi"/>
          <w:sz w:val="20"/>
          <w:szCs w:val="20"/>
        </w:rPr>
      </w:pPr>
      <w:r w:rsidRPr="00AE470F">
        <w:rPr>
          <w:rFonts w:cstheme="minorHAnsi"/>
          <w:sz w:val="20"/>
          <w:szCs w:val="20"/>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AC66C43" w14:textId="77777777" w:rsidR="004F20D1" w:rsidRPr="00AE470F" w:rsidRDefault="004F20D1" w:rsidP="004C0056">
      <w:pPr>
        <w:rPr>
          <w:rFonts w:cstheme="minorHAnsi"/>
          <w:sz w:val="20"/>
          <w:szCs w:val="20"/>
        </w:rPr>
      </w:pPr>
      <w:r w:rsidRPr="00AE470F">
        <w:rPr>
          <w:rFonts w:cstheme="minorHAnsi"/>
          <w:sz w:val="20"/>
          <w:szCs w:val="20"/>
        </w:rPr>
        <w:t xml:space="preserve">        (B) The IRS has filed a notice of Federal tax </w:t>
      </w:r>
      <w:proofErr w:type="gramStart"/>
      <w:r w:rsidRPr="00AE470F">
        <w:rPr>
          <w:rFonts w:cstheme="minorHAnsi"/>
          <w:sz w:val="20"/>
          <w:szCs w:val="20"/>
        </w:rPr>
        <w:t>lien</w:t>
      </w:r>
      <w:proofErr w:type="gramEnd"/>
      <w:r w:rsidRPr="00AE470F">
        <w:rPr>
          <w:rFonts w:cstheme="minorHAnsi"/>
          <w:sz w:val="20"/>
          <w:szCs w:val="20"/>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AE470F">
        <w:rPr>
          <w:rFonts w:cstheme="minorHAnsi"/>
          <w:sz w:val="20"/>
          <w:szCs w:val="20"/>
        </w:rPr>
        <w:t>In the course of</w:t>
      </w:r>
      <w:proofErr w:type="gramEnd"/>
      <w:r w:rsidRPr="00AE470F">
        <w:rPr>
          <w:rFonts w:cstheme="minorHAnsi"/>
          <w:sz w:val="20"/>
          <w:szCs w:val="20"/>
        </w:rPr>
        <w:t xml:space="preserve"> the hearing, the taxpayer is entitled to contest the underlying tax liability because the taxpayer has had no prior opportunity to contest the liability. This is not a delinquent tax becaus</w:t>
      </w:r>
      <w:r w:rsidRPr="00AE470F">
        <w:rPr>
          <w:rFonts w:cstheme="minorHAnsi"/>
          <w:sz w:val="20"/>
          <w:szCs w:val="20"/>
        </w:rPr>
        <w:t>e it is not a final tax liability. Should the taxpayer seek tax court review, this will not be a final tax liability until the taxpayer has exercised all judicial appeal rights.</w:t>
      </w:r>
    </w:p>
    <w:p w14:paraId="7AC66C44" w14:textId="77777777" w:rsidR="004F20D1" w:rsidRPr="00AE470F" w:rsidRDefault="004F20D1" w:rsidP="004C0056">
      <w:pPr>
        <w:rPr>
          <w:rFonts w:cstheme="minorHAnsi"/>
          <w:sz w:val="20"/>
          <w:szCs w:val="20"/>
        </w:rPr>
      </w:pPr>
      <w:r w:rsidRPr="00AE470F">
        <w:rPr>
          <w:rFonts w:cstheme="minorHAnsi"/>
          <w:sz w:val="20"/>
          <w:szCs w:val="20"/>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AC66C45" w14:textId="77777777" w:rsidR="004F20D1" w:rsidRPr="00AE470F" w:rsidRDefault="004F20D1" w:rsidP="004C0056">
      <w:pPr>
        <w:rPr>
          <w:rFonts w:cstheme="minorHAnsi"/>
          <w:sz w:val="20"/>
          <w:szCs w:val="20"/>
        </w:rPr>
      </w:pPr>
      <w:r w:rsidRPr="00AE470F">
        <w:rPr>
          <w:rFonts w:cstheme="minorHAnsi"/>
          <w:sz w:val="20"/>
          <w:szCs w:val="20"/>
        </w:rPr>
        <w:t xml:space="preserve">        (D) The taxpayer has filed for bankruptcy protection. The taxpayer is not delinquent because enforced collection action is stayed under 11 U.S.C. 362 (the Bankruptcy Code).</w:t>
      </w:r>
    </w:p>
    <w:p w14:paraId="7AC66C46" w14:textId="77777777" w:rsidR="004F20D1" w:rsidRPr="00AE470F" w:rsidRDefault="004F20D1" w:rsidP="004C0056">
      <w:pPr>
        <w:rPr>
          <w:rFonts w:cstheme="minorHAnsi"/>
          <w:sz w:val="20"/>
          <w:szCs w:val="20"/>
        </w:rPr>
      </w:pPr>
      <w:r w:rsidRPr="00AE470F">
        <w:rPr>
          <w:rFonts w:cstheme="minorHAnsi"/>
          <w:sz w:val="20"/>
          <w:szCs w:val="20"/>
        </w:rPr>
        <w:t xml:space="preserve">  (i) </w:t>
      </w:r>
      <w:r w:rsidRPr="00AE470F">
        <w:rPr>
          <w:rFonts w:cstheme="minorHAnsi"/>
          <w:i/>
          <w:sz w:val="20"/>
          <w:szCs w:val="20"/>
        </w:rPr>
        <w:t>Certification Regarding Knowledge of Child Labor for Listed End Products (Executive Order 13126)</w:t>
      </w:r>
      <w:r w:rsidRPr="00AE470F">
        <w:rPr>
          <w:rFonts w:cstheme="minorHAnsi"/>
          <w:sz w:val="20"/>
          <w:szCs w:val="20"/>
        </w:rPr>
        <w:t>.</w:t>
      </w:r>
    </w:p>
    <w:p w14:paraId="7AC66C47" w14:textId="77777777" w:rsidR="004F20D1" w:rsidRPr="00AE470F" w:rsidRDefault="004F20D1" w:rsidP="004C0056">
      <w:pPr>
        <w:rPr>
          <w:rFonts w:cstheme="minorHAnsi"/>
          <w:sz w:val="20"/>
          <w:szCs w:val="20"/>
        </w:rPr>
      </w:pPr>
      <w:r w:rsidRPr="00AE470F">
        <w:rPr>
          <w:rFonts w:cstheme="minorHAnsi"/>
          <w:sz w:val="20"/>
          <w:szCs w:val="20"/>
        </w:rPr>
        <w:t xml:space="preserve">    (1) </w:t>
      </w:r>
      <w:r w:rsidRPr="00AE470F">
        <w:rPr>
          <w:rFonts w:cstheme="minorHAnsi"/>
          <w:i/>
          <w:sz w:val="20"/>
          <w:szCs w:val="20"/>
        </w:rPr>
        <w:t>Listed end products.</w:t>
      </w:r>
    </w:p>
    <w:tbl>
      <w:tblPr>
        <w:tblStyle w:val="TableGrid"/>
        <w:tblW w:w="0" w:type="auto"/>
        <w:jc w:val="center"/>
        <w:tblLook w:val="04A0" w:firstRow="1" w:lastRow="0" w:firstColumn="1" w:lastColumn="0" w:noHBand="0" w:noVBand="1"/>
      </w:tblPr>
      <w:tblGrid>
        <w:gridCol w:w="4773"/>
        <w:gridCol w:w="4492"/>
      </w:tblGrid>
      <w:tr w:rsidR="001E3534" w14:paraId="7AC66C4A" w14:textId="77777777" w:rsidTr="00FF514C">
        <w:trPr>
          <w:trHeight w:val="405"/>
          <w:jc w:val="center"/>
        </w:trPr>
        <w:tc>
          <w:tcPr>
            <w:tcW w:w="4773" w:type="dxa"/>
          </w:tcPr>
          <w:p w14:paraId="7AC66C48" w14:textId="77777777" w:rsidR="004F20D1" w:rsidRPr="00AE470F" w:rsidRDefault="004F20D1" w:rsidP="00FF514C">
            <w:pPr>
              <w:jc w:val="center"/>
              <w:rPr>
                <w:rFonts w:cstheme="minorHAnsi"/>
                <w:sz w:val="20"/>
                <w:szCs w:val="20"/>
              </w:rPr>
            </w:pPr>
            <w:r w:rsidRPr="00AE470F">
              <w:rPr>
                <w:rFonts w:cstheme="minorHAnsi"/>
                <w:sz w:val="20"/>
                <w:szCs w:val="20"/>
              </w:rPr>
              <w:t xml:space="preserve">Listed </w:t>
            </w:r>
            <w:proofErr w:type="gramStart"/>
            <w:r w:rsidRPr="00AE470F">
              <w:rPr>
                <w:rFonts w:cstheme="minorHAnsi"/>
                <w:sz w:val="20"/>
                <w:szCs w:val="20"/>
              </w:rPr>
              <w:t>end product</w:t>
            </w:r>
            <w:proofErr w:type="gramEnd"/>
          </w:p>
        </w:tc>
        <w:tc>
          <w:tcPr>
            <w:tcW w:w="4492" w:type="dxa"/>
          </w:tcPr>
          <w:p w14:paraId="7AC66C49" w14:textId="77777777" w:rsidR="004F20D1" w:rsidRPr="00AE470F" w:rsidRDefault="004F20D1" w:rsidP="00FF514C">
            <w:pPr>
              <w:jc w:val="center"/>
              <w:rPr>
                <w:rFonts w:cstheme="minorHAnsi"/>
                <w:sz w:val="20"/>
                <w:szCs w:val="20"/>
              </w:rPr>
            </w:pPr>
            <w:r w:rsidRPr="00AE470F">
              <w:rPr>
                <w:rFonts w:cstheme="minorHAnsi"/>
                <w:sz w:val="20"/>
                <w:szCs w:val="20"/>
              </w:rPr>
              <w:t>Listed countries of origin</w:t>
            </w:r>
          </w:p>
        </w:tc>
      </w:tr>
      <w:tr w:rsidR="001E3534" w14:paraId="7AC66C4D" w14:textId="77777777" w:rsidTr="00FF514C">
        <w:trPr>
          <w:trHeight w:val="419"/>
          <w:jc w:val="center"/>
        </w:trPr>
        <w:tc>
          <w:tcPr>
            <w:tcW w:w="4773" w:type="dxa"/>
          </w:tcPr>
          <w:p w14:paraId="7AC66C4B" w14:textId="77777777" w:rsidR="004F20D1" w:rsidRPr="00AE470F" w:rsidRDefault="004F20D1" w:rsidP="00FF514C">
            <w:pPr>
              <w:rPr>
                <w:rFonts w:cstheme="minorHAnsi"/>
                <w:sz w:val="20"/>
                <w:szCs w:val="20"/>
              </w:rPr>
            </w:pPr>
          </w:p>
        </w:tc>
        <w:tc>
          <w:tcPr>
            <w:tcW w:w="4492" w:type="dxa"/>
          </w:tcPr>
          <w:p w14:paraId="7AC66C4C" w14:textId="77777777" w:rsidR="004F20D1" w:rsidRPr="00AE470F" w:rsidRDefault="004F20D1" w:rsidP="00FF514C">
            <w:pPr>
              <w:rPr>
                <w:rFonts w:cstheme="minorHAnsi"/>
                <w:sz w:val="20"/>
                <w:szCs w:val="20"/>
              </w:rPr>
            </w:pPr>
          </w:p>
        </w:tc>
      </w:tr>
      <w:tr w:rsidR="001E3534" w14:paraId="7AC66C50" w14:textId="77777777" w:rsidTr="00FF514C">
        <w:trPr>
          <w:trHeight w:val="405"/>
          <w:jc w:val="center"/>
        </w:trPr>
        <w:tc>
          <w:tcPr>
            <w:tcW w:w="4773" w:type="dxa"/>
          </w:tcPr>
          <w:p w14:paraId="7AC66C4E" w14:textId="77777777" w:rsidR="004F20D1" w:rsidRPr="00AE470F" w:rsidRDefault="004F20D1" w:rsidP="00FF514C">
            <w:pPr>
              <w:rPr>
                <w:rFonts w:cstheme="minorHAnsi"/>
                <w:sz w:val="20"/>
                <w:szCs w:val="20"/>
              </w:rPr>
            </w:pPr>
          </w:p>
        </w:tc>
        <w:tc>
          <w:tcPr>
            <w:tcW w:w="4492" w:type="dxa"/>
          </w:tcPr>
          <w:p w14:paraId="7AC66C4F" w14:textId="77777777" w:rsidR="004F20D1" w:rsidRPr="00AE470F" w:rsidRDefault="004F20D1" w:rsidP="00FF514C">
            <w:pPr>
              <w:rPr>
                <w:rFonts w:cstheme="minorHAnsi"/>
                <w:sz w:val="20"/>
                <w:szCs w:val="20"/>
              </w:rPr>
            </w:pPr>
          </w:p>
        </w:tc>
      </w:tr>
      <w:tr w:rsidR="001E3534" w14:paraId="7AC66C53" w14:textId="77777777" w:rsidTr="00FF514C">
        <w:trPr>
          <w:trHeight w:val="405"/>
          <w:jc w:val="center"/>
        </w:trPr>
        <w:tc>
          <w:tcPr>
            <w:tcW w:w="4773" w:type="dxa"/>
          </w:tcPr>
          <w:p w14:paraId="7AC66C51" w14:textId="77777777" w:rsidR="004F20D1" w:rsidRPr="00AE470F" w:rsidRDefault="004F20D1" w:rsidP="00FF514C">
            <w:pPr>
              <w:rPr>
                <w:rFonts w:cstheme="minorHAnsi"/>
                <w:sz w:val="20"/>
                <w:szCs w:val="20"/>
              </w:rPr>
            </w:pPr>
          </w:p>
        </w:tc>
        <w:tc>
          <w:tcPr>
            <w:tcW w:w="4492" w:type="dxa"/>
          </w:tcPr>
          <w:p w14:paraId="7AC66C52" w14:textId="77777777" w:rsidR="004F20D1" w:rsidRPr="00AE470F" w:rsidRDefault="004F20D1" w:rsidP="00FF514C">
            <w:pPr>
              <w:rPr>
                <w:rFonts w:cstheme="minorHAnsi"/>
                <w:sz w:val="20"/>
                <w:szCs w:val="20"/>
              </w:rPr>
            </w:pPr>
          </w:p>
        </w:tc>
      </w:tr>
      <w:tr w:rsidR="001E3534" w14:paraId="7AC66C56" w14:textId="77777777" w:rsidTr="00FF514C">
        <w:trPr>
          <w:trHeight w:val="405"/>
          <w:jc w:val="center"/>
        </w:trPr>
        <w:tc>
          <w:tcPr>
            <w:tcW w:w="4773" w:type="dxa"/>
          </w:tcPr>
          <w:p w14:paraId="7AC66C54" w14:textId="77777777" w:rsidR="004F20D1" w:rsidRPr="00AE470F" w:rsidRDefault="004F20D1" w:rsidP="00FF514C">
            <w:pPr>
              <w:rPr>
                <w:rFonts w:cstheme="minorHAnsi"/>
                <w:sz w:val="20"/>
                <w:szCs w:val="20"/>
              </w:rPr>
            </w:pPr>
          </w:p>
        </w:tc>
        <w:tc>
          <w:tcPr>
            <w:tcW w:w="4492" w:type="dxa"/>
          </w:tcPr>
          <w:p w14:paraId="7AC66C55" w14:textId="77777777" w:rsidR="004F20D1" w:rsidRPr="00AE470F" w:rsidRDefault="004F20D1" w:rsidP="00FF514C">
            <w:pPr>
              <w:rPr>
                <w:rFonts w:cstheme="minorHAnsi"/>
                <w:sz w:val="20"/>
                <w:szCs w:val="20"/>
              </w:rPr>
            </w:pPr>
          </w:p>
        </w:tc>
      </w:tr>
      <w:tr w:rsidR="001E3534" w14:paraId="7AC66C59" w14:textId="77777777" w:rsidTr="00FF514C">
        <w:trPr>
          <w:trHeight w:val="405"/>
          <w:jc w:val="center"/>
        </w:trPr>
        <w:tc>
          <w:tcPr>
            <w:tcW w:w="4773" w:type="dxa"/>
          </w:tcPr>
          <w:p w14:paraId="7AC66C57" w14:textId="77777777" w:rsidR="004F20D1" w:rsidRPr="00AE470F" w:rsidRDefault="004F20D1" w:rsidP="00FF514C">
            <w:pPr>
              <w:rPr>
                <w:rFonts w:cstheme="minorHAnsi"/>
                <w:sz w:val="20"/>
                <w:szCs w:val="20"/>
              </w:rPr>
            </w:pPr>
          </w:p>
        </w:tc>
        <w:tc>
          <w:tcPr>
            <w:tcW w:w="4492" w:type="dxa"/>
          </w:tcPr>
          <w:p w14:paraId="7AC66C58" w14:textId="77777777" w:rsidR="004F20D1" w:rsidRPr="00AE470F" w:rsidRDefault="004F20D1" w:rsidP="00FF514C">
            <w:pPr>
              <w:rPr>
                <w:rFonts w:cstheme="minorHAnsi"/>
                <w:sz w:val="20"/>
                <w:szCs w:val="20"/>
              </w:rPr>
            </w:pPr>
          </w:p>
        </w:tc>
      </w:tr>
    </w:tbl>
    <w:p w14:paraId="7AC66C5A" w14:textId="77777777" w:rsidR="004F20D1" w:rsidRPr="00AE470F" w:rsidRDefault="004F20D1" w:rsidP="004C0056">
      <w:pPr>
        <w:rPr>
          <w:rFonts w:cstheme="minorHAnsi"/>
          <w:i/>
          <w:sz w:val="20"/>
          <w:szCs w:val="20"/>
        </w:rPr>
      </w:pPr>
      <w:r w:rsidRPr="00AE470F">
        <w:rPr>
          <w:rFonts w:cstheme="minorHAnsi"/>
          <w:sz w:val="20"/>
          <w:szCs w:val="20"/>
        </w:rPr>
        <w:t xml:space="preserve">    (2) </w:t>
      </w:r>
      <w:r w:rsidRPr="00AE470F">
        <w:rPr>
          <w:rFonts w:cstheme="minorHAnsi"/>
          <w:i/>
          <w:sz w:val="20"/>
          <w:szCs w:val="20"/>
        </w:rPr>
        <w:t>Certification. [If the Contracting Officer has identified end products and countries of origin in paragraph (i)(1) of this provision, then the offeror must certify to either (i)(2)(i) or (i)(2)(ii) by checking the appropriate block.]</w:t>
      </w:r>
    </w:p>
    <w:p w14:paraId="7AC66C5B"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(i) The offeror will not supply any </w:t>
      </w:r>
      <w:proofErr w:type="gramStart"/>
      <w:r w:rsidRPr="00AE470F">
        <w:rPr>
          <w:rFonts w:cstheme="minorHAnsi"/>
          <w:sz w:val="20"/>
          <w:szCs w:val="20"/>
        </w:rPr>
        <w:t>end product</w:t>
      </w:r>
      <w:proofErr w:type="gramEnd"/>
      <w:r w:rsidRPr="00AE470F">
        <w:rPr>
          <w:rFonts w:cstheme="minorHAnsi"/>
          <w:sz w:val="20"/>
          <w:szCs w:val="20"/>
        </w:rPr>
        <w:t xml:space="preserve"> listed in paragraph (i)(1) of this provision that was mined, produced, or manufactured in the corresponding country as listed for that product.</w:t>
      </w:r>
    </w:p>
    <w:p w14:paraId="7AC66C5C"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(ii) The offeror may supply </w:t>
      </w:r>
      <w:proofErr w:type="gramStart"/>
      <w:r w:rsidRPr="00AE470F">
        <w:rPr>
          <w:rFonts w:cstheme="minorHAnsi"/>
          <w:sz w:val="20"/>
          <w:szCs w:val="20"/>
        </w:rPr>
        <w:t>an end product</w:t>
      </w:r>
      <w:proofErr w:type="gramEnd"/>
      <w:r w:rsidRPr="00AE470F">
        <w:rPr>
          <w:rFonts w:cstheme="minorHAnsi"/>
          <w:sz w:val="20"/>
          <w:szCs w:val="20"/>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AE470F">
        <w:rPr>
          <w:rFonts w:cstheme="minorHAnsi"/>
          <w:sz w:val="20"/>
          <w:szCs w:val="20"/>
        </w:rPr>
        <w:t>end product</w:t>
      </w:r>
      <w:proofErr w:type="gramEnd"/>
      <w:r w:rsidRPr="00AE470F">
        <w:rPr>
          <w:rFonts w:cstheme="minorHAnsi"/>
          <w:sz w:val="20"/>
          <w:szCs w:val="20"/>
        </w:rPr>
        <w:t xml:space="preserve"> furnished under this contract. </w:t>
      </w:r>
      <w:proofErr w:type="gramStart"/>
      <w:r w:rsidRPr="00AE470F">
        <w:rPr>
          <w:rFonts w:cstheme="minorHAnsi"/>
          <w:sz w:val="20"/>
          <w:szCs w:val="20"/>
        </w:rPr>
        <w:t>On the basis of</w:t>
      </w:r>
      <w:proofErr w:type="gramEnd"/>
      <w:r w:rsidRPr="00AE470F">
        <w:rPr>
          <w:rFonts w:cstheme="minorHAnsi"/>
          <w:sz w:val="20"/>
          <w:szCs w:val="20"/>
        </w:rPr>
        <w:t xml:space="preserve"> those efforts, the offeror certifies that it is not aware of any such use of child labor.</w:t>
      </w:r>
    </w:p>
    <w:p w14:paraId="7AC66C5D" w14:textId="77777777" w:rsidR="004F20D1" w:rsidRPr="00AE470F" w:rsidRDefault="004F20D1" w:rsidP="004C0056">
      <w:pPr>
        <w:rPr>
          <w:rFonts w:cstheme="minorHAnsi"/>
          <w:sz w:val="20"/>
          <w:szCs w:val="20"/>
        </w:rPr>
      </w:pPr>
      <w:r w:rsidRPr="00AE470F">
        <w:rPr>
          <w:rFonts w:cstheme="minorHAnsi"/>
          <w:sz w:val="20"/>
          <w:szCs w:val="20"/>
        </w:rPr>
        <w:t xml:space="preserve">  (j) </w:t>
      </w:r>
      <w:r w:rsidRPr="00AE470F">
        <w:rPr>
          <w:rFonts w:cstheme="minorHAnsi"/>
          <w:i/>
          <w:sz w:val="20"/>
          <w:szCs w:val="20"/>
        </w:rPr>
        <w:t>Place of manufacture.</w:t>
      </w:r>
      <w:r w:rsidRPr="00AE470F">
        <w:rPr>
          <w:rFonts w:cstheme="minorHAnsi"/>
          <w:sz w:val="20"/>
          <w:szCs w:val="20"/>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AC66C5E" w14:textId="77777777" w:rsidR="004F20D1" w:rsidRPr="00AE470F" w:rsidRDefault="004F20D1" w:rsidP="004C0056">
      <w:pPr>
        <w:rPr>
          <w:rFonts w:cstheme="minorHAnsi"/>
          <w:sz w:val="20"/>
          <w:szCs w:val="20"/>
        </w:rPr>
      </w:pPr>
      <w:r w:rsidRPr="00AE470F">
        <w:rPr>
          <w:rFonts w:cstheme="minorHAnsi"/>
          <w:sz w:val="20"/>
          <w:szCs w:val="20"/>
        </w:rPr>
        <w:t xml:space="preserve">    (1) __ In the United States (Check this box if the total anticipated price of offered end products manufactured in the United States exceeds the total anticipated price of offered end products manufactured outside the United States); or</w:t>
      </w:r>
    </w:p>
    <w:p w14:paraId="7AC66C5F" w14:textId="77777777" w:rsidR="004F20D1" w:rsidRPr="00AE470F" w:rsidRDefault="004F20D1" w:rsidP="004C0056">
      <w:pPr>
        <w:rPr>
          <w:rFonts w:cstheme="minorHAnsi"/>
          <w:sz w:val="20"/>
          <w:szCs w:val="20"/>
        </w:rPr>
      </w:pPr>
      <w:r w:rsidRPr="00AE470F">
        <w:rPr>
          <w:rFonts w:cstheme="minorHAnsi"/>
          <w:sz w:val="20"/>
          <w:szCs w:val="20"/>
        </w:rPr>
        <w:t xml:space="preserve">    (2) __ Outside the United States.</w:t>
      </w:r>
    </w:p>
    <w:p w14:paraId="7AC66C60" w14:textId="77777777" w:rsidR="004F20D1" w:rsidRPr="00AE470F" w:rsidRDefault="004F20D1" w:rsidP="004C0056">
      <w:pPr>
        <w:rPr>
          <w:rFonts w:cstheme="minorHAnsi"/>
          <w:sz w:val="20"/>
          <w:szCs w:val="20"/>
        </w:rPr>
      </w:pPr>
      <w:r w:rsidRPr="00AE470F">
        <w:rPr>
          <w:rFonts w:cstheme="minorHAnsi"/>
          <w:sz w:val="20"/>
          <w:szCs w:val="20"/>
        </w:rPr>
        <w:t xml:space="preserve">  (k) </w:t>
      </w:r>
      <w:r w:rsidRPr="00AE470F">
        <w:rPr>
          <w:rFonts w:cstheme="minorHAnsi"/>
          <w:i/>
          <w:sz w:val="20"/>
          <w:szCs w:val="20"/>
        </w:rPr>
        <w:t>Certificates regarding exemptions from the application of the Service Contract Labor Standards.</w:t>
      </w:r>
      <w:r w:rsidRPr="00AE470F">
        <w:rPr>
          <w:rFonts w:cstheme="minorHAnsi"/>
          <w:sz w:val="20"/>
          <w:szCs w:val="20"/>
        </w:rPr>
        <w:t xml:space="preserve"> (Certification by the offeror as to its compliance with respect to the contract also constitutes its certification as to compliance by its subcontractor if it subcontracts out the exempt services.) </w:t>
      </w:r>
      <w:r w:rsidRPr="00AE470F">
        <w:rPr>
          <w:rFonts w:cstheme="minorHAnsi"/>
          <w:color w:val="000000"/>
          <w:sz w:val="20"/>
          <w:szCs w:val="20"/>
          <w:shd w:val="clear" w:color="auto" w:fill="FFFFFF"/>
        </w:rPr>
        <w:t>[</w:t>
      </w:r>
      <w:r w:rsidRPr="00AE470F">
        <w:rPr>
          <w:rStyle w:val="Emphasis"/>
          <w:rFonts w:cstheme="minorHAnsi"/>
          <w:color w:val="000000"/>
          <w:sz w:val="20"/>
          <w:szCs w:val="20"/>
          <w:shd w:val="clear" w:color="auto" w:fill="FFFFFF"/>
        </w:rPr>
        <w:t>The contracting officer is to check a box to indicate if paragraph (k)(1) or (k)(2) applies.</w:t>
      </w:r>
      <w:r w:rsidRPr="00AE470F">
        <w:rPr>
          <w:rFonts w:cstheme="minorHAnsi"/>
          <w:color w:val="000000"/>
          <w:sz w:val="20"/>
          <w:szCs w:val="20"/>
          <w:shd w:val="clear" w:color="auto" w:fill="FFFFFF"/>
        </w:rPr>
        <w:t>]</w:t>
      </w:r>
    </w:p>
    <w:p w14:paraId="7AC66C61" w14:textId="77777777" w:rsidR="004F20D1" w:rsidRPr="00AE470F" w:rsidRDefault="004F20D1" w:rsidP="004C0056">
      <w:pPr>
        <w:rPr>
          <w:rFonts w:cstheme="minorHAnsi"/>
          <w:sz w:val="20"/>
          <w:szCs w:val="20"/>
        </w:rPr>
      </w:pPr>
      <w:r w:rsidRPr="00AE470F">
        <w:rPr>
          <w:rFonts w:cstheme="minorHAnsi"/>
          <w:sz w:val="20"/>
          <w:szCs w:val="20"/>
        </w:rPr>
        <w:t xml:space="preserve">    [] (1) Maintenance, calibration, or repair of certain equipment as described in FAR 22.1003-4(c)(1). The offeror </w:t>
      </w:r>
      <w:proofErr w:type="gramStart"/>
      <w:r w:rsidRPr="00AE470F">
        <w:rPr>
          <w:rFonts w:cstheme="minorHAnsi"/>
          <w:sz w:val="20"/>
          <w:szCs w:val="20"/>
        </w:rPr>
        <w:t>[  ]</w:t>
      </w:r>
      <w:proofErr w:type="gramEnd"/>
      <w:r w:rsidRPr="00AE470F">
        <w:rPr>
          <w:rFonts w:cstheme="minorHAnsi"/>
          <w:sz w:val="20"/>
          <w:szCs w:val="20"/>
        </w:rPr>
        <w:t xml:space="preserve"> does </w:t>
      </w:r>
      <w:proofErr w:type="gramStart"/>
      <w:r w:rsidRPr="00AE470F">
        <w:rPr>
          <w:rFonts w:cstheme="minorHAnsi"/>
          <w:sz w:val="20"/>
          <w:szCs w:val="20"/>
        </w:rPr>
        <w:t>[  ]</w:t>
      </w:r>
      <w:proofErr w:type="gramEnd"/>
      <w:r w:rsidRPr="00AE470F">
        <w:rPr>
          <w:rFonts w:cstheme="minorHAnsi"/>
          <w:sz w:val="20"/>
          <w:szCs w:val="20"/>
        </w:rPr>
        <w:t xml:space="preserve"> does not certify that—</w:t>
      </w:r>
    </w:p>
    <w:p w14:paraId="7AC66C62" w14:textId="77777777" w:rsidR="004F20D1" w:rsidRPr="00AE470F" w:rsidRDefault="004F20D1" w:rsidP="004C0056">
      <w:pPr>
        <w:rPr>
          <w:rFonts w:cstheme="minorHAnsi"/>
          <w:sz w:val="20"/>
          <w:szCs w:val="20"/>
        </w:rPr>
      </w:pPr>
      <w:r w:rsidRPr="00AE470F">
        <w:rPr>
          <w:rFonts w:cstheme="minorHAnsi"/>
          <w:sz w:val="20"/>
          <w:szCs w:val="20"/>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AE470F">
        <w:rPr>
          <w:rFonts w:cstheme="minorHAnsi"/>
          <w:sz w:val="20"/>
          <w:szCs w:val="20"/>
        </w:rPr>
        <w:t>general public</w:t>
      </w:r>
      <w:proofErr w:type="gramEnd"/>
      <w:r w:rsidRPr="00AE470F">
        <w:rPr>
          <w:rFonts w:cstheme="minorHAnsi"/>
          <w:sz w:val="20"/>
          <w:szCs w:val="20"/>
        </w:rPr>
        <w:t xml:space="preserve"> </w:t>
      </w:r>
      <w:proofErr w:type="gramStart"/>
      <w:r w:rsidRPr="00AE470F">
        <w:rPr>
          <w:rFonts w:cstheme="minorHAnsi"/>
          <w:sz w:val="20"/>
          <w:szCs w:val="20"/>
        </w:rPr>
        <w:t>in the course of</w:t>
      </w:r>
      <w:proofErr w:type="gramEnd"/>
      <w:r w:rsidRPr="00AE470F">
        <w:rPr>
          <w:rFonts w:cstheme="minorHAnsi"/>
          <w:sz w:val="20"/>
          <w:szCs w:val="20"/>
        </w:rPr>
        <w:t xml:space="preserve"> normal business </w:t>
      </w:r>
      <w:proofErr w:type="gramStart"/>
      <w:r w:rsidRPr="00AE470F">
        <w:rPr>
          <w:rFonts w:cstheme="minorHAnsi"/>
          <w:sz w:val="20"/>
          <w:szCs w:val="20"/>
        </w:rPr>
        <w:t>operations;</w:t>
      </w:r>
      <w:proofErr w:type="gramEnd"/>
    </w:p>
    <w:p w14:paraId="7AC66C63" w14:textId="77777777" w:rsidR="004F20D1" w:rsidRPr="00AE470F" w:rsidRDefault="004F20D1" w:rsidP="004C0056">
      <w:pPr>
        <w:rPr>
          <w:rFonts w:cstheme="minorHAnsi"/>
          <w:sz w:val="20"/>
          <w:szCs w:val="20"/>
        </w:rPr>
      </w:pPr>
      <w:r w:rsidRPr="00AE470F">
        <w:rPr>
          <w:rFonts w:cstheme="minorHAnsi"/>
          <w:sz w:val="20"/>
          <w:szCs w:val="20"/>
        </w:rPr>
        <w:t xml:space="preserve">      (ii) The services will be furnished at prices which are, or are based on, established catalog or market prices (see FAR 22.1003- 4(c)(2)(ii)) for the maintenance, calibration, or repair of such equipment; and</w:t>
      </w:r>
    </w:p>
    <w:p w14:paraId="7AC66C64" w14:textId="77777777" w:rsidR="004F20D1" w:rsidRPr="00AE470F" w:rsidRDefault="004F20D1" w:rsidP="004C0056">
      <w:pPr>
        <w:rPr>
          <w:rFonts w:cstheme="minorHAnsi"/>
          <w:sz w:val="20"/>
          <w:szCs w:val="20"/>
        </w:rPr>
      </w:pPr>
      <w:r w:rsidRPr="00AE470F">
        <w:rPr>
          <w:rFonts w:cstheme="minorHAnsi"/>
          <w:sz w:val="20"/>
          <w:szCs w:val="20"/>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AC66C65" w14:textId="77777777" w:rsidR="004F20D1" w:rsidRPr="00AE470F" w:rsidRDefault="004F20D1" w:rsidP="004C0056">
      <w:pPr>
        <w:rPr>
          <w:rFonts w:cstheme="minorHAnsi"/>
          <w:sz w:val="20"/>
          <w:szCs w:val="20"/>
        </w:rPr>
      </w:pPr>
      <w:r w:rsidRPr="00AE470F">
        <w:rPr>
          <w:rFonts w:cstheme="minorHAnsi"/>
          <w:sz w:val="20"/>
          <w:szCs w:val="20"/>
        </w:rPr>
        <w:t xml:space="preserve">    [] (2) Certain services as described in FAR 22.1003- 4(d)(1). The offeror </w:t>
      </w:r>
      <w:proofErr w:type="gramStart"/>
      <w:r w:rsidRPr="00AE470F">
        <w:rPr>
          <w:rFonts w:cstheme="minorHAnsi"/>
          <w:sz w:val="20"/>
          <w:szCs w:val="20"/>
        </w:rPr>
        <w:t>[  ]</w:t>
      </w:r>
      <w:proofErr w:type="gramEnd"/>
      <w:r w:rsidRPr="00AE470F">
        <w:rPr>
          <w:rFonts w:cstheme="minorHAnsi"/>
          <w:sz w:val="20"/>
          <w:szCs w:val="20"/>
        </w:rPr>
        <w:t xml:space="preserve"> does </w:t>
      </w:r>
      <w:proofErr w:type="gramStart"/>
      <w:r w:rsidRPr="00AE470F">
        <w:rPr>
          <w:rFonts w:cstheme="minorHAnsi"/>
          <w:sz w:val="20"/>
          <w:szCs w:val="20"/>
        </w:rPr>
        <w:t>[  ]</w:t>
      </w:r>
      <w:proofErr w:type="gramEnd"/>
      <w:r w:rsidRPr="00AE470F">
        <w:rPr>
          <w:rFonts w:cstheme="minorHAnsi"/>
          <w:sz w:val="20"/>
          <w:szCs w:val="20"/>
        </w:rPr>
        <w:t xml:space="preserve"> does not certify that—</w:t>
      </w:r>
    </w:p>
    <w:p w14:paraId="7AC66C66" w14:textId="77777777" w:rsidR="004F20D1" w:rsidRPr="00AE470F" w:rsidRDefault="004F20D1" w:rsidP="004C0056">
      <w:pPr>
        <w:rPr>
          <w:rFonts w:cstheme="minorHAnsi"/>
          <w:sz w:val="20"/>
          <w:szCs w:val="20"/>
        </w:rPr>
      </w:pPr>
      <w:r w:rsidRPr="00AE470F">
        <w:rPr>
          <w:rFonts w:cstheme="minorHAnsi"/>
          <w:sz w:val="20"/>
          <w:szCs w:val="20"/>
        </w:rPr>
        <w:t xml:space="preserve">      (i) The services under the contract are offered and sold regularly to non-Governmental customers, and are provided by the offeror (or subcontractor in the case of an exempt subcontract) to the </w:t>
      </w:r>
      <w:proofErr w:type="gramStart"/>
      <w:r w:rsidRPr="00AE470F">
        <w:rPr>
          <w:rFonts w:cstheme="minorHAnsi"/>
          <w:sz w:val="20"/>
          <w:szCs w:val="20"/>
        </w:rPr>
        <w:t>general public</w:t>
      </w:r>
      <w:proofErr w:type="gramEnd"/>
      <w:r w:rsidRPr="00AE470F">
        <w:rPr>
          <w:rFonts w:cstheme="minorHAnsi"/>
          <w:sz w:val="20"/>
          <w:szCs w:val="20"/>
        </w:rPr>
        <w:t xml:space="preserve"> in substantial quantities </w:t>
      </w:r>
      <w:proofErr w:type="gramStart"/>
      <w:r w:rsidRPr="00AE470F">
        <w:rPr>
          <w:rFonts w:cstheme="minorHAnsi"/>
          <w:sz w:val="20"/>
          <w:szCs w:val="20"/>
        </w:rPr>
        <w:t>in the course of</w:t>
      </w:r>
      <w:proofErr w:type="gramEnd"/>
      <w:r w:rsidRPr="00AE470F">
        <w:rPr>
          <w:rFonts w:cstheme="minorHAnsi"/>
          <w:sz w:val="20"/>
          <w:szCs w:val="20"/>
        </w:rPr>
        <w:t xml:space="preserve"> normal business </w:t>
      </w:r>
      <w:proofErr w:type="gramStart"/>
      <w:r w:rsidRPr="00AE470F">
        <w:rPr>
          <w:rFonts w:cstheme="minorHAnsi"/>
          <w:sz w:val="20"/>
          <w:szCs w:val="20"/>
        </w:rPr>
        <w:t>operations;</w:t>
      </w:r>
      <w:proofErr w:type="gramEnd"/>
    </w:p>
    <w:p w14:paraId="7AC66C67" w14:textId="77777777" w:rsidR="004F20D1" w:rsidRPr="00AE470F" w:rsidRDefault="004F20D1" w:rsidP="004C0056">
      <w:pPr>
        <w:rPr>
          <w:rFonts w:cstheme="minorHAnsi"/>
          <w:sz w:val="20"/>
          <w:szCs w:val="20"/>
        </w:rPr>
      </w:pPr>
      <w:r w:rsidRPr="00AE470F">
        <w:rPr>
          <w:rFonts w:cstheme="minorHAnsi"/>
          <w:sz w:val="20"/>
          <w:szCs w:val="20"/>
        </w:rPr>
        <w:t xml:space="preserve">      (ii) The contract services will be furnished at prices that are, or are based on, established catalog or market prices (see FAR 22.1003-4(d)(2)(iii)</w:t>
      </w:r>
      <w:proofErr w:type="gramStart"/>
      <w:r w:rsidRPr="00AE470F">
        <w:rPr>
          <w:rFonts w:cstheme="minorHAnsi"/>
          <w:sz w:val="20"/>
          <w:szCs w:val="20"/>
        </w:rPr>
        <w:t>);</w:t>
      </w:r>
      <w:proofErr w:type="gramEnd"/>
    </w:p>
    <w:p w14:paraId="7AC66C68"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AC66C69" w14:textId="77777777" w:rsidR="004F20D1" w:rsidRPr="00AE470F" w:rsidRDefault="004F20D1" w:rsidP="004C0056">
      <w:pPr>
        <w:rPr>
          <w:rFonts w:cstheme="minorHAnsi"/>
          <w:sz w:val="20"/>
          <w:szCs w:val="20"/>
        </w:rPr>
      </w:pPr>
      <w:r w:rsidRPr="00AE470F">
        <w:rPr>
          <w:rFonts w:cstheme="minorHAnsi"/>
          <w:sz w:val="20"/>
          <w:szCs w:val="20"/>
        </w:rPr>
        <w:t xml:space="preserve">      (iv) The compensation (wage and fringe benefits) plan for all service employees performing work under the contract is the same as that used for these employees and equivalent employees servicing commercial customers.</w:t>
      </w:r>
    </w:p>
    <w:p w14:paraId="7AC66C6A" w14:textId="77777777" w:rsidR="004F20D1" w:rsidRPr="00AE470F" w:rsidRDefault="004F20D1" w:rsidP="004C0056">
      <w:pPr>
        <w:rPr>
          <w:rFonts w:cstheme="minorHAnsi"/>
          <w:sz w:val="20"/>
          <w:szCs w:val="20"/>
        </w:rPr>
      </w:pPr>
      <w:r w:rsidRPr="00AE470F">
        <w:rPr>
          <w:rFonts w:cstheme="minorHAnsi"/>
          <w:sz w:val="20"/>
          <w:szCs w:val="20"/>
        </w:rPr>
        <w:t xml:space="preserve">    (3) If paragraph (k)(1) or (k)(2) of this clause applies—</w:t>
      </w:r>
    </w:p>
    <w:p w14:paraId="7AC66C6B" w14:textId="77777777" w:rsidR="004F20D1" w:rsidRPr="00AE470F" w:rsidRDefault="004F20D1" w:rsidP="004C0056">
      <w:pPr>
        <w:rPr>
          <w:rFonts w:cstheme="minorHAnsi"/>
          <w:sz w:val="20"/>
          <w:szCs w:val="20"/>
        </w:rPr>
      </w:pPr>
      <w:r w:rsidRPr="00AE470F">
        <w:rPr>
          <w:rFonts w:cstheme="minorHAnsi"/>
          <w:sz w:val="20"/>
          <w:szCs w:val="20"/>
        </w:rPr>
        <w:t xml:space="preserve">      (i) If the offeror does not </w:t>
      </w:r>
      <w:proofErr w:type="gramStart"/>
      <w:r w:rsidRPr="00AE470F">
        <w:rPr>
          <w:rFonts w:cstheme="minorHAnsi"/>
          <w:sz w:val="20"/>
          <w:szCs w:val="20"/>
        </w:rPr>
        <w:t>certify to</w:t>
      </w:r>
      <w:proofErr w:type="gramEnd"/>
      <w:r w:rsidRPr="00AE470F">
        <w:rPr>
          <w:rFonts w:cstheme="minorHAnsi"/>
          <w:sz w:val="20"/>
          <w:szCs w:val="20"/>
        </w:rPr>
        <w:t xml:space="preserve"> the conditions in paragraph (k)(1) or (k)(2) and the Contracting Officer did not attach a Service Contract Labor Standards wage determination to the solicitation, the offeror shall notify the Contracting Officer as soon as possible; and</w:t>
      </w:r>
    </w:p>
    <w:p w14:paraId="7AC66C6C" w14:textId="77777777" w:rsidR="004F20D1" w:rsidRPr="00AE470F" w:rsidRDefault="004F20D1" w:rsidP="004C0056">
      <w:pPr>
        <w:rPr>
          <w:rFonts w:cstheme="minorHAnsi"/>
          <w:sz w:val="20"/>
          <w:szCs w:val="20"/>
        </w:rPr>
      </w:pPr>
      <w:r w:rsidRPr="00AE470F">
        <w:rPr>
          <w:rFonts w:cstheme="minorHAnsi"/>
          <w:sz w:val="20"/>
          <w:szCs w:val="20"/>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AC66C6D" w14:textId="77777777" w:rsidR="004F20D1" w:rsidRPr="00AE470F" w:rsidRDefault="004F20D1" w:rsidP="004C0056">
      <w:pPr>
        <w:rPr>
          <w:rFonts w:cstheme="minorHAnsi"/>
          <w:sz w:val="20"/>
          <w:szCs w:val="20"/>
        </w:rPr>
      </w:pPr>
      <w:r w:rsidRPr="00AE470F">
        <w:rPr>
          <w:rFonts w:cstheme="minorHAnsi"/>
          <w:sz w:val="20"/>
          <w:szCs w:val="20"/>
        </w:rPr>
        <w:t xml:space="preserve">  (l) </w:t>
      </w:r>
      <w:r w:rsidRPr="00AE470F">
        <w:rPr>
          <w:rFonts w:cstheme="minorHAnsi"/>
          <w:i/>
          <w:sz w:val="20"/>
          <w:szCs w:val="20"/>
        </w:rPr>
        <w:t>Taxpayer Identification Number (TIN)</w:t>
      </w:r>
      <w:r w:rsidRPr="00AE470F">
        <w:rPr>
          <w:rFonts w:cstheme="minorHAnsi"/>
          <w:sz w:val="20"/>
          <w:szCs w:val="20"/>
        </w:rPr>
        <w:t xml:space="preserve"> (26 U.S.C. 6109, 31 U.S.C. 7701).  (Not applicable if the offeror is required to provide this information to SAM to be eligible for award.)</w:t>
      </w:r>
    </w:p>
    <w:p w14:paraId="7AC66C6E" w14:textId="77777777" w:rsidR="004F20D1" w:rsidRPr="00AE470F" w:rsidRDefault="004F20D1" w:rsidP="004C0056">
      <w:pPr>
        <w:rPr>
          <w:rFonts w:cstheme="minorHAnsi"/>
          <w:sz w:val="20"/>
          <w:szCs w:val="20"/>
        </w:rPr>
      </w:pPr>
      <w:r w:rsidRPr="00AE470F">
        <w:rPr>
          <w:rFonts w:cstheme="minorHAnsi"/>
          <w:sz w:val="20"/>
          <w:szCs w:val="20"/>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AC66C6F" w14:textId="77777777" w:rsidR="004F20D1" w:rsidRPr="00AE470F" w:rsidRDefault="004F20D1" w:rsidP="004C0056">
      <w:pPr>
        <w:rPr>
          <w:rFonts w:cstheme="minorHAnsi"/>
          <w:sz w:val="20"/>
          <w:szCs w:val="20"/>
        </w:rPr>
      </w:pPr>
      <w:r w:rsidRPr="00AE470F">
        <w:rPr>
          <w:rFonts w:cstheme="minorHAnsi"/>
          <w:sz w:val="20"/>
          <w:szCs w:val="20"/>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7AC66C70" w14:textId="77777777" w:rsidR="004F20D1" w:rsidRPr="00AE470F" w:rsidRDefault="004F20D1" w:rsidP="004C0056">
      <w:pPr>
        <w:rPr>
          <w:rFonts w:cstheme="minorHAnsi"/>
          <w:sz w:val="20"/>
          <w:szCs w:val="20"/>
        </w:rPr>
      </w:pPr>
      <w:r w:rsidRPr="00AE470F">
        <w:rPr>
          <w:rFonts w:cstheme="minorHAnsi"/>
          <w:sz w:val="20"/>
          <w:szCs w:val="20"/>
        </w:rPr>
        <w:t xml:space="preserve">    (3) </w:t>
      </w:r>
      <w:r w:rsidRPr="00AE470F">
        <w:rPr>
          <w:rFonts w:cstheme="minorHAnsi"/>
          <w:i/>
          <w:sz w:val="20"/>
          <w:szCs w:val="20"/>
        </w:rPr>
        <w:t>Taxpayer Identification Number (TIN).</w:t>
      </w:r>
    </w:p>
    <w:p w14:paraId="7AC66C71"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TIN:  _____________________.</w:t>
      </w:r>
    </w:p>
    <w:p w14:paraId="7AC66C72"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TIN has been applied for.</w:t>
      </w:r>
    </w:p>
    <w:p w14:paraId="7AC66C7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TIN is not required because:</w:t>
      </w:r>
    </w:p>
    <w:p w14:paraId="7AC66C74"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AE470F">
        <w:rPr>
          <w:rFonts w:cstheme="minorHAnsi"/>
          <w:sz w:val="20"/>
          <w:szCs w:val="20"/>
        </w:rPr>
        <w:t>States;</w:t>
      </w:r>
      <w:proofErr w:type="gramEnd"/>
    </w:p>
    <w:p w14:paraId="7AC66C75"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Offeror is an agency or instrumentality of a foreign </w:t>
      </w:r>
      <w:proofErr w:type="gramStart"/>
      <w:r w:rsidRPr="00AE470F">
        <w:rPr>
          <w:rFonts w:cstheme="minorHAnsi"/>
          <w:sz w:val="20"/>
          <w:szCs w:val="20"/>
        </w:rPr>
        <w:t>government;</w:t>
      </w:r>
      <w:proofErr w:type="gramEnd"/>
    </w:p>
    <w:p w14:paraId="7AC66C76"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Offeror is an agency or instrumentality of the Federal Government.</w:t>
      </w:r>
    </w:p>
    <w:p w14:paraId="7AC66C77" w14:textId="77777777" w:rsidR="004F20D1" w:rsidRPr="00AE470F" w:rsidRDefault="004F20D1" w:rsidP="004C0056">
      <w:pPr>
        <w:rPr>
          <w:rFonts w:cstheme="minorHAnsi"/>
          <w:sz w:val="20"/>
          <w:szCs w:val="20"/>
        </w:rPr>
      </w:pPr>
      <w:r w:rsidRPr="00AE470F">
        <w:rPr>
          <w:rFonts w:cstheme="minorHAnsi"/>
          <w:sz w:val="20"/>
          <w:szCs w:val="20"/>
        </w:rPr>
        <w:t xml:space="preserve">    (4) </w:t>
      </w:r>
      <w:r w:rsidRPr="00AE470F">
        <w:rPr>
          <w:rFonts w:cstheme="minorHAnsi"/>
          <w:i/>
          <w:sz w:val="20"/>
          <w:szCs w:val="20"/>
        </w:rPr>
        <w:t>Type of organization.</w:t>
      </w:r>
    </w:p>
    <w:p w14:paraId="7AC66C78"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Sole </w:t>
      </w:r>
      <w:proofErr w:type="gramStart"/>
      <w:r w:rsidRPr="00AE470F">
        <w:rPr>
          <w:rFonts w:cstheme="minorHAnsi"/>
          <w:sz w:val="20"/>
          <w:szCs w:val="20"/>
        </w:rPr>
        <w:t>proprietorship;</w:t>
      </w:r>
      <w:proofErr w:type="gramEnd"/>
    </w:p>
    <w:p w14:paraId="7AC66C79"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w:t>
      </w:r>
      <w:proofErr w:type="gramStart"/>
      <w:r w:rsidRPr="00AE470F">
        <w:rPr>
          <w:rFonts w:cstheme="minorHAnsi"/>
          <w:sz w:val="20"/>
          <w:szCs w:val="20"/>
        </w:rPr>
        <w:t>Partnership;</w:t>
      </w:r>
      <w:proofErr w:type="gramEnd"/>
    </w:p>
    <w:p w14:paraId="7AC66C7A"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Corporate entity (not tax-exempt</w:t>
      </w:r>
      <w:proofErr w:type="gramStart"/>
      <w:r w:rsidRPr="00AE470F">
        <w:rPr>
          <w:rFonts w:cstheme="minorHAnsi"/>
          <w:sz w:val="20"/>
          <w:szCs w:val="20"/>
        </w:rPr>
        <w:t>);</w:t>
      </w:r>
      <w:proofErr w:type="gramEnd"/>
    </w:p>
    <w:p w14:paraId="7AC66C7B"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w:t>
      </w:r>
      <w:proofErr w:type="gramStart"/>
      <w:r w:rsidRPr="00AE470F">
        <w:rPr>
          <w:rFonts w:cstheme="minorHAnsi"/>
          <w:sz w:val="20"/>
          <w:szCs w:val="20"/>
        </w:rPr>
        <w:t>[  ]</w:t>
      </w:r>
      <w:proofErr w:type="gramEnd"/>
      <w:r w:rsidRPr="00AE470F">
        <w:rPr>
          <w:rFonts w:cstheme="minorHAnsi"/>
          <w:sz w:val="20"/>
          <w:szCs w:val="20"/>
        </w:rPr>
        <w:t xml:space="preserve"> Corporate entity (tax-exempt</w:t>
      </w:r>
      <w:proofErr w:type="gramStart"/>
      <w:r w:rsidRPr="00AE470F">
        <w:rPr>
          <w:rFonts w:cstheme="minorHAnsi"/>
          <w:sz w:val="20"/>
          <w:szCs w:val="20"/>
        </w:rPr>
        <w:t>);</w:t>
      </w:r>
      <w:proofErr w:type="gramEnd"/>
    </w:p>
    <w:p w14:paraId="7AC66C7C"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Government entity (Federal, State, or local</w:t>
      </w:r>
      <w:proofErr w:type="gramStart"/>
      <w:r w:rsidRPr="00AE470F">
        <w:rPr>
          <w:rFonts w:cstheme="minorHAnsi"/>
          <w:sz w:val="20"/>
          <w:szCs w:val="20"/>
        </w:rPr>
        <w:t>);</w:t>
      </w:r>
      <w:proofErr w:type="gramEnd"/>
    </w:p>
    <w:p w14:paraId="7AC66C7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Foreign </w:t>
      </w:r>
      <w:proofErr w:type="gramStart"/>
      <w:r w:rsidRPr="00AE470F">
        <w:rPr>
          <w:rFonts w:cstheme="minorHAnsi"/>
          <w:sz w:val="20"/>
          <w:szCs w:val="20"/>
        </w:rPr>
        <w:t>government;</w:t>
      </w:r>
      <w:proofErr w:type="gramEnd"/>
    </w:p>
    <w:p w14:paraId="7AC66C7E"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International organization per 26 CFR </w:t>
      </w:r>
      <w:proofErr w:type="gramStart"/>
      <w:r w:rsidRPr="00AE470F">
        <w:rPr>
          <w:rFonts w:cstheme="minorHAnsi"/>
          <w:sz w:val="20"/>
          <w:szCs w:val="20"/>
        </w:rPr>
        <w:t>1.6049-4;</w:t>
      </w:r>
      <w:proofErr w:type="gramEnd"/>
    </w:p>
    <w:p w14:paraId="7AC66C7F"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Other _________________________.</w:t>
      </w:r>
    </w:p>
    <w:p w14:paraId="7AC66C80" w14:textId="77777777" w:rsidR="004F20D1" w:rsidRPr="00AE470F" w:rsidRDefault="004F20D1" w:rsidP="004C0056">
      <w:pPr>
        <w:rPr>
          <w:rFonts w:cstheme="minorHAnsi"/>
          <w:sz w:val="20"/>
          <w:szCs w:val="20"/>
        </w:rPr>
      </w:pPr>
      <w:r w:rsidRPr="00AE470F">
        <w:rPr>
          <w:rFonts w:cstheme="minorHAnsi"/>
          <w:sz w:val="20"/>
          <w:szCs w:val="20"/>
        </w:rPr>
        <w:t xml:space="preserve">    (5) </w:t>
      </w:r>
      <w:r w:rsidRPr="00AE470F">
        <w:rPr>
          <w:rFonts w:cstheme="minorHAnsi"/>
          <w:i/>
          <w:sz w:val="20"/>
          <w:szCs w:val="20"/>
        </w:rPr>
        <w:t>Common parent.</w:t>
      </w:r>
    </w:p>
    <w:p w14:paraId="7AC66C81"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Offeror is not owned or controlled by a common </w:t>
      </w:r>
      <w:proofErr w:type="gramStart"/>
      <w:r w:rsidRPr="00AE470F">
        <w:rPr>
          <w:rFonts w:cstheme="minorHAnsi"/>
          <w:sz w:val="20"/>
          <w:szCs w:val="20"/>
        </w:rPr>
        <w:t>parent;</w:t>
      </w:r>
      <w:proofErr w:type="gramEnd"/>
    </w:p>
    <w:p w14:paraId="7AC66C82"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w:t>
      </w:r>
      <w:proofErr w:type="gramEnd"/>
      <w:r w:rsidRPr="00AE470F">
        <w:rPr>
          <w:rFonts w:cstheme="minorHAnsi"/>
          <w:sz w:val="20"/>
          <w:szCs w:val="20"/>
        </w:rPr>
        <w:t xml:space="preserve"> Name and TIN of common parent:</w:t>
      </w:r>
    </w:p>
    <w:p w14:paraId="7AC66C83"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Name __</w:t>
      </w:r>
      <w:proofErr w:type="gramEnd"/>
      <w:r w:rsidRPr="00AE470F">
        <w:rPr>
          <w:rFonts w:cstheme="minorHAnsi"/>
          <w:sz w:val="20"/>
          <w:szCs w:val="20"/>
        </w:rPr>
        <w:t>___________________.</w:t>
      </w:r>
    </w:p>
    <w:p w14:paraId="7AC66C84" w14:textId="77777777" w:rsidR="004F20D1" w:rsidRPr="00AE470F" w:rsidRDefault="004F20D1" w:rsidP="004C0056">
      <w:pPr>
        <w:rPr>
          <w:rFonts w:cstheme="minorHAnsi"/>
          <w:sz w:val="20"/>
          <w:szCs w:val="20"/>
        </w:rPr>
      </w:pPr>
      <w:r w:rsidRPr="00AE470F">
        <w:rPr>
          <w:rFonts w:cstheme="minorHAnsi"/>
          <w:sz w:val="20"/>
          <w:szCs w:val="20"/>
        </w:rPr>
        <w:t xml:space="preserve">           TIN _____________________.</w:t>
      </w:r>
    </w:p>
    <w:p w14:paraId="7AC66C85" w14:textId="77777777" w:rsidR="004F20D1" w:rsidRPr="00AE470F" w:rsidRDefault="004F20D1" w:rsidP="004C0056">
      <w:pPr>
        <w:rPr>
          <w:rFonts w:cstheme="minorHAnsi"/>
          <w:sz w:val="20"/>
          <w:szCs w:val="20"/>
        </w:rPr>
      </w:pPr>
      <w:r w:rsidRPr="00AE470F">
        <w:rPr>
          <w:rFonts w:cstheme="minorHAnsi"/>
          <w:sz w:val="20"/>
          <w:szCs w:val="20"/>
        </w:rPr>
        <w:t xml:space="preserve">  (m) </w:t>
      </w:r>
      <w:r w:rsidRPr="00AE470F">
        <w:rPr>
          <w:rFonts w:cstheme="minorHAnsi"/>
          <w:i/>
          <w:sz w:val="20"/>
          <w:szCs w:val="20"/>
        </w:rPr>
        <w:t>Restricted business operations in Sudan.</w:t>
      </w:r>
      <w:r w:rsidRPr="00AE470F">
        <w:rPr>
          <w:rFonts w:cstheme="minorHAnsi"/>
          <w:sz w:val="20"/>
          <w:szCs w:val="20"/>
        </w:rPr>
        <w:t xml:space="preserve"> By submission of its offer, the offeror certifies that the offeror does not conduct any restricted business operations in Sudan.</w:t>
      </w:r>
    </w:p>
    <w:p w14:paraId="7AC66C86" w14:textId="77777777" w:rsidR="004F20D1" w:rsidRPr="00AE470F" w:rsidRDefault="004F20D1" w:rsidP="004C0056">
      <w:pPr>
        <w:rPr>
          <w:rFonts w:cstheme="minorHAnsi"/>
          <w:sz w:val="20"/>
          <w:szCs w:val="20"/>
        </w:rPr>
      </w:pPr>
      <w:r w:rsidRPr="00AE470F">
        <w:rPr>
          <w:rFonts w:cstheme="minorHAnsi"/>
          <w:sz w:val="20"/>
          <w:szCs w:val="20"/>
        </w:rPr>
        <w:t xml:space="preserve">  (n) </w:t>
      </w:r>
      <w:r w:rsidRPr="00AE470F">
        <w:rPr>
          <w:rFonts w:cstheme="minorHAnsi"/>
          <w:i/>
          <w:sz w:val="20"/>
          <w:szCs w:val="20"/>
        </w:rPr>
        <w:t>Prohibition on Contracting with Inverted Domestic Corporations</w:t>
      </w:r>
      <w:r w:rsidRPr="00AE470F">
        <w:rPr>
          <w:rFonts w:cstheme="minorHAnsi"/>
          <w:sz w:val="20"/>
          <w:szCs w:val="20"/>
        </w:rPr>
        <w:t>.</w:t>
      </w:r>
    </w:p>
    <w:p w14:paraId="7AC66C87" w14:textId="77777777" w:rsidR="004F20D1" w:rsidRPr="00AE470F" w:rsidRDefault="004F20D1" w:rsidP="004C0056">
      <w:pPr>
        <w:rPr>
          <w:rFonts w:cstheme="minorHAnsi"/>
          <w:sz w:val="20"/>
          <w:szCs w:val="20"/>
        </w:rPr>
      </w:pPr>
      <w:r w:rsidRPr="00AE470F">
        <w:rPr>
          <w:rFonts w:cstheme="minorHAnsi"/>
          <w:sz w:val="20"/>
          <w:szCs w:val="20"/>
        </w:rPr>
        <w:t xml:space="preserve">    (1) Government agencies are not permitted to use </w:t>
      </w:r>
      <w:proofErr w:type="gramStart"/>
      <w:r w:rsidRPr="00AE470F">
        <w:rPr>
          <w:rFonts w:cstheme="minorHAnsi"/>
          <w:sz w:val="20"/>
          <w:szCs w:val="20"/>
        </w:rPr>
        <w:t>appropriated</w:t>
      </w:r>
      <w:proofErr w:type="gramEnd"/>
      <w:r w:rsidRPr="00AE470F">
        <w:rPr>
          <w:rFonts w:cstheme="minorHAnsi"/>
          <w:sz w:val="20"/>
          <w:szCs w:val="20"/>
        </w:rPr>
        <w:t xml:space="preserve"> (or </w:t>
      </w:r>
      <w:r w:rsidRPr="00AE470F">
        <w:rPr>
          <w:rFonts w:eastAsia="Times New Roman" w:cstheme="minorHAnsi"/>
          <w:sz w:val="20"/>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AC66C88"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sz w:val="20"/>
          <w:szCs w:val="20"/>
        </w:rPr>
        <w:t>Representation</w:t>
      </w:r>
      <w:r w:rsidRPr="00AE470F">
        <w:rPr>
          <w:rFonts w:cstheme="minorHAnsi"/>
          <w:sz w:val="20"/>
          <w:szCs w:val="20"/>
        </w:rPr>
        <w:t>. The Offeror represents that—</w:t>
      </w:r>
    </w:p>
    <w:p w14:paraId="7AC66C89" w14:textId="77777777" w:rsidR="004F20D1" w:rsidRPr="00AE470F" w:rsidRDefault="004F20D1" w:rsidP="004C0056">
      <w:pPr>
        <w:rPr>
          <w:rFonts w:cstheme="minorHAnsi"/>
          <w:sz w:val="20"/>
          <w:szCs w:val="20"/>
        </w:rPr>
      </w:pPr>
      <w:r w:rsidRPr="00AE470F">
        <w:rPr>
          <w:rFonts w:cstheme="minorHAnsi"/>
          <w:sz w:val="20"/>
          <w:szCs w:val="20"/>
        </w:rPr>
        <w:t xml:space="preserve">      (i)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an inverted domestic corporation; and</w:t>
      </w:r>
    </w:p>
    <w:p w14:paraId="7AC66C8A" w14:textId="77777777" w:rsidR="004F20D1" w:rsidRPr="00AE470F" w:rsidRDefault="004F20D1" w:rsidP="004C0056">
      <w:pPr>
        <w:rPr>
          <w:rFonts w:cstheme="minorHAnsi"/>
          <w:sz w:val="20"/>
          <w:szCs w:val="20"/>
        </w:rPr>
      </w:pPr>
      <w:r w:rsidRPr="00AE470F">
        <w:rPr>
          <w:rFonts w:cstheme="minorHAnsi"/>
          <w:sz w:val="20"/>
          <w:szCs w:val="20"/>
        </w:rPr>
        <w:t xml:space="preserve">      (ii) It </w:t>
      </w:r>
      <w:proofErr w:type="gramStart"/>
      <w:r w:rsidRPr="00AE470F">
        <w:rPr>
          <w:rFonts w:cstheme="minorHAnsi"/>
          <w:sz w:val="20"/>
          <w:szCs w:val="20"/>
        </w:rPr>
        <w:t>[ ]</w:t>
      </w:r>
      <w:proofErr w:type="gramEnd"/>
      <w:r w:rsidRPr="00AE470F">
        <w:rPr>
          <w:rFonts w:cstheme="minorHAnsi"/>
          <w:sz w:val="20"/>
          <w:szCs w:val="20"/>
        </w:rPr>
        <w:t xml:space="preserve"> is, </w:t>
      </w:r>
      <w:proofErr w:type="gramStart"/>
      <w:r w:rsidRPr="00AE470F">
        <w:rPr>
          <w:rFonts w:cstheme="minorHAnsi"/>
          <w:sz w:val="20"/>
          <w:szCs w:val="20"/>
        </w:rPr>
        <w:t>[ ]</w:t>
      </w:r>
      <w:proofErr w:type="gramEnd"/>
      <w:r w:rsidRPr="00AE470F">
        <w:rPr>
          <w:rFonts w:cstheme="minorHAnsi"/>
          <w:sz w:val="20"/>
          <w:szCs w:val="20"/>
        </w:rPr>
        <w:t xml:space="preserve"> is not a subsidiary of an inverted domestic corporation.</w:t>
      </w:r>
    </w:p>
    <w:p w14:paraId="7AC66C8B" w14:textId="77777777" w:rsidR="004F20D1" w:rsidRPr="00AE470F" w:rsidRDefault="004F20D1" w:rsidP="004C0056">
      <w:pPr>
        <w:rPr>
          <w:rFonts w:cstheme="minorHAnsi"/>
          <w:iCs/>
          <w:sz w:val="20"/>
          <w:szCs w:val="20"/>
        </w:rPr>
      </w:pPr>
      <w:r w:rsidRPr="00AE470F">
        <w:rPr>
          <w:rFonts w:cstheme="minorHAnsi"/>
          <w:sz w:val="20"/>
          <w:szCs w:val="20"/>
        </w:rPr>
        <w:t xml:space="preserve">  (o) </w:t>
      </w:r>
      <w:r w:rsidRPr="00AE470F">
        <w:rPr>
          <w:rFonts w:cstheme="minorHAnsi"/>
          <w:i/>
          <w:iCs/>
          <w:sz w:val="20"/>
          <w:szCs w:val="20"/>
        </w:rPr>
        <w:t>Prohibition on contracting with entities engaging in certain activities or transactions relating to Iran.</w:t>
      </w:r>
    </w:p>
    <w:p w14:paraId="7AC66C8C" w14:textId="77777777" w:rsidR="004F20D1" w:rsidRPr="00AE470F" w:rsidRDefault="004F20D1" w:rsidP="004C0056">
      <w:pPr>
        <w:rPr>
          <w:rFonts w:cstheme="minorHAnsi"/>
          <w:sz w:val="20"/>
          <w:szCs w:val="20"/>
        </w:rPr>
      </w:pPr>
      <w:r w:rsidRPr="00AE470F">
        <w:rPr>
          <w:rFonts w:cstheme="minorHAnsi"/>
          <w:iCs/>
          <w:sz w:val="20"/>
          <w:szCs w:val="20"/>
        </w:rPr>
        <w:t xml:space="preserve">    </w:t>
      </w:r>
      <w:r w:rsidRPr="00AE470F">
        <w:rPr>
          <w:rFonts w:cstheme="minorHAnsi"/>
          <w:sz w:val="20"/>
          <w:szCs w:val="20"/>
        </w:rPr>
        <w:t xml:space="preserve">(1) The offeror shall email questions concerning sensitive technology to the Department of State at </w:t>
      </w:r>
      <w:hyperlink r:id="rId28" w:history="1">
        <w:r w:rsidRPr="00AE470F">
          <w:rPr>
            <w:rStyle w:val="Hyperlink"/>
            <w:rFonts w:cstheme="minorHAnsi"/>
            <w:sz w:val="20"/>
            <w:szCs w:val="20"/>
          </w:rPr>
          <w:t>CISADA106@state.gov</w:t>
        </w:r>
      </w:hyperlink>
      <w:r w:rsidRPr="00AE470F">
        <w:rPr>
          <w:rFonts w:cstheme="minorHAnsi"/>
          <w:sz w:val="20"/>
          <w:szCs w:val="20"/>
        </w:rPr>
        <w:t>.</w:t>
      </w:r>
    </w:p>
    <w:p w14:paraId="7AC66C8D" w14:textId="77777777" w:rsidR="004F20D1" w:rsidRPr="00AE470F" w:rsidRDefault="004F20D1" w:rsidP="004C0056">
      <w:pPr>
        <w:rPr>
          <w:rFonts w:cstheme="minorHAnsi"/>
          <w:sz w:val="20"/>
          <w:szCs w:val="20"/>
        </w:rPr>
      </w:pPr>
      <w:r w:rsidRPr="00AE470F">
        <w:rPr>
          <w:rFonts w:cstheme="minorHAnsi"/>
          <w:sz w:val="20"/>
          <w:szCs w:val="20"/>
        </w:rPr>
        <w:t xml:space="preserve">    (2) </w:t>
      </w:r>
      <w:r w:rsidRPr="00AE470F">
        <w:rPr>
          <w:rFonts w:cstheme="minorHAnsi"/>
          <w:i/>
          <w:iCs/>
          <w:sz w:val="20"/>
          <w:szCs w:val="20"/>
        </w:rPr>
        <w:t xml:space="preserve">Representation and certifications. </w:t>
      </w:r>
      <w:r w:rsidRPr="00AE470F">
        <w:rPr>
          <w:rFonts w:cstheme="minorHAnsi"/>
          <w:sz w:val="20"/>
          <w:szCs w:val="20"/>
        </w:rPr>
        <w:t>Unless a waiver is granted or an exception applies as provided in paragraph (o)(3) of this provision, by submission of its offer, the offeror—</w:t>
      </w:r>
    </w:p>
    <w:p w14:paraId="7AC66C8E" w14:textId="77777777" w:rsidR="004F20D1" w:rsidRPr="00AE470F" w:rsidRDefault="004F20D1" w:rsidP="004C0056">
      <w:pPr>
        <w:rPr>
          <w:rFonts w:cstheme="minorHAnsi"/>
          <w:sz w:val="20"/>
          <w:szCs w:val="20"/>
        </w:rPr>
      </w:pPr>
      <w:r w:rsidRPr="00AE470F">
        <w:rPr>
          <w:rFonts w:cstheme="minorHAnsi"/>
          <w:sz w:val="20"/>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AE470F">
        <w:rPr>
          <w:rFonts w:cstheme="minorHAnsi"/>
          <w:sz w:val="20"/>
          <w:szCs w:val="20"/>
        </w:rPr>
        <w:t>Iran;</w:t>
      </w:r>
      <w:proofErr w:type="gramEnd"/>
    </w:p>
    <w:p w14:paraId="7AC66C8F" w14:textId="77777777" w:rsidR="004F20D1" w:rsidRPr="00AE470F" w:rsidRDefault="004F20D1" w:rsidP="004C0056">
      <w:pPr>
        <w:rPr>
          <w:rFonts w:cstheme="minorHAnsi"/>
          <w:sz w:val="20"/>
          <w:szCs w:val="20"/>
        </w:rPr>
      </w:pPr>
      <w:r w:rsidRPr="00AE470F">
        <w:rPr>
          <w:rFonts w:cstheme="minorHAnsi"/>
          <w:sz w:val="20"/>
          <w:szCs w:val="20"/>
        </w:rPr>
        <w:t xml:space="preserve">      (ii) Certifies that the offeror, or any person owned or controlled by the offeror, does not engage in any activities for which sanctions may be imposed under section 5 of the Iran Sanctions Act; and </w:t>
      </w:r>
    </w:p>
    <w:p w14:paraId="7AC66C90" w14:textId="77777777" w:rsidR="004F20D1" w:rsidRPr="00AE470F" w:rsidRDefault="004F20D1" w:rsidP="004C0056">
      <w:pPr>
        <w:rPr>
          <w:rFonts w:cstheme="minorHAnsi"/>
          <w:sz w:val="20"/>
          <w:szCs w:val="20"/>
        </w:rPr>
      </w:pPr>
      <w:r w:rsidRPr="00AE470F">
        <w:rPr>
          <w:rFonts w:cstheme="minorHAnsi"/>
          <w:sz w:val="20"/>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AE470F">
        <w:rPr>
          <w:rFonts w:cstheme="minorHAnsi"/>
          <w:i/>
          <w:iCs/>
          <w:sz w:val="20"/>
          <w:szCs w:val="20"/>
        </w:rPr>
        <w:t>et seq.</w:t>
      </w:r>
      <w:r w:rsidRPr="00AE470F">
        <w:rPr>
          <w:rFonts w:cstheme="minorHAnsi"/>
          <w:sz w:val="20"/>
          <w:szCs w:val="20"/>
        </w:rPr>
        <w:t xml:space="preserve">) (see </w:t>
      </w:r>
      <w:r w:rsidRPr="00AE470F">
        <w:rPr>
          <w:rFonts w:cstheme="minorHAnsi"/>
          <w:sz w:val="20"/>
          <w:szCs w:val="20"/>
        </w:rPr>
        <w:lastRenderedPageBreak/>
        <w:t xml:space="preserve">OFAC’s Specially Designated Nationals and Blocked Persons List at </w:t>
      </w:r>
      <w:hyperlink r:id="rId29" w:history="1">
        <w:r w:rsidRPr="00AE470F">
          <w:rPr>
            <w:rStyle w:val="Hyperlink"/>
            <w:rFonts w:cstheme="minorHAnsi"/>
            <w:i/>
            <w:iCs/>
            <w:sz w:val="20"/>
            <w:szCs w:val="20"/>
          </w:rPr>
          <w:t>https://www.treasury.gov/resource-center/sanctions/SDN-List/Pages/default.aspx</w:t>
        </w:r>
      </w:hyperlink>
      <w:r w:rsidRPr="00AE470F">
        <w:rPr>
          <w:rFonts w:cstheme="minorHAnsi"/>
          <w:sz w:val="20"/>
          <w:szCs w:val="20"/>
        </w:rPr>
        <w:t>).</w:t>
      </w:r>
    </w:p>
    <w:p w14:paraId="7AC66C91" w14:textId="77777777" w:rsidR="004F20D1" w:rsidRPr="00AE470F" w:rsidRDefault="004F20D1" w:rsidP="004C0056">
      <w:pPr>
        <w:rPr>
          <w:rFonts w:cstheme="minorHAnsi"/>
          <w:sz w:val="20"/>
          <w:szCs w:val="20"/>
        </w:rPr>
      </w:pPr>
      <w:r w:rsidRPr="00AE470F">
        <w:rPr>
          <w:rFonts w:cstheme="minorHAnsi"/>
          <w:sz w:val="20"/>
          <w:szCs w:val="20"/>
        </w:rPr>
        <w:t xml:space="preserve">    (3) The representation and certification requirements of paragraph (o)(2) of this provision do not apply if—</w:t>
      </w:r>
    </w:p>
    <w:p w14:paraId="7AC66C92" w14:textId="77777777" w:rsidR="004F20D1" w:rsidRPr="00AE470F" w:rsidRDefault="004F20D1" w:rsidP="004C0056">
      <w:pPr>
        <w:rPr>
          <w:rFonts w:cstheme="minorHAnsi"/>
          <w:sz w:val="20"/>
          <w:szCs w:val="20"/>
        </w:rPr>
      </w:pPr>
      <w:r w:rsidRPr="00AE470F">
        <w:rPr>
          <w:rFonts w:cstheme="minorHAnsi"/>
          <w:sz w:val="20"/>
          <w:szCs w:val="20"/>
        </w:rPr>
        <w:t xml:space="preserve">      (i) This solicitation includes a trade agreements certification (</w:t>
      </w:r>
      <w:r w:rsidRPr="00AE470F">
        <w:rPr>
          <w:rFonts w:cstheme="minorHAnsi"/>
          <w:i/>
          <w:iCs/>
          <w:sz w:val="20"/>
          <w:szCs w:val="20"/>
        </w:rPr>
        <w:t xml:space="preserve">e.g., </w:t>
      </w:r>
      <w:r w:rsidRPr="00AE470F">
        <w:rPr>
          <w:rFonts w:cstheme="minorHAnsi"/>
          <w:sz w:val="20"/>
          <w:szCs w:val="20"/>
        </w:rPr>
        <w:t>52.212–3(g) or a comparable agency provision); and</w:t>
      </w:r>
    </w:p>
    <w:p w14:paraId="7AC66C93" w14:textId="77777777" w:rsidR="004F20D1" w:rsidRPr="00AE470F" w:rsidRDefault="004F20D1" w:rsidP="004C0056">
      <w:pPr>
        <w:rPr>
          <w:rFonts w:cstheme="minorHAnsi"/>
          <w:sz w:val="20"/>
          <w:szCs w:val="20"/>
        </w:rPr>
      </w:pPr>
      <w:r w:rsidRPr="00AE470F">
        <w:rPr>
          <w:rFonts w:cstheme="minorHAnsi"/>
          <w:sz w:val="20"/>
          <w:szCs w:val="20"/>
        </w:rPr>
        <w:t xml:space="preserve">      (ii) The offeror has certified that all the offered products to be supplied are designated country end products.</w:t>
      </w:r>
    </w:p>
    <w:p w14:paraId="7AC66C94" w14:textId="77777777" w:rsidR="004F20D1" w:rsidRPr="00AE470F" w:rsidRDefault="004F20D1" w:rsidP="004C0056">
      <w:pPr>
        <w:rPr>
          <w:rFonts w:cstheme="minorHAnsi"/>
          <w:sz w:val="20"/>
          <w:szCs w:val="20"/>
        </w:rPr>
      </w:pPr>
      <w:r w:rsidRPr="00AE470F">
        <w:rPr>
          <w:rFonts w:cstheme="minorHAnsi"/>
          <w:sz w:val="20"/>
          <w:szCs w:val="20"/>
        </w:rPr>
        <w:t xml:space="preserve">  (p) </w:t>
      </w:r>
      <w:r w:rsidRPr="00AE470F">
        <w:rPr>
          <w:rFonts w:cstheme="minorHAnsi"/>
          <w:i/>
          <w:sz w:val="20"/>
          <w:szCs w:val="20"/>
        </w:rPr>
        <w:t>Ownership or Control of Offeror</w:t>
      </w:r>
      <w:r w:rsidRPr="00AE470F">
        <w:rPr>
          <w:rFonts w:cstheme="minorHAnsi"/>
          <w:sz w:val="20"/>
          <w:szCs w:val="20"/>
        </w:rPr>
        <w:t>. (Applies in all solicitations when there is a requirement to be registered in SAM or a requirement to have a unique entity identifier in the solicitation).</w:t>
      </w:r>
    </w:p>
    <w:p w14:paraId="7AC66C95" w14:textId="77777777" w:rsidR="004F20D1" w:rsidRPr="00AE470F" w:rsidRDefault="004F20D1" w:rsidP="004C0056">
      <w:pPr>
        <w:rPr>
          <w:rFonts w:cstheme="minorHAnsi"/>
          <w:sz w:val="20"/>
          <w:szCs w:val="20"/>
        </w:rPr>
      </w:pPr>
      <w:r w:rsidRPr="00AE470F">
        <w:rPr>
          <w:rFonts w:cstheme="minorHAnsi"/>
          <w:sz w:val="20"/>
          <w:szCs w:val="20"/>
        </w:rPr>
        <w:t xml:space="preserve">    (1) The Offeror represents that it </w:t>
      </w:r>
      <w:proofErr w:type="gramStart"/>
      <w:r w:rsidRPr="00AE470F">
        <w:rPr>
          <w:rFonts w:cstheme="minorHAnsi"/>
          <w:sz w:val="20"/>
          <w:szCs w:val="20"/>
        </w:rPr>
        <w:t>[ ]</w:t>
      </w:r>
      <w:proofErr w:type="gramEnd"/>
      <w:r w:rsidRPr="00AE470F">
        <w:rPr>
          <w:rFonts w:cstheme="minorHAnsi"/>
          <w:sz w:val="20"/>
          <w:szCs w:val="20"/>
        </w:rPr>
        <w:t xml:space="preserve"> has or </w:t>
      </w:r>
      <w:proofErr w:type="gramStart"/>
      <w:r w:rsidRPr="00AE470F">
        <w:rPr>
          <w:rFonts w:cstheme="minorHAnsi"/>
          <w:sz w:val="20"/>
          <w:szCs w:val="20"/>
        </w:rPr>
        <w:t>[ ]</w:t>
      </w:r>
      <w:proofErr w:type="gramEnd"/>
      <w:r w:rsidRPr="00AE470F">
        <w:rPr>
          <w:rFonts w:cstheme="minorHAnsi"/>
          <w:sz w:val="20"/>
          <w:szCs w:val="20"/>
        </w:rPr>
        <w:t xml:space="preserve"> does not have an immediate owner. If the Offeror has more than one immediate owner (such as a joint venture), then the Offeror shall respond to paragraph (2) </w:t>
      </w:r>
      <w:proofErr w:type="gramStart"/>
      <w:r w:rsidRPr="00AE470F">
        <w:rPr>
          <w:rFonts w:cstheme="minorHAnsi"/>
          <w:sz w:val="20"/>
          <w:szCs w:val="20"/>
        </w:rPr>
        <w:t>and</w:t>
      </w:r>
      <w:proofErr w:type="gramEnd"/>
      <w:r w:rsidRPr="00AE470F">
        <w:rPr>
          <w:rFonts w:cstheme="minorHAnsi"/>
          <w:sz w:val="20"/>
          <w:szCs w:val="20"/>
        </w:rPr>
        <w:t xml:space="preserve"> if applicable, paragraph (3) of this provision for each participant in the joint venture.</w:t>
      </w:r>
    </w:p>
    <w:p w14:paraId="7AC66C96" w14:textId="77777777" w:rsidR="004F20D1" w:rsidRPr="00AE470F" w:rsidRDefault="004F20D1" w:rsidP="004C0056">
      <w:pPr>
        <w:rPr>
          <w:rFonts w:cstheme="minorHAnsi"/>
          <w:sz w:val="20"/>
          <w:szCs w:val="20"/>
        </w:rPr>
      </w:pPr>
      <w:r w:rsidRPr="00AE470F">
        <w:rPr>
          <w:rFonts w:cstheme="minorHAnsi"/>
          <w:sz w:val="20"/>
          <w:szCs w:val="20"/>
        </w:rPr>
        <w:t xml:space="preserve">    (2) If the Offeror indicates “has” in paragraph (p)(1) of this provision, enter the following information:</w:t>
      </w:r>
    </w:p>
    <w:p w14:paraId="7AC66C97" w14:textId="77777777" w:rsidR="004F20D1" w:rsidRPr="00AE470F" w:rsidRDefault="004F20D1" w:rsidP="004C0056">
      <w:pPr>
        <w:rPr>
          <w:rFonts w:cstheme="minorHAnsi"/>
          <w:sz w:val="20"/>
          <w:szCs w:val="20"/>
        </w:rPr>
      </w:pPr>
      <w:r w:rsidRPr="00AE470F">
        <w:rPr>
          <w:rFonts w:cstheme="minorHAnsi"/>
          <w:sz w:val="20"/>
          <w:szCs w:val="20"/>
        </w:rPr>
        <w:t xml:space="preserve">    Immediate owner CAGE code: ____.</w:t>
      </w:r>
    </w:p>
    <w:p w14:paraId="7AC66C98" w14:textId="77777777" w:rsidR="004F20D1" w:rsidRPr="00AE470F" w:rsidRDefault="004F20D1" w:rsidP="004C0056">
      <w:pPr>
        <w:rPr>
          <w:rFonts w:cstheme="minorHAnsi"/>
          <w:sz w:val="20"/>
          <w:szCs w:val="20"/>
        </w:rPr>
      </w:pPr>
      <w:r w:rsidRPr="00AE470F">
        <w:rPr>
          <w:rFonts w:cstheme="minorHAnsi"/>
          <w:sz w:val="20"/>
          <w:szCs w:val="20"/>
        </w:rPr>
        <w:t xml:space="preserve">    Immediate owner legal name: ____.</w:t>
      </w:r>
    </w:p>
    <w:p w14:paraId="7AC66C99"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 xml:space="preserve">Do not use </w:t>
      </w:r>
      <w:proofErr w:type="gramStart"/>
      <w:r w:rsidRPr="00AE470F">
        <w:rPr>
          <w:rFonts w:cstheme="minorHAnsi"/>
          <w:i/>
          <w:sz w:val="20"/>
          <w:szCs w:val="20"/>
        </w:rPr>
        <w:t>a “</w:t>
      </w:r>
      <w:proofErr w:type="gramEnd"/>
      <w:r w:rsidRPr="00AE470F">
        <w:rPr>
          <w:rFonts w:cstheme="minorHAnsi"/>
          <w:i/>
          <w:sz w:val="20"/>
          <w:szCs w:val="20"/>
        </w:rPr>
        <w:t>doing business as” name</w:t>
      </w:r>
      <w:r w:rsidRPr="00AE470F">
        <w:rPr>
          <w:rFonts w:cstheme="minorHAnsi"/>
          <w:sz w:val="20"/>
          <w:szCs w:val="20"/>
        </w:rPr>
        <w:t>)</w:t>
      </w:r>
    </w:p>
    <w:p w14:paraId="7AC66C9A" w14:textId="77777777" w:rsidR="004F20D1" w:rsidRPr="00AE470F" w:rsidRDefault="004F20D1" w:rsidP="004C0056">
      <w:pPr>
        <w:rPr>
          <w:rFonts w:cstheme="minorHAnsi"/>
          <w:sz w:val="20"/>
          <w:szCs w:val="20"/>
        </w:rPr>
      </w:pPr>
      <w:r w:rsidRPr="00AE470F">
        <w:rPr>
          <w:rFonts w:cstheme="minorHAnsi"/>
          <w:sz w:val="20"/>
          <w:szCs w:val="20"/>
        </w:rPr>
        <w:t xml:space="preserve">    Is the immediate owner owned or controlled by another entity: </w:t>
      </w:r>
      <w:proofErr w:type="gramStart"/>
      <w:r w:rsidRPr="00AE470F">
        <w:rPr>
          <w:rFonts w:cstheme="minorHAnsi"/>
          <w:sz w:val="20"/>
          <w:szCs w:val="20"/>
        </w:rPr>
        <w:t>[ ]</w:t>
      </w:r>
      <w:proofErr w:type="gramEnd"/>
      <w:r w:rsidRPr="00AE470F">
        <w:rPr>
          <w:rFonts w:cstheme="minorHAnsi"/>
          <w:sz w:val="20"/>
          <w:szCs w:val="20"/>
        </w:rPr>
        <w:t xml:space="preserve"> Yes or </w:t>
      </w:r>
      <w:proofErr w:type="gramStart"/>
      <w:r w:rsidRPr="00AE470F">
        <w:rPr>
          <w:rFonts w:cstheme="minorHAnsi"/>
          <w:sz w:val="20"/>
          <w:szCs w:val="20"/>
        </w:rPr>
        <w:t>[ ]</w:t>
      </w:r>
      <w:proofErr w:type="gramEnd"/>
      <w:r w:rsidRPr="00AE470F">
        <w:rPr>
          <w:rFonts w:cstheme="minorHAnsi"/>
          <w:sz w:val="20"/>
          <w:szCs w:val="20"/>
        </w:rPr>
        <w:t xml:space="preserve"> No.</w:t>
      </w:r>
    </w:p>
    <w:p w14:paraId="7AC66C9B" w14:textId="77777777" w:rsidR="004F20D1" w:rsidRPr="00AE470F" w:rsidRDefault="004F20D1" w:rsidP="004C0056">
      <w:pPr>
        <w:rPr>
          <w:rFonts w:cstheme="minorHAnsi"/>
          <w:sz w:val="20"/>
          <w:szCs w:val="20"/>
        </w:rPr>
      </w:pPr>
      <w:r w:rsidRPr="00AE470F">
        <w:rPr>
          <w:rFonts w:cstheme="minorHAnsi"/>
          <w:sz w:val="20"/>
          <w:szCs w:val="20"/>
        </w:rPr>
        <w:t xml:space="preserve">    (3) If the Offeror indicates “yes” in paragraph (p)(2) of this provision, indicating that the immediate owner is owned or controlled by another entity, then enter the following information:</w:t>
      </w:r>
    </w:p>
    <w:p w14:paraId="7AC66C9C" w14:textId="77777777" w:rsidR="004F20D1" w:rsidRPr="00AE470F" w:rsidRDefault="004F20D1" w:rsidP="004C0056">
      <w:pPr>
        <w:rPr>
          <w:rFonts w:cstheme="minorHAnsi"/>
          <w:sz w:val="20"/>
          <w:szCs w:val="20"/>
        </w:rPr>
      </w:pPr>
      <w:r w:rsidRPr="00AE470F">
        <w:rPr>
          <w:rFonts w:cstheme="minorHAnsi"/>
          <w:sz w:val="20"/>
          <w:szCs w:val="20"/>
        </w:rPr>
        <w:t xml:space="preserve">    Highest-level owner CAGE code: ____.</w:t>
      </w:r>
    </w:p>
    <w:p w14:paraId="7AC66C9D" w14:textId="77777777" w:rsidR="004F20D1" w:rsidRPr="00AE470F" w:rsidRDefault="004F20D1" w:rsidP="004C0056">
      <w:pPr>
        <w:rPr>
          <w:rFonts w:cstheme="minorHAnsi"/>
          <w:sz w:val="20"/>
          <w:szCs w:val="20"/>
        </w:rPr>
      </w:pPr>
      <w:r w:rsidRPr="00AE470F">
        <w:rPr>
          <w:rFonts w:cstheme="minorHAnsi"/>
          <w:sz w:val="20"/>
          <w:szCs w:val="20"/>
        </w:rPr>
        <w:t xml:space="preserve">    Highest-level </w:t>
      </w:r>
      <w:proofErr w:type="gramStart"/>
      <w:r w:rsidRPr="00AE470F">
        <w:rPr>
          <w:rFonts w:cstheme="minorHAnsi"/>
          <w:sz w:val="20"/>
          <w:szCs w:val="20"/>
        </w:rPr>
        <w:t>owner</w:t>
      </w:r>
      <w:proofErr w:type="gramEnd"/>
      <w:r w:rsidRPr="00AE470F">
        <w:rPr>
          <w:rFonts w:cstheme="minorHAnsi"/>
          <w:sz w:val="20"/>
          <w:szCs w:val="20"/>
        </w:rPr>
        <w:t xml:space="preserve"> legal name: ____.</w:t>
      </w:r>
    </w:p>
    <w:p w14:paraId="7AC66C9E" w14:textId="77777777" w:rsidR="004F20D1" w:rsidRPr="00AE470F" w:rsidRDefault="004F20D1" w:rsidP="004C0056">
      <w:pPr>
        <w:rPr>
          <w:rFonts w:cstheme="minorHAnsi"/>
          <w:sz w:val="20"/>
          <w:szCs w:val="20"/>
        </w:rPr>
      </w:pPr>
      <w:r w:rsidRPr="00AE470F">
        <w:rPr>
          <w:rFonts w:cstheme="minorHAnsi"/>
          <w:sz w:val="20"/>
          <w:szCs w:val="20"/>
        </w:rPr>
        <w:t xml:space="preserve">    (</w:t>
      </w:r>
      <w:r w:rsidRPr="00AE470F">
        <w:rPr>
          <w:rFonts w:cstheme="minorHAnsi"/>
          <w:i/>
          <w:sz w:val="20"/>
          <w:szCs w:val="20"/>
        </w:rPr>
        <w:t xml:space="preserve">Do not use </w:t>
      </w:r>
      <w:proofErr w:type="gramStart"/>
      <w:r w:rsidRPr="00AE470F">
        <w:rPr>
          <w:rFonts w:cstheme="minorHAnsi"/>
          <w:i/>
          <w:sz w:val="20"/>
          <w:szCs w:val="20"/>
        </w:rPr>
        <w:t>a “</w:t>
      </w:r>
      <w:proofErr w:type="gramEnd"/>
      <w:r w:rsidRPr="00AE470F">
        <w:rPr>
          <w:rFonts w:cstheme="minorHAnsi"/>
          <w:i/>
          <w:sz w:val="20"/>
          <w:szCs w:val="20"/>
        </w:rPr>
        <w:t>doing business as” name</w:t>
      </w:r>
      <w:r w:rsidRPr="00AE470F">
        <w:rPr>
          <w:rFonts w:cstheme="minorHAnsi"/>
          <w:sz w:val="20"/>
          <w:szCs w:val="20"/>
        </w:rPr>
        <w:t>)</w:t>
      </w:r>
    </w:p>
    <w:p w14:paraId="7AC66C9F" w14:textId="77777777" w:rsidR="004F20D1" w:rsidRPr="00AE470F" w:rsidRDefault="004F20D1" w:rsidP="004C0056">
      <w:pPr>
        <w:rPr>
          <w:rFonts w:cstheme="minorHAnsi"/>
          <w:sz w:val="20"/>
          <w:szCs w:val="20"/>
        </w:rPr>
      </w:pPr>
      <w:r w:rsidRPr="00AE470F">
        <w:rPr>
          <w:rFonts w:cstheme="minorHAnsi"/>
          <w:sz w:val="20"/>
          <w:szCs w:val="20"/>
        </w:rPr>
        <w:t xml:space="preserve">  (q) </w:t>
      </w:r>
      <w:r w:rsidRPr="00AE470F">
        <w:rPr>
          <w:rFonts w:cstheme="minorHAnsi"/>
          <w:i/>
          <w:sz w:val="20"/>
          <w:szCs w:val="20"/>
        </w:rPr>
        <w:t>Representation by Corporations Regarding Delinquent Tax Liability or a Felony Conviction under any Federal Law.</w:t>
      </w:r>
      <w:r w:rsidRPr="00AE470F">
        <w:rPr>
          <w:rFonts w:cstheme="minorHAnsi"/>
          <w:sz w:val="20"/>
          <w:szCs w:val="20"/>
        </w:rPr>
        <w:t xml:space="preserve"> </w:t>
      </w:r>
    </w:p>
    <w:p w14:paraId="7AC66CA0" w14:textId="77777777" w:rsidR="004F20D1" w:rsidRPr="00AE470F" w:rsidRDefault="004F20D1" w:rsidP="004C0056">
      <w:pPr>
        <w:rPr>
          <w:rFonts w:cstheme="minorHAnsi"/>
          <w:sz w:val="20"/>
          <w:szCs w:val="20"/>
        </w:rPr>
      </w:pPr>
      <w:r w:rsidRPr="00AE470F">
        <w:rPr>
          <w:rFonts w:cstheme="minorHAnsi"/>
          <w:sz w:val="20"/>
          <w:szCs w:val="20"/>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AE470F">
        <w:rPr>
          <w:rFonts w:cstheme="minorHAnsi"/>
          <w:sz w:val="20"/>
          <w:szCs w:val="20"/>
        </w:rPr>
        <w:t>enter into</w:t>
      </w:r>
      <w:proofErr w:type="gramEnd"/>
      <w:r w:rsidRPr="00AE470F">
        <w:rPr>
          <w:rFonts w:cstheme="minorHAnsi"/>
          <w:sz w:val="20"/>
          <w:szCs w:val="20"/>
        </w:rPr>
        <w:t xml:space="preserve"> a contract with any corporation that—</w:t>
      </w:r>
    </w:p>
    <w:p w14:paraId="7AC66CA1" w14:textId="77777777" w:rsidR="004F20D1" w:rsidRPr="00AE470F" w:rsidRDefault="004F20D1" w:rsidP="004C0056">
      <w:pPr>
        <w:rPr>
          <w:rFonts w:cstheme="minorHAnsi"/>
          <w:sz w:val="20"/>
          <w:szCs w:val="20"/>
        </w:rPr>
      </w:pPr>
      <w:r w:rsidRPr="00AE470F">
        <w:rPr>
          <w:rFonts w:cstheme="minorHAnsi"/>
          <w:sz w:val="20"/>
          <w:szCs w:val="20"/>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AE470F">
        <w:rPr>
          <w:rFonts w:cstheme="minorHAnsi"/>
          <w:sz w:val="20"/>
          <w:szCs w:val="20"/>
        </w:rPr>
        <w:t>ct the interests of the Government; or</w:t>
      </w:r>
    </w:p>
    <w:p w14:paraId="7AC66CA2" w14:textId="77777777" w:rsidR="004F20D1" w:rsidRPr="00AE470F" w:rsidRDefault="004F20D1" w:rsidP="004C0056">
      <w:pPr>
        <w:rPr>
          <w:rFonts w:cstheme="minorHAnsi"/>
          <w:sz w:val="20"/>
          <w:szCs w:val="20"/>
        </w:rPr>
      </w:pPr>
      <w:r w:rsidRPr="00AE470F">
        <w:rPr>
          <w:rFonts w:cstheme="minorHAnsi"/>
          <w:sz w:val="20"/>
          <w:szCs w:val="20"/>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AE470F">
        <w:rPr>
          <w:rFonts w:cstheme="minorHAnsi"/>
          <w:sz w:val="20"/>
          <w:szCs w:val="20"/>
        </w:rPr>
        <w:t>made a determination</w:t>
      </w:r>
      <w:proofErr w:type="gramEnd"/>
      <w:r w:rsidRPr="00AE470F">
        <w:rPr>
          <w:rFonts w:cstheme="minorHAnsi"/>
          <w:sz w:val="20"/>
          <w:szCs w:val="20"/>
        </w:rPr>
        <w:t xml:space="preserve"> that this action is not necessary to protect the interests of the Government.</w:t>
      </w:r>
    </w:p>
    <w:p w14:paraId="7AC66CA3" w14:textId="77777777" w:rsidR="004F20D1" w:rsidRPr="00AE470F" w:rsidRDefault="004F20D1" w:rsidP="004C0056">
      <w:pPr>
        <w:rPr>
          <w:rFonts w:cstheme="minorHAnsi"/>
          <w:sz w:val="20"/>
          <w:szCs w:val="20"/>
        </w:rPr>
      </w:pPr>
      <w:r w:rsidRPr="00AE470F">
        <w:rPr>
          <w:rFonts w:cstheme="minorHAnsi"/>
          <w:sz w:val="20"/>
          <w:szCs w:val="20"/>
        </w:rPr>
        <w:lastRenderedPageBreak/>
        <w:t xml:space="preserve">    (2) The Offeror represents that—</w:t>
      </w:r>
    </w:p>
    <w:p w14:paraId="7AC66CA4" w14:textId="77777777" w:rsidR="004F20D1" w:rsidRPr="00AE470F" w:rsidRDefault="004F20D1" w:rsidP="004C0056">
      <w:pPr>
        <w:rPr>
          <w:rFonts w:cstheme="minorHAnsi"/>
          <w:sz w:val="20"/>
          <w:szCs w:val="20"/>
        </w:rPr>
      </w:pPr>
      <w:r w:rsidRPr="00AE470F">
        <w:rPr>
          <w:rFonts w:cstheme="minorHAnsi"/>
          <w:sz w:val="20"/>
          <w:szCs w:val="20"/>
        </w:rPr>
        <w:t xml:space="preserve">      (i) It is </w:t>
      </w:r>
      <w:proofErr w:type="gramStart"/>
      <w:r w:rsidRPr="00AE470F">
        <w:rPr>
          <w:rFonts w:cstheme="minorHAnsi"/>
          <w:sz w:val="20"/>
          <w:szCs w:val="20"/>
        </w:rPr>
        <w:t>[ ]</w:t>
      </w:r>
      <w:proofErr w:type="gramEnd"/>
      <w:r w:rsidRPr="00AE470F">
        <w:rPr>
          <w:rFonts w:cstheme="minorHAnsi"/>
          <w:sz w:val="20"/>
          <w:szCs w:val="20"/>
        </w:rPr>
        <w:t xml:space="preserve"> is not </w:t>
      </w:r>
      <w:proofErr w:type="gramStart"/>
      <w:r w:rsidRPr="00AE470F">
        <w:rPr>
          <w:rFonts w:cstheme="minorHAnsi"/>
          <w:sz w:val="20"/>
          <w:szCs w:val="20"/>
        </w:rPr>
        <w:t>[ ]</w:t>
      </w:r>
      <w:proofErr w:type="gramEnd"/>
      <w:r w:rsidRPr="00AE470F">
        <w:rPr>
          <w:rFonts w:cstheme="minorHAnsi"/>
          <w:sz w:val="20"/>
          <w:szCs w:val="20"/>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AC66CA5" w14:textId="77777777" w:rsidR="004F20D1" w:rsidRPr="00AE470F" w:rsidRDefault="004F20D1" w:rsidP="004C0056">
      <w:pPr>
        <w:rPr>
          <w:rFonts w:cstheme="minorHAnsi"/>
          <w:sz w:val="20"/>
          <w:szCs w:val="20"/>
        </w:rPr>
      </w:pPr>
      <w:r w:rsidRPr="00AE470F">
        <w:rPr>
          <w:rFonts w:cstheme="minorHAnsi"/>
          <w:sz w:val="20"/>
          <w:szCs w:val="20"/>
        </w:rPr>
        <w:t xml:space="preserve">      (ii) It is </w:t>
      </w:r>
      <w:proofErr w:type="gramStart"/>
      <w:r w:rsidRPr="00AE470F">
        <w:rPr>
          <w:rFonts w:cstheme="minorHAnsi"/>
          <w:sz w:val="20"/>
          <w:szCs w:val="20"/>
        </w:rPr>
        <w:t>[ ]</w:t>
      </w:r>
      <w:proofErr w:type="gramEnd"/>
      <w:r w:rsidRPr="00AE470F">
        <w:rPr>
          <w:rFonts w:cstheme="minorHAnsi"/>
          <w:sz w:val="20"/>
          <w:szCs w:val="20"/>
        </w:rPr>
        <w:t xml:space="preserve"> is not </w:t>
      </w:r>
      <w:proofErr w:type="gramStart"/>
      <w:r w:rsidRPr="00AE470F">
        <w:rPr>
          <w:rFonts w:cstheme="minorHAnsi"/>
          <w:sz w:val="20"/>
          <w:szCs w:val="20"/>
        </w:rPr>
        <w:t>[ ]</w:t>
      </w:r>
      <w:proofErr w:type="gramEnd"/>
      <w:r w:rsidRPr="00AE470F">
        <w:rPr>
          <w:rFonts w:cstheme="minorHAnsi"/>
          <w:sz w:val="20"/>
          <w:szCs w:val="20"/>
        </w:rPr>
        <w:t xml:space="preserve"> a corporation that was convicted of a felony criminal violation under a </w:t>
      </w:r>
      <w:proofErr w:type="gramStart"/>
      <w:r w:rsidRPr="00AE470F">
        <w:rPr>
          <w:rFonts w:cstheme="minorHAnsi"/>
          <w:sz w:val="20"/>
          <w:szCs w:val="20"/>
        </w:rPr>
        <w:t>Federal</w:t>
      </w:r>
      <w:proofErr w:type="gramEnd"/>
      <w:r w:rsidRPr="00AE470F">
        <w:rPr>
          <w:rFonts w:cstheme="minorHAnsi"/>
          <w:sz w:val="20"/>
          <w:szCs w:val="20"/>
        </w:rPr>
        <w:t xml:space="preserve"> law within the preceding 24 months.</w:t>
      </w:r>
    </w:p>
    <w:p w14:paraId="7AC66CA6" w14:textId="77777777" w:rsidR="004F20D1" w:rsidRPr="00AE470F" w:rsidRDefault="004F20D1" w:rsidP="004C0056">
      <w:pPr>
        <w:rPr>
          <w:rFonts w:cstheme="minorHAnsi"/>
          <w:sz w:val="20"/>
          <w:szCs w:val="20"/>
        </w:rPr>
      </w:pPr>
      <w:r w:rsidRPr="00AE470F">
        <w:rPr>
          <w:rFonts w:cstheme="minorHAnsi"/>
          <w:sz w:val="20"/>
          <w:szCs w:val="20"/>
        </w:rPr>
        <w:t xml:space="preserve">  (r) </w:t>
      </w:r>
      <w:r w:rsidRPr="00AE470F">
        <w:rPr>
          <w:rFonts w:cstheme="minorHAnsi"/>
          <w:i/>
          <w:sz w:val="20"/>
          <w:szCs w:val="20"/>
        </w:rPr>
        <w:t>Predecessor of Offeror</w:t>
      </w:r>
      <w:r w:rsidRPr="00AE470F">
        <w:rPr>
          <w:rFonts w:cstheme="minorHAnsi"/>
          <w:sz w:val="20"/>
          <w:szCs w:val="20"/>
        </w:rPr>
        <w:t>. (Applies in all solicitations that include the provision at 52.204-16, Commercial and Government Entity Code Reporting.)</w:t>
      </w:r>
    </w:p>
    <w:p w14:paraId="7AC66CA7" w14:textId="77777777" w:rsidR="004F20D1" w:rsidRPr="00AE470F" w:rsidRDefault="004F20D1" w:rsidP="004C0056">
      <w:pPr>
        <w:rPr>
          <w:rFonts w:cstheme="minorHAnsi"/>
          <w:sz w:val="20"/>
          <w:szCs w:val="20"/>
        </w:rPr>
      </w:pPr>
      <w:r w:rsidRPr="00AE470F">
        <w:rPr>
          <w:rFonts w:cstheme="minorHAnsi"/>
          <w:sz w:val="20"/>
          <w:szCs w:val="20"/>
        </w:rPr>
        <w:t xml:space="preserve">    (1) The Offeror represents that it </w:t>
      </w:r>
      <w:proofErr w:type="gramStart"/>
      <w:r w:rsidRPr="00AE470F">
        <w:rPr>
          <w:rFonts w:cstheme="minorHAnsi"/>
          <w:sz w:val="20"/>
          <w:szCs w:val="20"/>
        </w:rPr>
        <w:t>[ ]</w:t>
      </w:r>
      <w:proofErr w:type="gramEnd"/>
      <w:r w:rsidRPr="00AE470F">
        <w:rPr>
          <w:rFonts w:cstheme="minorHAnsi"/>
          <w:sz w:val="20"/>
          <w:szCs w:val="20"/>
        </w:rPr>
        <w:t xml:space="preserve"> is or </w:t>
      </w:r>
      <w:proofErr w:type="gramStart"/>
      <w:r w:rsidRPr="00AE470F">
        <w:rPr>
          <w:rFonts w:cstheme="minorHAnsi"/>
          <w:sz w:val="20"/>
          <w:szCs w:val="20"/>
        </w:rPr>
        <w:t>[ ]</w:t>
      </w:r>
      <w:proofErr w:type="gramEnd"/>
      <w:r w:rsidRPr="00AE470F">
        <w:rPr>
          <w:rFonts w:cstheme="minorHAnsi"/>
          <w:sz w:val="20"/>
          <w:szCs w:val="20"/>
        </w:rPr>
        <w:t xml:space="preserve"> is not a successor to a predecessor that held a </w:t>
      </w:r>
      <w:proofErr w:type="gramStart"/>
      <w:r w:rsidRPr="00AE470F">
        <w:rPr>
          <w:rFonts w:cstheme="minorHAnsi"/>
          <w:sz w:val="20"/>
          <w:szCs w:val="20"/>
        </w:rPr>
        <w:t>Federal</w:t>
      </w:r>
      <w:proofErr w:type="gramEnd"/>
      <w:r w:rsidRPr="00AE470F">
        <w:rPr>
          <w:rFonts w:cstheme="minorHAnsi"/>
          <w:sz w:val="20"/>
          <w:szCs w:val="20"/>
        </w:rPr>
        <w:t xml:space="preserve"> contract or grant within the last three years.</w:t>
      </w:r>
    </w:p>
    <w:p w14:paraId="7AC66CA8" w14:textId="77777777" w:rsidR="004F20D1" w:rsidRPr="00AE470F" w:rsidRDefault="004F20D1" w:rsidP="004C0056">
      <w:pPr>
        <w:rPr>
          <w:rFonts w:cstheme="minorHAnsi"/>
          <w:sz w:val="20"/>
          <w:szCs w:val="20"/>
        </w:rPr>
      </w:pPr>
      <w:r w:rsidRPr="00AE470F">
        <w:rPr>
          <w:rFonts w:cstheme="minorHAnsi"/>
          <w:sz w:val="20"/>
          <w:szCs w:val="20"/>
        </w:rPr>
        <w:t xml:space="preserve">    (2) If the Offeror has indicated “is” in paragraph (r)(1) of this provision, enter the following information for all predecessors that held a </w:t>
      </w:r>
      <w:proofErr w:type="gramStart"/>
      <w:r w:rsidRPr="00AE470F">
        <w:rPr>
          <w:rFonts w:cstheme="minorHAnsi"/>
          <w:sz w:val="20"/>
          <w:szCs w:val="20"/>
        </w:rPr>
        <w:t>Federal</w:t>
      </w:r>
      <w:proofErr w:type="gramEnd"/>
      <w:r w:rsidRPr="00AE470F">
        <w:rPr>
          <w:rFonts w:cstheme="minorHAnsi"/>
          <w:sz w:val="20"/>
          <w:szCs w:val="20"/>
        </w:rPr>
        <w:t xml:space="preserve"> contract or grant within the last three years (if more than one predecessor, list in reverse chronological order):</w:t>
      </w:r>
    </w:p>
    <w:p w14:paraId="7AC66CA9" w14:textId="77777777" w:rsidR="004F20D1" w:rsidRPr="00AE470F" w:rsidRDefault="004F20D1" w:rsidP="004C0056">
      <w:pPr>
        <w:rPr>
          <w:rFonts w:cstheme="minorHAnsi"/>
          <w:sz w:val="20"/>
          <w:szCs w:val="20"/>
        </w:rPr>
      </w:pPr>
      <w:r w:rsidRPr="00AE470F">
        <w:rPr>
          <w:rFonts w:cstheme="minorHAnsi"/>
          <w:sz w:val="20"/>
          <w:szCs w:val="20"/>
        </w:rPr>
        <w:t xml:space="preserve">    Predecessor CAGE code: ____ (or mark “Unknown”).</w:t>
      </w:r>
    </w:p>
    <w:p w14:paraId="7AC66CAA" w14:textId="77777777" w:rsidR="004F20D1" w:rsidRPr="00AE470F" w:rsidRDefault="004F20D1" w:rsidP="004C0056">
      <w:pPr>
        <w:rPr>
          <w:rFonts w:cstheme="minorHAnsi"/>
          <w:sz w:val="20"/>
          <w:szCs w:val="20"/>
        </w:rPr>
      </w:pPr>
      <w:r w:rsidRPr="00AE470F">
        <w:rPr>
          <w:rFonts w:cstheme="minorHAnsi"/>
          <w:sz w:val="20"/>
          <w:szCs w:val="20"/>
        </w:rPr>
        <w:t xml:space="preserve">    Predecessor legal name: ____.</w:t>
      </w:r>
    </w:p>
    <w:p w14:paraId="7AC66CAB" w14:textId="77777777" w:rsidR="004F20D1" w:rsidRPr="00AE470F" w:rsidRDefault="004F20D1" w:rsidP="004C0056">
      <w:pPr>
        <w:rPr>
          <w:rFonts w:cstheme="minorHAnsi"/>
          <w:i/>
          <w:sz w:val="20"/>
          <w:szCs w:val="20"/>
        </w:rPr>
      </w:pPr>
      <w:r w:rsidRPr="00AE470F">
        <w:rPr>
          <w:rFonts w:cstheme="minorHAnsi"/>
          <w:i/>
          <w:sz w:val="20"/>
          <w:szCs w:val="20"/>
        </w:rPr>
        <w:t xml:space="preserve">    (Do not use a “doing business as” name).</w:t>
      </w:r>
    </w:p>
    <w:p w14:paraId="7AC66CAC" w14:textId="77777777" w:rsidR="004F20D1" w:rsidRPr="00AE470F" w:rsidRDefault="004F20D1" w:rsidP="004C0056">
      <w:pPr>
        <w:rPr>
          <w:rFonts w:cstheme="minorHAnsi"/>
          <w:sz w:val="20"/>
          <w:szCs w:val="20"/>
        </w:rPr>
      </w:pPr>
      <w:r w:rsidRPr="00AE470F">
        <w:rPr>
          <w:rFonts w:cstheme="minorHAnsi"/>
          <w:sz w:val="20"/>
          <w:szCs w:val="20"/>
        </w:rPr>
        <w:t xml:space="preserve">  (s) [Reserved]</w:t>
      </w:r>
    </w:p>
    <w:p w14:paraId="7AC66CAD" w14:textId="77777777" w:rsidR="004F20D1" w:rsidRPr="00AE470F" w:rsidRDefault="004F20D1" w:rsidP="004C0056">
      <w:pPr>
        <w:rPr>
          <w:rFonts w:cstheme="minorHAnsi"/>
          <w:sz w:val="20"/>
          <w:szCs w:val="20"/>
        </w:rPr>
      </w:pPr>
      <w:r w:rsidRPr="00AE470F">
        <w:rPr>
          <w:rFonts w:cstheme="minorHAnsi"/>
          <w:sz w:val="20"/>
          <w:szCs w:val="20"/>
        </w:rPr>
        <w:t xml:space="preserve">  </w:t>
      </w:r>
      <w:proofErr w:type="gramStart"/>
      <w:r w:rsidRPr="00AE470F">
        <w:rPr>
          <w:rFonts w:cstheme="minorHAnsi"/>
          <w:sz w:val="20"/>
          <w:szCs w:val="20"/>
        </w:rPr>
        <w:t xml:space="preserve">(t) </w:t>
      </w:r>
      <w:r w:rsidRPr="00AE470F">
        <w:rPr>
          <w:rFonts w:cstheme="minorHAnsi"/>
          <w:i/>
          <w:sz w:val="20"/>
          <w:szCs w:val="20"/>
        </w:rPr>
        <w:t>Public Disclosure</w:t>
      </w:r>
      <w:proofErr w:type="gramEnd"/>
      <w:r w:rsidRPr="00AE470F">
        <w:rPr>
          <w:rFonts w:cstheme="minorHAnsi"/>
          <w:i/>
          <w:sz w:val="20"/>
          <w:szCs w:val="20"/>
        </w:rPr>
        <w:t xml:space="preserve"> of Greenhouse Gas Emissions and Reduction Goals</w:t>
      </w:r>
      <w:r w:rsidRPr="00AE470F">
        <w:rPr>
          <w:rFonts w:cstheme="minorHAnsi"/>
          <w:sz w:val="20"/>
          <w:szCs w:val="20"/>
        </w:rPr>
        <w:t>. Applies in all solicitations that require offerors to register in SAM (12.301(d)(1)).</w:t>
      </w:r>
    </w:p>
    <w:p w14:paraId="7AC66CAE" w14:textId="77777777" w:rsidR="004F20D1" w:rsidRPr="00AE470F" w:rsidRDefault="004F20D1" w:rsidP="004C0056">
      <w:pPr>
        <w:rPr>
          <w:rFonts w:cstheme="minorHAnsi"/>
          <w:sz w:val="20"/>
          <w:szCs w:val="20"/>
        </w:rPr>
      </w:pPr>
      <w:r w:rsidRPr="00AE470F">
        <w:rPr>
          <w:rFonts w:cstheme="minorHAnsi"/>
          <w:sz w:val="20"/>
          <w:szCs w:val="20"/>
        </w:rPr>
        <w:t xml:space="preserve">    (1)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7AC66CAF" w14:textId="77777777" w:rsidR="004F20D1" w:rsidRPr="00AE470F" w:rsidRDefault="004F20D1" w:rsidP="004C0056">
      <w:pPr>
        <w:rPr>
          <w:rFonts w:cstheme="minorHAnsi"/>
          <w:sz w:val="20"/>
          <w:szCs w:val="20"/>
        </w:rPr>
      </w:pPr>
      <w:r w:rsidRPr="00AE470F">
        <w:rPr>
          <w:rFonts w:cstheme="minorHAnsi"/>
          <w:sz w:val="20"/>
          <w:szCs w:val="20"/>
        </w:rPr>
        <w:t xml:space="preserve">    (2) Representation. [Offeror to check applicable block(s) in paragraph (t)(2)(i) and (ii)]. (i) The Offeror (itself or through its immediate owner or highest-level owner) [ ] does, [ ]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 Standard.</w:t>
      </w:r>
    </w:p>
    <w:p w14:paraId="7AC66CB0" w14:textId="77777777" w:rsidR="004F20D1" w:rsidRPr="00AE470F" w:rsidRDefault="004F20D1" w:rsidP="004C0056">
      <w:pPr>
        <w:rPr>
          <w:rFonts w:cstheme="minorHAnsi"/>
          <w:sz w:val="20"/>
          <w:szCs w:val="20"/>
        </w:rPr>
      </w:pPr>
      <w:r w:rsidRPr="00AE470F">
        <w:rPr>
          <w:rFonts w:cstheme="minorHAnsi"/>
          <w:sz w:val="20"/>
          <w:szCs w:val="20"/>
        </w:rPr>
        <w:t xml:space="preserve">      (ii) The Offeror (itself or through its immediate owner or highest-level owner) </w:t>
      </w:r>
      <w:proofErr w:type="gramStart"/>
      <w:r w:rsidRPr="00AE470F">
        <w:rPr>
          <w:rFonts w:cstheme="minorHAnsi"/>
          <w:sz w:val="20"/>
          <w:szCs w:val="20"/>
        </w:rPr>
        <w:t>[ ]</w:t>
      </w:r>
      <w:proofErr w:type="gramEnd"/>
      <w:r w:rsidRPr="00AE470F">
        <w:rPr>
          <w:rFonts w:cstheme="minorHAnsi"/>
          <w:sz w:val="20"/>
          <w:szCs w:val="20"/>
        </w:rPr>
        <w:t xml:space="preserve"> does, </w:t>
      </w:r>
      <w:proofErr w:type="gramStart"/>
      <w:r w:rsidRPr="00AE470F">
        <w:rPr>
          <w:rFonts w:cstheme="minorHAnsi"/>
          <w:sz w:val="20"/>
          <w:szCs w:val="20"/>
        </w:rPr>
        <w:t>[ ]</w:t>
      </w:r>
      <w:proofErr w:type="gramEnd"/>
      <w:r w:rsidRPr="00AE470F">
        <w:rPr>
          <w:rFonts w:cstheme="minorHAnsi"/>
          <w:sz w:val="20"/>
          <w:szCs w:val="20"/>
        </w:rPr>
        <w:t xml:space="preserve"> does not publicly disclose a quantitative greenhouse gas emissions reduction goal, i.e., make available on a publicly accessible Web site a target to reduce absolute emissions or emissions intensity by a specific quantity or percentage.</w:t>
      </w:r>
    </w:p>
    <w:p w14:paraId="7AC66CB1" w14:textId="77777777" w:rsidR="004F20D1" w:rsidRPr="00AE470F" w:rsidRDefault="004F20D1" w:rsidP="004C0056">
      <w:pPr>
        <w:rPr>
          <w:rFonts w:cstheme="minorHAnsi"/>
          <w:sz w:val="20"/>
          <w:szCs w:val="20"/>
        </w:rPr>
      </w:pPr>
      <w:r w:rsidRPr="00AE470F">
        <w:rPr>
          <w:rFonts w:cstheme="minorHAnsi"/>
          <w:sz w:val="20"/>
          <w:szCs w:val="20"/>
        </w:rPr>
        <w:t xml:space="preserve">      (iii) A publicly accessible Web site includes the Offeror’s own Web site or a recognized, third-party greenhouse gas emissions reporting program.</w:t>
      </w:r>
    </w:p>
    <w:p w14:paraId="7AC66CB2" w14:textId="77777777" w:rsidR="004F20D1" w:rsidRPr="00AE470F" w:rsidRDefault="004F20D1" w:rsidP="004C0056">
      <w:pPr>
        <w:rPr>
          <w:rFonts w:cstheme="minorHAnsi"/>
          <w:sz w:val="20"/>
          <w:szCs w:val="20"/>
        </w:rPr>
      </w:pPr>
      <w:r w:rsidRPr="00AE470F">
        <w:rPr>
          <w:rFonts w:cstheme="minorHAnsi"/>
          <w:sz w:val="20"/>
          <w:szCs w:val="20"/>
        </w:rPr>
        <w:t xml:space="preserve">    (3) If the Offeror checked “does” in paragraphs (t)(2)(i) or (t)(2)(ii) of this provision, respectively, the Offeror shall provide the publicly accessible Web site(s) where greenhouse gas emissions and/or reduction goals are </w:t>
      </w:r>
      <w:proofErr w:type="gramStart"/>
      <w:r w:rsidRPr="00AE470F">
        <w:rPr>
          <w:rFonts w:cstheme="minorHAnsi"/>
          <w:sz w:val="20"/>
          <w:szCs w:val="20"/>
        </w:rPr>
        <w:t>reported:_</w:t>
      </w:r>
      <w:proofErr w:type="gramEnd"/>
      <w:r w:rsidRPr="00AE470F">
        <w:rPr>
          <w:rFonts w:cstheme="minorHAnsi"/>
          <w:sz w:val="20"/>
          <w:szCs w:val="20"/>
        </w:rPr>
        <w:t>____.</w:t>
      </w:r>
    </w:p>
    <w:p w14:paraId="7AC66CB3" w14:textId="77777777" w:rsidR="004F20D1" w:rsidRPr="00AE470F" w:rsidRDefault="004F20D1" w:rsidP="004C0056">
      <w:pPr>
        <w:rPr>
          <w:rFonts w:cstheme="minorHAnsi"/>
          <w:sz w:val="20"/>
          <w:szCs w:val="20"/>
        </w:rPr>
      </w:pPr>
      <w:r w:rsidRPr="00AE470F">
        <w:rPr>
          <w:rFonts w:cstheme="minorHAnsi"/>
          <w:sz w:val="20"/>
          <w:szCs w:val="20"/>
        </w:rPr>
        <w:t xml:space="preserve">  (u)(1) In accordance with section 743 of Division E, Title VII, of the Consolidated and Further Continuing Appropriations Act, 2015 (Pub. L. 113-235) and its successor provisions in subsequent appropriations </w:t>
      </w:r>
      <w:r w:rsidRPr="00AE470F">
        <w:rPr>
          <w:rFonts w:cstheme="minorHAnsi"/>
          <w:sz w:val="20"/>
          <w:szCs w:val="20"/>
        </w:rPr>
        <w:lastRenderedPageBreak/>
        <w:t>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w:t>
      </w:r>
      <w:r w:rsidRPr="00AE470F">
        <w:rPr>
          <w:rFonts w:cstheme="minorHAnsi"/>
          <w:sz w:val="20"/>
          <w:szCs w:val="20"/>
        </w:rPr>
        <w:t>ve of a Federal department or agency authorized to receive such information.</w:t>
      </w:r>
    </w:p>
    <w:p w14:paraId="7AC66CB4" w14:textId="77777777" w:rsidR="004F20D1" w:rsidRPr="00AE470F" w:rsidRDefault="004F20D1" w:rsidP="004C0056">
      <w:pPr>
        <w:rPr>
          <w:rFonts w:cstheme="minorHAnsi"/>
          <w:sz w:val="20"/>
          <w:szCs w:val="20"/>
        </w:rPr>
      </w:pPr>
      <w:r w:rsidRPr="00AE470F">
        <w:rPr>
          <w:rFonts w:cstheme="minorHAnsi"/>
          <w:sz w:val="20"/>
          <w:szCs w:val="20"/>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AE470F">
        <w:rPr>
          <w:rFonts w:cstheme="minorHAnsi"/>
          <w:sz w:val="20"/>
          <w:szCs w:val="20"/>
        </w:rPr>
        <w:t>Federal</w:t>
      </w:r>
      <w:proofErr w:type="gramEnd"/>
      <w:r w:rsidRPr="00AE470F">
        <w:rPr>
          <w:rFonts w:cstheme="minorHAnsi"/>
          <w:sz w:val="20"/>
          <w:szCs w:val="20"/>
        </w:rPr>
        <w:t xml:space="preserve"> department or agency governing the nondisclosure of classified information.</w:t>
      </w:r>
    </w:p>
    <w:p w14:paraId="7AC66CB5" w14:textId="77777777" w:rsidR="004F20D1" w:rsidRPr="00AE470F" w:rsidRDefault="004F20D1" w:rsidP="004C0056">
      <w:pPr>
        <w:rPr>
          <w:rFonts w:cstheme="minorHAnsi"/>
          <w:sz w:val="20"/>
          <w:szCs w:val="20"/>
        </w:rPr>
      </w:pPr>
      <w:r w:rsidRPr="00AE470F">
        <w:rPr>
          <w:rFonts w:cstheme="minorHAnsi"/>
          <w:sz w:val="20"/>
          <w:szCs w:val="20"/>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AE470F">
        <w:rPr>
          <w:rFonts w:cstheme="minorHAnsi"/>
          <w:sz w:val="20"/>
          <w:szCs w:val="20"/>
        </w:rPr>
        <w:t>e.g., agency Office of the Inspector General).</w:t>
      </w:r>
    </w:p>
    <w:p w14:paraId="7AC66CB6" w14:textId="77777777" w:rsidR="004F20D1" w:rsidRPr="00AE470F" w:rsidRDefault="004F20D1" w:rsidP="004C0056">
      <w:pPr>
        <w:rPr>
          <w:rFonts w:cstheme="minorHAnsi"/>
          <w:sz w:val="20"/>
          <w:szCs w:val="20"/>
        </w:rPr>
      </w:pPr>
      <w:r w:rsidRPr="00AE470F">
        <w:rPr>
          <w:rFonts w:cstheme="minorHAnsi"/>
          <w:sz w:val="20"/>
          <w:szCs w:val="20"/>
        </w:rPr>
        <w:t xml:space="preserve">  (v) </w:t>
      </w:r>
      <w:r w:rsidRPr="00AE470F">
        <w:rPr>
          <w:rFonts w:cstheme="minorHAnsi"/>
          <w:i/>
          <w:iCs/>
          <w:sz w:val="20"/>
          <w:szCs w:val="20"/>
        </w:rPr>
        <w:t>Covered Telecommunications Equipment or Services—Representation.</w:t>
      </w:r>
      <w:r w:rsidRPr="00AE470F">
        <w:rPr>
          <w:rFonts w:cstheme="minorHAnsi"/>
          <w:sz w:val="20"/>
          <w:szCs w:val="20"/>
        </w:rPr>
        <w:t xml:space="preserve"> Section 889(a)(1)(A) and section 889(a)(1)(B) of </w:t>
      </w:r>
      <w:hyperlink r:id="rId30" w:tgtFrame="_blank" w:history="1">
        <w:r w:rsidRPr="00AE470F">
          <w:rPr>
            <w:rStyle w:val="Hyperlink"/>
            <w:rFonts w:cstheme="minorHAnsi"/>
            <w:sz w:val="20"/>
            <w:szCs w:val="20"/>
          </w:rPr>
          <w:t>Public Law 115-232</w:t>
        </w:r>
      </w:hyperlink>
      <w:r w:rsidRPr="00AE470F">
        <w:rPr>
          <w:rFonts w:cstheme="minorHAnsi"/>
          <w:sz w:val="20"/>
          <w:szCs w:val="20"/>
        </w:rPr>
        <w:t>.</w:t>
      </w:r>
    </w:p>
    <w:p w14:paraId="7AC66CB7" w14:textId="77777777" w:rsidR="004F20D1" w:rsidRPr="00AE470F" w:rsidRDefault="004F20D1" w:rsidP="004C0056">
      <w:pPr>
        <w:rPr>
          <w:rFonts w:cstheme="minorHAnsi"/>
          <w:sz w:val="20"/>
          <w:szCs w:val="20"/>
        </w:rPr>
      </w:pPr>
      <w:r w:rsidRPr="00AE470F">
        <w:rPr>
          <w:rFonts w:cstheme="minorHAnsi"/>
          <w:sz w:val="20"/>
          <w:szCs w:val="20"/>
        </w:rPr>
        <w:t xml:space="preserve">    (1) The Offeror shall review the list of excluded parties in the System for Award Management (SAM) (</w:t>
      </w:r>
      <w:hyperlink r:id="rId31" w:history="1">
        <w:r w:rsidRPr="00AE470F">
          <w:rPr>
            <w:rStyle w:val="Hyperlink"/>
            <w:rFonts w:cstheme="minorHAnsi"/>
            <w:i/>
            <w:iCs/>
            <w:sz w:val="20"/>
            <w:szCs w:val="20"/>
          </w:rPr>
          <w:t>https://www.sam.gov</w:t>
        </w:r>
      </w:hyperlink>
      <w:r w:rsidRPr="00AE470F">
        <w:rPr>
          <w:rFonts w:cstheme="minorHAnsi"/>
          <w:sz w:val="20"/>
          <w:szCs w:val="20"/>
        </w:rPr>
        <w:t>) for entities excluded from receiving federal awards for “covered telecommunications equipment or services”.</w:t>
      </w:r>
    </w:p>
    <w:p w14:paraId="7AC66CB8" w14:textId="77777777" w:rsidR="004F20D1" w:rsidRPr="00AE470F" w:rsidRDefault="004F20D1" w:rsidP="004C0056">
      <w:pPr>
        <w:rPr>
          <w:rFonts w:cstheme="minorHAnsi"/>
          <w:sz w:val="20"/>
          <w:szCs w:val="20"/>
        </w:rPr>
      </w:pPr>
      <w:r w:rsidRPr="00AE470F">
        <w:rPr>
          <w:rFonts w:cstheme="minorHAnsi"/>
          <w:sz w:val="20"/>
          <w:szCs w:val="20"/>
        </w:rPr>
        <w:t xml:space="preserve">    (2) The Offeror represents that—</w:t>
      </w:r>
    </w:p>
    <w:p w14:paraId="7AC66CB9" w14:textId="77777777" w:rsidR="004F20D1" w:rsidRPr="00AE470F" w:rsidRDefault="004F20D1" w:rsidP="004C0056">
      <w:pPr>
        <w:rPr>
          <w:rFonts w:cstheme="minorHAnsi"/>
          <w:sz w:val="20"/>
          <w:szCs w:val="20"/>
        </w:rPr>
      </w:pPr>
      <w:r w:rsidRPr="00AE470F">
        <w:rPr>
          <w:rFonts w:cstheme="minorHAnsi"/>
          <w:sz w:val="20"/>
          <w:szCs w:val="20"/>
        </w:rPr>
        <w:t xml:space="preserve">      (i) It </w:t>
      </w:r>
      <w:proofErr w:type="gramStart"/>
      <w:r w:rsidRPr="00AE470F">
        <w:rPr>
          <w:rFonts w:cstheme="minorHAnsi"/>
          <w:sz w:val="20"/>
          <w:szCs w:val="20"/>
        </w:rPr>
        <w:t>[ ]</w:t>
      </w:r>
      <w:proofErr w:type="gramEnd"/>
      <w:r w:rsidRPr="00AE470F">
        <w:rPr>
          <w:rFonts w:cstheme="minorHAnsi"/>
          <w:sz w:val="20"/>
          <w:szCs w:val="20"/>
        </w:rPr>
        <w:t xml:space="preserve"> does, </w:t>
      </w:r>
      <w:proofErr w:type="gramStart"/>
      <w:r w:rsidRPr="00AE470F">
        <w:rPr>
          <w:rFonts w:cstheme="minorHAnsi"/>
          <w:sz w:val="20"/>
          <w:szCs w:val="20"/>
        </w:rPr>
        <w:t>[ ]</w:t>
      </w:r>
      <w:proofErr w:type="gramEnd"/>
      <w:r w:rsidRPr="00AE470F">
        <w:rPr>
          <w:rFonts w:cstheme="minorHAnsi"/>
          <w:sz w:val="20"/>
          <w:szCs w:val="20"/>
        </w:rPr>
        <w:t xml:space="preserve"> does not provide covered telecommunications equipment or services as a part of its offered products or services to the Government in the performance of any contract, subcontract, or other contractual instrument.</w:t>
      </w:r>
    </w:p>
    <w:p w14:paraId="7AC66CBA" w14:textId="77777777" w:rsidR="004F20D1" w:rsidRPr="00AE470F" w:rsidRDefault="004F20D1" w:rsidP="004C0056">
      <w:pPr>
        <w:rPr>
          <w:rFonts w:cstheme="minorHAnsi"/>
          <w:sz w:val="20"/>
          <w:szCs w:val="20"/>
        </w:rPr>
      </w:pPr>
      <w:r w:rsidRPr="00AE470F">
        <w:rPr>
          <w:rFonts w:cstheme="minorHAnsi"/>
          <w:sz w:val="20"/>
          <w:szCs w:val="20"/>
        </w:rPr>
        <w:t xml:space="preserve">      (ii) After conducting a reasonable inquiry for purposes of this representation, that it </w:t>
      </w:r>
      <w:proofErr w:type="gramStart"/>
      <w:r w:rsidRPr="00AE470F">
        <w:rPr>
          <w:rFonts w:cstheme="minorHAnsi"/>
          <w:sz w:val="20"/>
          <w:szCs w:val="20"/>
        </w:rPr>
        <w:t>[ ]</w:t>
      </w:r>
      <w:proofErr w:type="gramEnd"/>
      <w:r w:rsidRPr="00AE470F">
        <w:rPr>
          <w:rFonts w:cstheme="minorHAnsi"/>
          <w:sz w:val="20"/>
          <w:szCs w:val="20"/>
        </w:rPr>
        <w:t xml:space="preserve"> does, </w:t>
      </w:r>
      <w:proofErr w:type="gramStart"/>
      <w:r w:rsidRPr="00AE470F">
        <w:rPr>
          <w:rFonts w:cstheme="minorHAnsi"/>
          <w:sz w:val="20"/>
          <w:szCs w:val="20"/>
        </w:rPr>
        <w:t>[ ]</w:t>
      </w:r>
      <w:proofErr w:type="gramEnd"/>
      <w:r w:rsidRPr="00AE470F">
        <w:rPr>
          <w:rFonts w:cstheme="minorHAnsi"/>
          <w:sz w:val="20"/>
          <w:szCs w:val="20"/>
        </w:rPr>
        <w:t xml:space="preserve"> does not use covered telecommunications equipment or services, or any equipment, system, or service that uses covered telecommunications equipment or services.</w:t>
      </w:r>
    </w:p>
    <w:p w14:paraId="7AC66CBB" w14:textId="77777777" w:rsidR="004F20D1" w:rsidRPr="00AE470F" w:rsidRDefault="004F20D1" w:rsidP="004C0056">
      <w:pPr>
        <w:jc w:val="center"/>
        <w:rPr>
          <w:rFonts w:cstheme="minorHAnsi"/>
          <w:sz w:val="20"/>
          <w:szCs w:val="20"/>
        </w:rPr>
      </w:pPr>
      <w:r w:rsidRPr="00AE470F">
        <w:rPr>
          <w:rFonts w:cstheme="minorHAnsi"/>
          <w:sz w:val="20"/>
          <w:szCs w:val="20"/>
        </w:rPr>
        <w:t>(End of Provision)</w:t>
      </w:r>
    </w:p>
    <w:p w14:paraId="7AC66CBC" w14:textId="77777777" w:rsidR="004F20D1" w:rsidRPr="00AE470F" w:rsidRDefault="004F20D1" w:rsidP="004C0056">
      <w:pPr>
        <w:rPr>
          <w:rFonts w:cstheme="minorHAnsi"/>
          <w:sz w:val="20"/>
          <w:szCs w:val="20"/>
        </w:rPr>
      </w:pPr>
    </w:p>
    <w:p w14:paraId="7AC66CBD" w14:textId="77777777" w:rsidR="004F20D1" w:rsidRPr="00AE470F" w:rsidRDefault="004F20D1" w:rsidP="004C0056">
      <w:pPr>
        <w:rPr>
          <w:rFonts w:cstheme="minorHAnsi"/>
          <w:sz w:val="20"/>
          <w:szCs w:val="20"/>
        </w:rPr>
      </w:pPr>
      <w:r w:rsidRPr="00AE470F">
        <w:rPr>
          <w:rFonts w:cstheme="minorHAnsi"/>
          <w:sz w:val="20"/>
          <w:szCs w:val="20"/>
        </w:rPr>
        <w:t>Offerors must complete annual representations and certifications electronically via the</w:t>
      </w:r>
      <w:r w:rsidRPr="00AE470F">
        <w:rPr>
          <w:rFonts w:cstheme="minorHAnsi"/>
          <w:sz w:val="20"/>
          <w:szCs w:val="20"/>
          <w:lang w:val="en"/>
        </w:rPr>
        <w:t xml:space="preserve"> System for Award Management (SAM) website located at </w:t>
      </w:r>
      <w:hyperlink r:id="rId32" w:history="1">
        <w:r w:rsidRPr="00AE470F">
          <w:rPr>
            <w:rStyle w:val="Hyperlink"/>
            <w:rFonts w:cstheme="minorHAnsi"/>
            <w:sz w:val="20"/>
            <w:szCs w:val="20"/>
            <w:lang w:val="en"/>
          </w:rPr>
          <w:t>https://www.sam.gov/portal</w:t>
        </w:r>
      </w:hyperlink>
      <w:r w:rsidRPr="00AE470F">
        <w:rPr>
          <w:rFonts w:cstheme="minorHAnsi"/>
          <w:sz w:val="20"/>
          <w:szCs w:val="20"/>
          <w:lang w:val="en"/>
        </w:rPr>
        <w:t xml:space="preserve"> </w:t>
      </w:r>
      <w:r w:rsidRPr="00AE470F">
        <w:rPr>
          <w:rFonts w:cstheme="minorHAnsi"/>
          <w:sz w:val="20"/>
          <w:szCs w:val="20"/>
        </w:rPr>
        <w:t>in accordance with FAR 52.212-3, “Offerors Representations and Certifications</w:t>
      </w:r>
      <w:r w:rsidRPr="00AE470F">
        <w:rPr>
          <w:rFonts w:cstheme="minorHAnsi"/>
          <w:iCs/>
          <w:sz w:val="20"/>
          <w:szCs w:val="20"/>
        </w:rPr>
        <w:t>–</w:t>
      </w:r>
      <w:r w:rsidRPr="00AE470F">
        <w:rPr>
          <w:rFonts w:cstheme="minorHAnsi"/>
          <w:sz w:val="20"/>
          <w:szCs w:val="20"/>
        </w:rPr>
        <w:t>Commercial Products and Commercial Services.” If paragraph (j) of the provision is applicable, a written submission is required.</w:t>
      </w:r>
    </w:p>
    <w:p w14:paraId="7AC66CBE" w14:textId="77777777" w:rsidR="004F20D1" w:rsidRPr="00AE470F" w:rsidRDefault="004F20D1" w:rsidP="004C0056">
      <w:pPr>
        <w:rPr>
          <w:rFonts w:cstheme="minorHAnsi"/>
          <w:sz w:val="20"/>
          <w:szCs w:val="20"/>
        </w:rPr>
      </w:pPr>
    </w:p>
    <w:p w14:paraId="7AC66CBF" w14:textId="77777777" w:rsidR="004F20D1" w:rsidRPr="00AE470F" w:rsidRDefault="004F20D1" w:rsidP="004C0056">
      <w:pPr>
        <w:spacing w:before="100" w:beforeAutospacing="1" w:after="100" w:afterAutospacing="1"/>
        <w:ind w:right="-360"/>
        <w:rPr>
          <w:rFonts w:cstheme="minorHAnsi"/>
          <w:b/>
          <w:sz w:val="20"/>
          <w:szCs w:val="20"/>
        </w:rPr>
      </w:pPr>
      <w:r w:rsidRPr="00AE470F">
        <w:rPr>
          <w:rFonts w:cstheme="minorHAnsi"/>
          <w:sz w:val="20"/>
          <w:szCs w:val="20"/>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w:t>
      </w:r>
      <w:r w:rsidRPr="00AE470F">
        <w:rPr>
          <w:rFonts w:cstheme="minorHAnsi"/>
          <w:sz w:val="20"/>
          <w:szCs w:val="20"/>
        </w:rPr>
        <w:t>t required to, nor are they able to, update their entity registration to remove these representations in SAM.</w:t>
      </w:r>
    </w:p>
    <w:p w14:paraId="7AC66CC0" w14:textId="77777777" w:rsidR="004F20D1" w:rsidRPr="00AE470F" w:rsidRDefault="004F20D1" w:rsidP="004C0056">
      <w:pPr>
        <w:rPr>
          <w:rFonts w:cstheme="minorHAnsi"/>
          <w:sz w:val="20"/>
          <w:szCs w:val="20"/>
        </w:rPr>
      </w:pPr>
    </w:p>
    <w:p w14:paraId="7AC66CC1" w14:textId="77777777" w:rsidR="004F20D1" w:rsidRPr="00AE470F" w:rsidRDefault="004F20D1" w:rsidP="004C0056">
      <w:pPr>
        <w:rPr>
          <w:rFonts w:cstheme="minorHAnsi"/>
          <w:b/>
          <w:bCs/>
          <w:color w:val="0070C0"/>
          <w:sz w:val="20"/>
          <w:szCs w:val="20"/>
        </w:rPr>
      </w:pPr>
      <w:r w:rsidRPr="00AE470F">
        <w:rPr>
          <w:rFonts w:cstheme="minorHAnsi"/>
          <w:b/>
          <w:bCs/>
          <w:sz w:val="20"/>
          <w:szCs w:val="20"/>
        </w:rPr>
        <w:t>All quoters shall submit the following:</w:t>
      </w:r>
      <w:r w:rsidRPr="00AE470F">
        <w:rPr>
          <w:rFonts w:cstheme="minorHAnsi"/>
          <w:b/>
          <w:bCs/>
          <w:iCs/>
          <w:sz w:val="20"/>
          <w:szCs w:val="20"/>
        </w:rPr>
        <w:t xml:space="preserve"> </w:t>
      </w:r>
    </w:p>
    <w:p w14:paraId="7AC66CC2" w14:textId="77777777" w:rsidR="004F20D1" w:rsidRPr="00AE470F" w:rsidRDefault="004F20D1" w:rsidP="004C0056">
      <w:pPr>
        <w:rPr>
          <w:rFonts w:cstheme="minorHAnsi"/>
          <w:sz w:val="20"/>
          <w:szCs w:val="20"/>
        </w:rPr>
      </w:pPr>
    </w:p>
    <w:p w14:paraId="7AC66CC3" w14:textId="77777777" w:rsidR="004F20D1" w:rsidRPr="00AE470F" w:rsidRDefault="004F20D1" w:rsidP="004C0056">
      <w:pPr>
        <w:rPr>
          <w:rFonts w:cstheme="minorHAnsi"/>
          <w:sz w:val="20"/>
          <w:szCs w:val="20"/>
        </w:rPr>
      </w:pPr>
      <w:r w:rsidRPr="00AE470F">
        <w:rPr>
          <w:rFonts w:cstheme="minorHAnsi"/>
          <w:sz w:val="20"/>
          <w:szCs w:val="20"/>
        </w:rPr>
        <w:t>All quotes</w:t>
      </w:r>
      <w:r w:rsidRPr="00AE470F">
        <w:rPr>
          <w:rFonts w:cstheme="minorHAnsi"/>
          <w:color w:val="0070C0"/>
          <w:sz w:val="20"/>
          <w:szCs w:val="20"/>
        </w:rPr>
        <w:t xml:space="preserve"> </w:t>
      </w:r>
      <w:r w:rsidRPr="00AE470F">
        <w:rPr>
          <w:rFonts w:cstheme="minorHAnsi"/>
          <w:sz w:val="20"/>
          <w:szCs w:val="20"/>
        </w:rPr>
        <w:t xml:space="preserve">shall be sent to: Rebecca Gobble   </w:t>
      </w:r>
      <w:hyperlink r:id="rId33" w:history="1">
        <w:r w:rsidRPr="00AE470F">
          <w:rPr>
            <w:rStyle w:val="Hyperlink"/>
            <w:rFonts w:cstheme="minorHAnsi"/>
            <w:sz w:val="20"/>
            <w:szCs w:val="20"/>
          </w:rPr>
          <w:t>Rebecca.Gobble@va.gov</w:t>
        </w:r>
      </w:hyperlink>
    </w:p>
    <w:p w14:paraId="7AC66CC4" w14:textId="77777777" w:rsidR="004F20D1" w:rsidRPr="00AE470F" w:rsidRDefault="004F20D1" w:rsidP="004C0056">
      <w:pPr>
        <w:rPr>
          <w:rFonts w:cstheme="minorHAnsi"/>
          <w:iCs/>
          <w:color w:val="0070C0"/>
          <w:sz w:val="20"/>
          <w:szCs w:val="20"/>
        </w:rPr>
      </w:pPr>
    </w:p>
    <w:p w14:paraId="7AC66CC5" w14:textId="77777777" w:rsidR="004F20D1" w:rsidRPr="00AE470F" w:rsidRDefault="004F20D1" w:rsidP="004C0056">
      <w:pPr>
        <w:rPr>
          <w:rFonts w:cstheme="minorHAnsi"/>
          <w:sz w:val="20"/>
          <w:szCs w:val="20"/>
        </w:rPr>
      </w:pPr>
    </w:p>
    <w:p w14:paraId="7AC66CC6" w14:textId="77777777" w:rsidR="004F20D1" w:rsidRPr="00AE470F" w:rsidRDefault="004F20D1" w:rsidP="004C0056">
      <w:pPr>
        <w:rPr>
          <w:rFonts w:cstheme="minorHAnsi"/>
          <w:iCs/>
          <w:sz w:val="20"/>
          <w:szCs w:val="20"/>
        </w:rPr>
      </w:pPr>
      <w:r w:rsidRPr="00AE470F">
        <w:rPr>
          <w:rFonts w:cstheme="minorHAnsi"/>
          <w:sz w:val="20"/>
          <w:szCs w:val="20"/>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r w:rsidRPr="00AE470F">
        <w:rPr>
          <w:rFonts w:cstheme="minorHAnsi"/>
          <w:iCs/>
          <w:sz w:val="20"/>
          <w:szCs w:val="20"/>
        </w:rPr>
        <w:t>Options will be evaluated at time of award.</w:t>
      </w:r>
    </w:p>
    <w:p w14:paraId="7AC66CC7" w14:textId="77777777" w:rsidR="004F20D1" w:rsidRPr="00AE470F" w:rsidRDefault="004F20D1" w:rsidP="004C0056">
      <w:pPr>
        <w:rPr>
          <w:rFonts w:cstheme="minorHAnsi"/>
          <w:i/>
          <w:sz w:val="20"/>
          <w:szCs w:val="20"/>
        </w:rPr>
      </w:pPr>
    </w:p>
    <w:p w14:paraId="7AC66CC8" w14:textId="77777777" w:rsidR="004F20D1" w:rsidRPr="00AE470F" w:rsidRDefault="004F20D1" w:rsidP="004C0056">
      <w:pPr>
        <w:rPr>
          <w:rFonts w:cstheme="minorHAnsi"/>
          <w:sz w:val="20"/>
          <w:szCs w:val="20"/>
        </w:rPr>
      </w:pPr>
      <w:r w:rsidRPr="00AE470F">
        <w:rPr>
          <w:rFonts w:cstheme="minorHAnsi"/>
          <w:sz w:val="20"/>
          <w:szCs w:val="20"/>
        </w:rPr>
        <w:t>The following are the decision factors:</w:t>
      </w:r>
    </w:p>
    <w:p w14:paraId="7AC66CC9" w14:textId="77777777" w:rsidR="004F20D1" w:rsidRPr="00AE470F" w:rsidRDefault="004F20D1" w:rsidP="004C0056">
      <w:pPr>
        <w:rPr>
          <w:rFonts w:cstheme="minorHAnsi"/>
          <w:color w:val="0070C0"/>
          <w:sz w:val="20"/>
          <w:szCs w:val="20"/>
        </w:rPr>
      </w:pPr>
    </w:p>
    <w:p w14:paraId="7AC66CCA" w14:textId="77777777" w:rsidR="004F20D1" w:rsidRPr="00AE470F" w:rsidRDefault="004F20D1" w:rsidP="004C0056">
      <w:pPr>
        <w:rPr>
          <w:rFonts w:cstheme="minorHAnsi"/>
          <w:sz w:val="20"/>
          <w:szCs w:val="20"/>
        </w:rPr>
      </w:pPr>
      <w:r w:rsidRPr="00AE470F">
        <w:rPr>
          <w:rFonts w:cstheme="minorHAnsi"/>
          <w:sz w:val="20"/>
          <w:szCs w:val="20"/>
        </w:rPr>
        <w:t xml:space="preserve">Must be exact items listed in the Phadia </w:t>
      </w:r>
      <w:proofErr w:type="gramStart"/>
      <w:r w:rsidRPr="00AE470F">
        <w:rPr>
          <w:rFonts w:cstheme="minorHAnsi"/>
          <w:sz w:val="20"/>
          <w:szCs w:val="20"/>
        </w:rPr>
        <w:t>line item</w:t>
      </w:r>
      <w:proofErr w:type="gramEnd"/>
      <w:r w:rsidRPr="00AE470F">
        <w:rPr>
          <w:rFonts w:cstheme="minorHAnsi"/>
          <w:sz w:val="20"/>
          <w:szCs w:val="20"/>
        </w:rPr>
        <w:t xml:space="preserve"> template</w:t>
      </w:r>
    </w:p>
    <w:p w14:paraId="7AC66CCB" w14:textId="77777777" w:rsidR="004F20D1" w:rsidRPr="00AE470F" w:rsidRDefault="004F20D1" w:rsidP="004C0056">
      <w:pPr>
        <w:rPr>
          <w:rFonts w:cstheme="minorHAnsi"/>
          <w:sz w:val="20"/>
          <w:szCs w:val="20"/>
        </w:rPr>
      </w:pPr>
      <w:r w:rsidRPr="00AE470F">
        <w:rPr>
          <w:rFonts w:cstheme="minorHAnsi"/>
          <w:sz w:val="20"/>
          <w:szCs w:val="20"/>
        </w:rPr>
        <w:t>Must be able to deliver items as requested</w:t>
      </w:r>
    </w:p>
    <w:p w14:paraId="7AC66CCC" w14:textId="77777777" w:rsidR="004F20D1" w:rsidRPr="00AE470F" w:rsidRDefault="004F20D1" w:rsidP="004C0056">
      <w:pPr>
        <w:rPr>
          <w:rFonts w:cstheme="minorHAnsi"/>
          <w:sz w:val="20"/>
          <w:szCs w:val="20"/>
        </w:rPr>
      </w:pPr>
    </w:p>
    <w:p w14:paraId="7AC66CCD" w14:textId="77777777" w:rsidR="004F20D1" w:rsidRPr="00AE470F" w:rsidRDefault="004F20D1" w:rsidP="004C0056">
      <w:pPr>
        <w:rPr>
          <w:rFonts w:cstheme="minorHAnsi"/>
          <w:sz w:val="20"/>
          <w:szCs w:val="20"/>
        </w:rPr>
      </w:pPr>
    </w:p>
    <w:p w14:paraId="7AC66CCE" w14:textId="77777777" w:rsidR="004F20D1" w:rsidRPr="00AE470F" w:rsidRDefault="004F20D1" w:rsidP="004C0056">
      <w:pPr>
        <w:rPr>
          <w:rFonts w:cstheme="minorHAnsi"/>
          <w:sz w:val="20"/>
          <w:szCs w:val="20"/>
        </w:rPr>
      </w:pPr>
      <w:r w:rsidRPr="00AE470F">
        <w:rPr>
          <w:rFonts w:cstheme="minorHAnsi"/>
          <w:sz w:val="20"/>
          <w:szCs w:val="20"/>
        </w:rPr>
        <w:t xml:space="preserve">The award will be made </w:t>
      </w:r>
      <w:proofErr w:type="gramStart"/>
      <w:r w:rsidRPr="00AE470F">
        <w:rPr>
          <w:rFonts w:cstheme="minorHAnsi"/>
          <w:sz w:val="20"/>
          <w:szCs w:val="20"/>
        </w:rPr>
        <w:t>to</w:t>
      </w:r>
      <w:proofErr w:type="gramEnd"/>
      <w:r w:rsidRPr="00AE470F">
        <w:rPr>
          <w:rFonts w:cstheme="minorHAnsi"/>
          <w:sz w:val="20"/>
          <w:szCs w:val="20"/>
        </w:rPr>
        <w:t xml:space="preserve"> the response most advantageous to the Government.</w:t>
      </w:r>
    </w:p>
    <w:p w14:paraId="7AC66CCF" w14:textId="77777777" w:rsidR="004F20D1" w:rsidRPr="00AE470F" w:rsidRDefault="004F20D1" w:rsidP="004C0056">
      <w:pPr>
        <w:rPr>
          <w:rFonts w:cstheme="minorHAnsi"/>
          <w:sz w:val="20"/>
          <w:szCs w:val="20"/>
        </w:rPr>
      </w:pPr>
      <w:r w:rsidRPr="00AE470F">
        <w:rPr>
          <w:rFonts w:cstheme="minorHAnsi"/>
          <w:sz w:val="20"/>
          <w:szCs w:val="20"/>
        </w:rPr>
        <w:t xml:space="preserve">Responses should contain your best </w:t>
      </w:r>
      <w:proofErr w:type="gramStart"/>
      <w:r w:rsidRPr="00AE470F">
        <w:rPr>
          <w:rFonts w:cstheme="minorHAnsi"/>
          <w:sz w:val="20"/>
          <w:szCs w:val="20"/>
        </w:rPr>
        <w:t>terms,</w:t>
      </w:r>
      <w:proofErr w:type="gramEnd"/>
      <w:r w:rsidRPr="00AE470F">
        <w:rPr>
          <w:rFonts w:cstheme="minorHAnsi"/>
          <w:sz w:val="20"/>
          <w:szCs w:val="20"/>
        </w:rPr>
        <w:t xml:space="preserve"> conditions.</w:t>
      </w:r>
    </w:p>
    <w:p w14:paraId="7AC66CD0" w14:textId="77777777" w:rsidR="004F20D1" w:rsidRPr="00AE470F" w:rsidRDefault="004F20D1" w:rsidP="004C0056">
      <w:pPr>
        <w:rPr>
          <w:rFonts w:cstheme="minorHAnsi"/>
          <w:sz w:val="20"/>
          <w:szCs w:val="20"/>
        </w:rPr>
      </w:pPr>
    </w:p>
    <w:p w14:paraId="7AC66CD1"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(b)</w:t>
      </w:r>
      <w:r w:rsidRPr="00AE470F">
        <w:rPr>
          <w:rFonts w:cstheme="minorHAnsi"/>
          <w:sz w:val="20"/>
          <w:szCs w:val="20"/>
        </w:rPr>
        <w:t> </w:t>
      </w:r>
      <w:r w:rsidRPr="00AE470F">
        <w:rPr>
          <w:rFonts w:cstheme="minorHAnsi"/>
          <w:i/>
          <w:iCs/>
          <w:sz w:val="20"/>
          <w:szCs w:val="20"/>
          <w:bdr w:val="none" w:sz="0" w:space="0" w:color="auto" w:frame="1"/>
        </w:rPr>
        <w:t>Submission of Quotes</w:t>
      </w:r>
      <w:r w:rsidRPr="00AE470F">
        <w:rPr>
          <w:rFonts w:cstheme="minorHAnsi"/>
          <w:sz w:val="20"/>
          <w:szCs w:val="20"/>
        </w:rPr>
        <w:t>. Submit signed and dated q</w:t>
      </w:r>
      <w:r w:rsidRPr="00AE470F">
        <w:rPr>
          <w:rFonts w:cstheme="minorHAnsi"/>
          <w:sz w:val="20"/>
          <w:szCs w:val="20"/>
          <w:bdr w:val="none" w:sz="0" w:space="0" w:color="auto" w:frame="1"/>
        </w:rPr>
        <w:t>uotes</w:t>
      </w:r>
      <w:r w:rsidRPr="00AE470F">
        <w:rPr>
          <w:rFonts w:cstheme="minorHAnsi"/>
          <w:sz w:val="20"/>
          <w:szCs w:val="20"/>
        </w:rPr>
        <w:t> to the office specified in this Request for Quote (RFQ) at or before the exact time specified. </w:t>
      </w:r>
      <w:r w:rsidRPr="00AE470F">
        <w:rPr>
          <w:rFonts w:cstheme="minorHAnsi"/>
          <w:sz w:val="20"/>
          <w:szCs w:val="20"/>
          <w:bdr w:val="none" w:sz="0" w:space="0" w:color="auto" w:frame="1"/>
        </w:rPr>
        <w:t>Quotes</w:t>
      </w:r>
      <w:r w:rsidRPr="00AE470F">
        <w:rPr>
          <w:rFonts w:cstheme="minorHAnsi"/>
          <w:sz w:val="20"/>
          <w:szCs w:val="20"/>
        </w:rPr>
        <w:t> </w:t>
      </w:r>
      <w:r w:rsidRPr="00AE470F">
        <w:rPr>
          <w:rFonts w:cstheme="minorHAnsi"/>
          <w:sz w:val="20"/>
          <w:szCs w:val="20"/>
          <w:bdr w:val="none" w:sz="0" w:space="0" w:color="auto" w:frame="1"/>
        </w:rPr>
        <w:t>may</w:t>
      </w:r>
      <w:r w:rsidRPr="00AE470F">
        <w:rPr>
          <w:rFonts w:cstheme="minorHAnsi"/>
          <w:sz w:val="20"/>
          <w:szCs w:val="20"/>
        </w:rPr>
        <w:t> be submitted on letterhead stationery, or as otherwise specified in the RFQ. As a minimum, q</w:t>
      </w:r>
      <w:r w:rsidRPr="00AE470F">
        <w:rPr>
          <w:rFonts w:cstheme="minorHAnsi"/>
          <w:sz w:val="20"/>
          <w:szCs w:val="20"/>
          <w:bdr w:val="none" w:sz="0" w:space="0" w:color="auto" w:frame="1"/>
        </w:rPr>
        <w:t>uotes</w:t>
      </w:r>
      <w:r w:rsidRPr="00AE470F">
        <w:rPr>
          <w:rFonts w:cstheme="minorHAnsi"/>
          <w:sz w:val="20"/>
          <w:szCs w:val="20"/>
        </w:rPr>
        <w:t> </w:t>
      </w:r>
      <w:r w:rsidRPr="00AE470F">
        <w:rPr>
          <w:rFonts w:cstheme="minorHAnsi"/>
          <w:sz w:val="20"/>
          <w:szCs w:val="20"/>
          <w:bdr w:val="none" w:sz="0" w:space="0" w:color="auto" w:frame="1"/>
        </w:rPr>
        <w:t>must</w:t>
      </w:r>
      <w:r w:rsidRPr="00AE470F">
        <w:rPr>
          <w:rFonts w:cstheme="minorHAnsi"/>
          <w:sz w:val="20"/>
          <w:szCs w:val="20"/>
        </w:rPr>
        <w:t> show—</w:t>
      </w:r>
    </w:p>
    <w:p w14:paraId="7AC66CD2"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(1)</w:t>
      </w:r>
      <w:r w:rsidRPr="00AE470F">
        <w:rPr>
          <w:rFonts w:cstheme="minorHAnsi"/>
          <w:sz w:val="20"/>
          <w:szCs w:val="20"/>
        </w:rPr>
        <w:t xml:space="preserve"> The solicitation </w:t>
      </w:r>
      <w:proofErr w:type="gramStart"/>
      <w:r w:rsidRPr="00AE470F">
        <w:rPr>
          <w:rFonts w:cstheme="minorHAnsi"/>
          <w:sz w:val="20"/>
          <w:szCs w:val="20"/>
        </w:rPr>
        <w:t>number;</w:t>
      </w:r>
      <w:proofErr w:type="gramEnd"/>
    </w:p>
    <w:p w14:paraId="7AC66CD3"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bdr w:val="none" w:sz="0" w:space="0" w:color="auto" w:frame="1"/>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(2)</w:t>
      </w:r>
      <w:r w:rsidRPr="00AE470F">
        <w:rPr>
          <w:rFonts w:cstheme="minorHAnsi"/>
          <w:sz w:val="20"/>
          <w:szCs w:val="20"/>
        </w:rPr>
        <w:t> The time specified in the </w:t>
      </w:r>
      <w:r w:rsidRPr="00AE470F">
        <w:rPr>
          <w:rFonts w:cstheme="minorHAnsi"/>
          <w:sz w:val="20"/>
          <w:szCs w:val="20"/>
          <w:bdr w:val="none" w:sz="0" w:space="0" w:color="auto" w:frame="1"/>
        </w:rPr>
        <w:t>solicitation</w:t>
      </w:r>
      <w:r w:rsidRPr="00AE470F">
        <w:rPr>
          <w:rFonts w:cstheme="minorHAnsi"/>
          <w:sz w:val="20"/>
          <w:szCs w:val="20"/>
        </w:rPr>
        <w:t> for receipt of </w:t>
      </w:r>
      <w:proofErr w:type="gramStart"/>
      <w:r w:rsidRPr="00AE470F">
        <w:rPr>
          <w:rFonts w:cstheme="minorHAnsi"/>
          <w:sz w:val="20"/>
          <w:szCs w:val="20"/>
        </w:rPr>
        <w:t>q</w:t>
      </w:r>
      <w:r w:rsidRPr="00AE470F">
        <w:rPr>
          <w:rFonts w:cstheme="minorHAnsi"/>
          <w:sz w:val="20"/>
          <w:szCs w:val="20"/>
          <w:bdr w:val="none" w:sz="0" w:space="0" w:color="auto" w:frame="1"/>
        </w:rPr>
        <w:t>uotations</w:t>
      </w:r>
      <w:r w:rsidRPr="00AE470F">
        <w:rPr>
          <w:rFonts w:cstheme="minorHAnsi"/>
          <w:sz w:val="20"/>
          <w:szCs w:val="20"/>
        </w:rPr>
        <w:t>;</w:t>
      </w:r>
      <w:proofErr w:type="gramEnd"/>
      <w:r w:rsidRPr="00AE470F">
        <w:rPr>
          <w:rFonts w:cstheme="minorHAnsi"/>
          <w:sz w:val="20"/>
          <w:szCs w:val="20"/>
          <w:bdr w:val="none" w:sz="0" w:space="0" w:color="auto" w:frame="1"/>
        </w:rPr>
        <w:t> </w:t>
      </w:r>
    </w:p>
    <w:p w14:paraId="7AC66CD4"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(3)</w:t>
      </w:r>
      <w:r w:rsidRPr="00AE470F">
        <w:rPr>
          <w:rFonts w:cstheme="minorHAnsi"/>
          <w:sz w:val="20"/>
          <w:szCs w:val="20"/>
        </w:rPr>
        <w:t> The name, address, and telephone number of the </w:t>
      </w:r>
      <w:proofErr w:type="gramStart"/>
      <w:r w:rsidRPr="00AE470F">
        <w:rPr>
          <w:rFonts w:cstheme="minorHAnsi"/>
          <w:sz w:val="20"/>
          <w:szCs w:val="20"/>
        </w:rPr>
        <w:t>q</w:t>
      </w:r>
      <w:r w:rsidRPr="00AE470F">
        <w:rPr>
          <w:rFonts w:cstheme="minorHAnsi"/>
          <w:sz w:val="20"/>
          <w:szCs w:val="20"/>
          <w:bdr w:val="none" w:sz="0" w:space="0" w:color="auto" w:frame="1"/>
        </w:rPr>
        <w:t>uoter;</w:t>
      </w:r>
      <w:proofErr w:type="gramEnd"/>
    </w:p>
    <w:p w14:paraId="7AC66CD5" w14:textId="77777777" w:rsidR="004F20D1" w:rsidRPr="00AE470F" w:rsidRDefault="004F20D1" w:rsidP="004C0056">
      <w:pPr>
        <w:pStyle w:val="ListParagraph"/>
        <w:numPr>
          <w:ilvl w:val="0"/>
          <w:numId w:val="3"/>
        </w:numPr>
        <w:shd w:val="clear" w:color="auto" w:fill="FFFFFF"/>
        <w:spacing w:before="100" w:beforeAutospacing="1" w:after="100" w:afterAutospacing="1" w:line="240" w:lineRule="auto"/>
        <w:textAlignment w:val="baseline"/>
        <w:rPr>
          <w:rFonts w:eastAsia="Times New Roman" w:cstheme="minorHAnsi"/>
          <w:color w:val="000000"/>
          <w:sz w:val="20"/>
          <w:szCs w:val="20"/>
        </w:rPr>
      </w:pPr>
      <w:r w:rsidRPr="00AE470F">
        <w:rPr>
          <w:rFonts w:eastAsia="Times New Roman" w:cstheme="minorHAnsi"/>
          <w:color w:val="000000"/>
          <w:sz w:val="20"/>
          <w:szCs w:val="20"/>
        </w:rPr>
        <w:t>A technical description of the items being quoted in sufficient detail to evaluate compliance with the requirements in the </w:t>
      </w:r>
      <w:r w:rsidRPr="00AE470F">
        <w:rPr>
          <w:rFonts w:eastAsia="Times New Roman" w:cstheme="minorHAnsi"/>
          <w:color w:val="000000"/>
          <w:sz w:val="20"/>
          <w:szCs w:val="20"/>
          <w:bdr w:val="none" w:sz="0" w:space="0" w:color="auto" w:frame="1"/>
        </w:rPr>
        <w:t>solicitation</w:t>
      </w:r>
      <w:r w:rsidRPr="00AE470F">
        <w:rPr>
          <w:rFonts w:eastAsia="Times New Roman" w:cstheme="minorHAnsi"/>
          <w:color w:val="000000"/>
          <w:sz w:val="20"/>
          <w:szCs w:val="20"/>
        </w:rPr>
        <w:t>. This </w:t>
      </w:r>
      <w:r w:rsidRPr="00AE470F">
        <w:rPr>
          <w:rFonts w:eastAsia="Times New Roman" w:cstheme="minorHAnsi"/>
          <w:color w:val="000000"/>
          <w:sz w:val="20"/>
          <w:szCs w:val="20"/>
          <w:bdr w:val="none" w:sz="0" w:space="0" w:color="auto" w:frame="1"/>
        </w:rPr>
        <w:t>may</w:t>
      </w:r>
      <w:r w:rsidRPr="00AE470F">
        <w:rPr>
          <w:rFonts w:eastAsia="Times New Roman" w:cstheme="minorHAnsi"/>
          <w:color w:val="000000"/>
          <w:sz w:val="20"/>
          <w:szCs w:val="20"/>
        </w:rPr>
        <w:t xml:space="preserve"> include product literature, or other documents, if </w:t>
      </w:r>
      <w:proofErr w:type="gramStart"/>
      <w:r w:rsidRPr="00AE470F">
        <w:rPr>
          <w:rFonts w:eastAsia="Times New Roman" w:cstheme="minorHAnsi"/>
          <w:color w:val="000000"/>
          <w:sz w:val="20"/>
          <w:szCs w:val="20"/>
        </w:rPr>
        <w:t>necessary;</w:t>
      </w:r>
      <w:proofErr w:type="gramEnd"/>
    </w:p>
    <w:p w14:paraId="7AC66CD6"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(5)</w:t>
      </w:r>
      <w:r w:rsidRPr="00AE470F">
        <w:rPr>
          <w:rFonts w:cstheme="minorHAnsi"/>
          <w:sz w:val="20"/>
          <w:szCs w:val="20"/>
        </w:rPr>
        <w:t> Terms of any express </w:t>
      </w:r>
      <w:proofErr w:type="gramStart"/>
      <w:r w:rsidRPr="00AE470F">
        <w:rPr>
          <w:rFonts w:cstheme="minorHAnsi"/>
          <w:sz w:val="20"/>
          <w:szCs w:val="20"/>
          <w:bdr w:val="none" w:sz="0" w:space="0" w:color="auto" w:frame="1"/>
        </w:rPr>
        <w:t>warranty;</w:t>
      </w:r>
      <w:proofErr w:type="gramEnd"/>
    </w:p>
    <w:p w14:paraId="7AC66CD7"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(6)</w:t>
      </w:r>
      <w:r w:rsidRPr="00AE470F">
        <w:rPr>
          <w:rFonts w:cstheme="minorHAnsi"/>
          <w:sz w:val="20"/>
          <w:szCs w:val="20"/>
        </w:rPr>
        <w:t xml:space="preserve"> Price and any discount </w:t>
      </w:r>
      <w:proofErr w:type="gramStart"/>
      <w:r w:rsidRPr="00AE470F">
        <w:rPr>
          <w:rFonts w:cstheme="minorHAnsi"/>
          <w:sz w:val="20"/>
          <w:szCs w:val="20"/>
        </w:rPr>
        <w:t>terms;</w:t>
      </w:r>
      <w:proofErr w:type="gramEnd"/>
    </w:p>
    <w:p w14:paraId="7AC66CD8"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lastRenderedPageBreak/>
        <w:t>          </w:t>
      </w:r>
      <w:r w:rsidRPr="00AE470F">
        <w:rPr>
          <w:rFonts w:cstheme="minorHAnsi"/>
          <w:sz w:val="20"/>
          <w:szCs w:val="20"/>
        </w:rPr>
        <w:t> </w:t>
      </w:r>
      <w:r w:rsidRPr="00AE470F">
        <w:rPr>
          <w:rFonts w:cstheme="minorHAnsi"/>
          <w:sz w:val="20"/>
          <w:szCs w:val="20"/>
          <w:bdr w:val="none" w:sz="0" w:space="0" w:color="auto" w:frame="1"/>
        </w:rPr>
        <w:t>(7)</w:t>
      </w:r>
      <w:r w:rsidRPr="00AE470F">
        <w:rPr>
          <w:rFonts w:cstheme="minorHAnsi"/>
          <w:sz w:val="20"/>
          <w:szCs w:val="20"/>
        </w:rPr>
        <w:t xml:space="preserve"> "Remit to" address, if different than mailing </w:t>
      </w:r>
      <w:proofErr w:type="gramStart"/>
      <w:r w:rsidRPr="00AE470F">
        <w:rPr>
          <w:rFonts w:cstheme="minorHAnsi"/>
          <w:sz w:val="20"/>
          <w:szCs w:val="20"/>
        </w:rPr>
        <w:t>address;</w:t>
      </w:r>
      <w:proofErr w:type="gramEnd"/>
    </w:p>
    <w:p w14:paraId="7AC66CD9" w14:textId="77777777" w:rsidR="004F20D1" w:rsidRPr="00AE470F" w:rsidRDefault="004F20D1" w:rsidP="004C0056">
      <w:pPr>
        <w:shd w:val="clear" w:color="auto" w:fill="FFFFFF"/>
        <w:spacing w:before="100" w:beforeAutospacing="1" w:after="100" w:afterAutospacing="1"/>
        <w:ind w:left="960"/>
        <w:textAlignment w:val="baseline"/>
        <w:rPr>
          <w:rFonts w:cstheme="minorHAnsi"/>
          <w:sz w:val="20"/>
          <w:szCs w:val="20"/>
        </w:rPr>
      </w:pPr>
      <w:r w:rsidRPr="00AE470F">
        <w:rPr>
          <w:rFonts w:cstheme="minorHAnsi"/>
          <w:sz w:val="20"/>
          <w:szCs w:val="20"/>
          <w:bdr w:val="none" w:sz="0" w:space="0" w:color="auto" w:frame="1"/>
        </w:rPr>
        <w:t>(8)</w:t>
      </w:r>
      <w:r w:rsidRPr="00AE470F">
        <w:rPr>
          <w:rFonts w:cstheme="minorHAnsi"/>
          <w:sz w:val="20"/>
          <w:szCs w:val="20"/>
        </w:rPr>
        <w:t> A completed copy of the representations and certifications at  Federal </w:t>
      </w:r>
      <w:r w:rsidRPr="00AE470F">
        <w:rPr>
          <w:rFonts w:cstheme="minorHAnsi"/>
          <w:sz w:val="20"/>
          <w:szCs w:val="20"/>
          <w:bdr w:val="none" w:sz="0" w:space="0" w:color="auto" w:frame="1"/>
        </w:rPr>
        <w:t>Acquisition</w:t>
      </w:r>
      <w:r w:rsidRPr="00AE470F">
        <w:rPr>
          <w:rFonts w:cstheme="minorHAnsi"/>
          <w:sz w:val="20"/>
          <w:szCs w:val="20"/>
        </w:rPr>
        <w:t> Regulation (FAR) </w:t>
      </w:r>
      <w:hyperlink r:id="rId34" w:anchor="FAR_52_212_3" w:tooltip="52.212-3" w:history="1">
        <w:r w:rsidRPr="00AE470F">
          <w:rPr>
            <w:rFonts w:cstheme="minorHAnsi"/>
            <w:color w:val="0000FF"/>
            <w:sz w:val="20"/>
            <w:szCs w:val="20"/>
            <w:u w:val="single"/>
            <w:bdr w:val="none" w:sz="0" w:space="0" w:color="auto" w:frame="1"/>
          </w:rPr>
          <w:t>52.212-3</w:t>
        </w:r>
      </w:hyperlink>
      <w:r w:rsidRPr="00AE470F">
        <w:rPr>
          <w:rFonts w:cstheme="minorHAnsi"/>
          <w:sz w:val="20"/>
          <w:szCs w:val="20"/>
        </w:rPr>
        <w:t> (see FAR </w:t>
      </w:r>
      <w:hyperlink r:id="rId35" w:anchor="FAR_52_212_3" w:tooltip="52.212-3" w:history="1">
        <w:r w:rsidRPr="00AE470F">
          <w:rPr>
            <w:rFonts w:cstheme="minorHAnsi"/>
            <w:color w:val="0000FF"/>
            <w:sz w:val="20"/>
            <w:szCs w:val="20"/>
            <w:u w:val="single"/>
            <w:bdr w:val="none" w:sz="0" w:space="0" w:color="auto" w:frame="1"/>
          </w:rPr>
          <w:t>52.212-3</w:t>
        </w:r>
      </w:hyperlink>
      <w:r w:rsidRPr="00AE470F">
        <w:rPr>
          <w:rFonts w:cstheme="minorHAnsi"/>
          <w:sz w:val="20"/>
          <w:szCs w:val="20"/>
        </w:rPr>
        <w:t>(b) for those representations and certifications that the quoter </w:t>
      </w:r>
      <w:r w:rsidRPr="00AE470F">
        <w:rPr>
          <w:rFonts w:cstheme="minorHAnsi"/>
          <w:sz w:val="20"/>
          <w:szCs w:val="20"/>
          <w:bdr w:val="none" w:sz="0" w:space="0" w:color="auto" w:frame="1"/>
        </w:rPr>
        <w:t>shall</w:t>
      </w:r>
      <w:r w:rsidRPr="00AE470F">
        <w:rPr>
          <w:rFonts w:cstheme="minorHAnsi"/>
          <w:sz w:val="20"/>
          <w:szCs w:val="20"/>
        </w:rPr>
        <w:t> complete electronically);</w:t>
      </w:r>
    </w:p>
    <w:p w14:paraId="7AC66CDA"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(9)</w:t>
      </w:r>
      <w:r w:rsidRPr="00AE470F">
        <w:rPr>
          <w:rFonts w:cstheme="minorHAnsi"/>
          <w:sz w:val="20"/>
          <w:szCs w:val="20"/>
        </w:rPr>
        <w:t xml:space="preserve"> Acknowledgment Request for Quotation </w:t>
      </w:r>
      <w:proofErr w:type="gramStart"/>
      <w:r w:rsidRPr="00AE470F">
        <w:rPr>
          <w:rFonts w:cstheme="minorHAnsi"/>
          <w:sz w:val="20"/>
          <w:szCs w:val="20"/>
        </w:rPr>
        <w:t>amendments;</w:t>
      </w:r>
      <w:proofErr w:type="gramEnd"/>
    </w:p>
    <w:p w14:paraId="7AC66CDB" w14:textId="77777777" w:rsidR="004F20D1" w:rsidRPr="00AE470F" w:rsidRDefault="004F20D1" w:rsidP="004C0056">
      <w:pPr>
        <w:shd w:val="clear" w:color="auto" w:fill="FFFFFF"/>
        <w:spacing w:before="100" w:beforeAutospacing="1" w:after="100" w:afterAutospacing="1"/>
        <w:ind w:left="960"/>
        <w:textAlignment w:val="baseline"/>
        <w:rPr>
          <w:rFonts w:cstheme="minorHAnsi"/>
          <w:sz w:val="20"/>
          <w:szCs w:val="20"/>
        </w:rPr>
      </w:pPr>
      <w:r w:rsidRPr="00AE470F">
        <w:rPr>
          <w:rFonts w:cstheme="minorHAnsi"/>
          <w:sz w:val="20"/>
          <w:szCs w:val="20"/>
          <w:bdr w:val="none" w:sz="0" w:space="0" w:color="auto" w:frame="1"/>
        </w:rPr>
        <w:t>(10)</w:t>
      </w:r>
      <w:r w:rsidRPr="00AE470F">
        <w:rPr>
          <w:rFonts w:cstheme="minorHAnsi"/>
          <w:sz w:val="20"/>
          <w:szCs w:val="20"/>
        </w:rPr>
        <w:t> </w:t>
      </w:r>
      <w:r w:rsidRPr="00AE470F">
        <w:rPr>
          <w:rFonts w:cstheme="minorHAnsi"/>
          <w:sz w:val="20"/>
          <w:szCs w:val="20"/>
          <w:bdr w:val="none" w:sz="0" w:space="0" w:color="auto" w:frame="1"/>
        </w:rPr>
        <w:t>Past performance</w:t>
      </w:r>
      <w:r w:rsidRPr="00AE470F">
        <w:rPr>
          <w:rFonts w:cstheme="minorHAnsi"/>
          <w:sz w:val="20"/>
          <w:szCs w:val="20"/>
        </w:rPr>
        <w:t> will not be considered in simplified acquisition procurements.</w:t>
      </w:r>
    </w:p>
    <w:p w14:paraId="7AC66CDC" w14:textId="77777777" w:rsidR="004F20D1" w:rsidRPr="00AE470F" w:rsidRDefault="004F20D1" w:rsidP="004C0056">
      <w:pPr>
        <w:shd w:val="clear" w:color="auto" w:fill="FFFFFF"/>
        <w:spacing w:before="100" w:beforeAutospacing="1" w:after="100" w:afterAutospacing="1"/>
        <w:ind w:left="960" w:firstLine="12"/>
        <w:textAlignment w:val="baseline"/>
        <w:rPr>
          <w:rFonts w:cstheme="minorHAnsi"/>
          <w:sz w:val="20"/>
          <w:szCs w:val="20"/>
        </w:rPr>
      </w:pPr>
      <w:r w:rsidRPr="00AE470F">
        <w:rPr>
          <w:rFonts w:cstheme="minorHAnsi"/>
          <w:sz w:val="20"/>
          <w:szCs w:val="20"/>
          <w:bdr w:val="none" w:sz="0" w:space="0" w:color="auto" w:frame="1"/>
        </w:rPr>
        <w:t>(11)</w:t>
      </w:r>
      <w:r w:rsidRPr="00AE470F">
        <w:rPr>
          <w:rFonts w:cstheme="minorHAnsi"/>
          <w:sz w:val="20"/>
          <w:szCs w:val="20"/>
        </w:rPr>
        <w:t> Quote should include a statement specifying the extent of agreement with all terms, conditions, and provisions included in the </w:t>
      </w:r>
      <w:r w:rsidRPr="00AE470F">
        <w:rPr>
          <w:rFonts w:cstheme="minorHAnsi"/>
          <w:sz w:val="20"/>
          <w:szCs w:val="20"/>
          <w:bdr w:val="none" w:sz="0" w:space="0" w:color="auto" w:frame="1"/>
        </w:rPr>
        <w:t>solicitation</w:t>
      </w:r>
      <w:r w:rsidRPr="00AE470F">
        <w:rPr>
          <w:rFonts w:cstheme="minorHAnsi"/>
          <w:sz w:val="20"/>
          <w:szCs w:val="20"/>
        </w:rPr>
        <w:t>. </w:t>
      </w:r>
      <w:r w:rsidRPr="00AE470F">
        <w:rPr>
          <w:rFonts w:cstheme="minorHAnsi"/>
          <w:sz w:val="20"/>
          <w:szCs w:val="20"/>
          <w:bdr w:val="none" w:sz="0" w:space="0" w:color="auto" w:frame="1"/>
        </w:rPr>
        <w:t>Quotes</w:t>
      </w:r>
      <w:r w:rsidRPr="00AE470F">
        <w:rPr>
          <w:rFonts w:cstheme="minorHAnsi"/>
          <w:sz w:val="20"/>
          <w:szCs w:val="20"/>
        </w:rPr>
        <w:t> that fail to furnish required representations and certifications, information requested in (1) to (9), and accept the terms and conditions of the </w:t>
      </w:r>
      <w:r w:rsidRPr="00AE470F">
        <w:rPr>
          <w:rFonts w:cstheme="minorHAnsi"/>
          <w:sz w:val="20"/>
          <w:szCs w:val="20"/>
          <w:bdr w:val="none" w:sz="0" w:space="0" w:color="auto" w:frame="1"/>
        </w:rPr>
        <w:t>solicitation</w:t>
      </w:r>
      <w:r w:rsidRPr="00AE470F">
        <w:rPr>
          <w:rFonts w:cstheme="minorHAnsi"/>
          <w:sz w:val="20"/>
          <w:szCs w:val="20"/>
        </w:rPr>
        <w:t> </w:t>
      </w:r>
      <w:r w:rsidRPr="00AE470F">
        <w:rPr>
          <w:rFonts w:cstheme="minorHAnsi"/>
          <w:sz w:val="20"/>
          <w:szCs w:val="20"/>
          <w:bdr w:val="none" w:sz="0" w:space="0" w:color="auto" w:frame="1"/>
        </w:rPr>
        <w:t>may</w:t>
      </w:r>
      <w:r w:rsidRPr="00AE470F">
        <w:rPr>
          <w:rFonts w:cstheme="minorHAnsi"/>
          <w:sz w:val="20"/>
          <w:szCs w:val="20"/>
        </w:rPr>
        <w:t> be excluded from consideration.</w:t>
      </w:r>
    </w:p>
    <w:p w14:paraId="7AC66CDD"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(c)</w:t>
      </w:r>
      <w:r w:rsidRPr="00AE470F">
        <w:rPr>
          <w:rFonts w:cstheme="minorHAnsi"/>
          <w:sz w:val="20"/>
          <w:szCs w:val="20"/>
        </w:rPr>
        <w:t> </w:t>
      </w:r>
      <w:r w:rsidRPr="00AE470F">
        <w:rPr>
          <w:rFonts w:cstheme="minorHAnsi"/>
          <w:i/>
          <w:iCs/>
          <w:sz w:val="20"/>
          <w:szCs w:val="20"/>
          <w:bdr w:val="none" w:sz="0" w:space="0" w:color="auto" w:frame="1"/>
        </w:rPr>
        <w:t>Period for acceptance of Quotes</w:t>
      </w:r>
      <w:r w:rsidRPr="00AE470F">
        <w:rPr>
          <w:rFonts w:cstheme="minorHAnsi"/>
          <w:sz w:val="20"/>
          <w:szCs w:val="20"/>
        </w:rPr>
        <w:t>. The quoter agrees to hold the prices in its q</w:t>
      </w:r>
      <w:r w:rsidRPr="00AE470F">
        <w:rPr>
          <w:rFonts w:cstheme="minorHAnsi"/>
          <w:sz w:val="20"/>
          <w:szCs w:val="20"/>
          <w:bdr w:val="none" w:sz="0" w:space="0" w:color="auto" w:frame="1"/>
        </w:rPr>
        <w:t>uote</w:t>
      </w:r>
      <w:r w:rsidRPr="00AE470F">
        <w:rPr>
          <w:rFonts w:cstheme="minorHAnsi"/>
          <w:sz w:val="20"/>
          <w:szCs w:val="20"/>
        </w:rPr>
        <w:t> firm for 30 calendar days from the date specified for receipt of q</w:t>
      </w:r>
      <w:r w:rsidRPr="00AE470F">
        <w:rPr>
          <w:rFonts w:cstheme="minorHAnsi"/>
          <w:sz w:val="20"/>
          <w:szCs w:val="20"/>
          <w:bdr w:val="none" w:sz="0" w:space="0" w:color="auto" w:frame="1"/>
        </w:rPr>
        <w:t>uotes</w:t>
      </w:r>
      <w:r w:rsidRPr="00AE470F">
        <w:rPr>
          <w:rFonts w:cstheme="minorHAnsi"/>
          <w:sz w:val="20"/>
          <w:szCs w:val="20"/>
        </w:rPr>
        <w:t xml:space="preserve">, unless another </w:t>
      </w:r>
      <w:proofErr w:type="gramStart"/>
      <w:r w:rsidRPr="00AE470F">
        <w:rPr>
          <w:rFonts w:cstheme="minorHAnsi"/>
          <w:sz w:val="20"/>
          <w:szCs w:val="20"/>
        </w:rPr>
        <w:t>time period</w:t>
      </w:r>
      <w:proofErr w:type="gramEnd"/>
      <w:r w:rsidRPr="00AE470F">
        <w:rPr>
          <w:rFonts w:cstheme="minorHAnsi"/>
          <w:sz w:val="20"/>
          <w:szCs w:val="20"/>
        </w:rPr>
        <w:t xml:space="preserve"> is specified in an addendum to the </w:t>
      </w:r>
      <w:r w:rsidRPr="00AE470F">
        <w:rPr>
          <w:rFonts w:cstheme="minorHAnsi"/>
          <w:sz w:val="20"/>
          <w:szCs w:val="20"/>
          <w:bdr w:val="none" w:sz="0" w:space="0" w:color="auto" w:frame="1"/>
        </w:rPr>
        <w:t>solicitation</w:t>
      </w:r>
      <w:r w:rsidRPr="00AE470F">
        <w:rPr>
          <w:rFonts w:cstheme="minorHAnsi"/>
          <w:sz w:val="20"/>
          <w:szCs w:val="20"/>
        </w:rPr>
        <w:t>.</w:t>
      </w:r>
    </w:p>
    <w:p w14:paraId="7AC66CDE"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(d)</w:t>
      </w:r>
      <w:r w:rsidRPr="00AE470F">
        <w:rPr>
          <w:rFonts w:cstheme="minorHAnsi"/>
          <w:sz w:val="20"/>
          <w:szCs w:val="20"/>
        </w:rPr>
        <w:t> </w:t>
      </w:r>
      <w:r w:rsidRPr="00AE470F">
        <w:rPr>
          <w:rFonts w:cstheme="minorHAnsi"/>
          <w:i/>
          <w:iCs/>
          <w:sz w:val="20"/>
          <w:szCs w:val="20"/>
          <w:bdr w:val="none" w:sz="0" w:space="0" w:color="auto" w:frame="1"/>
        </w:rPr>
        <w:t>Product samples</w:t>
      </w:r>
      <w:r w:rsidRPr="00AE470F">
        <w:rPr>
          <w:rFonts w:cstheme="minorHAnsi"/>
          <w:sz w:val="20"/>
          <w:szCs w:val="20"/>
        </w:rPr>
        <w:t>. When required by the </w:t>
      </w:r>
      <w:r w:rsidRPr="00AE470F">
        <w:rPr>
          <w:rFonts w:cstheme="minorHAnsi"/>
          <w:sz w:val="20"/>
          <w:szCs w:val="20"/>
          <w:bdr w:val="none" w:sz="0" w:space="0" w:color="auto" w:frame="1"/>
        </w:rPr>
        <w:t>solicitation</w:t>
      </w:r>
      <w:r w:rsidRPr="00AE470F">
        <w:rPr>
          <w:rFonts w:cstheme="minorHAnsi"/>
          <w:sz w:val="20"/>
          <w:szCs w:val="20"/>
        </w:rPr>
        <w:t>, product samples </w:t>
      </w:r>
      <w:r w:rsidRPr="00AE470F">
        <w:rPr>
          <w:rFonts w:cstheme="minorHAnsi"/>
          <w:sz w:val="20"/>
          <w:szCs w:val="20"/>
          <w:bdr w:val="none" w:sz="0" w:space="0" w:color="auto" w:frame="1"/>
        </w:rPr>
        <w:t>shall</w:t>
      </w:r>
      <w:r w:rsidRPr="00AE470F">
        <w:rPr>
          <w:rFonts w:cstheme="minorHAnsi"/>
          <w:sz w:val="20"/>
          <w:szCs w:val="20"/>
        </w:rPr>
        <w:t> be submitted at or prior to the time specified for receipt of q</w:t>
      </w:r>
      <w:r w:rsidRPr="00AE470F">
        <w:rPr>
          <w:rFonts w:cstheme="minorHAnsi"/>
          <w:sz w:val="20"/>
          <w:szCs w:val="20"/>
          <w:bdr w:val="none" w:sz="0" w:space="0" w:color="auto" w:frame="1"/>
        </w:rPr>
        <w:t>uotes</w:t>
      </w:r>
      <w:r w:rsidRPr="00AE470F">
        <w:rPr>
          <w:rFonts w:cstheme="minorHAnsi"/>
          <w:sz w:val="20"/>
          <w:szCs w:val="20"/>
        </w:rPr>
        <w:t>. Unless otherwise specified in this </w:t>
      </w:r>
      <w:r w:rsidRPr="00AE470F">
        <w:rPr>
          <w:rFonts w:cstheme="minorHAnsi"/>
          <w:sz w:val="20"/>
          <w:szCs w:val="20"/>
          <w:bdr w:val="none" w:sz="0" w:space="0" w:color="auto" w:frame="1"/>
        </w:rPr>
        <w:t>solicitation</w:t>
      </w:r>
      <w:r w:rsidRPr="00AE470F">
        <w:rPr>
          <w:rFonts w:cstheme="minorHAnsi"/>
          <w:sz w:val="20"/>
          <w:szCs w:val="20"/>
        </w:rPr>
        <w:t>, these samples </w:t>
      </w:r>
      <w:r w:rsidRPr="00AE470F">
        <w:rPr>
          <w:rFonts w:cstheme="minorHAnsi"/>
          <w:sz w:val="20"/>
          <w:szCs w:val="20"/>
          <w:bdr w:val="none" w:sz="0" w:space="0" w:color="auto" w:frame="1"/>
        </w:rPr>
        <w:t>shall</w:t>
      </w:r>
      <w:r w:rsidRPr="00AE470F">
        <w:rPr>
          <w:rFonts w:cstheme="minorHAnsi"/>
          <w:sz w:val="20"/>
          <w:szCs w:val="20"/>
        </w:rPr>
        <w:t> be submitted at no expense to the Government, and returned at the sender’s request and expense, unless they are destroyed during testing.</w:t>
      </w:r>
    </w:p>
    <w:p w14:paraId="7AC66CDF"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(e)</w:t>
      </w:r>
      <w:r w:rsidRPr="00AE470F">
        <w:rPr>
          <w:rFonts w:cstheme="minorHAnsi"/>
          <w:sz w:val="20"/>
          <w:szCs w:val="20"/>
        </w:rPr>
        <w:t> </w:t>
      </w:r>
      <w:r w:rsidRPr="00AE470F">
        <w:rPr>
          <w:rFonts w:cstheme="minorHAnsi"/>
          <w:i/>
          <w:iCs/>
          <w:sz w:val="20"/>
          <w:szCs w:val="20"/>
          <w:bdr w:val="none" w:sz="0" w:space="0" w:color="auto" w:frame="1"/>
        </w:rPr>
        <w:t>Multiple Quotes</w:t>
      </w:r>
      <w:r w:rsidRPr="00AE470F">
        <w:rPr>
          <w:rFonts w:cstheme="minorHAnsi"/>
          <w:sz w:val="20"/>
          <w:szCs w:val="20"/>
        </w:rPr>
        <w:t>. </w:t>
      </w:r>
      <w:r w:rsidRPr="00AE470F">
        <w:rPr>
          <w:rFonts w:cstheme="minorHAnsi"/>
          <w:sz w:val="20"/>
          <w:szCs w:val="20"/>
          <w:bdr w:val="none" w:sz="0" w:space="0" w:color="auto" w:frame="1"/>
        </w:rPr>
        <w:t>Quoters</w:t>
      </w:r>
      <w:r w:rsidRPr="00AE470F">
        <w:rPr>
          <w:rFonts w:cstheme="minorHAnsi"/>
          <w:sz w:val="20"/>
          <w:szCs w:val="20"/>
        </w:rPr>
        <w:t> are encouraged to submit multiple q</w:t>
      </w:r>
      <w:r w:rsidRPr="00AE470F">
        <w:rPr>
          <w:rFonts w:cstheme="minorHAnsi"/>
          <w:sz w:val="20"/>
          <w:szCs w:val="20"/>
          <w:bdr w:val="none" w:sz="0" w:space="0" w:color="auto" w:frame="1"/>
        </w:rPr>
        <w:t>uotes</w:t>
      </w:r>
      <w:r w:rsidRPr="00AE470F">
        <w:rPr>
          <w:rFonts w:cstheme="minorHAnsi"/>
          <w:sz w:val="20"/>
          <w:szCs w:val="20"/>
        </w:rPr>
        <w:t> presenting alternative </w:t>
      </w:r>
      <w:r w:rsidRPr="00AE470F">
        <w:rPr>
          <w:rFonts w:cstheme="minorHAnsi"/>
          <w:sz w:val="20"/>
          <w:szCs w:val="20"/>
          <w:bdr w:val="none" w:sz="0" w:space="0" w:color="auto" w:frame="1"/>
        </w:rPr>
        <w:t>line items</w:t>
      </w:r>
      <w:r w:rsidRPr="00AE470F">
        <w:rPr>
          <w:rFonts w:cstheme="minorHAnsi"/>
          <w:sz w:val="20"/>
          <w:szCs w:val="20"/>
        </w:rPr>
        <w:t> (provided that the alternative </w:t>
      </w:r>
      <w:r w:rsidRPr="00AE470F">
        <w:rPr>
          <w:rFonts w:cstheme="minorHAnsi"/>
          <w:sz w:val="20"/>
          <w:szCs w:val="20"/>
          <w:bdr w:val="none" w:sz="0" w:space="0" w:color="auto" w:frame="1"/>
        </w:rPr>
        <w:t>line items</w:t>
      </w:r>
      <w:r w:rsidRPr="00AE470F">
        <w:rPr>
          <w:rFonts w:cstheme="minorHAnsi"/>
          <w:sz w:val="20"/>
          <w:szCs w:val="20"/>
        </w:rPr>
        <w:t> are consistent with FAR </w:t>
      </w:r>
      <w:hyperlink r:id="rId36" w:anchor="FAR_Subpart_4_10" w:tooltip="subpart  4.10" w:history="1">
        <w:r w:rsidRPr="00AE470F">
          <w:rPr>
            <w:rFonts w:cstheme="minorHAnsi"/>
            <w:color w:val="0000FF"/>
            <w:sz w:val="20"/>
            <w:szCs w:val="20"/>
            <w:u w:val="single"/>
            <w:bdr w:val="none" w:sz="0" w:space="0" w:color="auto" w:frame="1"/>
          </w:rPr>
          <w:t>subpart  4.10</w:t>
        </w:r>
      </w:hyperlink>
      <w:r w:rsidRPr="00AE470F">
        <w:rPr>
          <w:rFonts w:cstheme="minorHAnsi"/>
          <w:sz w:val="20"/>
          <w:szCs w:val="20"/>
        </w:rPr>
        <w:t>), or alternative </w:t>
      </w:r>
      <w:r w:rsidRPr="00AE470F">
        <w:rPr>
          <w:rFonts w:cstheme="minorHAnsi"/>
          <w:sz w:val="20"/>
          <w:szCs w:val="20"/>
          <w:bdr w:val="none" w:sz="0" w:space="0" w:color="auto" w:frame="1"/>
        </w:rPr>
        <w:t>commercial products</w:t>
      </w:r>
      <w:r w:rsidRPr="00AE470F">
        <w:rPr>
          <w:rFonts w:cstheme="minorHAnsi"/>
          <w:sz w:val="20"/>
          <w:szCs w:val="20"/>
        </w:rPr>
        <w:t> or </w:t>
      </w:r>
      <w:r w:rsidRPr="00AE470F">
        <w:rPr>
          <w:rFonts w:cstheme="minorHAnsi"/>
          <w:sz w:val="20"/>
          <w:szCs w:val="20"/>
          <w:bdr w:val="none" w:sz="0" w:space="0" w:color="auto" w:frame="1"/>
        </w:rPr>
        <w:t>commercial services</w:t>
      </w:r>
      <w:r w:rsidRPr="00AE470F">
        <w:rPr>
          <w:rFonts w:cstheme="minorHAnsi"/>
          <w:sz w:val="20"/>
          <w:szCs w:val="20"/>
        </w:rPr>
        <w:t> for satisfying the requirements of this </w:t>
      </w:r>
      <w:r w:rsidRPr="00AE470F">
        <w:rPr>
          <w:rFonts w:cstheme="minorHAnsi"/>
          <w:sz w:val="20"/>
          <w:szCs w:val="20"/>
          <w:bdr w:val="none" w:sz="0" w:space="0" w:color="auto" w:frame="1"/>
        </w:rPr>
        <w:t>solicitation</w:t>
      </w:r>
      <w:r w:rsidRPr="00AE470F">
        <w:rPr>
          <w:rFonts w:cstheme="minorHAnsi"/>
          <w:sz w:val="20"/>
          <w:szCs w:val="20"/>
        </w:rPr>
        <w:t>. Each q</w:t>
      </w:r>
      <w:r w:rsidRPr="00AE470F">
        <w:rPr>
          <w:rFonts w:cstheme="minorHAnsi"/>
          <w:sz w:val="20"/>
          <w:szCs w:val="20"/>
          <w:bdr w:val="none" w:sz="0" w:space="0" w:color="auto" w:frame="1"/>
        </w:rPr>
        <w:t>uote</w:t>
      </w:r>
      <w:r w:rsidRPr="00AE470F">
        <w:rPr>
          <w:rFonts w:cstheme="minorHAnsi"/>
          <w:sz w:val="20"/>
          <w:szCs w:val="20"/>
        </w:rPr>
        <w:t> submitted will be evaluated separately.</w:t>
      </w:r>
    </w:p>
    <w:p w14:paraId="7AC66CE0"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(f)</w:t>
      </w:r>
      <w:r w:rsidRPr="00AE470F">
        <w:rPr>
          <w:rFonts w:cstheme="minorHAnsi"/>
          <w:sz w:val="20"/>
          <w:szCs w:val="20"/>
        </w:rPr>
        <w:t> Late submissions, revisions, and withdrawals of q</w:t>
      </w:r>
      <w:r w:rsidRPr="00AE470F">
        <w:rPr>
          <w:rFonts w:cstheme="minorHAnsi"/>
          <w:sz w:val="20"/>
          <w:szCs w:val="20"/>
          <w:bdr w:val="none" w:sz="0" w:space="0" w:color="auto" w:frame="1"/>
        </w:rPr>
        <w:t>uotes</w:t>
      </w:r>
      <w:r w:rsidRPr="00AE470F">
        <w:rPr>
          <w:rFonts w:cstheme="minorHAnsi"/>
          <w:sz w:val="20"/>
          <w:szCs w:val="20"/>
        </w:rPr>
        <w:t xml:space="preserve">. </w:t>
      </w:r>
    </w:p>
    <w:p w14:paraId="7AC66CE1" w14:textId="77777777" w:rsidR="004F20D1" w:rsidRPr="00AE470F" w:rsidRDefault="004F20D1" w:rsidP="004C0056">
      <w:pPr>
        <w:shd w:val="clear" w:color="auto" w:fill="FFFFFF"/>
        <w:spacing w:before="100" w:beforeAutospacing="1" w:after="100" w:afterAutospacing="1"/>
        <w:ind w:left="1182"/>
        <w:textAlignment w:val="baseline"/>
        <w:rPr>
          <w:rFonts w:cstheme="minorHAnsi"/>
          <w:sz w:val="20"/>
          <w:szCs w:val="20"/>
        </w:rPr>
      </w:pPr>
      <w:r w:rsidRPr="00AE470F">
        <w:rPr>
          <w:rFonts w:cstheme="minorHAnsi"/>
          <w:sz w:val="20"/>
          <w:szCs w:val="20"/>
          <w:bdr w:val="none" w:sz="0" w:space="0" w:color="auto" w:frame="1"/>
        </w:rPr>
        <w:t>(1)</w:t>
      </w:r>
      <w:r w:rsidRPr="00AE470F">
        <w:rPr>
          <w:rFonts w:cstheme="minorHAnsi"/>
          <w:sz w:val="20"/>
          <w:szCs w:val="20"/>
        </w:rPr>
        <w:t> </w:t>
      </w:r>
      <w:r w:rsidRPr="00AE470F">
        <w:rPr>
          <w:rFonts w:cstheme="minorHAnsi"/>
          <w:sz w:val="20"/>
          <w:szCs w:val="20"/>
          <w:bdr w:val="none" w:sz="0" w:space="0" w:color="auto" w:frame="1"/>
        </w:rPr>
        <w:t>Quoters</w:t>
      </w:r>
      <w:r w:rsidRPr="00AE470F">
        <w:rPr>
          <w:rFonts w:cstheme="minorHAnsi"/>
          <w:sz w:val="20"/>
          <w:szCs w:val="20"/>
        </w:rPr>
        <w:t> are responsible for submitting q</w:t>
      </w:r>
      <w:r w:rsidRPr="00AE470F">
        <w:rPr>
          <w:rFonts w:cstheme="minorHAnsi"/>
          <w:sz w:val="20"/>
          <w:szCs w:val="20"/>
          <w:bdr w:val="none" w:sz="0" w:space="0" w:color="auto" w:frame="1"/>
        </w:rPr>
        <w:t xml:space="preserve">uotes </w:t>
      </w:r>
      <w:proofErr w:type="gramStart"/>
      <w:r w:rsidRPr="00AE470F">
        <w:rPr>
          <w:rFonts w:cstheme="minorHAnsi"/>
          <w:sz w:val="20"/>
          <w:szCs w:val="20"/>
        </w:rPr>
        <w:t>so as to</w:t>
      </w:r>
      <w:proofErr w:type="gramEnd"/>
      <w:r w:rsidRPr="00AE470F">
        <w:rPr>
          <w:rFonts w:cstheme="minorHAnsi"/>
          <w:sz w:val="20"/>
          <w:szCs w:val="20"/>
        </w:rPr>
        <w:t xml:space="preserve"> reach the Government office designated in the </w:t>
      </w:r>
      <w:r w:rsidRPr="00AE470F">
        <w:rPr>
          <w:rFonts w:cstheme="minorHAnsi"/>
          <w:sz w:val="20"/>
          <w:szCs w:val="20"/>
          <w:bdr w:val="none" w:sz="0" w:space="0" w:color="auto" w:frame="1"/>
        </w:rPr>
        <w:t>solicitation</w:t>
      </w:r>
      <w:r w:rsidRPr="00AE470F">
        <w:rPr>
          <w:rFonts w:cstheme="minorHAnsi"/>
          <w:sz w:val="20"/>
          <w:szCs w:val="20"/>
        </w:rPr>
        <w:t> by the time specified in the </w:t>
      </w:r>
      <w:r w:rsidRPr="00AE470F">
        <w:rPr>
          <w:rFonts w:cstheme="minorHAnsi"/>
          <w:sz w:val="20"/>
          <w:szCs w:val="20"/>
          <w:bdr w:val="none" w:sz="0" w:space="0" w:color="auto" w:frame="1"/>
        </w:rPr>
        <w:t>solicitation</w:t>
      </w:r>
      <w:r w:rsidRPr="00AE470F">
        <w:rPr>
          <w:rFonts w:cstheme="minorHAnsi"/>
          <w:sz w:val="20"/>
          <w:szCs w:val="20"/>
        </w:rPr>
        <w:t>. If no time is specified in the </w:t>
      </w:r>
      <w:r w:rsidRPr="00AE470F">
        <w:rPr>
          <w:rFonts w:cstheme="minorHAnsi"/>
          <w:sz w:val="20"/>
          <w:szCs w:val="20"/>
          <w:bdr w:val="none" w:sz="0" w:space="0" w:color="auto" w:frame="1"/>
        </w:rPr>
        <w:t>solicitation</w:t>
      </w:r>
      <w:r w:rsidRPr="00AE470F">
        <w:rPr>
          <w:rFonts w:cstheme="minorHAnsi"/>
          <w:sz w:val="20"/>
          <w:szCs w:val="20"/>
        </w:rPr>
        <w:t>, the time for receipt is 4:30 p.m., local time, for the designated Government office on the date that q</w:t>
      </w:r>
      <w:r w:rsidRPr="00AE470F">
        <w:rPr>
          <w:rFonts w:cstheme="minorHAnsi"/>
          <w:sz w:val="20"/>
          <w:szCs w:val="20"/>
          <w:bdr w:val="none" w:sz="0" w:space="0" w:color="auto" w:frame="1"/>
        </w:rPr>
        <w:t>uotes</w:t>
      </w:r>
      <w:r w:rsidRPr="00AE470F">
        <w:rPr>
          <w:rFonts w:cstheme="minorHAnsi"/>
          <w:sz w:val="20"/>
          <w:szCs w:val="20"/>
        </w:rPr>
        <w:t> are due.</w:t>
      </w:r>
    </w:p>
    <w:p w14:paraId="7AC66CE2" w14:textId="77777777" w:rsidR="004F20D1" w:rsidRPr="00AE470F" w:rsidRDefault="004F20D1" w:rsidP="004C0056">
      <w:pPr>
        <w:shd w:val="clear" w:color="auto" w:fill="FFFFFF"/>
        <w:spacing w:before="100" w:beforeAutospacing="1" w:after="100" w:afterAutospacing="1"/>
        <w:ind w:left="1182"/>
        <w:textAlignment w:val="baseline"/>
        <w:rPr>
          <w:rFonts w:cstheme="minorHAnsi"/>
          <w:sz w:val="20"/>
          <w:szCs w:val="20"/>
        </w:rPr>
      </w:pPr>
      <w:r w:rsidRPr="00AE470F">
        <w:rPr>
          <w:rFonts w:cstheme="minorHAnsi"/>
          <w:sz w:val="20"/>
          <w:szCs w:val="20"/>
          <w:bdr w:val="none" w:sz="0" w:space="0" w:color="auto" w:frame="1"/>
        </w:rPr>
        <w:t>(2)</w:t>
      </w:r>
      <w:r w:rsidRPr="00AE470F">
        <w:rPr>
          <w:rFonts w:cstheme="minorHAnsi"/>
          <w:sz w:val="20"/>
          <w:szCs w:val="20"/>
        </w:rPr>
        <w:t> Any q</w:t>
      </w:r>
      <w:r w:rsidRPr="00AE470F">
        <w:rPr>
          <w:rFonts w:cstheme="minorHAnsi"/>
          <w:sz w:val="20"/>
          <w:szCs w:val="20"/>
          <w:bdr w:val="none" w:sz="0" w:space="0" w:color="auto" w:frame="1"/>
        </w:rPr>
        <w:t xml:space="preserve">uotation </w:t>
      </w:r>
      <w:r w:rsidRPr="00AE470F">
        <w:rPr>
          <w:rFonts w:cstheme="minorHAnsi"/>
          <w:sz w:val="20"/>
          <w:szCs w:val="20"/>
        </w:rPr>
        <w:t>received at the Government office designated in the </w:t>
      </w:r>
      <w:r w:rsidRPr="00AE470F">
        <w:rPr>
          <w:rFonts w:cstheme="minorHAnsi"/>
          <w:sz w:val="20"/>
          <w:szCs w:val="20"/>
          <w:bdr w:val="none" w:sz="0" w:space="0" w:color="auto" w:frame="1"/>
        </w:rPr>
        <w:t>solicitation</w:t>
      </w:r>
      <w:r w:rsidRPr="00AE470F">
        <w:rPr>
          <w:rFonts w:cstheme="minorHAnsi"/>
          <w:sz w:val="20"/>
          <w:szCs w:val="20"/>
        </w:rPr>
        <w:t> after the exact time specified for receipt of q</w:t>
      </w:r>
      <w:r w:rsidRPr="00AE470F">
        <w:rPr>
          <w:rFonts w:cstheme="minorHAnsi"/>
          <w:sz w:val="20"/>
          <w:szCs w:val="20"/>
          <w:bdr w:val="none" w:sz="0" w:space="0" w:color="auto" w:frame="1"/>
        </w:rPr>
        <w:t>uotes</w:t>
      </w:r>
      <w:r w:rsidRPr="00AE470F">
        <w:rPr>
          <w:rFonts w:cstheme="minorHAnsi"/>
          <w:sz w:val="20"/>
          <w:szCs w:val="20"/>
        </w:rPr>
        <w:t> is "late" and may not be considered unless it is received before purchase order issuance and the </w:t>
      </w:r>
      <w:r w:rsidRPr="00AE470F">
        <w:rPr>
          <w:rFonts w:cstheme="minorHAnsi"/>
          <w:sz w:val="20"/>
          <w:szCs w:val="20"/>
          <w:bdr w:val="none" w:sz="0" w:space="0" w:color="auto" w:frame="1"/>
        </w:rPr>
        <w:t>Contracting Officer</w:t>
      </w:r>
      <w:r w:rsidRPr="00AE470F">
        <w:rPr>
          <w:rFonts w:cstheme="minorHAnsi"/>
          <w:sz w:val="20"/>
          <w:szCs w:val="20"/>
        </w:rPr>
        <w:t> (CO) determines that accepting the late q</w:t>
      </w:r>
      <w:r w:rsidRPr="00AE470F">
        <w:rPr>
          <w:rFonts w:cstheme="minorHAnsi"/>
          <w:sz w:val="20"/>
          <w:szCs w:val="20"/>
          <w:bdr w:val="none" w:sz="0" w:space="0" w:color="auto" w:frame="1"/>
        </w:rPr>
        <w:t>uotation</w:t>
      </w:r>
      <w:r w:rsidRPr="00AE470F">
        <w:rPr>
          <w:rFonts w:cstheme="minorHAnsi"/>
          <w:sz w:val="20"/>
          <w:szCs w:val="20"/>
        </w:rPr>
        <w:t> would not unduly delay the </w:t>
      </w:r>
      <w:r w:rsidRPr="00AE470F">
        <w:rPr>
          <w:rFonts w:cstheme="minorHAnsi"/>
          <w:sz w:val="20"/>
          <w:szCs w:val="20"/>
          <w:bdr w:val="none" w:sz="0" w:space="0" w:color="auto" w:frame="1"/>
        </w:rPr>
        <w:t xml:space="preserve">acquisition. </w:t>
      </w:r>
    </w:p>
    <w:p w14:paraId="7AC66CE3" w14:textId="77777777" w:rsidR="004F20D1" w:rsidRPr="00AE470F" w:rsidRDefault="004F20D1" w:rsidP="004C0056">
      <w:pPr>
        <w:shd w:val="clear" w:color="auto" w:fill="FFFFFF"/>
        <w:spacing w:before="100" w:beforeAutospacing="1" w:after="100" w:afterAutospacing="1"/>
        <w:ind w:left="1182"/>
        <w:textAlignment w:val="baseline"/>
        <w:rPr>
          <w:rFonts w:cstheme="minorHAnsi"/>
          <w:sz w:val="20"/>
          <w:szCs w:val="20"/>
        </w:rPr>
      </w:pPr>
      <w:r w:rsidRPr="00AE470F">
        <w:rPr>
          <w:rFonts w:cstheme="minorHAnsi"/>
          <w:sz w:val="20"/>
          <w:szCs w:val="20"/>
          <w:bdr w:val="none" w:sz="0" w:space="0" w:color="auto" w:frame="1"/>
        </w:rPr>
        <w:t>(3)</w:t>
      </w:r>
      <w:r w:rsidRPr="00AE470F">
        <w:rPr>
          <w:rFonts w:cstheme="minorHAnsi"/>
          <w:sz w:val="20"/>
          <w:szCs w:val="20"/>
        </w:rPr>
        <w:t> If an </w:t>
      </w:r>
      <w:r w:rsidRPr="00AE470F">
        <w:rPr>
          <w:rFonts w:cstheme="minorHAnsi"/>
          <w:sz w:val="20"/>
          <w:szCs w:val="20"/>
          <w:bdr w:val="none" w:sz="0" w:space="0" w:color="auto" w:frame="1"/>
        </w:rPr>
        <w:t>emergency</w:t>
      </w:r>
      <w:r w:rsidRPr="00AE470F">
        <w:rPr>
          <w:rFonts w:cstheme="minorHAnsi"/>
          <w:sz w:val="20"/>
          <w:szCs w:val="20"/>
        </w:rPr>
        <w:t> or unanticipated event interrupts normal Government processes so that quotations cannot be received at the Government office designated for receipt of q</w:t>
      </w:r>
      <w:r w:rsidRPr="00AE470F">
        <w:rPr>
          <w:rFonts w:cstheme="minorHAnsi"/>
          <w:sz w:val="20"/>
          <w:szCs w:val="20"/>
          <w:bdr w:val="none" w:sz="0" w:space="0" w:color="auto" w:frame="1"/>
        </w:rPr>
        <w:t>uotes</w:t>
      </w:r>
      <w:r w:rsidRPr="00AE470F">
        <w:rPr>
          <w:rFonts w:cstheme="minorHAnsi"/>
          <w:sz w:val="20"/>
          <w:szCs w:val="20"/>
        </w:rPr>
        <w:t> by the exact time specified in the </w:t>
      </w:r>
      <w:r w:rsidRPr="00AE470F">
        <w:rPr>
          <w:rFonts w:cstheme="minorHAnsi"/>
          <w:sz w:val="20"/>
          <w:szCs w:val="20"/>
          <w:bdr w:val="none" w:sz="0" w:space="0" w:color="auto" w:frame="1"/>
        </w:rPr>
        <w:t>solicitation</w:t>
      </w:r>
      <w:r w:rsidRPr="00AE470F">
        <w:rPr>
          <w:rFonts w:cstheme="minorHAnsi"/>
          <w:sz w:val="20"/>
          <w:szCs w:val="20"/>
        </w:rPr>
        <w:t>, and urgent Government requirements preclude a notice of an extension of the closing date, the time specified for receipt of quotes will be deemed to be extended to the same time of </w:t>
      </w:r>
      <w:r w:rsidRPr="00AE470F">
        <w:rPr>
          <w:rFonts w:cstheme="minorHAnsi"/>
          <w:sz w:val="20"/>
          <w:szCs w:val="20"/>
          <w:bdr w:val="none" w:sz="0" w:space="0" w:color="auto" w:frame="1"/>
        </w:rPr>
        <w:t>day</w:t>
      </w:r>
      <w:r w:rsidRPr="00AE470F">
        <w:rPr>
          <w:rFonts w:cstheme="minorHAnsi"/>
          <w:sz w:val="20"/>
          <w:szCs w:val="20"/>
        </w:rPr>
        <w:t> specified in the </w:t>
      </w:r>
      <w:r w:rsidRPr="00AE470F">
        <w:rPr>
          <w:rFonts w:cstheme="minorHAnsi"/>
          <w:sz w:val="20"/>
          <w:szCs w:val="20"/>
          <w:bdr w:val="none" w:sz="0" w:space="0" w:color="auto" w:frame="1"/>
        </w:rPr>
        <w:t>solicitation</w:t>
      </w:r>
      <w:r w:rsidRPr="00AE470F">
        <w:rPr>
          <w:rFonts w:cstheme="minorHAnsi"/>
          <w:sz w:val="20"/>
          <w:szCs w:val="20"/>
        </w:rPr>
        <w:t> on the first work </w:t>
      </w:r>
      <w:r w:rsidRPr="00AE470F">
        <w:rPr>
          <w:rFonts w:cstheme="minorHAnsi"/>
          <w:sz w:val="20"/>
          <w:szCs w:val="20"/>
          <w:bdr w:val="none" w:sz="0" w:space="0" w:color="auto" w:frame="1"/>
        </w:rPr>
        <w:t>day</w:t>
      </w:r>
      <w:r w:rsidRPr="00AE470F">
        <w:rPr>
          <w:rFonts w:cstheme="minorHAnsi"/>
          <w:sz w:val="20"/>
          <w:szCs w:val="20"/>
        </w:rPr>
        <w:t> on which normal Government processes resume.</w:t>
      </w:r>
    </w:p>
    <w:p w14:paraId="7AC66CE4"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(g)</w:t>
      </w:r>
      <w:r w:rsidRPr="00AE470F">
        <w:rPr>
          <w:rFonts w:cstheme="minorHAnsi"/>
          <w:sz w:val="20"/>
          <w:szCs w:val="20"/>
        </w:rPr>
        <w:t> Issuance of Purchase Order. The Government may issue a purchase order to one or more quoters as identified in the Request for Quote (RFQ).  Therefore, the q</w:t>
      </w:r>
      <w:r w:rsidRPr="00AE470F">
        <w:rPr>
          <w:rFonts w:cstheme="minorHAnsi"/>
          <w:sz w:val="20"/>
          <w:szCs w:val="20"/>
          <w:bdr w:val="none" w:sz="0" w:space="0" w:color="auto" w:frame="1"/>
        </w:rPr>
        <w:t>uoter</w:t>
      </w:r>
      <w:r w:rsidRPr="00AE470F">
        <w:rPr>
          <w:rFonts w:cstheme="minorHAnsi"/>
          <w:sz w:val="20"/>
          <w:szCs w:val="20"/>
        </w:rPr>
        <w:t>’s initial q</w:t>
      </w:r>
      <w:r w:rsidRPr="00AE470F">
        <w:rPr>
          <w:rFonts w:cstheme="minorHAnsi"/>
          <w:sz w:val="20"/>
          <w:szCs w:val="20"/>
          <w:bdr w:val="none" w:sz="0" w:space="0" w:color="auto" w:frame="1"/>
        </w:rPr>
        <w:t>uote</w:t>
      </w:r>
      <w:r w:rsidRPr="00AE470F">
        <w:rPr>
          <w:rFonts w:cstheme="minorHAnsi"/>
          <w:sz w:val="20"/>
          <w:szCs w:val="20"/>
        </w:rPr>
        <w:t> </w:t>
      </w:r>
      <w:r w:rsidRPr="00AE470F">
        <w:rPr>
          <w:rFonts w:cstheme="minorHAnsi"/>
          <w:sz w:val="20"/>
          <w:szCs w:val="20"/>
          <w:bdr w:val="none" w:sz="0" w:space="0" w:color="auto" w:frame="1"/>
        </w:rPr>
        <w:t>should</w:t>
      </w:r>
      <w:r w:rsidRPr="00AE470F">
        <w:rPr>
          <w:rFonts w:cstheme="minorHAnsi"/>
          <w:sz w:val="20"/>
          <w:szCs w:val="20"/>
        </w:rPr>
        <w:t> contain the best terms from a price and technical standpoint. However, the Government </w:t>
      </w:r>
      <w:r w:rsidRPr="00AE470F">
        <w:rPr>
          <w:rFonts w:cstheme="minorHAnsi"/>
          <w:sz w:val="20"/>
          <w:szCs w:val="20"/>
          <w:bdr w:val="none" w:sz="0" w:space="0" w:color="auto" w:frame="1"/>
        </w:rPr>
        <w:t>may</w:t>
      </w:r>
      <w:r w:rsidRPr="00AE470F">
        <w:rPr>
          <w:rFonts w:cstheme="minorHAnsi"/>
          <w:sz w:val="20"/>
          <w:szCs w:val="20"/>
        </w:rPr>
        <w:t> reject any or all q</w:t>
      </w:r>
      <w:r w:rsidRPr="00AE470F">
        <w:rPr>
          <w:rFonts w:cstheme="minorHAnsi"/>
          <w:sz w:val="20"/>
          <w:szCs w:val="20"/>
          <w:bdr w:val="none" w:sz="0" w:space="0" w:color="auto" w:frame="1"/>
        </w:rPr>
        <w:t>uotes</w:t>
      </w:r>
      <w:r w:rsidRPr="00AE470F">
        <w:rPr>
          <w:rFonts w:cstheme="minorHAnsi"/>
          <w:sz w:val="20"/>
          <w:szCs w:val="20"/>
        </w:rPr>
        <w:t xml:space="preserve"> if </w:t>
      </w:r>
      <w:r w:rsidRPr="00AE470F">
        <w:rPr>
          <w:rFonts w:cstheme="minorHAnsi"/>
          <w:sz w:val="20"/>
          <w:szCs w:val="20"/>
        </w:rPr>
        <w:lastRenderedPageBreak/>
        <w:t>such action is in the public’s best interest. The Contracting Officer (CO) may issue a purchase order to other than the quoter with the lowest priced q</w:t>
      </w:r>
      <w:r w:rsidRPr="00AE470F">
        <w:rPr>
          <w:rFonts w:cstheme="minorHAnsi"/>
          <w:sz w:val="20"/>
          <w:szCs w:val="20"/>
          <w:bdr w:val="none" w:sz="0" w:space="0" w:color="auto" w:frame="1"/>
        </w:rPr>
        <w:t xml:space="preserve">uotation. </w:t>
      </w:r>
    </w:p>
    <w:p w14:paraId="7AC66CE5"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(h)</w:t>
      </w:r>
      <w:r w:rsidRPr="00AE470F">
        <w:rPr>
          <w:rFonts w:cstheme="minorHAnsi"/>
          <w:sz w:val="20"/>
          <w:szCs w:val="20"/>
        </w:rPr>
        <w:t> </w:t>
      </w:r>
      <w:r w:rsidRPr="00AE470F">
        <w:rPr>
          <w:rFonts w:cstheme="minorHAnsi"/>
          <w:i/>
          <w:iCs/>
          <w:sz w:val="20"/>
          <w:szCs w:val="20"/>
          <w:bdr w:val="none" w:sz="0" w:space="0" w:color="auto" w:frame="1"/>
        </w:rPr>
        <w:t>Multiple awards</w:t>
      </w:r>
      <w:r w:rsidRPr="00AE470F">
        <w:rPr>
          <w:rFonts w:cstheme="minorHAnsi"/>
          <w:sz w:val="20"/>
          <w:szCs w:val="20"/>
        </w:rPr>
        <w:t>. The Government </w:t>
      </w:r>
      <w:r w:rsidRPr="00AE470F">
        <w:rPr>
          <w:rFonts w:cstheme="minorHAnsi"/>
          <w:sz w:val="20"/>
          <w:szCs w:val="20"/>
          <w:bdr w:val="none" w:sz="0" w:space="0" w:color="auto" w:frame="1"/>
        </w:rPr>
        <w:t>may</w:t>
      </w:r>
      <w:r w:rsidRPr="00AE470F">
        <w:rPr>
          <w:rFonts w:cstheme="minorHAnsi"/>
          <w:sz w:val="20"/>
          <w:szCs w:val="20"/>
        </w:rPr>
        <w:t> issue a purchase order for any item or group of items of a q</w:t>
      </w:r>
      <w:r w:rsidRPr="00AE470F">
        <w:rPr>
          <w:rFonts w:cstheme="minorHAnsi"/>
          <w:sz w:val="20"/>
          <w:szCs w:val="20"/>
          <w:bdr w:val="none" w:sz="0" w:space="0" w:color="auto" w:frame="1"/>
        </w:rPr>
        <w:t>uotation</w:t>
      </w:r>
      <w:r w:rsidRPr="00AE470F">
        <w:rPr>
          <w:rFonts w:cstheme="minorHAnsi"/>
          <w:sz w:val="20"/>
          <w:szCs w:val="20"/>
        </w:rPr>
        <w:t>, unless the </w:t>
      </w:r>
      <w:r w:rsidRPr="00AE470F">
        <w:rPr>
          <w:rFonts w:cstheme="minorHAnsi"/>
          <w:sz w:val="20"/>
          <w:szCs w:val="20"/>
          <w:bdr w:val="none" w:sz="0" w:space="0" w:color="auto" w:frame="1"/>
        </w:rPr>
        <w:t>quoter</w:t>
      </w:r>
      <w:r w:rsidRPr="00AE470F">
        <w:rPr>
          <w:rFonts w:cstheme="minorHAnsi"/>
          <w:sz w:val="20"/>
          <w:szCs w:val="20"/>
        </w:rPr>
        <w:t> qualifies the quotation by specific limitations. Unless otherwise provided in the Schedule, quotations </w:t>
      </w:r>
      <w:r w:rsidRPr="00AE470F">
        <w:rPr>
          <w:rFonts w:cstheme="minorHAnsi"/>
          <w:sz w:val="20"/>
          <w:szCs w:val="20"/>
          <w:bdr w:val="none" w:sz="0" w:space="0" w:color="auto" w:frame="1"/>
        </w:rPr>
        <w:t>may</w:t>
      </w:r>
      <w:r w:rsidRPr="00AE470F">
        <w:rPr>
          <w:rFonts w:cstheme="minorHAnsi"/>
          <w:sz w:val="20"/>
          <w:szCs w:val="20"/>
        </w:rPr>
        <w:t> not be submitted for quantities less than those specified. The Government reserves the right to issue a purchase order for a quantity less than the quantity quoted, at the unit prices quoted, unless the quoter specifies otherwise in the quotation.</w:t>
      </w:r>
    </w:p>
    <w:p w14:paraId="7AC66CE6"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(1)</w:t>
      </w:r>
      <w:r w:rsidRPr="00AE470F">
        <w:rPr>
          <w:rFonts w:cstheme="minorHAnsi"/>
          <w:sz w:val="20"/>
          <w:szCs w:val="20"/>
        </w:rPr>
        <w:t> Availability of requirements documents cited in the </w:t>
      </w:r>
      <w:r w:rsidRPr="00AE470F">
        <w:rPr>
          <w:rFonts w:cstheme="minorHAnsi"/>
          <w:sz w:val="20"/>
          <w:szCs w:val="20"/>
          <w:bdr w:val="none" w:sz="0" w:space="0" w:color="auto" w:frame="1"/>
        </w:rPr>
        <w:t>solicitation</w:t>
      </w:r>
      <w:r w:rsidRPr="00AE470F">
        <w:rPr>
          <w:rFonts w:cstheme="minorHAnsi"/>
          <w:sz w:val="20"/>
          <w:szCs w:val="20"/>
        </w:rPr>
        <w:t>.</w:t>
      </w:r>
    </w:p>
    <w:p w14:paraId="7AC66CE7" w14:textId="77777777" w:rsidR="004F20D1" w:rsidRPr="00AE470F" w:rsidRDefault="004F20D1" w:rsidP="004C0056">
      <w:pPr>
        <w:shd w:val="clear" w:color="auto" w:fill="FFFFFF"/>
        <w:spacing w:before="100" w:beforeAutospacing="1" w:after="100" w:afterAutospacing="1"/>
        <w:ind w:left="1440"/>
        <w:textAlignment w:val="baseline"/>
        <w:rPr>
          <w:rFonts w:cstheme="minorHAnsi"/>
          <w:sz w:val="20"/>
          <w:szCs w:val="20"/>
        </w:rPr>
      </w:pPr>
      <w:r w:rsidRPr="00AE470F">
        <w:rPr>
          <w:rFonts w:cstheme="minorHAnsi"/>
          <w:sz w:val="20"/>
          <w:szCs w:val="20"/>
          <w:bdr w:val="none" w:sz="0" w:space="0" w:color="auto" w:frame="1"/>
        </w:rPr>
        <w:t>(i)</w:t>
      </w:r>
      <w:r w:rsidRPr="00AE470F">
        <w:rPr>
          <w:rFonts w:cstheme="minorHAnsi"/>
          <w:sz w:val="20"/>
          <w:szCs w:val="20"/>
        </w:rPr>
        <w:t> The GSA Index of Federal Specifications, Standards and Commercial Item Descriptions, FPMR Part 101-29, and copies of specifications, standards, and commercial item descriptions cited in this </w:t>
      </w:r>
      <w:r w:rsidRPr="00AE470F">
        <w:rPr>
          <w:rFonts w:cstheme="minorHAnsi"/>
          <w:sz w:val="20"/>
          <w:szCs w:val="20"/>
          <w:bdr w:val="none" w:sz="0" w:space="0" w:color="auto" w:frame="1"/>
        </w:rPr>
        <w:t>solicitation</w:t>
      </w:r>
      <w:r w:rsidRPr="00AE470F">
        <w:rPr>
          <w:rFonts w:cstheme="minorHAnsi"/>
          <w:sz w:val="20"/>
          <w:szCs w:val="20"/>
        </w:rPr>
        <w:t> </w:t>
      </w:r>
      <w:r w:rsidRPr="00AE470F">
        <w:rPr>
          <w:rFonts w:cstheme="minorHAnsi"/>
          <w:sz w:val="20"/>
          <w:szCs w:val="20"/>
          <w:bdr w:val="none" w:sz="0" w:space="0" w:color="auto" w:frame="1"/>
        </w:rPr>
        <w:t>may</w:t>
      </w:r>
      <w:r w:rsidRPr="00AE470F">
        <w:rPr>
          <w:rFonts w:cstheme="minorHAnsi"/>
          <w:sz w:val="20"/>
          <w:szCs w:val="20"/>
        </w:rPr>
        <w:t> be obtained for a fee by submitting a request to- GSA Federal Supply Service Specifications Section Suite 8100 470 East L’Enfant Plaza, SW Washington, DC 20407 Telephone (202) 619-8925, Facsimile (202) 619-8978.</w:t>
      </w:r>
    </w:p>
    <w:p w14:paraId="7AC66CE8" w14:textId="77777777" w:rsidR="004F20D1" w:rsidRPr="00AE470F" w:rsidRDefault="004F20D1" w:rsidP="004C0056">
      <w:pPr>
        <w:shd w:val="clear" w:color="auto" w:fill="FFFFFF"/>
        <w:spacing w:before="100" w:beforeAutospacing="1" w:after="100" w:afterAutospacing="1"/>
        <w:ind w:left="1440"/>
        <w:textAlignment w:val="baseline"/>
        <w:rPr>
          <w:rFonts w:cstheme="minorHAnsi"/>
          <w:sz w:val="20"/>
          <w:szCs w:val="20"/>
        </w:rPr>
      </w:pPr>
      <w:r w:rsidRPr="00AE470F">
        <w:rPr>
          <w:rFonts w:cstheme="minorHAnsi"/>
          <w:sz w:val="20"/>
          <w:szCs w:val="20"/>
          <w:bdr w:val="none" w:sz="0" w:space="0" w:color="auto" w:frame="1"/>
        </w:rPr>
        <w:t>(ii)</w:t>
      </w:r>
      <w:r w:rsidRPr="00AE470F">
        <w:rPr>
          <w:rFonts w:cstheme="minorHAnsi"/>
          <w:sz w:val="20"/>
          <w:szCs w:val="20"/>
        </w:rPr>
        <w:t> If the General Services Administration, Department of Agriculture, or Department of Veterans Affairs issued this </w:t>
      </w:r>
      <w:r w:rsidRPr="00AE470F">
        <w:rPr>
          <w:rFonts w:cstheme="minorHAnsi"/>
          <w:sz w:val="20"/>
          <w:szCs w:val="20"/>
          <w:bdr w:val="none" w:sz="0" w:space="0" w:color="auto" w:frame="1"/>
        </w:rPr>
        <w:t>solicitation</w:t>
      </w:r>
      <w:r w:rsidRPr="00AE470F">
        <w:rPr>
          <w:rFonts w:cstheme="minorHAnsi"/>
          <w:sz w:val="20"/>
          <w:szCs w:val="20"/>
        </w:rPr>
        <w:t>, a single copy of specifications, standards, and commercial item descriptions cited in this </w:t>
      </w:r>
      <w:r w:rsidRPr="00AE470F">
        <w:rPr>
          <w:rFonts w:cstheme="minorHAnsi"/>
          <w:sz w:val="20"/>
          <w:szCs w:val="20"/>
          <w:bdr w:val="none" w:sz="0" w:space="0" w:color="auto" w:frame="1"/>
        </w:rPr>
        <w:t>solicitation</w:t>
      </w:r>
      <w:r w:rsidRPr="00AE470F">
        <w:rPr>
          <w:rFonts w:cstheme="minorHAnsi"/>
          <w:sz w:val="20"/>
          <w:szCs w:val="20"/>
        </w:rPr>
        <w:t> </w:t>
      </w:r>
      <w:r w:rsidRPr="00AE470F">
        <w:rPr>
          <w:rFonts w:cstheme="minorHAnsi"/>
          <w:sz w:val="20"/>
          <w:szCs w:val="20"/>
          <w:bdr w:val="none" w:sz="0" w:space="0" w:color="auto" w:frame="1"/>
        </w:rPr>
        <w:t>may</w:t>
      </w:r>
      <w:r w:rsidRPr="00AE470F">
        <w:rPr>
          <w:rFonts w:cstheme="minorHAnsi"/>
          <w:sz w:val="20"/>
          <w:szCs w:val="20"/>
        </w:rPr>
        <w:t> be obtained free of charge by submitting a request to the addressee in paragraph (i)(1)(i) of this provision. Additional copies will be issued for a fee.</w:t>
      </w:r>
    </w:p>
    <w:p w14:paraId="7AC66CE9" w14:textId="77777777" w:rsidR="004F20D1" w:rsidRPr="00AE470F" w:rsidRDefault="004F20D1" w:rsidP="004C0056">
      <w:pPr>
        <w:shd w:val="clear" w:color="auto" w:fill="FFFFFF"/>
        <w:spacing w:before="100" w:beforeAutospacing="1" w:after="100" w:afterAutospacing="1"/>
        <w:ind w:left="720"/>
        <w:textAlignment w:val="baseline"/>
        <w:rPr>
          <w:rFonts w:cstheme="minorHAnsi"/>
          <w:sz w:val="20"/>
          <w:szCs w:val="20"/>
        </w:rPr>
      </w:pPr>
      <w:r w:rsidRPr="00AE470F">
        <w:rPr>
          <w:rFonts w:cstheme="minorHAnsi"/>
          <w:sz w:val="20"/>
          <w:szCs w:val="20"/>
          <w:bdr w:val="none" w:sz="0" w:space="0" w:color="auto" w:frame="1"/>
        </w:rPr>
        <w:t>(2)</w:t>
      </w:r>
      <w:r w:rsidRPr="00AE470F">
        <w:rPr>
          <w:rFonts w:cstheme="minorHAnsi"/>
          <w:sz w:val="20"/>
          <w:szCs w:val="20"/>
        </w:rPr>
        <w:t> Most unclassified Defense specifications and standards </w:t>
      </w:r>
      <w:r w:rsidRPr="00AE470F">
        <w:rPr>
          <w:rFonts w:cstheme="minorHAnsi"/>
          <w:sz w:val="20"/>
          <w:szCs w:val="20"/>
          <w:bdr w:val="none" w:sz="0" w:space="0" w:color="auto" w:frame="1"/>
        </w:rPr>
        <w:t>may</w:t>
      </w:r>
      <w:r w:rsidRPr="00AE470F">
        <w:rPr>
          <w:rFonts w:cstheme="minorHAnsi"/>
          <w:sz w:val="20"/>
          <w:szCs w:val="20"/>
        </w:rPr>
        <w:t> be downloaded from the following ASSIST websites:</w:t>
      </w:r>
    </w:p>
    <w:p w14:paraId="7AC66CEA"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(i)</w:t>
      </w:r>
      <w:r w:rsidRPr="00AE470F">
        <w:rPr>
          <w:rFonts w:cstheme="minorHAnsi"/>
          <w:sz w:val="20"/>
          <w:szCs w:val="20"/>
        </w:rPr>
        <w:t> ASSIST ( </w:t>
      </w:r>
      <w:hyperlink r:id="rId37" w:tgtFrame="_blank" w:tooltip=" https://assist.dla.mil/online/start/" w:history="1">
        <w:r w:rsidRPr="00AE470F">
          <w:rPr>
            <w:rFonts w:cstheme="minorHAnsi"/>
            <w:color w:val="0000FF"/>
            <w:sz w:val="20"/>
            <w:szCs w:val="20"/>
            <w:u w:val="single"/>
            <w:bdr w:val="none" w:sz="0" w:space="0" w:color="auto" w:frame="1"/>
          </w:rPr>
          <w:t>https://assist.dla.mil/online/start/</w:t>
        </w:r>
      </w:hyperlink>
      <w:r w:rsidRPr="00AE470F">
        <w:rPr>
          <w:rFonts w:cstheme="minorHAnsi"/>
          <w:sz w:val="20"/>
          <w:szCs w:val="20"/>
        </w:rPr>
        <w:t>).</w:t>
      </w:r>
    </w:p>
    <w:p w14:paraId="7AC66CEB"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r w:rsidRPr="00AE470F">
        <w:rPr>
          <w:rFonts w:cstheme="minorHAnsi"/>
          <w:sz w:val="20"/>
          <w:szCs w:val="20"/>
          <w:bdr w:val="none" w:sz="0" w:space="0" w:color="auto" w:frame="1"/>
        </w:rPr>
        <w:t>               </w:t>
      </w:r>
      <w:r w:rsidRPr="00AE470F">
        <w:rPr>
          <w:rFonts w:cstheme="minorHAnsi"/>
          <w:sz w:val="20"/>
          <w:szCs w:val="20"/>
        </w:rPr>
        <w:t> </w:t>
      </w:r>
      <w:r w:rsidRPr="00AE470F">
        <w:rPr>
          <w:rFonts w:cstheme="minorHAnsi"/>
          <w:sz w:val="20"/>
          <w:szCs w:val="20"/>
          <w:bdr w:val="none" w:sz="0" w:space="0" w:color="auto" w:frame="1"/>
        </w:rPr>
        <w:t>(ii)</w:t>
      </w:r>
      <w:r w:rsidRPr="00AE470F">
        <w:rPr>
          <w:rFonts w:cstheme="minorHAnsi"/>
          <w:sz w:val="20"/>
          <w:szCs w:val="20"/>
        </w:rPr>
        <w:t> Quick Search ( </w:t>
      </w:r>
      <w:hyperlink r:id="rId38" w:tgtFrame="_blank" w:tooltip=" http://quicksearch.dla.mil/" w:history="1">
        <w:r w:rsidRPr="00AE470F">
          <w:rPr>
            <w:rFonts w:cstheme="minorHAnsi"/>
            <w:color w:val="0000FF"/>
            <w:sz w:val="20"/>
            <w:szCs w:val="20"/>
            <w:u w:val="single"/>
            <w:bdr w:val="none" w:sz="0" w:space="0" w:color="auto" w:frame="1"/>
          </w:rPr>
          <w:t>http://quicksearch.dla.mil/</w:t>
        </w:r>
      </w:hyperlink>
      <w:r w:rsidRPr="00AE470F">
        <w:rPr>
          <w:rFonts w:cstheme="minorHAnsi"/>
          <w:sz w:val="20"/>
          <w:szCs w:val="20"/>
        </w:rPr>
        <w:t>).</w:t>
      </w:r>
      <w:r w:rsidRPr="00AE470F">
        <w:rPr>
          <w:rFonts w:cstheme="minorHAnsi"/>
          <w:sz w:val="20"/>
          <w:szCs w:val="20"/>
          <w:bdr w:val="none" w:sz="0" w:space="0" w:color="auto" w:frame="1"/>
        </w:rPr>
        <w:t>          </w:t>
      </w:r>
      <w:r w:rsidRPr="00AE470F">
        <w:rPr>
          <w:rFonts w:cstheme="minorHAnsi"/>
          <w:sz w:val="20"/>
          <w:szCs w:val="20"/>
        </w:rPr>
        <w:t> </w:t>
      </w:r>
    </w:p>
    <w:p w14:paraId="7AC66CEC" w14:textId="77777777" w:rsidR="004F20D1" w:rsidRPr="00AE470F" w:rsidRDefault="004F20D1" w:rsidP="004C0056">
      <w:pPr>
        <w:shd w:val="clear" w:color="auto" w:fill="FFFFFF"/>
        <w:spacing w:before="100" w:beforeAutospacing="1" w:after="100" w:afterAutospacing="1"/>
        <w:ind w:left="720"/>
        <w:textAlignment w:val="baseline"/>
        <w:rPr>
          <w:rFonts w:cstheme="minorHAnsi"/>
          <w:sz w:val="20"/>
          <w:szCs w:val="20"/>
        </w:rPr>
      </w:pPr>
      <w:r w:rsidRPr="00AE470F">
        <w:rPr>
          <w:rFonts w:cstheme="minorHAnsi"/>
          <w:sz w:val="20"/>
          <w:szCs w:val="20"/>
          <w:bdr w:val="none" w:sz="0" w:space="0" w:color="auto" w:frame="1"/>
        </w:rPr>
        <w:t>(3)</w:t>
      </w:r>
      <w:r w:rsidRPr="00AE470F">
        <w:rPr>
          <w:rFonts w:cstheme="minorHAnsi"/>
          <w:sz w:val="20"/>
          <w:szCs w:val="20"/>
        </w:rPr>
        <w:t> Documents not available from ASSIST </w:t>
      </w:r>
      <w:r w:rsidRPr="00AE470F">
        <w:rPr>
          <w:rFonts w:cstheme="minorHAnsi"/>
          <w:sz w:val="20"/>
          <w:szCs w:val="20"/>
          <w:bdr w:val="none" w:sz="0" w:space="0" w:color="auto" w:frame="1"/>
        </w:rPr>
        <w:t>may</w:t>
      </w:r>
      <w:r w:rsidRPr="00AE470F">
        <w:rPr>
          <w:rFonts w:cstheme="minorHAnsi"/>
          <w:sz w:val="20"/>
          <w:szCs w:val="20"/>
        </w:rPr>
        <w:t> be ordered from the Department of Defense Single Stock Point (DoDSSP) by-</w:t>
      </w:r>
    </w:p>
    <w:p w14:paraId="7AC66CED" w14:textId="77777777" w:rsidR="004F20D1" w:rsidRPr="00AE470F" w:rsidRDefault="004F20D1" w:rsidP="004C0056">
      <w:pPr>
        <w:shd w:val="clear" w:color="auto" w:fill="FFFFFF"/>
        <w:spacing w:before="100" w:beforeAutospacing="1" w:after="100" w:afterAutospacing="1"/>
        <w:ind w:left="1308"/>
        <w:textAlignment w:val="baseline"/>
        <w:rPr>
          <w:rFonts w:cstheme="minorHAnsi"/>
          <w:sz w:val="20"/>
          <w:szCs w:val="20"/>
        </w:rPr>
      </w:pPr>
      <w:r w:rsidRPr="00AE470F">
        <w:rPr>
          <w:rFonts w:cstheme="minorHAnsi"/>
          <w:sz w:val="20"/>
          <w:szCs w:val="20"/>
          <w:bdr w:val="none" w:sz="0" w:space="0" w:color="auto" w:frame="1"/>
        </w:rPr>
        <w:t>(i)</w:t>
      </w:r>
      <w:r w:rsidRPr="00AE470F">
        <w:rPr>
          <w:rFonts w:cstheme="minorHAnsi"/>
          <w:sz w:val="20"/>
          <w:szCs w:val="20"/>
        </w:rPr>
        <w:t> Using the ASSIST Shopping Wizard ( </w:t>
      </w:r>
      <w:hyperlink r:id="rId39" w:tgtFrame="_blank" w:tooltip="https://assist.dla.mil/wizard/index.cfm" w:history="1">
        <w:r w:rsidRPr="00AE470F">
          <w:rPr>
            <w:rFonts w:cstheme="minorHAnsi"/>
            <w:color w:val="0000FF"/>
            <w:sz w:val="20"/>
            <w:szCs w:val="20"/>
            <w:u w:val="single"/>
            <w:bdr w:val="none" w:sz="0" w:space="0" w:color="auto" w:frame="1"/>
          </w:rPr>
          <w:t>https://assist.dla.mil/wizard/index.cfm</w:t>
        </w:r>
      </w:hyperlink>
      <w:r w:rsidRPr="00AE470F">
        <w:rPr>
          <w:rFonts w:cstheme="minorHAnsi"/>
          <w:sz w:val="20"/>
          <w:szCs w:val="20"/>
        </w:rPr>
        <w:t>);</w:t>
      </w:r>
    </w:p>
    <w:p w14:paraId="7AC66CEE" w14:textId="77777777" w:rsidR="004F20D1" w:rsidRPr="00AE470F" w:rsidRDefault="004F20D1" w:rsidP="004C0056">
      <w:pPr>
        <w:shd w:val="clear" w:color="auto" w:fill="FFFFFF"/>
        <w:spacing w:before="100" w:beforeAutospacing="1" w:after="100" w:afterAutospacing="1"/>
        <w:ind w:left="1308"/>
        <w:textAlignment w:val="baseline"/>
        <w:rPr>
          <w:rFonts w:cstheme="minorHAnsi"/>
          <w:sz w:val="20"/>
          <w:szCs w:val="20"/>
        </w:rPr>
      </w:pPr>
      <w:r w:rsidRPr="00AE470F">
        <w:rPr>
          <w:rFonts w:cstheme="minorHAnsi"/>
          <w:sz w:val="20"/>
          <w:szCs w:val="20"/>
          <w:bdr w:val="none" w:sz="0" w:space="0" w:color="auto" w:frame="1"/>
        </w:rPr>
        <w:t>(ii)</w:t>
      </w:r>
      <w:r w:rsidRPr="00AE470F">
        <w:rPr>
          <w:rFonts w:cstheme="minorHAnsi"/>
          <w:sz w:val="20"/>
          <w:szCs w:val="20"/>
        </w:rPr>
        <w:t> Phoning the DoDSSP Customer Service Desk (215) 697-2179, Mon-Fri, 0730 to 1600 EST; or</w:t>
      </w:r>
    </w:p>
    <w:p w14:paraId="7AC66CEF" w14:textId="77777777" w:rsidR="004F20D1" w:rsidRPr="00AE470F" w:rsidRDefault="004F20D1" w:rsidP="004C0056">
      <w:pPr>
        <w:shd w:val="clear" w:color="auto" w:fill="FFFFFF"/>
        <w:spacing w:before="100" w:beforeAutospacing="1" w:after="100" w:afterAutospacing="1"/>
        <w:ind w:left="1308"/>
        <w:textAlignment w:val="baseline"/>
        <w:rPr>
          <w:rFonts w:cstheme="minorHAnsi"/>
          <w:sz w:val="20"/>
          <w:szCs w:val="20"/>
        </w:rPr>
      </w:pPr>
      <w:r w:rsidRPr="00AE470F">
        <w:rPr>
          <w:rFonts w:cstheme="minorHAnsi"/>
          <w:sz w:val="20"/>
          <w:szCs w:val="20"/>
          <w:bdr w:val="none" w:sz="0" w:space="0" w:color="auto" w:frame="1"/>
        </w:rPr>
        <w:t>(iii)</w:t>
      </w:r>
      <w:r w:rsidRPr="00AE470F">
        <w:rPr>
          <w:rFonts w:cstheme="minorHAnsi"/>
          <w:sz w:val="20"/>
          <w:szCs w:val="20"/>
        </w:rPr>
        <w:t> Ordering from DoDSSP, Building 4, Section D, 700 Robbins Avenue, Philadelphia, PA 19111-5094, Telephone (215) 697-2667/2179, Facsimile (215) 697-1462.</w:t>
      </w:r>
    </w:p>
    <w:p w14:paraId="7AC66CF0" w14:textId="77777777" w:rsidR="004F20D1" w:rsidRPr="00AE470F" w:rsidRDefault="004F20D1" w:rsidP="004C0056">
      <w:pPr>
        <w:shd w:val="clear" w:color="auto" w:fill="FFFFFF"/>
        <w:spacing w:before="100" w:beforeAutospacing="1" w:after="100" w:afterAutospacing="1"/>
        <w:ind w:left="708"/>
        <w:textAlignment w:val="baseline"/>
        <w:rPr>
          <w:rFonts w:cstheme="minorHAnsi"/>
          <w:sz w:val="20"/>
          <w:szCs w:val="20"/>
        </w:rPr>
      </w:pPr>
      <w:r w:rsidRPr="00AE470F">
        <w:rPr>
          <w:rFonts w:cstheme="minorHAnsi"/>
          <w:sz w:val="20"/>
          <w:szCs w:val="20"/>
          <w:bdr w:val="none" w:sz="0" w:space="0" w:color="auto" w:frame="1"/>
        </w:rPr>
        <w:t>(4)</w:t>
      </w:r>
      <w:r w:rsidRPr="00AE470F">
        <w:rPr>
          <w:rFonts w:cstheme="minorHAnsi"/>
          <w:sz w:val="20"/>
          <w:szCs w:val="20"/>
        </w:rPr>
        <w:t> Nongovernment (voluntary) standards </w:t>
      </w:r>
      <w:r w:rsidRPr="00AE470F">
        <w:rPr>
          <w:rFonts w:cstheme="minorHAnsi"/>
          <w:sz w:val="20"/>
          <w:szCs w:val="20"/>
          <w:bdr w:val="none" w:sz="0" w:space="0" w:color="auto" w:frame="1"/>
        </w:rPr>
        <w:t>must</w:t>
      </w:r>
      <w:r w:rsidRPr="00AE470F">
        <w:rPr>
          <w:rFonts w:cstheme="minorHAnsi"/>
          <w:sz w:val="20"/>
          <w:szCs w:val="20"/>
        </w:rPr>
        <w:t> be obtained from the organization responsible for their preparation, publication, or maintenance.</w:t>
      </w:r>
    </w:p>
    <w:p w14:paraId="7AC66CF1"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(j)</w:t>
      </w:r>
      <w:r w:rsidRPr="00AE470F">
        <w:rPr>
          <w:rFonts w:cstheme="minorHAnsi"/>
          <w:sz w:val="20"/>
          <w:szCs w:val="20"/>
        </w:rPr>
        <w:t> </w:t>
      </w:r>
      <w:r w:rsidRPr="00AE470F">
        <w:rPr>
          <w:rFonts w:cstheme="minorHAnsi"/>
          <w:i/>
          <w:iCs/>
          <w:sz w:val="20"/>
          <w:szCs w:val="20"/>
          <w:bdr w:val="none" w:sz="0" w:space="0" w:color="auto" w:frame="1"/>
        </w:rPr>
        <w:t xml:space="preserve">Unique entity identifier (UEI). </w:t>
      </w:r>
      <w:r w:rsidRPr="00AE470F">
        <w:rPr>
          <w:rFonts w:cstheme="minorHAnsi"/>
          <w:sz w:val="20"/>
          <w:szCs w:val="20"/>
        </w:rPr>
        <w:t>Applies to all q</w:t>
      </w:r>
      <w:r w:rsidRPr="00AE470F">
        <w:rPr>
          <w:rFonts w:cstheme="minorHAnsi"/>
          <w:sz w:val="20"/>
          <w:szCs w:val="20"/>
          <w:bdr w:val="none" w:sz="0" w:space="0" w:color="auto" w:frame="1"/>
        </w:rPr>
        <w:t>uotes</w:t>
      </w:r>
      <w:r w:rsidRPr="00AE470F">
        <w:rPr>
          <w:rFonts w:cstheme="minorHAnsi"/>
          <w:sz w:val="20"/>
          <w:szCs w:val="20"/>
        </w:rPr>
        <w:t> that exceed the </w:t>
      </w:r>
      <w:r w:rsidRPr="00AE470F">
        <w:rPr>
          <w:rFonts w:cstheme="minorHAnsi"/>
          <w:sz w:val="20"/>
          <w:szCs w:val="20"/>
          <w:bdr w:val="none" w:sz="0" w:space="0" w:color="auto" w:frame="1"/>
        </w:rPr>
        <w:t>micro-purchase threshold</w:t>
      </w:r>
      <w:r w:rsidRPr="00AE470F">
        <w:rPr>
          <w:rFonts w:cstheme="minorHAnsi"/>
          <w:sz w:val="20"/>
          <w:szCs w:val="20"/>
        </w:rPr>
        <w:t>, and q</w:t>
      </w:r>
      <w:r w:rsidRPr="00AE470F">
        <w:rPr>
          <w:rFonts w:cstheme="minorHAnsi"/>
          <w:sz w:val="20"/>
          <w:szCs w:val="20"/>
          <w:bdr w:val="none" w:sz="0" w:space="0" w:color="auto" w:frame="1"/>
        </w:rPr>
        <w:t>uotes</w:t>
      </w:r>
      <w:r w:rsidRPr="00AE470F">
        <w:rPr>
          <w:rFonts w:cstheme="minorHAnsi"/>
          <w:sz w:val="20"/>
          <w:szCs w:val="20"/>
        </w:rPr>
        <w:t> at or below the </w:t>
      </w:r>
      <w:r w:rsidRPr="00AE470F">
        <w:rPr>
          <w:rFonts w:cstheme="minorHAnsi"/>
          <w:sz w:val="20"/>
          <w:szCs w:val="20"/>
          <w:bdr w:val="none" w:sz="0" w:space="0" w:color="auto" w:frame="1"/>
        </w:rPr>
        <w:t>micro-purchase threshold</w:t>
      </w:r>
      <w:r w:rsidRPr="00AE470F">
        <w:rPr>
          <w:rFonts w:cstheme="minorHAnsi"/>
          <w:sz w:val="20"/>
          <w:szCs w:val="20"/>
        </w:rPr>
        <w:t> if the </w:t>
      </w:r>
      <w:r w:rsidRPr="00AE470F">
        <w:rPr>
          <w:rFonts w:cstheme="minorHAnsi"/>
          <w:sz w:val="20"/>
          <w:szCs w:val="20"/>
          <w:bdr w:val="none" w:sz="0" w:space="0" w:color="auto" w:frame="1"/>
        </w:rPr>
        <w:t>solicitation</w:t>
      </w:r>
      <w:r w:rsidRPr="00AE470F">
        <w:rPr>
          <w:rFonts w:cstheme="minorHAnsi"/>
          <w:sz w:val="20"/>
          <w:szCs w:val="20"/>
        </w:rPr>
        <w:t> requires the contractor to be </w:t>
      </w:r>
      <w:r w:rsidRPr="00AE470F">
        <w:rPr>
          <w:rFonts w:cstheme="minorHAnsi"/>
          <w:sz w:val="20"/>
          <w:szCs w:val="20"/>
          <w:bdr w:val="none" w:sz="0" w:space="0" w:color="auto" w:frame="1"/>
        </w:rPr>
        <w:t>registered in the System for Award Management (SAM</w:t>
      </w:r>
      <w:r w:rsidRPr="00AE470F">
        <w:rPr>
          <w:rFonts w:cstheme="minorHAnsi"/>
          <w:sz w:val="20"/>
          <w:szCs w:val="20"/>
        </w:rPr>
        <w:t>).) The quoter must enter, in the block with its name and address on the cover page of its q</w:t>
      </w:r>
      <w:r w:rsidRPr="00AE470F">
        <w:rPr>
          <w:rFonts w:cstheme="minorHAnsi"/>
          <w:sz w:val="20"/>
          <w:szCs w:val="20"/>
          <w:bdr w:val="none" w:sz="0" w:space="0" w:color="auto" w:frame="1"/>
        </w:rPr>
        <w:t>uote</w:t>
      </w:r>
      <w:r w:rsidRPr="00AE470F">
        <w:rPr>
          <w:rFonts w:cstheme="minorHAnsi"/>
          <w:sz w:val="20"/>
          <w:szCs w:val="20"/>
        </w:rPr>
        <w:t>, the annotation "</w:t>
      </w:r>
      <w:r w:rsidRPr="00AE470F">
        <w:rPr>
          <w:rFonts w:cstheme="minorHAnsi"/>
          <w:sz w:val="20"/>
          <w:szCs w:val="20"/>
          <w:bdr w:val="none" w:sz="0" w:space="0" w:color="auto" w:frame="1"/>
        </w:rPr>
        <w:t>Unique Entity Identifier</w:t>
      </w:r>
      <w:r w:rsidRPr="00AE470F">
        <w:rPr>
          <w:rFonts w:cstheme="minorHAnsi"/>
          <w:sz w:val="20"/>
          <w:szCs w:val="20"/>
        </w:rPr>
        <w:t>" followed by the </w:t>
      </w:r>
      <w:r w:rsidRPr="00AE470F">
        <w:rPr>
          <w:rFonts w:cstheme="minorHAnsi"/>
          <w:sz w:val="20"/>
          <w:szCs w:val="20"/>
          <w:bdr w:val="none" w:sz="0" w:space="0" w:color="auto" w:frame="1"/>
        </w:rPr>
        <w:t>unique entity identifier</w:t>
      </w:r>
      <w:r w:rsidRPr="00AE470F">
        <w:rPr>
          <w:rFonts w:cstheme="minorHAnsi"/>
          <w:sz w:val="20"/>
          <w:szCs w:val="20"/>
        </w:rPr>
        <w:t> that identifies the </w:t>
      </w:r>
      <w:proofErr w:type="gramStart"/>
      <w:r w:rsidRPr="00AE470F">
        <w:rPr>
          <w:rFonts w:cstheme="minorHAnsi"/>
          <w:sz w:val="20"/>
          <w:szCs w:val="20"/>
        </w:rPr>
        <w:t>q</w:t>
      </w:r>
      <w:r w:rsidRPr="00AE470F">
        <w:rPr>
          <w:rFonts w:cstheme="minorHAnsi"/>
          <w:sz w:val="20"/>
          <w:szCs w:val="20"/>
          <w:bdr w:val="none" w:sz="0" w:space="0" w:color="auto" w:frame="1"/>
        </w:rPr>
        <w:t>uoter</w:t>
      </w:r>
      <w:r w:rsidRPr="00AE470F">
        <w:rPr>
          <w:rFonts w:cstheme="minorHAnsi"/>
          <w:sz w:val="20"/>
          <w:szCs w:val="20"/>
        </w:rPr>
        <w:t>s</w:t>
      </w:r>
      <w:proofErr w:type="gramEnd"/>
      <w:r w:rsidRPr="00AE470F">
        <w:rPr>
          <w:rFonts w:cstheme="minorHAnsi"/>
          <w:sz w:val="20"/>
          <w:szCs w:val="20"/>
        </w:rPr>
        <w:t xml:space="preserve"> name and address. The q</w:t>
      </w:r>
      <w:r w:rsidRPr="00AE470F">
        <w:rPr>
          <w:rFonts w:cstheme="minorHAnsi"/>
          <w:sz w:val="20"/>
          <w:szCs w:val="20"/>
          <w:bdr w:val="none" w:sz="0" w:space="0" w:color="auto" w:frame="1"/>
        </w:rPr>
        <w:t>uoter</w:t>
      </w:r>
      <w:r w:rsidRPr="00AE470F">
        <w:rPr>
          <w:rFonts w:cstheme="minorHAnsi"/>
          <w:sz w:val="20"/>
          <w:szCs w:val="20"/>
        </w:rPr>
        <w:t xml:space="preserve"> also must enter </w:t>
      </w:r>
      <w:r w:rsidRPr="00AE470F">
        <w:rPr>
          <w:rFonts w:cstheme="minorHAnsi"/>
          <w:sz w:val="20"/>
          <w:szCs w:val="20"/>
        </w:rPr>
        <w:lastRenderedPageBreak/>
        <w:t>its </w:t>
      </w:r>
      <w:r w:rsidRPr="00AE470F">
        <w:rPr>
          <w:rFonts w:cstheme="minorHAnsi"/>
          <w:sz w:val="20"/>
          <w:szCs w:val="20"/>
          <w:bdr w:val="none" w:sz="0" w:space="0" w:color="auto" w:frame="1"/>
        </w:rPr>
        <w:t>Elect</w:t>
      </w:r>
      <w:r w:rsidRPr="00AE470F">
        <w:rPr>
          <w:rFonts w:cstheme="minorHAnsi"/>
          <w:sz w:val="20"/>
          <w:szCs w:val="20"/>
          <w:bdr w:val="none" w:sz="0" w:space="0" w:color="auto" w:frame="1"/>
        </w:rPr>
        <w:t>ronic Funds Transfer (EFT) indicator</w:t>
      </w:r>
      <w:r w:rsidRPr="00AE470F">
        <w:rPr>
          <w:rFonts w:cstheme="minorHAnsi"/>
          <w:sz w:val="20"/>
          <w:szCs w:val="20"/>
        </w:rPr>
        <w:t>, if applicable. The EFT indicator is a four-character suffix to the UEI. The suffix is assigned at the discretion of the quoter to establish additional SAM records for identifying alternative EFT accounts (see FAR </w:t>
      </w:r>
      <w:hyperlink r:id="rId40" w:anchor="FAR_Subpart_32_11" w:tooltip="subpart  32.11" w:history="1">
        <w:r w:rsidRPr="00AE470F">
          <w:rPr>
            <w:rFonts w:cstheme="minorHAnsi"/>
            <w:color w:val="0000FF"/>
            <w:sz w:val="20"/>
            <w:szCs w:val="20"/>
            <w:u w:val="single"/>
            <w:bdr w:val="none" w:sz="0" w:space="0" w:color="auto" w:frame="1"/>
          </w:rPr>
          <w:t>subpart  32.11</w:t>
        </w:r>
      </w:hyperlink>
      <w:r w:rsidRPr="00AE470F">
        <w:rPr>
          <w:rFonts w:cstheme="minorHAnsi"/>
          <w:sz w:val="20"/>
          <w:szCs w:val="20"/>
        </w:rPr>
        <w:t>) for the same entity. If the quoter does not have a UEI, it </w:t>
      </w:r>
      <w:r w:rsidRPr="00AE470F">
        <w:rPr>
          <w:rFonts w:cstheme="minorHAnsi"/>
          <w:sz w:val="20"/>
          <w:szCs w:val="20"/>
          <w:bdr w:val="none" w:sz="0" w:space="0" w:color="auto" w:frame="1"/>
        </w:rPr>
        <w:t>should</w:t>
      </w:r>
      <w:r w:rsidRPr="00AE470F">
        <w:rPr>
          <w:rFonts w:cstheme="minorHAnsi"/>
          <w:sz w:val="20"/>
          <w:szCs w:val="20"/>
        </w:rPr>
        <w:t> contact the entity designated at </w:t>
      </w:r>
      <w:hyperlink r:id="rId41" w:tgtFrame="_blank" w:tooltip="www.sam.gov" w:history="1">
        <w:r w:rsidRPr="00AE470F">
          <w:rPr>
            <w:rFonts w:cstheme="minorHAnsi"/>
            <w:color w:val="0000FF"/>
            <w:sz w:val="20"/>
            <w:szCs w:val="20"/>
            <w:u w:val="single"/>
            <w:bdr w:val="none" w:sz="0" w:space="0" w:color="auto" w:frame="1"/>
          </w:rPr>
          <w:t>www.sam.gov</w:t>
        </w:r>
      </w:hyperlink>
      <w:r w:rsidRPr="00AE470F">
        <w:rPr>
          <w:rFonts w:cstheme="minorHAnsi"/>
          <w:sz w:val="20"/>
          <w:szCs w:val="20"/>
        </w:rPr>
        <w:t> for UEI establishment directly to obtain one. The q</w:t>
      </w:r>
      <w:r w:rsidRPr="00AE470F">
        <w:rPr>
          <w:rFonts w:cstheme="minorHAnsi"/>
          <w:sz w:val="20"/>
          <w:szCs w:val="20"/>
          <w:bdr w:val="none" w:sz="0" w:space="0" w:color="auto" w:frame="1"/>
        </w:rPr>
        <w:t>uoter</w:t>
      </w:r>
      <w:r w:rsidRPr="00AE470F">
        <w:rPr>
          <w:rFonts w:cstheme="minorHAnsi"/>
          <w:sz w:val="20"/>
          <w:szCs w:val="20"/>
        </w:rPr>
        <w:t> </w:t>
      </w:r>
      <w:r w:rsidRPr="00AE470F">
        <w:rPr>
          <w:rFonts w:cstheme="minorHAnsi"/>
          <w:sz w:val="20"/>
          <w:szCs w:val="20"/>
          <w:bdr w:val="none" w:sz="0" w:space="0" w:color="auto" w:frame="1"/>
        </w:rPr>
        <w:t>should</w:t>
      </w:r>
      <w:r w:rsidRPr="00AE470F">
        <w:rPr>
          <w:rFonts w:cstheme="minorHAnsi"/>
          <w:sz w:val="20"/>
          <w:szCs w:val="20"/>
        </w:rPr>
        <w:t> indicate that it is a q</w:t>
      </w:r>
      <w:r w:rsidRPr="00AE470F">
        <w:rPr>
          <w:rFonts w:cstheme="minorHAnsi"/>
          <w:sz w:val="20"/>
          <w:szCs w:val="20"/>
          <w:bdr w:val="none" w:sz="0" w:space="0" w:color="auto" w:frame="1"/>
        </w:rPr>
        <w:t>uoter</w:t>
      </w:r>
      <w:r w:rsidRPr="00AE470F">
        <w:rPr>
          <w:rFonts w:cstheme="minorHAnsi"/>
          <w:sz w:val="20"/>
          <w:szCs w:val="20"/>
        </w:rPr>
        <w:t> for a Government contract when contacting the entity designated at </w:t>
      </w:r>
      <w:hyperlink r:id="rId42" w:tgtFrame="_blank" w:tooltip="www.sam.gov" w:history="1">
        <w:r w:rsidRPr="00AE470F">
          <w:rPr>
            <w:rFonts w:cstheme="minorHAnsi"/>
            <w:color w:val="0000FF"/>
            <w:sz w:val="20"/>
            <w:szCs w:val="20"/>
            <w:u w:val="single"/>
            <w:bdr w:val="none" w:sz="0" w:space="0" w:color="auto" w:frame="1"/>
          </w:rPr>
          <w:t>www.sam.gov</w:t>
        </w:r>
      </w:hyperlink>
      <w:r w:rsidRPr="00AE470F">
        <w:rPr>
          <w:rFonts w:cstheme="minorHAnsi"/>
          <w:sz w:val="20"/>
          <w:szCs w:val="20"/>
        </w:rPr>
        <w:t> for establishing the UEI.</w:t>
      </w:r>
    </w:p>
    <w:p w14:paraId="7AC66CF2" w14:textId="77777777" w:rsidR="004F20D1" w:rsidRPr="00AE470F" w:rsidRDefault="004F20D1" w:rsidP="004C0056">
      <w:pPr>
        <w:shd w:val="clear" w:color="auto" w:fill="FFFFFF"/>
        <w:spacing w:before="100" w:beforeAutospacing="1" w:after="100" w:afterAutospacing="1"/>
        <w:textAlignment w:val="baseline"/>
        <w:rPr>
          <w:rFonts w:cstheme="minorHAnsi"/>
          <w:sz w:val="20"/>
          <w:szCs w:val="20"/>
        </w:rPr>
      </w:pPr>
      <w:r w:rsidRPr="00AE470F">
        <w:rPr>
          <w:rFonts w:cstheme="minorHAnsi"/>
          <w:sz w:val="20"/>
          <w:szCs w:val="20"/>
          <w:bdr w:val="none" w:sz="0" w:space="0" w:color="auto" w:frame="1"/>
        </w:rPr>
        <w:t>(k)</w:t>
      </w:r>
      <w:r w:rsidRPr="00AE470F">
        <w:rPr>
          <w:rFonts w:cstheme="minorHAnsi"/>
          <w:sz w:val="20"/>
          <w:szCs w:val="20"/>
        </w:rPr>
        <w:t> [Reserved]</w:t>
      </w:r>
    </w:p>
    <w:p w14:paraId="7AC66CF3" w14:textId="77777777" w:rsidR="004F20D1" w:rsidRPr="00AE470F" w:rsidRDefault="004F20D1" w:rsidP="004C0056">
      <w:pPr>
        <w:pStyle w:val="ListParagraph"/>
        <w:tabs>
          <w:tab w:val="left" w:pos="360"/>
          <w:tab w:val="left" w:pos="450"/>
        </w:tabs>
        <w:ind w:left="86"/>
        <w:contextualSpacing w:val="0"/>
        <w:rPr>
          <w:rFonts w:cstheme="minorHAnsi"/>
          <w:sz w:val="20"/>
          <w:szCs w:val="20"/>
        </w:rPr>
      </w:pPr>
      <w:r w:rsidRPr="00AE470F">
        <w:rPr>
          <w:rFonts w:eastAsia="Times New Roman" w:cstheme="minorHAnsi"/>
          <w:color w:val="000000"/>
          <w:sz w:val="20"/>
          <w:szCs w:val="20"/>
          <w:bdr w:val="none" w:sz="0" w:space="0" w:color="auto" w:frame="1"/>
        </w:rPr>
        <w:t>(l)</w:t>
      </w:r>
      <w:r w:rsidRPr="00AE470F">
        <w:rPr>
          <w:rFonts w:eastAsia="Times New Roman" w:cstheme="minorHAnsi"/>
          <w:color w:val="000000"/>
          <w:sz w:val="20"/>
          <w:szCs w:val="20"/>
        </w:rPr>
        <w:t> </w:t>
      </w:r>
      <w:r w:rsidRPr="00AE470F">
        <w:rPr>
          <w:rFonts w:cstheme="minorHAnsi"/>
          <w:i/>
          <w:sz w:val="20"/>
          <w:szCs w:val="20"/>
        </w:rPr>
        <w:t>Requests for information</w:t>
      </w:r>
      <w:r w:rsidRPr="00AE470F">
        <w:rPr>
          <w:rFonts w:cstheme="minorHAnsi"/>
          <w:sz w:val="20"/>
          <w:szCs w:val="20"/>
        </w:rPr>
        <w:t>. The CO will not notify unsuccessful quoters that responded to this Request for Quotation (RFQ). However, quoters may request information on purchase order(s) resulting from this solicitation with the CO.</w:t>
      </w:r>
    </w:p>
    <w:p w14:paraId="7AC66CF4" w14:textId="77777777" w:rsidR="004F20D1" w:rsidRPr="00AE470F" w:rsidRDefault="004F20D1" w:rsidP="004C0056">
      <w:pPr>
        <w:shd w:val="clear" w:color="auto" w:fill="FFFFFF"/>
        <w:spacing w:before="100" w:beforeAutospacing="1" w:after="100" w:afterAutospacing="1"/>
        <w:ind w:firstLine="240"/>
        <w:textAlignment w:val="baseline"/>
        <w:rPr>
          <w:rFonts w:cstheme="minorHAnsi"/>
          <w:sz w:val="20"/>
          <w:szCs w:val="20"/>
        </w:rPr>
      </w:pPr>
    </w:p>
    <w:p w14:paraId="7AC66CF5" w14:textId="77777777" w:rsidR="004F20D1" w:rsidRPr="00AE470F" w:rsidRDefault="004F20D1" w:rsidP="004C0056">
      <w:pPr>
        <w:shd w:val="clear" w:color="auto" w:fill="FFFFFF"/>
        <w:spacing w:before="100" w:beforeAutospacing="1" w:after="100" w:afterAutospacing="1"/>
        <w:ind w:firstLine="240"/>
        <w:jc w:val="center"/>
        <w:textAlignment w:val="baseline"/>
        <w:rPr>
          <w:rFonts w:cstheme="minorHAnsi"/>
          <w:sz w:val="20"/>
          <w:szCs w:val="20"/>
        </w:rPr>
      </w:pPr>
      <w:r w:rsidRPr="00AE470F">
        <w:rPr>
          <w:rFonts w:cstheme="minorHAnsi"/>
          <w:sz w:val="20"/>
          <w:szCs w:val="20"/>
        </w:rPr>
        <w:t>(End of Provision)</w:t>
      </w:r>
    </w:p>
    <w:p w14:paraId="7AC66CF6" w14:textId="77777777" w:rsidR="004F20D1" w:rsidRPr="00AE470F" w:rsidRDefault="004F20D1" w:rsidP="004C0056">
      <w:pPr>
        <w:rPr>
          <w:rFonts w:cstheme="minorHAnsi"/>
          <w:sz w:val="20"/>
          <w:szCs w:val="20"/>
        </w:rPr>
      </w:pPr>
    </w:p>
    <w:p w14:paraId="7AC66CF7" w14:textId="77777777" w:rsidR="004F20D1" w:rsidRPr="00AE470F" w:rsidRDefault="004F20D1" w:rsidP="004C0056">
      <w:pPr>
        <w:rPr>
          <w:rFonts w:cstheme="minorHAnsi"/>
          <w:sz w:val="20"/>
          <w:szCs w:val="20"/>
        </w:rPr>
      </w:pPr>
      <w:r w:rsidRPr="00AE470F">
        <w:rPr>
          <w:rFonts w:cstheme="minorHAnsi"/>
          <w:sz w:val="20"/>
          <w:szCs w:val="20"/>
        </w:rPr>
        <w:t>To facilitate the award process, all quotes must include a statement regarding the terms and conditions herein as follows:</w:t>
      </w:r>
    </w:p>
    <w:p w14:paraId="7AC66CF8" w14:textId="77777777" w:rsidR="004F20D1" w:rsidRPr="00AE470F" w:rsidRDefault="004F20D1" w:rsidP="004C0056">
      <w:pPr>
        <w:spacing w:before="120" w:after="120"/>
        <w:ind w:left="360" w:right="720"/>
        <w:rPr>
          <w:rFonts w:cstheme="minorHAnsi"/>
          <w:sz w:val="20"/>
          <w:szCs w:val="20"/>
        </w:rPr>
      </w:pPr>
      <w:r w:rsidRPr="00AE470F">
        <w:rPr>
          <w:rFonts w:cstheme="minorHAnsi"/>
          <w:sz w:val="20"/>
          <w:szCs w:val="20"/>
        </w:rPr>
        <w:t>"The terms and conditions in the solicitation are acceptable to be included in the award document without modification, deletion, or addition."</w:t>
      </w:r>
    </w:p>
    <w:p w14:paraId="7AC66CF9" w14:textId="77777777" w:rsidR="004F20D1" w:rsidRPr="00AE470F" w:rsidRDefault="004F20D1" w:rsidP="004C0056">
      <w:pPr>
        <w:spacing w:before="120" w:after="120"/>
        <w:ind w:left="360" w:right="720"/>
        <w:rPr>
          <w:rFonts w:cstheme="minorHAnsi"/>
          <w:sz w:val="20"/>
          <w:szCs w:val="20"/>
        </w:rPr>
      </w:pPr>
      <w:r w:rsidRPr="00AE470F">
        <w:rPr>
          <w:rFonts w:cstheme="minorHAnsi"/>
          <w:sz w:val="20"/>
          <w:szCs w:val="20"/>
        </w:rPr>
        <w:t>OR</w:t>
      </w:r>
    </w:p>
    <w:p w14:paraId="7AC66CFA" w14:textId="77777777" w:rsidR="004F20D1" w:rsidRPr="00AE470F" w:rsidRDefault="004F20D1" w:rsidP="004C0056">
      <w:pPr>
        <w:spacing w:before="120" w:after="240"/>
        <w:ind w:left="360" w:right="720"/>
        <w:rPr>
          <w:rFonts w:cstheme="minorHAnsi"/>
          <w:sz w:val="20"/>
          <w:szCs w:val="20"/>
        </w:rPr>
      </w:pPr>
      <w:r w:rsidRPr="00AE470F">
        <w:rPr>
          <w:rFonts w:cstheme="minorHAnsi"/>
          <w:sz w:val="20"/>
          <w:szCs w:val="20"/>
        </w:rPr>
        <w:t>"The terms and conditions in the solicitation are acceptable to be included in the award document with the exception, deletion, or addition of the following:"</w:t>
      </w:r>
    </w:p>
    <w:p w14:paraId="7AC66CFB" w14:textId="77777777" w:rsidR="004F20D1" w:rsidRPr="00AE470F" w:rsidRDefault="004F20D1" w:rsidP="004C0056">
      <w:pPr>
        <w:rPr>
          <w:rFonts w:cstheme="minorHAnsi"/>
          <w:sz w:val="20"/>
          <w:szCs w:val="20"/>
        </w:rPr>
      </w:pPr>
      <w:r w:rsidRPr="00AE470F">
        <w:rPr>
          <w:rFonts w:cstheme="minorHAnsi"/>
          <w:color w:val="0070C0"/>
          <w:sz w:val="20"/>
          <w:szCs w:val="20"/>
        </w:rPr>
        <w:t xml:space="preserve"> </w:t>
      </w:r>
      <w:r w:rsidRPr="00AE470F">
        <w:rPr>
          <w:rFonts w:cstheme="minorHAnsi"/>
          <w:sz w:val="20"/>
          <w:szCs w:val="20"/>
        </w:rPr>
        <w:t xml:space="preserve">Quoters shall list </w:t>
      </w:r>
      <w:proofErr w:type="gramStart"/>
      <w:r w:rsidRPr="00AE470F">
        <w:rPr>
          <w:rFonts w:cstheme="minorHAnsi"/>
          <w:sz w:val="20"/>
          <w:szCs w:val="20"/>
        </w:rPr>
        <w:t>exception</w:t>
      </w:r>
      <w:proofErr w:type="gramEnd"/>
      <w:r w:rsidRPr="00AE470F">
        <w:rPr>
          <w:rFonts w:cstheme="minorHAnsi"/>
          <w:sz w:val="20"/>
          <w:szCs w:val="20"/>
        </w:rPr>
        <w:t>(s) and rationale for the exception(s), if any.</w:t>
      </w:r>
    </w:p>
    <w:p w14:paraId="7AC66CFC" w14:textId="77777777" w:rsidR="004F20D1" w:rsidRPr="00AE470F" w:rsidRDefault="004F20D1" w:rsidP="004C0056">
      <w:pPr>
        <w:rPr>
          <w:rFonts w:cstheme="minorHAnsi"/>
          <w:sz w:val="20"/>
          <w:szCs w:val="20"/>
        </w:rPr>
      </w:pPr>
      <w:r w:rsidRPr="00AE470F">
        <w:rPr>
          <w:rFonts w:cstheme="minorHAnsi"/>
          <w:sz w:val="20"/>
          <w:szCs w:val="20"/>
        </w:rPr>
        <w:t xml:space="preserve">Submission of your response shall be received not later than </w:t>
      </w:r>
      <w:r w:rsidRPr="00AE470F">
        <w:rPr>
          <w:rFonts w:cstheme="minorHAnsi"/>
          <w:iCs/>
          <w:sz w:val="20"/>
          <w:szCs w:val="20"/>
        </w:rPr>
        <w:t>10:00 am EST</w:t>
      </w:r>
      <w:r w:rsidRPr="00AE470F">
        <w:rPr>
          <w:rFonts w:cstheme="minorHAnsi"/>
          <w:sz w:val="20"/>
          <w:szCs w:val="20"/>
        </w:rPr>
        <w:t xml:space="preserve"> on 12/5/2025 at </w:t>
      </w:r>
      <w:hyperlink r:id="rId43" w:history="1">
        <w:r w:rsidRPr="00AE470F">
          <w:rPr>
            <w:rStyle w:val="Hyperlink"/>
            <w:rFonts w:cstheme="minorHAnsi"/>
            <w:sz w:val="20"/>
            <w:szCs w:val="20"/>
          </w:rPr>
          <w:t>Rebecca.Gobble@va.gov</w:t>
        </w:r>
      </w:hyperlink>
      <w:r w:rsidRPr="00AE470F">
        <w:rPr>
          <w:rFonts w:cstheme="minorHAnsi"/>
          <w:iCs/>
          <w:color w:val="0070C0"/>
          <w:sz w:val="20"/>
          <w:szCs w:val="20"/>
        </w:rPr>
        <w:t xml:space="preserve"> </w:t>
      </w:r>
      <w:r w:rsidRPr="00AE470F">
        <w:rPr>
          <w:rFonts w:cstheme="minorHAnsi"/>
          <w:sz w:val="20"/>
          <w:szCs w:val="20"/>
        </w:rPr>
        <w:t xml:space="preserve"> </w:t>
      </w:r>
    </w:p>
    <w:p w14:paraId="7AC66CFD" w14:textId="77777777" w:rsidR="004F20D1" w:rsidRPr="00AE470F" w:rsidRDefault="004F20D1" w:rsidP="004C0056">
      <w:pPr>
        <w:rPr>
          <w:rFonts w:cstheme="minorHAnsi"/>
          <w:sz w:val="20"/>
          <w:szCs w:val="20"/>
        </w:rPr>
      </w:pPr>
    </w:p>
    <w:p w14:paraId="7AC66CFE" w14:textId="77777777" w:rsidR="004F20D1" w:rsidRPr="00AE470F" w:rsidRDefault="004F20D1" w:rsidP="004C0056">
      <w:pPr>
        <w:rPr>
          <w:rFonts w:cstheme="minorHAnsi"/>
          <w:color w:val="0070C0"/>
          <w:sz w:val="20"/>
          <w:szCs w:val="20"/>
        </w:rPr>
      </w:pPr>
      <w:r w:rsidRPr="00AE470F">
        <w:rPr>
          <w:rFonts w:cstheme="minorHAnsi"/>
          <w:sz w:val="20"/>
          <w:szCs w:val="20"/>
        </w:rPr>
        <w:t xml:space="preserve">Late submissions shall be treated in accordance with the solicitation provision at FAR 52.212-1(f).  </w:t>
      </w:r>
    </w:p>
    <w:p w14:paraId="7AC66CFF" w14:textId="77777777" w:rsidR="004F20D1" w:rsidRPr="00AE470F" w:rsidRDefault="004F20D1" w:rsidP="004C0056">
      <w:pPr>
        <w:rPr>
          <w:rFonts w:cstheme="minorHAnsi"/>
          <w:sz w:val="20"/>
          <w:szCs w:val="20"/>
        </w:rPr>
      </w:pPr>
    </w:p>
    <w:p w14:paraId="7AC66D00" w14:textId="77777777" w:rsidR="004F20D1" w:rsidRPr="00AE470F" w:rsidRDefault="004F20D1" w:rsidP="004C0056">
      <w:pPr>
        <w:rPr>
          <w:rFonts w:cstheme="minorHAnsi"/>
          <w:iCs/>
          <w:sz w:val="20"/>
          <w:szCs w:val="20"/>
        </w:rPr>
      </w:pPr>
      <w:r w:rsidRPr="00AE470F">
        <w:rPr>
          <w:rFonts w:cstheme="minorHAnsi"/>
          <w:sz w:val="20"/>
          <w:szCs w:val="20"/>
        </w:rPr>
        <w:t>Any questions or concerns regarding this solicitation should be forwarded in writing via e-mail to the Point of Contact listed below</w:t>
      </w:r>
      <w:r w:rsidRPr="00AE470F">
        <w:rPr>
          <w:rFonts w:cstheme="minorHAnsi"/>
          <w:iCs/>
          <w:sz w:val="20"/>
          <w:szCs w:val="20"/>
        </w:rPr>
        <w:t xml:space="preserve">. </w:t>
      </w:r>
    </w:p>
    <w:p w14:paraId="7AC66D01" w14:textId="77777777" w:rsidR="004F20D1" w:rsidRPr="00AE470F" w:rsidRDefault="004F20D1" w:rsidP="004C0056">
      <w:pPr>
        <w:spacing w:before="100" w:beforeAutospacing="1" w:after="120"/>
        <w:outlineLvl w:val="3"/>
        <w:rPr>
          <w:rFonts w:cstheme="minorHAnsi"/>
          <w:b/>
          <w:bCs/>
          <w:sz w:val="20"/>
          <w:szCs w:val="20"/>
        </w:rPr>
      </w:pPr>
      <w:r w:rsidRPr="00AE470F">
        <w:rPr>
          <w:rFonts w:cstheme="minorHAnsi"/>
          <w:b/>
          <w:bCs/>
          <w:sz w:val="20"/>
          <w:szCs w:val="20"/>
        </w:rPr>
        <w:t>Point of Contact</w:t>
      </w:r>
    </w:p>
    <w:p w14:paraId="7AC66D02" w14:textId="77777777" w:rsidR="004F20D1" w:rsidRPr="00AE470F" w:rsidRDefault="004F20D1" w:rsidP="004C0056">
      <w:pPr>
        <w:pStyle w:val="BodyText"/>
        <w:spacing w:before="0" w:beforeAutospacing="0" w:after="0" w:afterAutospacing="0"/>
        <w:rPr>
          <w:rFonts w:asciiTheme="minorHAnsi" w:hAnsiTheme="minorHAnsi" w:cstheme="minorHAnsi"/>
          <w:i w:val="0"/>
          <w:color w:val="0070C0"/>
          <w:sz w:val="20"/>
          <w:szCs w:val="20"/>
        </w:rPr>
      </w:pPr>
      <w:r w:rsidRPr="00AE470F">
        <w:rPr>
          <w:rFonts w:asciiTheme="minorHAnsi" w:hAnsiTheme="minorHAnsi" w:cstheme="minorHAnsi"/>
          <w:i w:val="0"/>
          <w:sz w:val="20"/>
          <w:szCs w:val="20"/>
        </w:rPr>
        <w:t xml:space="preserve">Rebecca Gobble Contracting Officer, 410-642-2411 x26534, </w:t>
      </w:r>
      <w:hyperlink r:id="rId44" w:history="1">
        <w:r w:rsidRPr="00AE470F">
          <w:rPr>
            <w:rStyle w:val="Hyperlink"/>
            <w:rFonts w:asciiTheme="minorHAnsi" w:hAnsiTheme="minorHAnsi" w:cstheme="minorHAnsi"/>
            <w:i w:val="0"/>
            <w:sz w:val="20"/>
            <w:szCs w:val="20"/>
          </w:rPr>
          <w:t>Rebecca.Gobble@va.gov</w:t>
        </w:r>
      </w:hyperlink>
    </w:p>
    <w:p w14:paraId="7AC66D03" w14:textId="77777777" w:rsidR="004F20D1" w:rsidRPr="00AE470F" w:rsidRDefault="004F20D1" w:rsidP="004C0056">
      <w:pPr>
        <w:pStyle w:val="BodyText"/>
        <w:spacing w:before="0" w:beforeAutospacing="0" w:after="0" w:afterAutospacing="0"/>
        <w:rPr>
          <w:rFonts w:asciiTheme="minorHAnsi" w:hAnsiTheme="minorHAnsi" w:cstheme="minorHAnsi"/>
          <w:sz w:val="20"/>
          <w:szCs w:val="20"/>
        </w:rPr>
      </w:pPr>
    </w:p>
    <w:p w14:paraId="7AC66D04" w14:textId="77777777" w:rsidR="004F20D1" w:rsidRDefault="004F20D1"/>
    <w:p w14:paraId="7AC66D05" w14:textId="77777777" w:rsidR="001E3534" w:rsidRDefault="004F20D1">
      <w:pPr>
        <w:ind w:left="360"/>
      </w:pPr>
      <w:r>
        <w:t xml:space="preserve">See attached document: </w:t>
      </w:r>
      <w:proofErr w:type="gramStart"/>
      <w:r>
        <w:t>Line Item</w:t>
      </w:r>
      <w:proofErr w:type="gramEnd"/>
      <w:r>
        <w:t xml:space="preserve"> Template for Phadia Reagents and Consumables.</w:t>
      </w:r>
    </w:p>
    <w:sectPr w:rsidR="001E3534">
      <w:footerReference w:type="default" r:id="rId45"/>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66D28" w14:textId="77777777" w:rsidR="004F20D1" w:rsidRDefault="004F20D1">
      <w:pPr>
        <w:spacing w:after="0" w:line="240" w:lineRule="auto"/>
      </w:pPr>
      <w:r>
        <w:separator/>
      </w:r>
    </w:p>
  </w:endnote>
  <w:endnote w:type="continuationSeparator" w:id="0">
    <w:p w14:paraId="7AC66D2A" w14:textId="77777777" w:rsidR="004F20D1" w:rsidRDefault="004F2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3534" w14:paraId="7AC66D09" w14:textId="77777777" w:rsidTr="00DE02F3">
      <w:tc>
        <w:tcPr>
          <w:tcW w:w="4788" w:type="dxa"/>
        </w:tcPr>
        <w:p w14:paraId="7AC66D07" w14:textId="77777777" w:rsidR="004F20D1" w:rsidRDefault="004F20D1" w:rsidP="000B32E0">
          <w:pPr>
            <w:pStyle w:val="Footer"/>
          </w:pPr>
        </w:p>
      </w:tc>
      <w:tc>
        <w:tcPr>
          <w:tcW w:w="4788" w:type="dxa"/>
        </w:tcPr>
        <w:p w14:paraId="7AC66D08" w14:textId="77777777" w:rsidR="004F20D1" w:rsidRDefault="004F20D1" w:rsidP="000B32E0">
          <w:pPr>
            <w:pStyle w:val="Footer"/>
            <w:jc w:val="right"/>
          </w:pPr>
          <w:r>
            <w:t>Combined Synopsis/Solicitation Notice</w:t>
          </w:r>
        </w:p>
      </w:tc>
    </w:tr>
  </w:tbl>
  <w:p w14:paraId="7AC66D0A" w14:textId="77777777" w:rsidR="004F20D1" w:rsidRDefault="004F20D1" w:rsidP="005A5226">
    <w:pPr>
      <w:pStyle w:val="Footer"/>
      <w:jc w:val="right"/>
    </w:pPr>
  </w:p>
  <w:p w14:paraId="7AC66D0B" w14:textId="77777777" w:rsidR="001E3534" w:rsidRDefault="004F20D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3534" w14:paraId="7AC66D0F" w14:textId="77777777" w:rsidTr="000B32E0">
      <w:tc>
        <w:tcPr>
          <w:tcW w:w="4788" w:type="dxa"/>
        </w:tcPr>
        <w:p w14:paraId="7AC66D0D" w14:textId="77777777" w:rsidR="004F20D1" w:rsidRDefault="004F20D1" w:rsidP="000B32E0">
          <w:pPr>
            <w:pStyle w:val="Footer"/>
          </w:pPr>
          <w:r w:rsidRPr="000B32E0">
            <w:t>*= Required Field</w:t>
          </w:r>
        </w:p>
      </w:tc>
      <w:tc>
        <w:tcPr>
          <w:tcW w:w="4788" w:type="dxa"/>
        </w:tcPr>
        <w:p w14:paraId="7AC66D0E" w14:textId="77777777" w:rsidR="004F20D1" w:rsidRDefault="004F20D1" w:rsidP="00625F03">
          <w:pPr>
            <w:pStyle w:val="Footer"/>
            <w:jc w:val="right"/>
          </w:pPr>
          <w:r>
            <w:t>Combined Synopsis/Solicitation Notice</w:t>
          </w:r>
        </w:p>
      </w:tc>
    </w:tr>
  </w:tbl>
  <w:p w14:paraId="7AC66D10" w14:textId="77777777" w:rsidR="004F20D1" w:rsidRDefault="004F20D1" w:rsidP="00625F03">
    <w:pPr>
      <w:pStyle w:val="Footer"/>
      <w:jc w:val="right"/>
    </w:pPr>
  </w:p>
  <w:p w14:paraId="7AC66D11" w14:textId="77777777" w:rsidR="001E3534" w:rsidRDefault="004F20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3534" w14:paraId="7AC66D15" w14:textId="77777777" w:rsidTr="00DE02F3">
      <w:tc>
        <w:tcPr>
          <w:tcW w:w="4788" w:type="dxa"/>
        </w:tcPr>
        <w:p w14:paraId="7AC66D13" w14:textId="77777777" w:rsidR="004F20D1" w:rsidRDefault="004F20D1" w:rsidP="000B32E0">
          <w:pPr>
            <w:pStyle w:val="Footer"/>
          </w:pPr>
        </w:p>
      </w:tc>
      <w:tc>
        <w:tcPr>
          <w:tcW w:w="4788" w:type="dxa"/>
        </w:tcPr>
        <w:p w14:paraId="7AC66D14" w14:textId="77777777" w:rsidR="004F20D1" w:rsidRDefault="004F20D1" w:rsidP="000B32E0">
          <w:pPr>
            <w:pStyle w:val="Footer"/>
            <w:jc w:val="right"/>
          </w:pPr>
          <w:r>
            <w:t>Combined Synopsis/Solicitation Notice</w:t>
          </w:r>
        </w:p>
      </w:tc>
    </w:tr>
  </w:tbl>
  <w:p w14:paraId="7AC66D16" w14:textId="77777777" w:rsidR="004F20D1" w:rsidRDefault="004F20D1" w:rsidP="005A5226">
    <w:pPr>
      <w:pStyle w:val="Footer"/>
      <w:jc w:val="right"/>
    </w:pPr>
  </w:p>
  <w:p w14:paraId="7AC66D17" w14:textId="77777777" w:rsidR="004F20D1" w:rsidRDefault="004F20D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p w14:paraId="7AC66D18" w14:textId="77777777" w:rsidR="001E3534" w:rsidRDefault="004F20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3534" w14:paraId="7AC66D1C" w14:textId="77777777" w:rsidTr="000B32E0">
      <w:tc>
        <w:tcPr>
          <w:tcW w:w="4788" w:type="dxa"/>
        </w:tcPr>
        <w:p w14:paraId="7AC66D1A" w14:textId="77777777" w:rsidR="004F20D1" w:rsidRDefault="004F20D1" w:rsidP="000B32E0">
          <w:pPr>
            <w:pStyle w:val="Footer"/>
          </w:pPr>
          <w:r w:rsidRPr="000B32E0">
            <w:t>*= Required Field</w:t>
          </w:r>
        </w:p>
      </w:tc>
      <w:tc>
        <w:tcPr>
          <w:tcW w:w="4788" w:type="dxa"/>
        </w:tcPr>
        <w:p w14:paraId="7AC66D1B" w14:textId="77777777" w:rsidR="004F20D1" w:rsidRDefault="004F20D1" w:rsidP="00625F03">
          <w:pPr>
            <w:pStyle w:val="Footer"/>
            <w:jc w:val="right"/>
          </w:pPr>
          <w:r>
            <w:t>Combined Synopsis/Solicitation Notice</w:t>
          </w:r>
        </w:p>
      </w:tc>
    </w:tr>
  </w:tbl>
  <w:p w14:paraId="7AC66D1D" w14:textId="77777777" w:rsidR="004F20D1" w:rsidRDefault="004F20D1" w:rsidP="00625F03">
    <w:pPr>
      <w:pStyle w:val="Footer"/>
      <w:jc w:val="right"/>
    </w:pPr>
  </w:p>
  <w:p w14:paraId="7AC66D1E" w14:textId="77777777" w:rsidR="004F20D1" w:rsidRDefault="004F20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p w14:paraId="7AC66D1F" w14:textId="77777777" w:rsidR="001E3534" w:rsidRDefault="004F20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6D20" w14:textId="77777777" w:rsidR="004F20D1" w:rsidRDefault="004F20D1" w:rsidP="0012556A">
    <w:pPr>
      <w:pStyle w:val="Footer"/>
    </w:pPr>
    <w:r>
      <w:t>Effective Date: 03/15/2023</w:t>
    </w:r>
  </w:p>
  <w:p w14:paraId="7AC66D21" w14:textId="77777777" w:rsidR="004F20D1" w:rsidRPr="0012556A" w:rsidRDefault="004F20D1" w:rsidP="0012556A">
    <w:pPr>
      <w:pStyle w:val="Footer"/>
    </w:pPr>
    <w:r>
      <w:t>Revision: 01</w:t>
    </w:r>
  </w:p>
  <w:p w14:paraId="7AC66D23" w14:textId="77777777" w:rsidR="001E3534" w:rsidRDefault="004F20D1">
    <w:pPr>
      <w:pStyle w:val="Header"/>
      <w:jc w:val="right"/>
    </w:pPr>
    <w:r>
      <w:t xml:space="preserve">Page </w:t>
    </w:r>
    <w:r>
      <w:fldChar w:fldCharType="begin"/>
    </w:r>
    <w:r>
      <w:instrText xml:space="preserve"> PAGE   \* MERGEFORMAT </w:instrText>
    </w:r>
    <w:r>
      <w:fldChar w:fldCharType="separate"/>
    </w:r>
    <w:r>
      <w:t>48</w:t>
    </w:r>
    <w:r>
      <w:fldChar w:fldCharType="end"/>
    </w:r>
    <w:r>
      <w:t xml:space="preserve"> of </w:t>
    </w:r>
    <w:r>
      <w:fldChar w:fldCharType="begin"/>
    </w:r>
    <w:r>
      <w:instrText xml:space="preserve"> NUMPAGES   \* MERGEFORMAT </w:instrText>
    </w:r>
    <w:r>
      <w:fldChar w:fldCharType="separate"/>
    </w:r>
    <w: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66D24" w14:textId="77777777" w:rsidR="004F20D1" w:rsidRDefault="004F20D1">
      <w:pPr>
        <w:spacing w:after="0" w:line="240" w:lineRule="auto"/>
      </w:pPr>
      <w:r>
        <w:separator/>
      </w:r>
    </w:p>
  </w:footnote>
  <w:footnote w:type="continuationSeparator" w:id="0">
    <w:p w14:paraId="7AC66D26" w14:textId="77777777" w:rsidR="004F20D1" w:rsidRDefault="004F2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6D06" w14:textId="77777777" w:rsidR="004F20D1" w:rsidRPr="00BA6826" w:rsidRDefault="004F20D1"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6D0C" w14:textId="77777777" w:rsidR="004F20D1" w:rsidRPr="00282F33" w:rsidRDefault="004F20D1"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6D12" w14:textId="77777777" w:rsidR="004F20D1" w:rsidRPr="00BA6826" w:rsidRDefault="004F20D1" w:rsidP="00BA6826">
    <w:pPr>
      <w:pStyle w:val="Heading1"/>
      <w:jc w:val="center"/>
      <w:rPr>
        <w:rFonts w:eastAsia="Times New Roman"/>
        <w:sz w:val="36"/>
      </w:rPr>
    </w:pPr>
    <w:r w:rsidRPr="00640376">
      <w:rPr>
        <w:rFonts w:eastAsia="Times New Roman"/>
        <w:sz w:val="36"/>
      </w:rPr>
      <w:t>Combined Synopsis/Solicitation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6D19" w14:textId="77777777" w:rsidR="004F20D1" w:rsidRPr="00282F33" w:rsidRDefault="004F20D1"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B40BD"/>
    <w:multiLevelType w:val="hybridMultilevel"/>
    <w:tmpl w:val="1632E77E"/>
    <w:lvl w:ilvl="0" w:tplc="8E68CBBE">
      <w:start w:val="1"/>
      <w:numFmt w:val="decimal"/>
      <w:lvlText w:val="(%1)"/>
      <w:lvlJc w:val="left"/>
      <w:pPr>
        <w:ind w:left="1332" w:hanging="360"/>
      </w:pPr>
      <w:rPr>
        <w:rFonts w:hint="default"/>
      </w:rPr>
    </w:lvl>
    <w:lvl w:ilvl="1" w:tplc="F6E09C62" w:tentative="1">
      <w:start w:val="1"/>
      <w:numFmt w:val="lowerLetter"/>
      <w:lvlText w:val="%2."/>
      <w:lvlJc w:val="left"/>
      <w:pPr>
        <w:ind w:left="2052" w:hanging="360"/>
      </w:pPr>
    </w:lvl>
    <w:lvl w:ilvl="2" w:tplc="DDB8722C" w:tentative="1">
      <w:start w:val="1"/>
      <w:numFmt w:val="lowerRoman"/>
      <w:lvlText w:val="%3."/>
      <w:lvlJc w:val="right"/>
      <w:pPr>
        <w:ind w:left="2772" w:hanging="180"/>
      </w:pPr>
    </w:lvl>
    <w:lvl w:ilvl="3" w:tplc="85DA77B4" w:tentative="1">
      <w:start w:val="1"/>
      <w:numFmt w:val="decimal"/>
      <w:lvlText w:val="%4."/>
      <w:lvlJc w:val="left"/>
      <w:pPr>
        <w:ind w:left="3492" w:hanging="360"/>
      </w:pPr>
    </w:lvl>
    <w:lvl w:ilvl="4" w:tplc="90660076" w:tentative="1">
      <w:start w:val="1"/>
      <w:numFmt w:val="lowerLetter"/>
      <w:lvlText w:val="%5."/>
      <w:lvlJc w:val="left"/>
      <w:pPr>
        <w:ind w:left="4212" w:hanging="360"/>
      </w:pPr>
    </w:lvl>
    <w:lvl w:ilvl="5" w:tplc="1C8A5B84" w:tentative="1">
      <w:start w:val="1"/>
      <w:numFmt w:val="lowerRoman"/>
      <w:lvlText w:val="%6."/>
      <w:lvlJc w:val="right"/>
      <w:pPr>
        <w:ind w:left="4932" w:hanging="180"/>
      </w:pPr>
    </w:lvl>
    <w:lvl w:ilvl="6" w:tplc="2CDE9478" w:tentative="1">
      <w:start w:val="1"/>
      <w:numFmt w:val="decimal"/>
      <w:lvlText w:val="%7."/>
      <w:lvlJc w:val="left"/>
      <w:pPr>
        <w:ind w:left="5652" w:hanging="360"/>
      </w:pPr>
    </w:lvl>
    <w:lvl w:ilvl="7" w:tplc="537E6A58" w:tentative="1">
      <w:start w:val="1"/>
      <w:numFmt w:val="lowerLetter"/>
      <w:lvlText w:val="%8."/>
      <w:lvlJc w:val="left"/>
      <w:pPr>
        <w:ind w:left="6372" w:hanging="360"/>
      </w:pPr>
    </w:lvl>
    <w:lvl w:ilvl="8" w:tplc="1E8E8626" w:tentative="1">
      <w:start w:val="1"/>
      <w:numFmt w:val="lowerRoman"/>
      <w:lvlText w:val="%9."/>
      <w:lvlJc w:val="right"/>
      <w:pPr>
        <w:ind w:left="7092" w:hanging="180"/>
      </w:pPr>
    </w:lvl>
  </w:abstractNum>
  <w:abstractNum w:abstractNumId="1" w15:restartNumberingAfterBreak="0">
    <w:nsid w:val="5B89571C"/>
    <w:multiLevelType w:val="hybridMultilevel"/>
    <w:tmpl w:val="D2A6D248"/>
    <w:lvl w:ilvl="0" w:tplc="E7343F64">
      <w:start w:val="1"/>
      <w:numFmt w:val="lowerLetter"/>
      <w:lvlText w:val="%1."/>
      <w:lvlJc w:val="left"/>
      <w:pPr>
        <w:ind w:left="720" w:hanging="360"/>
      </w:pPr>
      <w:rPr>
        <w:rFonts w:hint="default"/>
      </w:rPr>
    </w:lvl>
    <w:lvl w:ilvl="1" w:tplc="4E48A96E" w:tentative="1">
      <w:start w:val="1"/>
      <w:numFmt w:val="lowerLetter"/>
      <w:lvlText w:val="%2."/>
      <w:lvlJc w:val="left"/>
      <w:pPr>
        <w:ind w:left="1440" w:hanging="360"/>
      </w:pPr>
    </w:lvl>
    <w:lvl w:ilvl="2" w:tplc="5DF03EF6" w:tentative="1">
      <w:start w:val="1"/>
      <w:numFmt w:val="lowerRoman"/>
      <w:lvlText w:val="%3."/>
      <w:lvlJc w:val="right"/>
      <w:pPr>
        <w:ind w:left="2160" w:hanging="180"/>
      </w:pPr>
    </w:lvl>
    <w:lvl w:ilvl="3" w:tplc="D2E2E384" w:tentative="1">
      <w:start w:val="1"/>
      <w:numFmt w:val="decimal"/>
      <w:lvlText w:val="%4."/>
      <w:lvlJc w:val="left"/>
      <w:pPr>
        <w:ind w:left="2880" w:hanging="360"/>
      </w:pPr>
    </w:lvl>
    <w:lvl w:ilvl="4" w:tplc="C3A29418" w:tentative="1">
      <w:start w:val="1"/>
      <w:numFmt w:val="lowerLetter"/>
      <w:lvlText w:val="%5."/>
      <w:lvlJc w:val="left"/>
      <w:pPr>
        <w:ind w:left="3600" w:hanging="360"/>
      </w:pPr>
    </w:lvl>
    <w:lvl w:ilvl="5" w:tplc="C1903EDA" w:tentative="1">
      <w:start w:val="1"/>
      <w:numFmt w:val="lowerRoman"/>
      <w:lvlText w:val="%6."/>
      <w:lvlJc w:val="right"/>
      <w:pPr>
        <w:ind w:left="4320" w:hanging="180"/>
      </w:pPr>
    </w:lvl>
    <w:lvl w:ilvl="6" w:tplc="98766356" w:tentative="1">
      <w:start w:val="1"/>
      <w:numFmt w:val="decimal"/>
      <w:lvlText w:val="%7."/>
      <w:lvlJc w:val="left"/>
      <w:pPr>
        <w:ind w:left="5040" w:hanging="360"/>
      </w:pPr>
    </w:lvl>
    <w:lvl w:ilvl="7" w:tplc="474CA4E6" w:tentative="1">
      <w:start w:val="1"/>
      <w:numFmt w:val="lowerLetter"/>
      <w:lvlText w:val="%8."/>
      <w:lvlJc w:val="left"/>
      <w:pPr>
        <w:ind w:left="5760" w:hanging="360"/>
      </w:pPr>
    </w:lvl>
    <w:lvl w:ilvl="8" w:tplc="BFAE0C3C" w:tentative="1">
      <w:start w:val="1"/>
      <w:numFmt w:val="lowerRoman"/>
      <w:lvlText w:val="%9."/>
      <w:lvlJc w:val="right"/>
      <w:pPr>
        <w:ind w:left="6480" w:hanging="180"/>
      </w:pPr>
    </w:lvl>
  </w:abstractNum>
  <w:abstractNum w:abstractNumId="2" w15:restartNumberingAfterBreak="0">
    <w:nsid w:val="72BF5AC2"/>
    <w:multiLevelType w:val="hybridMultilevel"/>
    <w:tmpl w:val="D2A6D248"/>
    <w:lvl w:ilvl="0" w:tplc="906C0652">
      <w:start w:val="1"/>
      <w:numFmt w:val="lowerLetter"/>
      <w:lvlText w:val="%1."/>
      <w:lvlJc w:val="left"/>
      <w:pPr>
        <w:ind w:left="720" w:hanging="360"/>
      </w:pPr>
      <w:rPr>
        <w:rFonts w:hint="default"/>
      </w:rPr>
    </w:lvl>
    <w:lvl w:ilvl="1" w:tplc="E960CC72" w:tentative="1">
      <w:start w:val="1"/>
      <w:numFmt w:val="lowerLetter"/>
      <w:lvlText w:val="%2."/>
      <w:lvlJc w:val="left"/>
      <w:pPr>
        <w:ind w:left="1440" w:hanging="360"/>
      </w:pPr>
    </w:lvl>
    <w:lvl w:ilvl="2" w:tplc="DEC4C30C" w:tentative="1">
      <w:start w:val="1"/>
      <w:numFmt w:val="lowerRoman"/>
      <w:lvlText w:val="%3."/>
      <w:lvlJc w:val="right"/>
      <w:pPr>
        <w:ind w:left="2160" w:hanging="180"/>
      </w:pPr>
    </w:lvl>
    <w:lvl w:ilvl="3" w:tplc="36CEC3C4" w:tentative="1">
      <w:start w:val="1"/>
      <w:numFmt w:val="decimal"/>
      <w:lvlText w:val="%4."/>
      <w:lvlJc w:val="left"/>
      <w:pPr>
        <w:ind w:left="2880" w:hanging="360"/>
      </w:pPr>
    </w:lvl>
    <w:lvl w:ilvl="4" w:tplc="BC409794" w:tentative="1">
      <w:start w:val="1"/>
      <w:numFmt w:val="lowerLetter"/>
      <w:lvlText w:val="%5."/>
      <w:lvlJc w:val="left"/>
      <w:pPr>
        <w:ind w:left="3600" w:hanging="360"/>
      </w:pPr>
    </w:lvl>
    <w:lvl w:ilvl="5" w:tplc="AB465090" w:tentative="1">
      <w:start w:val="1"/>
      <w:numFmt w:val="lowerRoman"/>
      <w:lvlText w:val="%6."/>
      <w:lvlJc w:val="right"/>
      <w:pPr>
        <w:ind w:left="4320" w:hanging="180"/>
      </w:pPr>
    </w:lvl>
    <w:lvl w:ilvl="6" w:tplc="F68AA9B2" w:tentative="1">
      <w:start w:val="1"/>
      <w:numFmt w:val="decimal"/>
      <w:lvlText w:val="%7."/>
      <w:lvlJc w:val="left"/>
      <w:pPr>
        <w:ind w:left="5040" w:hanging="360"/>
      </w:pPr>
    </w:lvl>
    <w:lvl w:ilvl="7" w:tplc="90D023DC" w:tentative="1">
      <w:start w:val="1"/>
      <w:numFmt w:val="lowerLetter"/>
      <w:lvlText w:val="%8."/>
      <w:lvlJc w:val="left"/>
      <w:pPr>
        <w:ind w:left="5760" w:hanging="360"/>
      </w:pPr>
    </w:lvl>
    <w:lvl w:ilvl="8" w:tplc="30CC6AD2" w:tentative="1">
      <w:start w:val="1"/>
      <w:numFmt w:val="lowerRoman"/>
      <w:lvlText w:val="%9."/>
      <w:lvlJc w:val="right"/>
      <w:pPr>
        <w:ind w:left="6480" w:hanging="180"/>
      </w:pPr>
    </w:lvl>
  </w:abstractNum>
  <w:num w:numId="1" w16cid:durableId="77752103">
    <w:abstractNumId w:val="1"/>
  </w:num>
  <w:num w:numId="2" w16cid:durableId="2012486209">
    <w:abstractNumId w:val="2"/>
  </w:num>
  <w:num w:numId="3" w16cid:durableId="168547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534"/>
    <w:rsid w:val="001E3534"/>
    <w:rsid w:val="004F20D1"/>
    <w:rsid w:val="00DD1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668C9"/>
  <w15:docId w15:val="{1267D46E-82D2-4350-BFEA-2FE913EF529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105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4105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4105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4105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41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56"/>
    <w:rPr>
      <w:rFonts w:eastAsiaTheme="majorEastAsia" w:cstheme="majorBidi"/>
      <w:color w:val="272727" w:themeColor="text1" w:themeTint="D8"/>
    </w:rPr>
  </w:style>
  <w:style w:type="paragraph" w:styleId="Quote">
    <w:name w:val="Quote"/>
    <w:basedOn w:val="Normal"/>
    <w:next w:val="Normal"/>
    <w:link w:val="QuoteChar"/>
    <w:uiPriority w:val="29"/>
    <w:qFormat/>
    <w:rsid w:val="00A4105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41056"/>
    <w:rPr>
      <w:i/>
      <w:iCs/>
      <w:color w:val="404040" w:themeColor="text1" w:themeTint="BF"/>
    </w:rPr>
  </w:style>
  <w:style w:type="paragraph" w:styleId="IntenseQuote">
    <w:name w:val="Intense Quote"/>
    <w:basedOn w:val="Normal"/>
    <w:next w:val="Normal"/>
    <w:link w:val="IntenseQuoteChar"/>
    <w:uiPriority w:val="30"/>
    <w:qFormat/>
    <w:rsid w:val="00A4105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41056"/>
    <w:rPr>
      <w:i/>
      <w:iCs/>
      <w:color w:val="365F91" w:themeColor="accent1" w:themeShade="BF"/>
    </w:rPr>
  </w:style>
  <w:style w:type="character" w:styleId="IntenseReference">
    <w:name w:val="Intense Reference"/>
    <w:basedOn w:val="DefaultParagraphFont"/>
    <w:uiPriority w:val="32"/>
    <w:qFormat/>
    <w:rsid w:val="00A41056"/>
    <w:rPr>
      <w:b/>
      <w:bCs/>
      <w:smallCaps/>
      <w:color w:val="365F91" w:themeColor="accent1" w:themeShade="BF"/>
      <w:spacing w:val="5"/>
    </w:rPr>
  </w:style>
  <w:style w:type="character" w:styleId="Hyperlink">
    <w:name w:val="Hyperlink"/>
    <w:basedOn w:val="DefaultParagraphFont"/>
    <w:uiPriority w:val="99"/>
    <w:unhideWhenUsed/>
    <w:rsid w:val="00CD22A4"/>
    <w:rPr>
      <w:color w:val="0000FF" w:themeColor="hyperlink"/>
      <w:u w:val="single"/>
    </w:rPr>
  </w:style>
  <w:style w:type="character" w:customStyle="1" w:styleId="ui-provider">
    <w:name w:val="ui-provider"/>
    <w:basedOn w:val="DefaultParagraphFont"/>
    <w:rsid w:val="00CD22A4"/>
  </w:style>
  <w:style w:type="paragraph" w:styleId="NormalWeb">
    <w:name w:val="Normal (Web)"/>
    <w:basedOn w:val="Normal"/>
    <w:uiPriority w:val="99"/>
    <w:unhideWhenUsed/>
    <w:rsid w:val="00CD22A4"/>
    <w:pPr>
      <w:spacing w:before="100" w:beforeAutospacing="1" w:after="100" w:afterAutospacing="1" w:line="240" w:lineRule="auto"/>
    </w:pPr>
    <w:rPr>
      <w:rFonts w:ascii="Times New Roman" w:eastAsia="Times New Roman" w:hAnsi="Times New Roman" w:cs="Times New Roman"/>
      <w:szCs w:val="24"/>
    </w:rPr>
  </w:style>
  <w:style w:type="character" w:customStyle="1" w:styleId="UnresolvedMention1">
    <w:name w:val="Unresolved Mention1"/>
    <w:basedOn w:val="DefaultParagraphFont"/>
    <w:uiPriority w:val="99"/>
    <w:semiHidden/>
    <w:unhideWhenUsed/>
    <w:rsid w:val="004C0056"/>
    <w:rPr>
      <w:color w:val="605E5C"/>
      <w:shd w:val="clear" w:color="auto" w:fill="E1DFDD"/>
    </w:rPr>
  </w:style>
  <w:style w:type="paragraph" w:styleId="BodyText">
    <w:name w:val="Body Text"/>
    <w:basedOn w:val="Normal"/>
    <w:link w:val="BodyTextChar"/>
    <w:semiHidden/>
    <w:rsid w:val="004C0056"/>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4C0056"/>
    <w:rPr>
      <w:rFonts w:ascii="Times New Roman" w:eastAsiaTheme="minorEastAsia" w:hAnsi="Times New Roman" w:cs="Times New Roman"/>
      <w:i/>
      <w:iCs/>
      <w:kern w:val="0"/>
      <w14:ligatures w14:val="none"/>
    </w:rPr>
  </w:style>
  <w:style w:type="character" w:styleId="FollowedHyperlink">
    <w:name w:val="FollowedHyperlink"/>
    <w:basedOn w:val="DefaultParagraphFont"/>
    <w:uiPriority w:val="99"/>
    <w:semiHidden/>
    <w:unhideWhenUsed/>
    <w:rsid w:val="004C0056"/>
    <w:rPr>
      <w:color w:val="800080" w:themeColor="followedHyperlink"/>
      <w:u w:val="single"/>
    </w:rPr>
  </w:style>
  <w:style w:type="paragraph" w:customStyle="1" w:styleId="Default">
    <w:name w:val="Default"/>
    <w:rsid w:val="004C0056"/>
    <w:pPr>
      <w:autoSpaceDE w:val="0"/>
      <w:autoSpaceDN w:val="0"/>
      <w:adjustRightInd w:val="0"/>
      <w:spacing w:after="0" w:line="240" w:lineRule="auto"/>
    </w:pPr>
    <w:rPr>
      <w:rFonts w:ascii="Arial" w:hAnsi="Arial" w:cs="Arial"/>
      <w:color w:val="000000"/>
    </w:rPr>
  </w:style>
  <w:style w:type="character" w:styleId="Emphasis">
    <w:name w:val="Emphasis"/>
    <w:basedOn w:val="DefaultParagraphFont"/>
    <w:uiPriority w:val="20"/>
    <w:qFormat/>
    <w:rsid w:val="004C0056"/>
    <w:rPr>
      <w:i/>
      <w:iCs/>
    </w:rPr>
  </w:style>
  <w:style w:type="paragraph" w:customStyle="1" w:styleId="p">
    <w:name w:val="p"/>
    <w:basedOn w:val="Normal"/>
    <w:rsid w:val="004C0056"/>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s://assist.dla.mil" TargetMode="External"/><Relationship Id="rId26" Type="http://schemas.openxmlformats.org/officeDocument/2006/relationships/hyperlink" Target="https://www.sam.gov" TargetMode="External"/><Relationship Id="rId39" Type="http://schemas.openxmlformats.org/officeDocument/2006/relationships/hyperlink" Target="https://assist.dla.mil/wizard/index.cfm" TargetMode="External"/><Relationship Id="rId3" Type="http://schemas.openxmlformats.org/officeDocument/2006/relationships/settings" Target="settings.xml"/><Relationship Id="rId21" Type="http://schemas.openxmlformats.org/officeDocument/2006/relationships/hyperlink" Target="https://www.sam.gov/SAM/" TargetMode="External"/><Relationship Id="rId34" Type="http://schemas.openxmlformats.org/officeDocument/2006/relationships/hyperlink" Target="https://www.acquisition.gov/far/part-52" TargetMode="External"/><Relationship Id="rId42" Type="http://schemas.openxmlformats.org/officeDocument/2006/relationships/hyperlink" Target="http://www.sam.gov/" TargetMode="External"/><Relationship Id="rId47"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yperlink" Target="http://www.va.gov/oal/library/vaar/index.asp" TargetMode="External"/><Relationship Id="rId25" Type="http://schemas.openxmlformats.org/officeDocument/2006/relationships/hyperlink" Target="http://acquisition.gov/comp/far/index.html" TargetMode="External"/><Relationship Id="rId33" Type="http://schemas.openxmlformats.org/officeDocument/2006/relationships/hyperlink" Target="mailto:Rebecca.Gobble@va.gov" TargetMode="External"/><Relationship Id="rId38" Type="http://schemas.openxmlformats.org/officeDocument/2006/relationships/hyperlink" Target="http://uscode.house.gov/browse.xhtml;jsessionid=114A3287C7B3359E597506A31FC855B3"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cquisition.gov/comp/far/index.html" TargetMode="External"/><Relationship Id="rId20" Type="http://schemas.openxmlformats.org/officeDocument/2006/relationships/hyperlink" Target="https://assist.dla.mil/feedback" TargetMode="External"/><Relationship Id="rId29" Type="http://schemas.openxmlformats.org/officeDocument/2006/relationships/hyperlink" Target="https://www.treasury.gov/resource-center/sanctions/SDN-List/Pages/default.aspx" TargetMode="External"/><Relationship Id="rId41" Type="http://schemas.openxmlformats.org/officeDocument/2006/relationships/hyperlink" Target="http://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becca.Gobble@va.gov" TargetMode="External"/><Relationship Id="rId24" Type="http://schemas.openxmlformats.org/officeDocument/2006/relationships/hyperlink" Target="https://www.sam.gov" TargetMode="External"/><Relationship Id="rId32" Type="http://schemas.openxmlformats.org/officeDocument/2006/relationships/hyperlink" Target="https://www.sam.gov/portal" TargetMode="External"/><Relationship Id="rId37" Type="http://schemas.openxmlformats.org/officeDocument/2006/relationships/hyperlink" Target="http://uscode.house.gov/browse.xhtml;jsessionid=114A3287C7B3359E597506A31FC855B3" TargetMode="External"/><Relationship Id="rId40" Type="http://schemas.openxmlformats.org/officeDocument/2006/relationships/hyperlink" Target="https://www.acquisition.gov/far/part-32" TargetMode="Externa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www.sam.gov" TargetMode="External"/><Relationship Id="rId28" Type="http://schemas.openxmlformats.org/officeDocument/2006/relationships/hyperlink" Target="mailto:CISADA106@state.gov" TargetMode="External"/><Relationship Id="rId36" Type="http://schemas.openxmlformats.org/officeDocument/2006/relationships/hyperlink" Target="https://www.acquisition.gov/far/part-4" TargetMode="External"/><Relationship Id="rId10" Type="http://schemas.openxmlformats.org/officeDocument/2006/relationships/footer" Target="footer2.xml"/><Relationship Id="rId19" Type="http://schemas.openxmlformats.org/officeDocument/2006/relationships/hyperlink" Target="https://assist.dla.mil" TargetMode="External"/><Relationship Id="rId31" Type="http://schemas.openxmlformats.org/officeDocument/2006/relationships/hyperlink" Target="https://www.sam.gov/" TargetMode="External"/><Relationship Id="rId44" Type="http://schemas.openxmlformats.org/officeDocument/2006/relationships/hyperlink" Target="mailto:Rebecca.Gobble@va.gov"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www.sam.gov/SAM/" TargetMode="External"/><Relationship Id="rId27" Type="http://schemas.openxmlformats.org/officeDocument/2006/relationships/hyperlink" Target="http://www.sam.gov" TargetMode="External"/><Relationship Id="rId30" Type="http://schemas.openxmlformats.org/officeDocument/2006/relationships/hyperlink" Target="https://www.govinfo.gov/link/plaw/115/public/232?link-type=html" TargetMode="External"/><Relationship Id="rId35" Type="http://schemas.openxmlformats.org/officeDocument/2006/relationships/hyperlink" Target="https://www.acquisition.gov/far/part-52" TargetMode="External"/><Relationship Id="rId43" Type="http://schemas.openxmlformats.org/officeDocument/2006/relationships/hyperlink" Target="mailto:Rebecca.Gobble@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47</Pages>
  <Words>19900</Words>
  <Characters>113434</Characters>
  <Application>Microsoft Office Word</Application>
  <DocSecurity>0</DocSecurity>
  <Lines>945</Lines>
  <Paragraphs>266</Paragraphs>
  <ScaleCrop>false</ScaleCrop>
  <Company/>
  <LinksUpToDate>false</LinksUpToDate>
  <CharactersWithSpaces>133068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Gobble, Rebecca L.</cp:lastModifiedBy>
  <cp:revision>2</cp:revision>
  <dcterms:created xsi:type="dcterms:W3CDTF">2025-11-20T20:00:00Z</dcterms:created>
  <dcterms:modified xsi:type="dcterms:W3CDTF">2025-11-20T20:05:00Z</dcterms:modified>
</cp:coreProperties>
</file>