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5C4BA8" w:rsidRPr="00FE434E" w:rsidP="005C4BA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EC060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Housekeeping Equipment Preventive</w:t>
            </w:r>
            <w:r w:rsidR="00EC0602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Maintenance and Repair</w:t>
            </w:r>
            <w:r w:rsidR="00EC0602">
              <w:rPr>
                <w:rStyle w:val="AAMSKBFill-InHighlight"/>
              </w:rPr>
              <w:t xml:space="preserve"> </w:t>
            </w:r>
            <w:r w:rsidR="00EC0602">
              <w:rPr>
                <w:rStyle w:val="AAMSKBFill-InHighlight"/>
              </w:rPr>
              <w:t xml:space="preserve"> </w:t>
            </w:r>
          </w:p>
        </w:tc>
      </w:tr>
    </w:tbl>
    <w:p w:rsidR="005C4BA8" w:rsidRPr="00FE434E" w:rsidP="005C4BA8">
      <w:pPr>
        <w:spacing w:before="0" w:after="160" w:line="252" w:lineRule="auto"/>
        <w:rPr>
          <w:rFonts w:eastAsia="Calibri" w:cstheme="minorHAnsi"/>
          <w:szCs w:val="20"/>
        </w:rPr>
      </w:pPr>
    </w:p>
    <w:p w:rsidR="005C4BA8" w:rsidRPr="00FE434E" w:rsidP="00EC0602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91CF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5C4BA8" w:rsidRPr="00EC0602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39216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36C25626Q0123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52045A" w:rsidRPr="00EC0602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12-17-2025</w:t>
            </w:r>
            <w:r w:rsidRPr="00FE434E" w:rsidR="005C4BA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4PM</w:t>
            </w:r>
            <w:r w:rsidRPr="00FE434E" w:rsidR="005C4BA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CENTRAL TIME, CHICAGO, USA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FE434E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FE434E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SDVOSBC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C0602" w:rsidRPr="00EC0602">
            <w:pPr>
              <w:spacing w:before="0"/>
              <w:rPr>
                <w:rFonts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EC0602" w:rsidRPr="0099362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J079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561720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G.V. (Sonny) Montgomery VAMC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1500 E. Woodrow Wilson Dr.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Jackson MS  39216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Stephanie Watts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Stephanie.Watts@va.gov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601-362-4471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91CFF" w:rsidRPr="00EC0602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</w:tcPr>
          <w:p w:rsidR="00A91CFF">
            <w:pPr>
              <w:spacing w:before="0"/>
              <w:rPr>
                <w:rStyle w:val="AAMSKBFill-InHighlight"/>
              </w:rPr>
            </w:pPr>
          </w:p>
        </w:tc>
      </w:tr>
    </w:tbl>
    <w:p w:rsidR="005C4BA8" w:rsidRPr="00FE434E" w:rsidP="00EC0602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E25B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G.V. (Sonny) Montgomery VAMC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1500 E. Woodrow Wilson Dr.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Jackson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Mississippi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39216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5C4BA8" w:rsidRPr="00FE434E" w:rsidP="005C4BA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5C4BA8" w:rsidRPr="00FE434E" w:rsidP="00A91CF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2D5AE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285E02">
      <w:r>
        <w:br w:type="page"/>
      </w:r>
    </w:p>
    <w:p w:rsidR="00E263BC" w:rsidRPr="00FE434E" w:rsidP="00A91CF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>
      <w:pPr>
        <w:ind w:left="360"/>
        <w:sectPr>
          <w:headerReference w:type="even" r:id="rId4"/>
          <w:headerReference w:type="default" r:id="rId5"/>
          <w:footerReference w:type="even" r:id="rId6"/>
          <w:footerReference w:type="default" r:id="rId7"/>
          <w:headerReference w:type="first" r:id="rId8"/>
          <w:footerReference w:type="first" r:id="rId9"/>
          <w:type w:val="continuous"/>
          <w:pgSz w:w="12240" w:h="15840"/>
          <w:pgMar w:top="1080" w:right="1440" w:bottom="1080" w:left="1440" w:header="360" w:footer="360"/>
          <w:cols w:space="720"/>
          <w:titlePg/>
          <w:docGrid w:linePitch="360"/>
        </w:sectPr>
      </w:pPr>
      <w:r>
        <w:t>See attached document: 36C25626Q0123 0001.</w:t>
      </w:r>
    </w:p>
    <w:p w:rsidR="00D23601" w:rsidRPr="0023627D" w:rsidP="00D23601">
      <w:pPr>
        <w:rPr>
          <w:sz w:val="28"/>
          <w:szCs w:val="28"/>
          <w:u w:val="single"/>
        </w:rPr>
      </w:pPr>
      <w:r w:rsidRPr="0023627D">
        <w:rPr>
          <w:sz w:val="28"/>
          <w:szCs w:val="28"/>
          <w:u w:val="single"/>
        </w:rPr>
        <w:t xml:space="preserve">THIS DOCUMENT ADDRESSES QUESTIONS AND ANSWERS. ALSO NOTE THAT THE </w:t>
      </w:r>
      <w:r w:rsidRPr="0023627D">
        <w:rPr>
          <w:b/>
          <w:bCs/>
          <w:sz w:val="28"/>
          <w:szCs w:val="28"/>
          <w:u w:val="single"/>
        </w:rPr>
        <w:t xml:space="preserve">RFQ IS EXTENDED TO </w:t>
      </w:r>
      <w:r>
        <w:rPr>
          <w:b/>
          <w:bCs/>
          <w:sz w:val="28"/>
          <w:szCs w:val="28"/>
          <w:u w:val="single"/>
        </w:rPr>
        <w:t>WEDNESDAY</w:t>
      </w:r>
      <w:r w:rsidRPr="0023627D">
        <w:rPr>
          <w:b/>
          <w:bCs/>
          <w:sz w:val="28"/>
          <w:szCs w:val="28"/>
          <w:u w:val="single"/>
        </w:rPr>
        <w:t xml:space="preserve"> 12/1</w:t>
      </w:r>
      <w:r>
        <w:rPr>
          <w:b/>
          <w:bCs/>
          <w:sz w:val="28"/>
          <w:szCs w:val="28"/>
          <w:u w:val="single"/>
        </w:rPr>
        <w:t>7</w:t>
      </w:r>
      <w:r w:rsidRPr="0023627D">
        <w:rPr>
          <w:b/>
          <w:bCs/>
          <w:sz w:val="28"/>
          <w:szCs w:val="28"/>
          <w:u w:val="single"/>
        </w:rPr>
        <w:t>/2025 AT 4PM CST</w:t>
      </w:r>
      <w:r w:rsidRPr="0023627D">
        <w:rPr>
          <w:sz w:val="28"/>
          <w:szCs w:val="28"/>
          <w:u w:val="single"/>
        </w:rPr>
        <w:t xml:space="preserve">. </w:t>
      </w:r>
    </w:p>
    <w:p w:rsidR="00D23601" w:rsidP="00D23601"/>
    <w:p w:rsidR="00D23601" w:rsidRPr="00222505" w:rsidP="00D23601">
      <w:r w:rsidRPr="00F41F4E">
        <w:rPr>
          <w:b/>
          <w:bCs/>
        </w:rPr>
        <w:t xml:space="preserve">QUESTION: </w:t>
      </w:r>
      <w:r w:rsidRPr="00222505">
        <w:t>Could you please confirm that the wage determination provided aligns with the correct SCA labor categories for our scope of work?</w:t>
      </w:r>
    </w:p>
    <w:p w:rsidR="00D23601" w:rsidP="00D23601">
      <w:pPr>
        <w:rPr>
          <w:b/>
          <w:bCs/>
        </w:rPr>
      </w:pPr>
      <w:r w:rsidRPr="00F41F4E">
        <w:rPr>
          <w:b/>
          <w:bCs/>
        </w:rPr>
        <w:t xml:space="preserve">ANSWER: </w:t>
      </w:r>
      <w:r w:rsidRPr="00222505">
        <w:t>The correct Wage Determination has been attached.</w:t>
      </w:r>
      <w:r>
        <w:rPr>
          <w:b/>
          <w:bCs/>
        </w:rPr>
        <w:t xml:space="preserve"> </w:t>
      </w:r>
    </w:p>
    <w:p w:rsidR="00D23601" w:rsidP="00D23601">
      <w:pPr>
        <w:rPr>
          <w:b/>
          <w:bCs/>
        </w:rPr>
      </w:pPr>
    </w:p>
    <w:p w:rsidR="00D23601" w:rsidRPr="00F41F4E" w:rsidP="00D23601">
      <w:pPr>
        <w:rPr>
          <w:b/>
          <w:bCs/>
        </w:rPr>
      </w:pPr>
      <w:r w:rsidRPr="00F41F4E">
        <w:rPr>
          <w:b/>
          <w:bCs/>
        </w:rPr>
        <w:t xml:space="preserve">QUESTION: </w:t>
      </w:r>
      <w:r w:rsidRPr="0023627D">
        <w:t xml:space="preserve">Does the company have to hold all the OEM Certifications for Schedule A or can </w:t>
      </w:r>
      <w:r w:rsidRPr="0023627D">
        <w:t>a</w:t>
      </w:r>
      <w:r w:rsidRPr="0023627D">
        <w:t xml:space="preserve"> employee hold the certifications for the equipment on Schedule A?</w:t>
      </w:r>
    </w:p>
    <w:p w:rsidR="00D23601" w:rsidP="00D23601">
      <w:pPr>
        <w:rPr>
          <w:b/>
          <w:bCs/>
        </w:rPr>
      </w:pPr>
      <w:r w:rsidRPr="00F41F4E">
        <w:rPr>
          <w:b/>
          <w:bCs/>
        </w:rPr>
        <w:t>ANSWER:</w:t>
      </w:r>
      <w:r>
        <w:rPr>
          <w:b/>
          <w:bCs/>
        </w:rPr>
        <w:t xml:space="preserve"> </w:t>
      </w:r>
      <w:r w:rsidRPr="0023627D">
        <w:t>Either will work</w:t>
      </w:r>
    </w:p>
    <w:p w:rsidR="00D23601" w:rsidP="00D23601">
      <w:pPr>
        <w:rPr>
          <w:b/>
          <w:bCs/>
        </w:rPr>
      </w:pPr>
    </w:p>
    <w:p w:rsidR="00D23601" w:rsidRPr="00222505" w:rsidP="00D23601">
      <w:r w:rsidRPr="00F41F4E">
        <w:rPr>
          <w:b/>
          <w:bCs/>
        </w:rPr>
        <w:t xml:space="preserve">QUESTION: </w:t>
      </w:r>
      <w:r w:rsidRPr="00222505">
        <w:t>Could you please provide the specific name brands of the equipment listed in Attachment A?</w:t>
      </w:r>
    </w:p>
    <w:p w:rsidR="00D23601" w:rsidP="00D23601">
      <w:pPr>
        <w:rPr>
          <w:b/>
          <w:bCs/>
        </w:rPr>
      </w:pPr>
      <w:r w:rsidRPr="00F41F4E">
        <w:rPr>
          <w:b/>
          <w:bCs/>
        </w:rPr>
        <w:t>ANSWER:</w:t>
      </w:r>
      <w:r>
        <w:rPr>
          <w:b/>
          <w:bCs/>
        </w:rPr>
        <w:t xml:space="preserve"> The excel document is attached with specific information pertaining to the equipment. </w:t>
      </w:r>
    </w:p>
    <w:p w:rsidR="00D23601" w:rsidP="00D23601">
      <w:pPr>
        <w:rPr>
          <w:b/>
          <w:bCs/>
        </w:rPr>
      </w:pPr>
    </w:p>
    <w:p w:rsidR="00B73BCC"/>
    <w:p>
      <w:pPr>
        <w:ind w:left="360"/>
      </w:pPr>
      <w:r>
        <w:t>See attached document: Copy of EIL 11-26-2025.</w:t>
      </w:r>
    </w:p>
    <w:p>
      <w:pPr>
        <w:ind w:left="360"/>
      </w:pPr>
      <w:r>
        <w:t>See attached document: Service Contract Act WD 2015-5153.</w:t>
      </w:r>
    </w:p>
    <w:p w:rsidR="00000000" w:rsidP="00A148BE">
      <w:pPr>
        <w:jc w:val="center"/>
      </w:pPr>
      <w:r>
        <w:t>End of Document</w:t>
      </w:r>
      <w:bookmarkStart w:id="0" w:name="_GoBack"/>
      <w:bookmarkEnd w:id="0"/>
    </w:p>
    <w:sectPr>
      <w:headerReference w:type="default" r:id="rId10"/>
      <w:footerReference w:type="even" r:id="rId11"/>
      <w:footerReference w:type="default" r:id="rId12"/>
      <w:footerReference w:type="first" r:id="rId13"/>
      <w:type w:val="continuous"/>
      <w:pgSz w:w="12240" w:h="15840"/>
      <w:pgMar w:top="1080" w:right="1440" w:bottom="1080" w:left="1440" w:header="360" w:footer="36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5404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1998"/>
      <w:gridCol w:w="7578"/>
    </w:tblGrid>
    <w:tr w:rsidTr="00100B3D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1998" w:type="dxa"/>
        </w:tcPr>
        <w:p w:rsidR="001610E4" w:rsidP="001610E4">
          <w:pPr>
            <w:pStyle w:val="Footer"/>
          </w:pPr>
        </w:p>
      </w:tc>
      <w:tc>
        <w:tcPr>
          <w:tcW w:w="7578" w:type="dxa"/>
        </w:tcPr>
        <w:p w:rsidR="001610E4" w:rsidP="001610E4">
          <w:pPr>
            <w:pStyle w:val="Footer"/>
            <w:jc w:val="right"/>
          </w:pPr>
          <w:r>
            <w:t>Amendment to a Previous Combined Solicitation</w:t>
          </w:r>
        </w:p>
      </w:tc>
    </w:tr>
  </w:tbl>
  <w:p w:rsidR="0040647B" w:rsidP="00285E02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3168"/>
      <w:gridCol w:w="6408"/>
    </w:tblGrid>
    <w:tr w:rsidTr="00100B3D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3168" w:type="dxa"/>
          <w:hideMark/>
        </w:tcPr>
        <w:p w:rsidR="00100B3D" w:rsidP="00100B3D">
          <w:pPr>
            <w:pStyle w:val="Footer"/>
          </w:pPr>
          <w:r>
            <w:t>*= Required Field</w:t>
          </w:r>
        </w:p>
      </w:tc>
      <w:tc>
        <w:tcPr>
          <w:tcW w:w="6408" w:type="dxa"/>
          <w:hideMark/>
        </w:tcPr>
        <w:p w:rsidR="00100B3D" w:rsidP="00100B3D">
          <w:pPr>
            <w:pStyle w:val="Footer"/>
            <w:jc w:val="right"/>
          </w:pPr>
          <w:r>
            <w:t>Amendment to a Previous Combined Solicitation</w:t>
          </w:r>
        </w:p>
      </w:tc>
    </w:tr>
  </w:tbl>
  <w:p w:rsidR="00285E02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5404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0602" w:rsidRPr="00C666F0" w:rsidP="00C666F0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85E02" w:rsidRPr="003C694B" w:rsidP="003C694B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23601">
    <w:pPr>
      <w:pStyle w:val="Header"/>
    </w:pPr>
    <w:r w:rsidRPr="00D23601">
      <w:t>SERVICES-RFQ-AMEND 36C25626Q0123 0001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E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E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E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E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C4BA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285E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DF7E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E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E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EA0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DF7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EA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E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EA0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EA0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4.xml" /><Relationship Id="rId11" Type="http://schemas.openxmlformats.org/officeDocument/2006/relationships/footer" Target="footer4.xml" /><Relationship Id="rId12" Type="http://schemas.openxmlformats.org/officeDocument/2006/relationships/footer" Target="footer5.xml" /><Relationship Id="rId13" Type="http://schemas.openxmlformats.org/officeDocument/2006/relationships/footer" Target="footer6.xml" /><Relationship Id="rId14" Type="http://schemas.openxmlformats.org/officeDocument/2006/relationships/theme" Target="theme/theme1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2025-12-01T22:27:34Z</dcterms:created>
  <dcterms:modified xsi:type="dcterms:W3CDTF">2025-12-01T22:27:34Z</dcterms:modified>
</cp:coreProperties>
</file>