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Housekeeping Equipment Preventive Maintenance and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Repair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39216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36C25626Q0123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12-05-2025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CENTRAL TIME, CHICAGO,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J079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561720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G.V. (Sonny) Montgomery VAMC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1500 E. Woodrow Wilson Dr.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Jackson MS  39216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Stephanie Watts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stephanie.watts@va.gov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601-362-4471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G.V. (Sonny) Montgomery VAMC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1500 E. Woodrow Wilson Dr.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Jackson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Mississippi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39216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B73BCC">
      <w:r>
        <w:t>Please see attached document for solicitation details.</w:t>
      </w:r>
    </w:p>
    <w:p>
      <w:pPr>
        <w:ind w:left="360"/>
      </w:pPr>
      <w:r>
        <w:t>See attached document: S02. 36C25626Q0123_.</w:t>
      </w:r>
    </w:p>
    <w:p>
      <w:pPr>
        <w:ind w:left="360"/>
      </w:pPr>
      <w:r>
        <w:t>See attached document: Wage Determinations.</w:t>
      </w:r>
    </w:p>
    <w:p>
      <w:pPr>
        <w:ind w:left="360"/>
      </w:pPr>
      <w:r>
        <w:t>See attached document: S02. Attachment B - Past Performance References.</w:t>
      </w:r>
    </w:p>
    <w:p w:rsidR="00000000" w:rsidP="00A148BE">
      <w:pPr>
        <w:jc w:val="center"/>
      </w:pPr>
      <w:r>
        <w:t>End of Document</w:t>
      </w:r>
      <w:bookmarkStart w:id="0" w:name="_GoBack"/>
      <w:bookmarkEnd w:id="0"/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F7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AA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F7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AA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AAC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AAC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2025-11-18T15:56:45Z</dcterms:created>
  <dcterms:modified xsi:type="dcterms:W3CDTF">2025-11-18T15:56:45Z</dcterms:modified>
</cp:coreProperties>
</file>