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9B1E" w14:textId="77777777" w:rsidR="00F90419" w:rsidRPr="00FE434E" w:rsidRDefault="00F90419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8730"/>
      </w:tblGrid>
      <w:tr w:rsidR="00BD0C23" w14:paraId="451A9B21" w14:textId="77777777" w:rsidTr="00EC0602">
        <w:tc>
          <w:tcPr>
            <w:tcW w:w="1188" w:type="dxa"/>
            <w:hideMark/>
          </w:tcPr>
          <w:p w14:paraId="451A9B1F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451A9B20" w14:textId="77777777" w:rsidR="00F90419" w:rsidRPr="00EC0602" w:rsidRDefault="00F90419">
            <w:pPr>
              <w:rPr>
                <w:rFonts w:cstheme="minorHAnsi"/>
              </w:rPr>
            </w:pPr>
            <w:r>
              <w:rPr>
                <w:rFonts w:cstheme="minorHAnsi"/>
              </w:rPr>
              <w:t>Boiler Regulator Repair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51A9B22" w14:textId="77777777" w:rsidR="00F90419" w:rsidRPr="00FE434E" w:rsidRDefault="00F90419" w:rsidP="005C4BA8">
      <w:pPr>
        <w:spacing w:after="160" w:line="252" w:lineRule="auto"/>
        <w:rPr>
          <w:rFonts w:eastAsia="Calibri" w:cstheme="minorHAnsi"/>
          <w:szCs w:val="20"/>
        </w:rPr>
      </w:pPr>
    </w:p>
    <w:p w14:paraId="451A9B23" w14:textId="77777777" w:rsidR="00F90419" w:rsidRPr="00FE434E" w:rsidRDefault="00F90419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D0C23" w14:paraId="451A9B26" w14:textId="77777777" w:rsidTr="00A91CFF">
        <w:tc>
          <w:tcPr>
            <w:tcW w:w="4698" w:type="dxa"/>
            <w:hideMark/>
          </w:tcPr>
          <w:p w14:paraId="451A9B24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51A9B25" w14:textId="77777777" w:rsidR="00F90419" w:rsidRPr="00EC0602" w:rsidRDefault="00F904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80111</w:t>
            </w:r>
          </w:p>
        </w:tc>
      </w:tr>
      <w:tr w:rsidR="00BD0C23" w14:paraId="451A9B29" w14:textId="77777777" w:rsidTr="00A91CFF">
        <w:tc>
          <w:tcPr>
            <w:tcW w:w="4698" w:type="dxa"/>
            <w:hideMark/>
          </w:tcPr>
          <w:p w14:paraId="451A9B27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51A9B28" w14:textId="77777777" w:rsidR="00F90419" w:rsidRPr="00FE434E" w:rsidRDefault="00F904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36C25926Q0021</w:t>
            </w:r>
          </w:p>
        </w:tc>
      </w:tr>
      <w:tr w:rsidR="00BD0C23" w14:paraId="451A9B2C" w14:textId="77777777" w:rsidTr="00A91CFF">
        <w:tc>
          <w:tcPr>
            <w:tcW w:w="4698" w:type="dxa"/>
            <w:hideMark/>
          </w:tcPr>
          <w:p w14:paraId="451A9B2A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451A9B2B" w14:textId="77777777" w:rsidR="00F90419" w:rsidRPr="00EC0602" w:rsidRDefault="00F90419">
            <w:pPr>
              <w:rPr>
                <w:rFonts w:cstheme="minorHAnsi"/>
              </w:rPr>
            </w:pPr>
            <w:r>
              <w:rPr>
                <w:rFonts w:cstheme="minorHAnsi"/>
              </w:rPr>
              <w:t>11-07-2025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14:00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MOUNTAIN TIME, DENVER, USA</w:t>
            </w:r>
          </w:p>
        </w:tc>
      </w:tr>
      <w:tr w:rsidR="00BD0C23" w14:paraId="451A9B2F" w14:textId="77777777" w:rsidTr="00A91CFF">
        <w:tc>
          <w:tcPr>
            <w:tcW w:w="4698" w:type="dxa"/>
          </w:tcPr>
          <w:p w14:paraId="451A9B2D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51A9B2E" w14:textId="77777777" w:rsidR="00F90419" w:rsidRPr="00FE434E" w:rsidRDefault="00F904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BD0C23" w14:paraId="451A9B32" w14:textId="77777777" w:rsidTr="00A91CFF">
        <w:tc>
          <w:tcPr>
            <w:tcW w:w="4698" w:type="dxa"/>
          </w:tcPr>
          <w:p w14:paraId="451A9B30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51A9B31" w14:textId="77777777" w:rsidR="00F90419" w:rsidRPr="00FE434E" w:rsidRDefault="00F904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D0C23" w14:paraId="451A9B35" w14:textId="77777777" w:rsidTr="00A91CFF">
        <w:tc>
          <w:tcPr>
            <w:tcW w:w="4698" w:type="dxa"/>
          </w:tcPr>
          <w:p w14:paraId="451A9B33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451A9B34" w14:textId="77777777" w:rsidR="00F90419" w:rsidRPr="00FE434E" w:rsidRDefault="00F904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BD0C23" w14:paraId="451A9B38" w14:textId="77777777" w:rsidTr="00A91CFF">
        <w:tc>
          <w:tcPr>
            <w:tcW w:w="4698" w:type="dxa"/>
          </w:tcPr>
          <w:p w14:paraId="451A9B36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51A9B37" w14:textId="77777777" w:rsidR="00F90419" w:rsidRPr="00993627" w:rsidRDefault="00F9041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J045</w:t>
            </w:r>
          </w:p>
        </w:tc>
      </w:tr>
      <w:tr w:rsidR="00BD0C23" w14:paraId="451A9B3B" w14:textId="77777777" w:rsidTr="00A91CFF">
        <w:tc>
          <w:tcPr>
            <w:tcW w:w="4698" w:type="dxa"/>
          </w:tcPr>
          <w:p w14:paraId="451A9B39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51A9B3A" w14:textId="77777777" w:rsidR="00F90419" w:rsidRPr="00FE434E" w:rsidRDefault="00F904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BD0C23" w14:paraId="451A9B43" w14:textId="77777777" w:rsidTr="00A91CFF">
        <w:tc>
          <w:tcPr>
            <w:tcW w:w="4698" w:type="dxa"/>
            <w:hideMark/>
          </w:tcPr>
          <w:p w14:paraId="451A9B3C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51A9B3D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1A9B3E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1A9B3F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1A9B40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451A9B41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1A9B42" w14:textId="77777777" w:rsidR="00F90419" w:rsidRPr="00FE434E" w:rsidRDefault="00F90419">
            <w:pPr>
              <w:rPr>
                <w:rFonts w:cstheme="minorHAnsi"/>
                <w:szCs w:val="20"/>
              </w:rPr>
            </w:pPr>
          </w:p>
        </w:tc>
      </w:tr>
      <w:tr w:rsidR="00BD0C23" w14:paraId="451A9B4D" w14:textId="77777777" w:rsidTr="00A91CFF">
        <w:tc>
          <w:tcPr>
            <w:tcW w:w="4698" w:type="dxa"/>
          </w:tcPr>
          <w:p w14:paraId="451A9B44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451A9B45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</w:p>
          <w:p w14:paraId="451A9B46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51A9B47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451A9B48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Natasha Holland</w:t>
            </w:r>
          </w:p>
          <w:p w14:paraId="451A9B49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natasha.holland@va.gov</w:t>
            </w:r>
          </w:p>
          <w:p w14:paraId="451A9B4A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303.712.5753</w:t>
            </w:r>
          </w:p>
          <w:p w14:paraId="451A9B4B" w14:textId="77777777" w:rsidR="00F90419" w:rsidRPr="00FE434E" w:rsidRDefault="00F904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51A9B4C" w14:textId="77777777" w:rsidR="00F90419" w:rsidRPr="00FE434E" w:rsidRDefault="00F90419">
            <w:pPr>
              <w:rPr>
                <w:rFonts w:cstheme="minorHAnsi"/>
                <w:szCs w:val="20"/>
              </w:rPr>
            </w:pPr>
          </w:p>
        </w:tc>
      </w:tr>
      <w:tr w:rsidR="00BD0C23" w14:paraId="451A9B50" w14:textId="77777777" w:rsidTr="00A91CFF">
        <w:tc>
          <w:tcPr>
            <w:tcW w:w="4698" w:type="dxa"/>
          </w:tcPr>
          <w:p w14:paraId="451A9B4E" w14:textId="77777777" w:rsidR="00F90419" w:rsidRPr="00EC0602" w:rsidRDefault="00F9041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451A9B4F" w14:textId="77777777" w:rsidR="00F90419" w:rsidRDefault="00F90419">
            <w:pPr>
              <w:rPr>
                <w:rStyle w:val="AAMSKBFill-InHighlight"/>
              </w:rPr>
            </w:pPr>
          </w:p>
        </w:tc>
      </w:tr>
    </w:tbl>
    <w:p w14:paraId="451A9B51" w14:textId="77777777" w:rsidR="00F90419" w:rsidRPr="00FE434E" w:rsidRDefault="00F90419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D0C23" w14:paraId="451A9B54" w14:textId="77777777" w:rsidTr="004E25B6">
        <w:tc>
          <w:tcPr>
            <w:tcW w:w="4675" w:type="dxa"/>
          </w:tcPr>
          <w:p w14:paraId="451A9B52" w14:textId="77777777" w:rsidR="00F90419" w:rsidRPr="00A91CFF" w:rsidRDefault="00F9041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451A9B53" w14:textId="77777777" w:rsidR="00F90419" w:rsidRPr="00FE434E" w:rsidRDefault="00F904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BD0C23" w14:paraId="451A9B57" w14:textId="77777777" w:rsidTr="004E25B6">
        <w:tc>
          <w:tcPr>
            <w:tcW w:w="4675" w:type="dxa"/>
          </w:tcPr>
          <w:p w14:paraId="451A9B55" w14:textId="77777777" w:rsidR="00F90419" w:rsidRPr="00A91CFF" w:rsidRDefault="00F9041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51A9B56" w14:textId="77777777" w:rsidR="00F90419" w:rsidRPr="00FE434E" w:rsidRDefault="00F904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Eastern Colorado Healthcare System</w:t>
            </w:r>
          </w:p>
        </w:tc>
      </w:tr>
      <w:tr w:rsidR="00BD0C23" w14:paraId="451A9B5A" w14:textId="77777777" w:rsidTr="004E25B6">
        <w:tc>
          <w:tcPr>
            <w:tcW w:w="4675" w:type="dxa"/>
          </w:tcPr>
          <w:p w14:paraId="451A9B58" w14:textId="77777777" w:rsidR="00F90419" w:rsidRPr="00A91CFF" w:rsidRDefault="00F9041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51A9B59" w14:textId="77777777" w:rsidR="00F90419" w:rsidRPr="00FE434E" w:rsidRDefault="00F904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Rocky Mountain Regional VA Medical Center</w:t>
            </w:r>
          </w:p>
        </w:tc>
      </w:tr>
      <w:tr w:rsidR="00BD0C23" w14:paraId="451A9B5D" w14:textId="77777777" w:rsidTr="004E25B6">
        <w:tc>
          <w:tcPr>
            <w:tcW w:w="4675" w:type="dxa"/>
          </w:tcPr>
          <w:p w14:paraId="451A9B5B" w14:textId="77777777" w:rsidR="00F90419" w:rsidRPr="00A91CFF" w:rsidRDefault="00F9041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51A9B5C" w14:textId="77777777" w:rsidR="00F90419" w:rsidRPr="00FE434E" w:rsidRDefault="00F904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1700 N. Wheeling Street</w:t>
            </w:r>
          </w:p>
        </w:tc>
      </w:tr>
      <w:tr w:rsidR="00BD0C23" w14:paraId="451A9B60" w14:textId="77777777" w:rsidTr="004E25B6">
        <w:tc>
          <w:tcPr>
            <w:tcW w:w="4675" w:type="dxa"/>
          </w:tcPr>
          <w:p w14:paraId="451A9B5E" w14:textId="77777777" w:rsidR="00F90419" w:rsidRPr="00A91CFF" w:rsidRDefault="00F9041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451A9B5F" w14:textId="77777777" w:rsidR="00F90419" w:rsidRPr="00FE434E" w:rsidRDefault="00F904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Aurora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CO</w:t>
            </w:r>
          </w:p>
        </w:tc>
      </w:tr>
      <w:tr w:rsidR="00BD0C23" w14:paraId="451A9B63" w14:textId="77777777" w:rsidTr="004E25B6">
        <w:tc>
          <w:tcPr>
            <w:tcW w:w="4675" w:type="dxa"/>
            <w:hideMark/>
          </w:tcPr>
          <w:p w14:paraId="451A9B61" w14:textId="77777777" w:rsidR="00F90419" w:rsidRPr="00A91CFF" w:rsidRDefault="00F9041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451A9B62" w14:textId="77777777" w:rsidR="00F90419" w:rsidRPr="00FE434E" w:rsidRDefault="00F904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  <w:tr w:rsidR="00BD0C23" w14:paraId="451A9B66" w14:textId="77777777" w:rsidTr="004E25B6">
        <w:tc>
          <w:tcPr>
            <w:tcW w:w="4675" w:type="dxa"/>
            <w:hideMark/>
          </w:tcPr>
          <w:p w14:paraId="451A9B64" w14:textId="77777777" w:rsidR="00F90419" w:rsidRPr="00A91CFF" w:rsidRDefault="00F9041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451A9B65" w14:textId="77777777" w:rsidR="00F90419" w:rsidRPr="00FE434E" w:rsidRDefault="00F90419">
            <w:pPr>
              <w:rPr>
                <w:rFonts w:cstheme="minorHAnsi"/>
                <w:szCs w:val="20"/>
              </w:rPr>
            </w:pPr>
          </w:p>
        </w:tc>
      </w:tr>
    </w:tbl>
    <w:p w14:paraId="451A9B67" w14:textId="77777777" w:rsidR="00F90419" w:rsidRPr="00FE434E" w:rsidRDefault="00F90419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451A9B68" w14:textId="77777777" w:rsidR="00F90419" w:rsidRPr="00FE434E" w:rsidRDefault="00F90419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D0C23" w14:paraId="451A9B6B" w14:textId="77777777" w:rsidTr="002D5AED">
        <w:tc>
          <w:tcPr>
            <w:tcW w:w="4675" w:type="dxa"/>
            <w:hideMark/>
          </w:tcPr>
          <w:p w14:paraId="451A9B69" w14:textId="77777777" w:rsidR="00F90419" w:rsidRPr="00A91CFF" w:rsidRDefault="00F90419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51A9B6A" w14:textId="77777777" w:rsidR="00F90419" w:rsidRPr="00FE434E" w:rsidRDefault="00F90419">
            <w:pPr>
              <w:rPr>
                <w:rFonts w:cstheme="minorHAnsi"/>
              </w:rPr>
            </w:pPr>
          </w:p>
        </w:tc>
      </w:tr>
      <w:tr w:rsidR="00BD0C23" w14:paraId="451A9B6E" w14:textId="77777777" w:rsidTr="002D5AED">
        <w:tc>
          <w:tcPr>
            <w:tcW w:w="4675" w:type="dxa"/>
            <w:hideMark/>
          </w:tcPr>
          <w:p w14:paraId="451A9B6C" w14:textId="77777777" w:rsidR="00F90419" w:rsidRPr="00A91CFF" w:rsidRDefault="00F90419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51A9B6D" w14:textId="77777777" w:rsidR="00F90419" w:rsidRPr="00FE434E" w:rsidRDefault="00F90419">
            <w:pPr>
              <w:rPr>
                <w:rFonts w:cstheme="minorHAnsi"/>
                <w:szCs w:val="20"/>
              </w:rPr>
            </w:pPr>
          </w:p>
        </w:tc>
      </w:tr>
      <w:tr w:rsidR="00BD0C23" w14:paraId="451A9B71" w14:textId="77777777" w:rsidTr="002D5AED">
        <w:tc>
          <w:tcPr>
            <w:tcW w:w="4675" w:type="dxa"/>
            <w:hideMark/>
          </w:tcPr>
          <w:p w14:paraId="451A9B6F" w14:textId="77777777" w:rsidR="00F90419" w:rsidRPr="00A91CFF" w:rsidRDefault="00F90419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51A9B70" w14:textId="77777777" w:rsidR="00F90419" w:rsidRPr="00FE434E" w:rsidRDefault="00F90419">
            <w:pPr>
              <w:rPr>
                <w:rFonts w:cstheme="minorHAnsi"/>
                <w:szCs w:val="20"/>
              </w:rPr>
            </w:pPr>
          </w:p>
        </w:tc>
      </w:tr>
      <w:tr w:rsidR="00BD0C23" w14:paraId="451A9B74" w14:textId="77777777" w:rsidTr="002D5AED">
        <w:tc>
          <w:tcPr>
            <w:tcW w:w="4675" w:type="dxa"/>
            <w:hideMark/>
          </w:tcPr>
          <w:p w14:paraId="451A9B72" w14:textId="77777777" w:rsidR="00F90419" w:rsidRPr="00A91CFF" w:rsidRDefault="00F90419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51A9B73" w14:textId="77777777" w:rsidR="00F90419" w:rsidRPr="00FE434E" w:rsidRDefault="00F90419">
            <w:pPr>
              <w:rPr>
                <w:rFonts w:cstheme="minorHAnsi"/>
                <w:szCs w:val="20"/>
              </w:rPr>
            </w:pPr>
          </w:p>
        </w:tc>
      </w:tr>
    </w:tbl>
    <w:p w14:paraId="451A9B75" w14:textId="77777777" w:rsidR="00F90419" w:rsidRDefault="00F90419">
      <w:r>
        <w:br w:type="page"/>
      </w:r>
    </w:p>
    <w:p w14:paraId="451A9B76" w14:textId="77777777" w:rsidR="00F90419" w:rsidRPr="00FE434E" w:rsidRDefault="00F90419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451A9B77" w14:textId="77777777" w:rsidR="00F90419" w:rsidRPr="0051427F" w:rsidRDefault="00F90419">
      <w:pPr>
        <w:rPr>
          <w:rFonts w:ascii="Times New Roman" w:hAnsi="Times New Roman" w:cs="Times New Roman"/>
        </w:rPr>
      </w:pPr>
      <w:r w:rsidRPr="0051427F">
        <w:rPr>
          <w:rFonts w:ascii="Times New Roman" w:hAnsi="Times New Roman" w:cs="Times New Roman"/>
        </w:rPr>
        <w:t>The purpose of this amendment 0001 to RFQ 36C25926Q0021 is to extend deadline</w:t>
      </w:r>
      <w:r>
        <w:rPr>
          <w:rFonts w:ascii="Times New Roman" w:hAnsi="Times New Roman" w:cs="Times New Roman"/>
        </w:rPr>
        <w:t xml:space="preserve"> for </w:t>
      </w:r>
      <w:proofErr w:type="gramStart"/>
      <w:r>
        <w:rPr>
          <w:rFonts w:ascii="Times New Roman" w:hAnsi="Times New Roman" w:cs="Times New Roman"/>
        </w:rPr>
        <w:t>quote</w:t>
      </w:r>
      <w:proofErr w:type="gramEnd"/>
      <w:r>
        <w:rPr>
          <w:rFonts w:ascii="Times New Roman" w:hAnsi="Times New Roman" w:cs="Times New Roman"/>
        </w:rPr>
        <w:t xml:space="preserve"> and questions</w:t>
      </w:r>
      <w:r w:rsidRPr="0051427F">
        <w:rPr>
          <w:rFonts w:ascii="Times New Roman" w:hAnsi="Times New Roman" w:cs="Times New Roman"/>
        </w:rPr>
        <w:t xml:space="preserve">, send out Site Visit Date and post </w:t>
      </w:r>
      <w:r>
        <w:rPr>
          <w:rFonts w:ascii="Times New Roman" w:hAnsi="Times New Roman" w:cs="Times New Roman"/>
        </w:rPr>
        <w:t xml:space="preserve">initial </w:t>
      </w:r>
      <w:r w:rsidRPr="0051427F">
        <w:rPr>
          <w:rFonts w:ascii="Times New Roman" w:hAnsi="Times New Roman" w:cs="Times New Roman"/>
        </w:rPr>
        <w:t>vendor</w:t>
      </w:r>
      <w:r>
        <w:rPr>
          <w:rFonts w:ascii="Times New Roman" w:hAnsi="Times New Roman" w:cs="Times New Roman"/>
        </w:rPr>
        <w:t xml:space="preserve"> </w:t>
      </w:r>
      <w:r w:rsidRPr="0051427F">
        <w:rPr>
          <w:rFonts w:ascii="Times New Roman" w:hAnsi="Times New Roman" w:cs="Times New Roman"/>
        </w:rPr>
        <w:t>questions and answers.</w:t>
      </w:r>
    </w:p>
    <w:p w14:paraId="451A9B78" w14:textId="77777777" w:rsidR="00F90419" w:rsidRPr="0051427F" w:rsidRDefault="00F90419">
      <w:pPr>
        <w:rPr>
          <w:rFonts w:ascii="Times New Roman" w:hAnsi="Times New Roman" w:cs="Times New Roman"/>
        </w:rPr>
      </w:pPr>
    </w:p>
    <w:p w14:paraId="451A9B79" w14:textId="77777777" w:rsidR="00F90419" w:rsidRPr="0051427F" w:rsidRDefault="00F90419" w:rsidP="00DA5CE5">
      <w:pPr>
        <w:rPr>
          <w:rFonts w:ascii="Times New Roman" w:eastAsia="Times New Roman" w:hAnsi="Times New Roman" w:cs="Times New Roman"/>
          <w:b/>
          <w:bCs/>
        </w:rPr>
      </w:pPr>
      <w:r w:rsidRPr="0051427F">
        <w:rPr>
          <w:rFonts w:ascii="Times New Roman" w:eastAsia="Times New Roman" w:hAnsi="Times New Roman" w:cs="Times New Roman"/>
        </w:rPr>
        <w:t>The deadline for quotes is hereby extended to</w:t>
      </w:r>
      <w:r w:rsidRPr="0051427F">
        <w:rPr>
          <w:rFonts w:ascii="Times New Roman" w:eastAsia="Times New Roman" w:hAnsi="Times New Roman" w:cs="Times New Roman"/>
          <w:b/>
          <w:bCs/>
        </w:rPr>
        <w:t xml:space="preserve"> November 07, </w:t>
      </w:r>
      <w:proofErr w:type="gramStart"/>
      <w:r w:rsidRPr="0051427F">
        <w:rPr>
          <w:rFonts w:ascii="Times New Roman" w:eastAsia="Times New Roman" w:hAnsi="Times New Roman" w:cs="Times New Roman"/>
          <w:b/>
          <w:bCs/>
        </w:rPr>
        <w:t>2025</w:t>
      </w:r>
      <w:proofErr w:type="gramEnd"/>
      <w:r w:rsidRPr="0051427F">
        <w:rPr>
          <w:rFonts w:ascii="Times New Roman" w:eastAsia="Times New Roman" w:hAnsi="Times New Roman" w:cs="Times New Roman"/>
          <w:b/>
          <w:bCs/>
        </w:rPr>
        <w:t xml:space="preserve"> at 1</w:t>
      </w:r>
      <w:r>
        <w:rPr>
          <w:rFonts w:ascii="Times New Roman" w:eastAsia="Times New Roman" w:hAnsi="Times New Roman" w:cs="Times New Roman"/>
          <w:b/>
          <w:bCs/>
        </w:rPr>
        <w:t>4</w:t>
      </w:r>
      <w:r w:rsidRPr="0051427F">
        <w:rPr>
          <w:rFonts w:ascii="Times New Roman" w:eastAsia="Times New Roman" w:hAnsi="Times New Roman" w:cs="Times New Roman"/>
          <w:b/>
          <w:bCs/>
        </w:rPr>
        <w:t>:00 MT.</w:t>
      </w:r>
    </w:p>
    <w:p w14:paraId="451A9B7A" w14:textId="77777777" w:rsidR="00F90419" w:rsidRPr="0051427F" w:rsidRDefault="00F90419" w:rsidP="00DA5CE5">
      <w:pPr>
        <w:rPr>
          <w:rFonts w:ascii="Times New Roman" w:eastAsia="Times New Roman" w:hAnsi="Times New Roman" w:cs="Times New Roman"/>
        </w:rPr>
      </w:pPr>
      <w:r w:rsidRPr="0051427F">
        <w:rPr>
          <w:rFonts w:ascii="Times New Roman" w:eastAsia="Times New Roman" w:hAnsi="Times New Roman" w:cs="Times New Roman"/>
        </w:rPr>
        <w:t xml:space="preserve">The date for the </w:t>
      </w:r>
      <w:r w:rsidRPr="0051427F">
        <w:rPr>
          <w:rFonts w:ascii="Times New Roman" w:eastAsia="Times New Roman" w:hAnsi="Times New Roman" w:cs="Times New Roman"/>
          <w:b/>
          <w:bCs/>
        </w:rPr>
        <w:t>Site Visit</w:t>
      </w:r>
      <w:r w:rsidRPr="0051427F">
        <w:rPr>
          <w:rFonts w:ascii="Times New Roman" w:eastAsia="Times New Roman" w:hAnsi="Times New Roman" w:cs="Times New Roman"/>
        </w:rPr>
        <w:t xml:space="preserve"> will be </w:t>
      </w:r>
      <w:r w:rsidRPr="0051427F">
        <w:rPr>
          <w:rFonts w:ascii="Times New Roman" w:eastAsia="Times New Roman" w:hAnsi="Times New Roman" w:cs="Times New Roman"/>
          <w:b/>
          <w:bCs/>
        </w:rPr>
        <w:t>October 30, 2025 @0900</w:t>
      </w:r>
      <w:r w:rsidRPr="0051427F">
        <w:rPr>
          <w:rFonts w:ascii="Times New Roman" w:eastAsia="Times New Roman" w:hAnsi="Times New Roman" w:cs="Times New Roman"/>
        </w:rPr>
        <w:t xml:space="preserve">. The site visit will start the North Entrance, in front of the Inpatient North (K) entrance. If  your company is planning to attend please confirm via email to </w:t>
      </w:r>
      <w:hyperlink r:id="rId6" w:history="1">
        <w:r w:rsidRPr="0051427F">
          <w:rPr>
            <w:rStyle w:val="Hyperlink"/>
            <w:rFonts w:ascii="Times New Roman" w:eastAsia="Times New Roman" w:hAnsi="Times New Roman" w:cs="Times New Roman"/>
          </w:rPr>
          <w:t>natasha.holland@va.gov</w:t>
        </w:r>
      </w:hyperlink>
      <w:r w:rsidRPr="0051427F">
        <w:rPr>
          <w:rFonts w:ascii="Times New Roman" w:eastAsia="Times New Roman" w:hAnsi="Times New Roman" w:cs="Times New Roman"/>
        </w:rPr>
        <w:t xml:space="preserve"> and </w:t>
      </w:r>
      <w:hyperlink r:id="rId7" w:history="1">
        <w:r w:rsidRPr="0051427F">
          <w:rPr>
            <w:rStyle w:val="Hyperlink"/>
            <w:rFonts w:ascii="Times New Roman" w:eastAsia="Times New Roman" w:hAnsi="Times New Roman" w:cs="Times New Roman"/>
          </w:rPr>
          <w:t>thaddeus.gray@va.gov</w:t>
        </w:r>
      </w:hyperlink>
      <w:r w:rsidRPr="0051427F">
        <w:rPr>
          <w:rFonts w:ascii="Times New Roman" w:eastAsia="Times New Roman" w:hAnsi="Times New Roman" w:cs="Times New Roman"/>
        </w:rPr>
        <w:t xml:space="preserve"> with the name and phone number before 29 October 2025 @1500</w:t>
      </w:r>
      <w:r>
        <w:rPr>
          <w:rFonts w:ascii="Times New Roman" w:eastAsia="Times New Roman" w:hAnsi="Times New Roman" w:cs="Times New Roman"/>
        </w:rPr>
        <w:t xml:space="preserve"> MT</w:t>
      </w:r>
      <w:r w:rsidRPr="0051427F">
        <w:rPr>
          <w:rFonts w:ascii="Times New Roman" w:eastAsia="Times New Roman" w:hAnsi="Times New Roman" w:cs="Times New Roman"/>
        </w:rPr>
        <w:t xml:space="preserve">. </w:t>
      </w:r>
    </w:p>
    <w:p w14:paraId="451A9B7B" w14:textId="77777777" w:rsidR="00F90419" w:rsidRPr="0051427F" w:rsidRDefault="00F90419" w:rsidP="00DA5CE5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The deadline for all</w:t>
      </w:r>
      <w:r w:rsidRPr="0051427F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q</w:t>
      </w:r>
      <w:r w:rsidRPr="0051427F">
        <w:rPr>
          <w:rFonts w:ascii="Times New Roman" w:eastAsia="Times New Roman" w:hAnsi="Times New Roman" w:cs="Times New Roman"/>
          <w:b/>
          <w:bCs/>
        </w:rPr>
        <w:t>uestions</w:t>
      </w:r>
      <w:r>
        <w:rPr>
          <w:rFonts w:ascii="Times New Roman" w:eastAsia="Times New Roman" w:hAnsi="Times New Roman" w:cs="Times New Roman"/>
        </w:rPr>
        <w:t xml:space="preserve"> is extended due to</w:t>
      </w:r>
      <w:r w:rsidRPr="0051427F">
        <w:rPr>
          <w:rFonts w:ascii="Times New Roman" w:eastAsia="Times New Roman" w:hAnsi="Times New Roman" w:cs="Times New Roman"/>
        </w:rPr>
        <w:t xml:space="preserve"> site visit</w:t>
      </w:r>
      <w:r>
        <w:rPr>
          <w:rFonts w:ascii="Times New Roman" w:eastAsia="Times New Roman" w:hAnsi="Times New Roman" w:cs="Times New Roman"/>
        </w:rPr>
        <w:t>. Questions</w:t>
      </w:r>
      <w:r w:rsidRPr="0051427F">
        <w:rPr>
          <w:rFonts w:ascii="Times New Roman" w:eastAsia="Times New Roman" w:hAnsi="Times New Roman" w:cs="Times New Roman"/>
        </w:rPr>
        <w:t xml:space="preserve"> are due 1</w:t>
      </w:r>
      <w:r>
        <w:rPr>
          <w:rFonts w:ascii="Times New Roman" w:eastAsia="Times New Roman" w:hAnsi="Times New Roman" w:cs="Times New Roman"/>
        </w:rPr>
        <w:t>3</w:t>
      </w:r>
      <w:r w:rsidRPr="0051427F">
        <w:rPr>
          <w:rFonts w:ascii="Times New Roman" w:eastAsia="Times New Roman" w:hAnsi="Times New Roman" w:cs="Times New Roman"/>
        </w:rPr>
        <w:t>:00</w:t>
      </w:r>
      <w:r>
        <w:rPr>
          <w:rFonts w:ascii="Times New Roman" w:eastAsia="Times New Roman" w:hAnsi="Times New Roman" w:cs="Times New Roman"/>
        </w:rPr>
        <w:t xml:space="preserve"> MT</w:t>
      </w:r>
      <w:r w:rsidRPr="0051427F">
        <w:rPr>
          <w:rFonts w:ascii="Times New Roman" w:eastAsia="Times New Roman" w:hAnsi="Times New Roman" w:cs="Times New Roman"/>
        </w:rPr>
        <w:t xml:space="preserve"> Oct 31, 2025</w:t>
      </w:r>
      <w:r>
        <w:rPr>
          <w:rFonts w:ascii="Times New Roman" w:eastAsia="Times New Roman" w:hAnsi="Times New Roman" w:cs="Times New Roman"/>
        </w:rPr>
        <w:t xml:space="preserve">. They must be submitted by </w:t>
      </w:r>
      <w:r w:rsidRPr="0051427F">
        <w:rPr>
          <w:rFonts w:ascii="Times New Roman" w:eastAsia="Times New Roman" w:hAnsi="Times New Roman" w:cs="Times New Roman"/>
        </w:rPr>
        <w:t xml:space="preserve">email to </w:t>
      </w:r>
      <w:hyperlink r:id="rId8" w:history="1">
        <w:r w:rsidRPr="0051427F">
          <w:rPr>
            <w:rStyle w:val="Hyperlink"/>
            <w:rFonts w:ascii="Times New Roman" w:eastAsia="Times New Roman" w:hAnsi="Times New Roman" w:cs="Times New Roman"/>
          </w:rPr>
          <w:t>natasha.holland@va.gov</w:t>
        </w:r>
      </w:hyperlink>
      <w:r w:rsidRPr="0051427F">
        <w:rPr>
          <w:rFonts w:ascii="Times New Roman" w:eastAsia="Times New Roman" w:hAnsi="Times New Roman" w:cs="Times New Roman"/>
        </w:rPr>
        <w:t xml:space="preserve"> and </w:t>
      </w:r>
      <w:hyperlink r:id="rId9" w:history="1">
        <w:r w:rsidRPr="0051427F">
          <w:rPr>
            <w:rStyle w:val="Hyperlink"/>
            <w:rFonts w:ascii="Times New Roman" w:eastAsia="Times New Roman" w:hAnsi="Times New Roman" w:cs="Times New Roman"/>
          </w:rPr>
          <w:t>thaddeus.gray@va.gov</w:t>
        </w:r>
      </w:hyperlink>
      <w:r w:rsidRPr="0051427F">
        <w:rPr>
          <w:rFonts w:ascii="Times New Roman" w:eastAsia="Times New Roman" w:hAnsi="Times New Roman" w:cs="Times New Roman"/>
        </w:rPr>
        <w:t xml:space="preserve">. Participants must not ask questions of onsite VA employees. All questions answered outside of this requirement of this solicitation may disqualify a vendor from award. </w:t>
      </w:r>
      <w:r>
        <w:rPr>
          <w:rFonts w:ascii="Times New Roman" w:eastAsia="Times New Roman" w:hAnsi="Times New Roman" w:cs="Times New Roman"/>
        </w:rPr>
        <w:t>Any questions submitted after this deadline will not be answered.</w:t>
      </w:r>
    </w:p>
    <w:p w14:paraId="451A9B7C" w14:textId="77777777" w:rsidR="00F90419" w:rsidRPr="0051427F" w:rsidRDefault="00F90419" w:rsidP="003A18EF">
      <w:pPr>
        <w:rPr>
          <w:rFonts w:ascii="Times New Roman" w:eastAsia="Times New Roman" w:hAnsi="Times New Roman" w:cs="Times New Roman"/>
          <w:b/>
          <w:bCs/>
        </w:rPr>
      </w:pPr>
      <w:r w:rsidRPr="0051427F">
        <w:rPr>
          <w:rFonts w:ascii="Times New Roman" w:eastAsia="Times New Roman" w:hAnsi="Times New Roman" w:cs="Times New Roman"/>
          <w:b/>
          <w:bCs/>
        </w:rPr>
        <w:t>Vendor Questions and Answers Amendment 0001</w:t>
      </w:r>
    </w:p>
    <w:p w14:paraId="451A9B7D" w14:textId="77777777" w:rsidR="00F90419" w:rsidRPr="0051427F" w:rsidRDefault="00F90419" w:rsidP="003A18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427F">
        <w:rPr>
          <w:rFonts w:ascii="Times New Roman" w:hAnsi="Times New Roman" w:cs="Times New Roman"/>
        </w:rPr>
        <w:t>Q1. Are there pictures that can be provided of the boiler system and/or the valve needing</w:t>
      </w:r>
    </w:p>
    <w:p w14:paraId="451A9B7E" w14:textId="77777777" w:rsidR="00F90419" w:rsidRPr="0051427F" w:rsidRDefault="00F90419" w:rsidP="003A18EF">
      <w:pPr>
        <w:rPr>
          <w:rFonts w:ascii="Times New Roman" w:hAnsi="Times New Roman" w:cs="Times New Roman"/>
        </w:rPr>
      </w:pPr>
      <w:r w:rsidRPr="0051427F">
        <w:rPr>
          <w:rFonts w:ascii="Times New Roman" w:hAnsi="Times New Roman" w:cs="Times New Roman"/>
        </w:rPr>
        <w:t>replacing?</w:t>
      </w:r>
    </w:p>
    <w:p w14:paraId="451A9B7F" w14:textId="77777777" w:rsidR="00F90419" w:rsidRPr="0051427F" w:rsidRDefault="00F90419" w:rsidP="003A18EF">
      <w:pPr>
        <w:rPr>
          <w:rFonts w:ascii="Times New Roman" w:eastAsia="Times New Roman" w:hAnsi="Times New Roman" w:cs="Times New Roman"/>
          <w:b/>
          <w:bCs/>
        </w:rPr>
      </w:pPr>
      <w:r w:rsidRPr="0051427F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51A9B87" wp14:editId="451A9B88">
            <wp:extent cx="3880485" cy="3244215"/>
            <wp:effectExtent l="0" t="0" r="5715" b="0"/>
            <wp:docPr id="776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9B80" w14:textId="77777777" w:rsidR="00F90419" w:rsidRPr="0051427F" w:rsidRDefault="00F90419" w:rsidP="003A18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1427F">
        <w:rPr>
          <w:rFonts w:ascii="Times New Roman" w:hAnsi="Times New Roman" w:cs="Times New Roman"/>
        </w:rPr>
        <w:t>Q2. Will there be a site visit for the existing gas pressure regulator valve trains serving the four</w:t>
      </w:r>
    </w:p>
    <w:p w14:paraId="451A9B81" w14:textId="77777777" w:rsidR="00F90419" w:rsidRPr="0051427F" w:rsidRDefault="00F90419" w:rsidP="003A18EF">
      <w:pPr>
        <w:rPr>
          <w:rFonts w:ascii="Times New Roman" w:hAnsi="Times New Roman" w:cs="Times New Roman"/>
        </w:rPr>
      </w:pPr>
      <w:r w:rsidRPr="0051427F">
        <w:rPr>
          <w:rFonts w:ascii="Times New Roman" w:hAnsi="Times New Roman" w:cs="Times New Roman"/>
        </w:rPr>
        <w:t>Cleaver-Brooks 4WI-200-700-200ST boilers? If not, will pictures be provided?</w:t>
      </w:r>
    </w:p>
    <w:p w14:paraId="451A9B82" w14:textId="77777777" w:rsidR="00F90419" w:rsidRPr="0051427F" w:rsidRDefault="00F90419" w:rsidP="003A18EF">
      <w:pPr>
        <w:rPr>
          <w:rFonts w:ascii="Times New Roman" w:hAnsi="Times New Roman" w:cs="Times New Roman"/>
        </w:rPr>
      </w:pPr>
      <w:r w:rsidRPr="0051427F">
        <w:rPr>
          <w:rFonts w:ascii="Times New Roman" w:hAnsi="Times New Roman" w:cs="Times New Roman"/>
        </w:rPr>
        <w:t xml:space="preserve">A2. The site visit is set for 30 October 2025 @0900. See above for exact information. Site visit shall be at no cost to the government. If planning to attend please confirm via email to </w:t>
      </w:r>
      <w:hyperlink r:id="rId11" w:history="1">
        <w:r w:rsidRPr="0051427F">
          <w:rPr>
            <w:rStyle w:val="Hyperlink"/>
            <w:rFonts w:ascii="Times New Roman" w:hAnsi="Times New Roman" w:cs="Times New Roman"/>
          </w:rPr>
          <w:t>natasha.holland@va.gov</w:t>
        </w:r>
      </w:hyperlink>
      <w:r w:rsidRPr="0051427F">
        <w:rPr>
          <w:rFonts w:ascii="Times New Roman" w:hAnsi="Times New Roman" w:cs="Times New Roman"/>
        </w:rPr>
        <w:t xml:space="preserve"> and </w:t>
      </w:r>
      <w:hyperlink r:id="rId12" w:history="1">
        <w:r w:rsidRPr="0051427F">
          <w:rPr>
            <w:rStyle w:val="Hyperlink"/>
            <w:rFonts w:ascii="Times New Roman" w:hAnsi="Times New Roman" w:cs="Times New Roman"/>
          </w:rPr>
          <w:t>thaddeus.gray@va.gov</w:t>
        </w:r>
      </w:hyperlink>
      <w:r w:rsidRPr="0051427F">
        <w:rPr>
          <w:rFonts w:ascii="Times New Roman" w:hAnsi="Times New Roman" w:cs="Times New Roman"/>
        </w:rPr>
        <w:t xml:space="preserve"> with the name and phone number before 29 October 2025 @1500 so that we have an accurate number of vendors.</w:t>
      </w:r>
    </w:p>
    <w:p w14:paraId="451A9B83" w14:textId="77777777" w:rsidR="00F90419" w:rsidRPr="0051427F" w:rsidRDefault="00F90419" w:rsidP="003A18EF">
      <w:pPr>
        <w:rPr>
          <w:rFonts w:ascii="Times New Roman" w:hAnsi="Times New Roman" w:cs="Times New Roman"/>
        </w:rPr>
      </w:pPr>
      <w:r w:rsidRPr="0051427F">
        <w:rPr>
          <w:rFonts w:ascii="Times New Roman" w:hAnsi="Times New Roman" w:cs="Times New Roman"/>
        </w:rPr>
        <w:t>Q3. Can photos of PRV tags be provided to make a proper quote for OEM part and installation cost?</w:t>
      </w:r>
    </w:p>
    <w:p w14:paraId="451A9B84" w14:textId="77777777" w:rsidR="00F90419" w:rsidRPr="0051427F" w:rsidRDefault="00F90419" w:rsidP="003A18EF">
      <w:pPr>
        <w:rPr>
          <w:rFonts w:ascii="Times New Roman" w:eastAsia="Times New Roman" w:hAnsi="Times New Roman" w:cs="Times New Roman"/>
          <w:b/>
          <w:bCs/>
        </w:rPr>
      </w:pPr>
      <w:r w:rsidRPr="0051427F">
        <w:rPr>
          <w:rFonts w:ascii="Times New Roman" w:hAnsi="Times New Roman" w:cs="Times New Roman"/>
          <w:noProof/>
        </w:rPr>
        <w:drawing>
          <wp:inline distT="0" distB="0" distL="0" distR="0" wp14:anchorId="451A9B89" wp14:editId="451A9B8A">
            <wp:extent cx="4364990" cy="3204210"/>
            <wp:effectExtent l="0" t="0" r="16510" b="15240"/>
            <wp:docPr id="1312136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9B85" w14:textId="77777777" w:rsidR="00F90419" w:rsidRDefault="00F904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Q4. Does this contractor have to have specific Cleaver Brooks System Experience?</w:t>
      </w:r>
    </w:p>
    <w:p w14:paraId="451A9B86" w14:textId="2133734F" w:rsidR="00F90419" w:rsidRPr="0051427F" w:rsidRDefault="00F904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A4. The contractor should show experience with Cleave Brooks System. </w:t>
      </w:r>
    </w:p>
    <w:sectPr w:rsidR="00F90419" w:rsidRPr="0051427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A9B9E" w14:textId="77777777" w:rsidR="00F90419" w:rsidRDefault="00F90419">
      <w:pPr>
        <w:spacing w:after="0" w:line="240" w:lineRule="auto"/>
      </w:pPr>
      <w:r>
        <w:separator/>
      </w:r>
    </w:p>
  </w:endnote>
  <w:endnote w:type="continuationSeparator" w:id="0">
    <w:p w14:paraId="451A9BA0" w14:textId="77777777" w:rsidR="00F90419" w:rsidRDefault="00F9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9B8D" w14:textId="77777777" w:rsidR="00F90419" w:rsidRDefault="00F90419">
    <w:pPr>
      <w:pStyle w:val="Footer"/>
    </w:pPr>
  </w:p>
  <w:p w14:paraId="451A9B8E" w14:textId="77777777" w:rsidR="00BD0C23" w:rsidRDefault="00F9041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BD0C23" w14:paraId="451A9B91" w14:textId="77777777" w:rsidTr="00100B3D">
      <w:tc>
        <w:tcPr>
          <w:tcW w:w="1998" w:type="dxa"/>
        </w:tcPr>
        <w:p w14:paraId="451A9B8F" w14:textId="77777777" w:rsidR="00F90419" w:rsidRDefault="00F90419" w:rsidP="001610E4">
          <w:pPr>
            <w:pStyle w:val="Footer"/>
          </w:pPr>
        </w:p>
      </w:tc>
      <w:tc>
        <w:tcPr>
          <w:tcW w:w="7578" w:type="dxa"/>
        </w:tcPr>
        <w:p w14:paraId="451A9B90" w14:textId="77777777" w:rsidR="00F90419" w:rsidRDefault="00F90419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451A9B92" w14:textId="77777777" w:rsidR="00F90419" w:rsidRDefault="00F90419" w:rsidP="00285E02">
    <w:pPr>
      <w:pStyle w:val="Footer"/>
    </w:pPr>
  </w:p>
  <w:p w14:paraId="451A9B93" w14:textId="77777777" w:rsidR="00BD0C23" w:rsidRDefault="00F9041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6"/>
      <w:gridCol w:w="6254"/>
    </w:tblGrid>
    <w:tr w:rsidR="00BD0C23" w14:paraId="451A9B97" w14:textId="77777777" w:rsidTr="00100B3D">
      <w:tc>
        <w:tcPr>
          <w:tcW w:w="3168" w:type="dxa"/>
          <w:hideMark/>
        </w:tcPr>
        <w:p w14:paraId="451A9B95" w14:textId="77777777" w:rsidR="00F90419" w:rsidRDefault="00F90419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451A9B96" w14:textId="77777777" w:rsidR="00F90419" w:rsidRDefault="00F90419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451A9B98" w14:textId="77777777" w:rsidR="00F90419" w:rsidRDefault="00F90419">
    <w:pPr>
      <w:pStyle w:val="Footer"/>
    </w:pPr>
  </w:p>
  <w:p w14:paraId="451A9B99" w14:textId="77777777" w:rsidR="00BD0C23" w:rsidRDefault="00F9041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9B9A" w14:textId="77777777" w:rsidR="00F90419" w:rsidRDefault="00F90419">
      <w:pPr>
        <w:spacing w:after="0" w:line="240" w:lineRule="auto"/>
      </w:pPr>
      <w:r>
        <w:separator/>
      </w:r>
    </w:p>
  </w:footnote>
  <w:footnote w:type="continuationSeparator" w:id="0">
    <w:p w14:paraId="451A9B9C" w14:textId="77777777" w:rsidR="00F90419" w:rsidRDefault="00F9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9B8B" w14:textId="77777777" w:rsidR="00F90419" w:rsidRDefault="00F904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9B8C" w14:textId="77777777" w:rsidR="00F90419" w:rsidRPr="00C666F0" w:rsidRDefault="00F90419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9B94" w14:textId="77777777" w:rsidR="00F90419" w:rsidRPr="003C694B" w:rsidRDefault="00F90419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23"/>
    <w:rsid w:val="00696856"/>
    <w:rsid w:val="00BD0C23"/>
    <w:rsid w:val="00E97A3A"/>
    <w:rsid w:val="00F9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9B1E"/>
  <w15:docId w15:val="{D92E8FB7-EB01-429C-9078-5858599F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46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DA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4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DA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D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D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D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8E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1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tasha.holland@va.gov" TargetMode="Externa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mailto:thaddeus.gray@va.gov" TargetMode="External"/><Relationship Id="rId12" Type="http://schemas.openxmlformats.org/officeDocument/2006/relationships/hyperlink" Target="mailto:thaddeus.gray@va.gov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natasha.holland@va.gov" TargetMode="External"/><Relationship Id="rId11" Type="http://schemas.openxmlformats.org/officeDocument/2006/relationships/hyperlink" Target="mailto:natasha.holland@va.gov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yperlink" Target="mailto:thaddeus.gray@va.gov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Holland, Natasha L.</dc:creator>
  <cp:lastModifiedBy>Holland, Natasha L.</cp:lastModifiedBy>
  <cp:revision>2</cp:revision>
  <dcterms:created xsi:type="dcterms:W3CDTF">2025-10-22T20:13:00Z</dcterms:created>
  <dcterms:modified xsi:type="dcterms:W3CDTF">2025-10-22T20:13:00Z</dcterms:modified>
</cp:coreProperties>
</file>