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Pr="00EE6100" w:rsidR="002871FF" w:rsidP="3CE8743D" w:rsidRDefault="002871FF" w14:paraId="6C5AC60F" w14:textId="26D86E40">
      <w:pPr>
        <w:pStyle w:val="Heading3"/>
        <w:jc w:val="center"/>
        <w:rPr>
          <w:rFonts w:ascii="Times New Roman" w:hAnsi="Times New Roman"/>
          <w:b w:val="1"/>
          <w:bCs w:val="1"/>
          <w:sz w:val="22"/>
          <w:szCs w:val="22"/>
          <w:u w:val="single"/>
        </w:rPr>
      </w:pPr>
      <w:r w:rsidRPr="3CE8743D" w:rsidR="002871FF">
        <w:rPr>
          <w:rFonts w:ascii="Times New Roman" w:hAnsi="Times New Roman"/>
          <w:sz w:val="22"/>
          <w:szCs w:val="22"/>
          <w:u w:val="single"/>
        </w:rPr>
        <w:t>PRICE PROPOSAL FORM</w:t>
      </w:r>
      <w:r>
        <w:br/>
      </w:r>
      <w:r w:rsidRPr="3CE8743D" w:rsidR="002871FF">
        <w:rPr>
          <w:rFonts w:ascii="Times New Roman" w:hAnsi="Times New Roman"/>
          <w:sz w:val="22"/>
          <w:szCs w:val="22"/>
        </w:rPr>
        <w:t>N4008025R9500</w:t>
      </w:r>
      <w:r>
        <w:br/>
      </w:r>
      <w:r w:rsidRPr="3CE8743D" w:rsidR="002871FF">
        <w:rPr>
          <w:rFonts w:ascii="Times New Roman" w:hAnsi="Times New Roman"/>
          <w:sz w:val="22"/>
          <w:szCs w:val="22"/>
        </w:rPr>
        <w:t xml:space="preserve">P691 – </w:t>
      </w:r>
      <w:r w:rsidRPr="3CE8743D" w:rsidR="70EDC7EF">
        <w:rPr>
          <w:rFonts w:ascii="Times New Roman" w:hAnsi="Times New Roman"/>
          <w:sz w:val="22"/>
          <w:szCs w:val="22"/>
        </w:rPr>
        <w:t>Phase II</w:t>
      </w:r>
      <w:r w:rsidRPr="3CE8743D" w:rsidR="70EDC7EF">
        <w:rPr>
          <w:rFonts w:ascii="Times New Roman" w:hAnsi="Times New Roman"/>
          <w:sz w:val="22"/>
          <w:szCs w:val="22"/>
        </w:rPr>
        <w:t xml:space="preserve"> </w:t>
      </w:r>
      <w:r w:rsidRPr="3CE8743D" w:rsidR="002871FF">
        <w:rPr>
          <w:rFonts w:ascii="Times New Roman" w:hAnsi="Times New Roman"/>
          <w:sz w:val="22"/>
          <w:szCs w:val="22"/>
        </w:rPr>
        <w:t>PAX River Aircraft Development and Maintenance Facility</w:t>
      </w:r>
    </w:p>
    <w:p w:rsidRPr="002871FF" w:rsidR="002871FF" w:rsidP="002871FF" w:rsidRDefault="002871FF" w14:paraId="716D1346" w14:textId="77777777">
      <w:pPr>
        <w:jc w:val="center"/>
        <w:rPr>
          <w:rFonts w:ascii="Times New Roman" w:hAnsi="Times New Roman" w:cs="Times New Roman"/>
        </w:rPr>
      </w:pPr>
    </w:p>
    <w:p w:rsidRPr="002871FF" w:rsidR="002871FF" w:rsidP="002871FF" w:rsidRDefault="002871FF" w14:paraId="00895EF1" w14:textId="77777777">
      <w:pPr>
        <w:tabs>
          <w:tab w:val="left" w:pos="7214"/>
          <w:tab w:val="left" w:pos="7380"/>
        </w:tabs>
        <w:ind w:left="1260" w:hanging="1260"/>
        <w:rPr>
          <w:rFonts w:ascii="Times New Roman" w:hAnsi="Times New Roman" w:cs="Times New Roman"/>
        </w:rPr>
      </w:pPr>
    </w:p>
    <w:p w:rsidRPr="002871FF" w:rsidR="002871FF" w:rsidP="3CE8743D" w:rsidRDefault="002871FF" w14:paraId="310BF66E" w14:textId="69E17232">
      <w:pPr>
        <w:tabs>
          <w:tab w:val="left" w:pos="7214"/>
          <w:tab w:val="left" w:pos="7380"/>
        </w:tabs>
        <w:ind w:left="1260" w:hanging="1260"/>
        <w:rPr>
          <w:rFonts w:ascii="Times New Roman" w:hAnsi="Times New Roman" w:cs="Times New Roman"/>
          <w:b w:val="1"/>
          <w:bCs w:val="1"/>
          <w:spacing w:val="-2"/>
        </w:rPr>
      </w:pPr>
      <w:r w:rsidRPr="3CE8743D" w:rsidR="002871FF">
        <w:rPr>
          <w:rFonts w:ascii="Times New Roman" w:hAnsi="Times New Roman" w:cs="Times New Roman"/>
          <w:b w:val="1"/>
          <w:bCs w:val="1"/>
          <w:spacing w:val="-2"/>
        </w:rPr>
        <w:t>PART 1 GENERAL</w:t>
      </w:r>
    </w:p>
    <w:p w:rsidRPr="002871FF" w:rsidR="002871FF" w:rsidP="002871FF" w:rsidRDefault="002871FF" w14:paraId="32F99A40" w14:textId="77777777">
      <w:pPr>
        <w:tabs>
          <w:tab w:val="left" w:pos="7214"/>
          <w:tab w:val="left" w:pos="7380"/>
        </w:tabs>
        <w:ind w:left="1260" w:hanging="1260"/>
        <w:rPr>
          <w:rFonts w:ascii="Times New Roman" w:hAnsi="Times New Roman" w:cs="Times New Roman"/>
          <w:spacing w:val="-2"/>
        </w:rPr>
      </w:pPr>
    </w:p>
    <w:p w:rsidRPr="002871FF" w:rsidR="002871FF" w:rsidP="002871FF" w:rsidRDefault="002871FF" w14:paraId="2C9F68BF" w14:textId="77777777">
      <w:pPr>
        <w:tabs>
          <w:tab w:val="left" w:pos="7214"/>
          <w:tab w:val="left" w:pos="7380"/>
        </w:tabs>
        <w:ind w:left="1260" w:hanging="1260"/>
        <w:rPr>
          <w:rFonts w:ascii="Times New Roman" w:hAnsi="Times New Roman" w:cs="Times New Roman"/>
          <w:spacing w:val="-2"/>
        </w:rPr>
      </w:pPr>
      <w:r w:rsidRPr="002871FF" w:rsidR="002871FF">
        <w:rPr>
          <w:rFonts w:ascii="Times New Roman" w:hAnsi="Times New Roman" w:cs="Times New Roman"/>
          <w:spacing w:val="-2"/>
        </w:rPr>
        <w:t>1.1 Contract Line Items</w:t>
      </w:r>
    </w:p>
    <w:p w:rsidRPr="002871FF" w:rsidR="002871FF" w:rsidP="002871FF" w:rsidRDefault="002871FF" w14:paraId="720E8FAD" w14:textId="739ECBBF">
      <w:pPr>
        <w:tabs>
          <w:tab w:val="left" w:pos="7214"/>
          <w:tab w:val="left" w:pos="7380"/>
        </w:tabs>
        <w:rPr>
          <w:rFonts w:ascii="Times New Roman" w:hAnsi="Times New Roman" w:cs="Times New Roman"/>
          <w:spacing w:val="-2"/>
        </w:rPr>
      </w:pPr>
      <w:r w:rsidRPr="002871FF" w:rsidR="002871FF">
        <w:rPr>
          <w:rFonts w:ascii="Times New Roman" w:hAnsi="Times New Roman" w:cs="Times New Roman"/>
          <w:spacing w:val="-2"/>
        </w:rPr>
        <w:t xml:space="preserve">The terms Offeror and Bidder and versions thereof (offer/bid) have the same definition as used with the contract. </w:t>
      </w:r>
    </w:p>
    <w:p w:rsidR="00EE6100" w:rsidP="37B2F6B3" w:rsidRDefault="002871FF" w14:paraId="1E5AFD6D" w14:textId="0DB10319">
      <w:pPr>
        <w:tabs>
          <w:tab w:val="left" w:pos="7214"/>
          <w:tab w:val="left" w:pos="7380"/>
        </w:tabs>
        <w:rPr>
          <w:rFonts w:ascii="Times New Roman" w:hAnsi="Times New Roman" w:cs="Times New Roman"/>
        </w:rPr>
      </w:pPr>
      <w:r w:rsidRPr="3CE8743D" w:rsidR="493D5351">
        <w:rPr>
          <w:rFonts w:ascii="Times New Roman" w:hAnsi="Times New Roman" w:cs="Times New Roman"/>
        </w:rPr>
        <w:t xml:space="preserve">Provide </w:t>
      </w:r>
      <w:r w:rsidRPr="3CE8743D" w:rsidR="493D5351">
        <w:rPr>
          <w:rFonts w:ascii="Times New Roman" w:hAnsi="Times New Roman" w:cs="Times New Roman"/>
        </w:rPr>
        <w:t>line item</w:t>
      </w:r>
      <w:r w:rsidRPr="3CE8743D" w:rsidR="493D5351">
        <w:rPr>
          <w:rFonts w:ascii="Times New Roman" w:hAnsi="Times New Roman" w:cs="Times New Roman"/>
        </w:rPr>
        <w:t xml:space="preserve"> prices, where </w:t>
      </w:r>
      <w:r w:rsidRPr="3CE8743D" w:rsidR="493D5351">
        <w:rPr>
          <w:rFonts w:ascii="Times New Roman" w:hAnsi="Times New Roman" w:cs="Times New Roman"/>
        </w:rPr>
        <w:t>indicated</w:t>
      </w:r>
      <w:r w:rsidRPr="3CE8743D" w:rsidR="493D5351">
        <w:rPr>
          <w:rFonts w:ascii="Times New Roman" w:hAnsi="Times New Roman" w:cs="Times New Roman"/>
        </w:rPr>
        <w:t xml:space="preserve"> by blank underlines, for the following items:</w:t>
      </w:r>
    </w:p>
    <w:p w:rsidR="00EE6100" w:rsidP="00EE6100" w:rsidRDefault="002871FF" w14:paraId="1FD31C22" w14:textId="7DE97F80">
      <w:pPr>
        <w:tabs>
          <w:tab w:val="left" w:pos="7214"/>
          <w:tab w:val="left" w:pos="7380"/>
        </w:tabs>
      </w:pPr>
    </w:p>
    <w:tbl>
      <w:tblPr>
        <w:tblStyle w:val="TableGrid"/>
        <w:tblpPr w:leftFromText="187" w:rightFromText="187" w:vertAnchor="text" w:horzAnchor="margin" w:tblpXSpec="center" w:tblpY="1"/>
        <w:tblW w:w="10930" w:type="dxa"/>
        <w:tblLayout w:type="fixed"/>
        <w:tblCellMar>
          <w:left w:w="115" w:type="dxa"/>
          <w:right w:w="115" w:type="dxa"/>
        </w:tblCellMar>
        <w:tblLook w:val="0480" w:firstRow="0" w:lastRow="0" w:firstColumn="1" w:lastColumn="0" w:noHBand="0" w:noVBand="1"/>
      </w:tblPr>
      <w:tblGrid>
        <w:gridCol w:w="982"/>
        <w:gridCol w:w="2875"/>
        <w:gridCol w:w="1485"/>
        <w:gridCol w:w="1065"/>
        <w:gridCol w:w="1343"/>
        <w:gridCol w:w="1365"/>
        <w:gridCol w:w="1815"/>
      </w:tblGrid>
      <w:tr w:rsidRPr="00EE6100" w:rsidR="00567838" w:rsidTr="365E0014" w14:paraId="5FAE533D" w14:textId="77777777">
        <w:trPr>
          <w:trHeight w:val="710"/>
        </w:trPr>
        <w:tc>
          <w:tcPr>
            <w:tcW w:w="982" w:type="dxa"/>
            <w:tcMar/>
          </w:tcPr>
          <w:p w:rsidRPr="00EE6100" w:rsidR="00567838" w:rsidP="3CE8743D" w:rsidRDefault="00567838" w14:paraId="0BD809FE" w14:textId="498A93F5">
            <w:pPr>
              <w:tabs>
                <w:tab w:val="left" w:pos="7214"/>
                <w:tab w:val="left" w:pos="7380"/>
              </w:tabs>
              <w:spacing w:after="160" w:line="259" w:lineRule="auto"/>
              <w:rPr>
                <w:rFonts w:ascii="Times New Roman" w:hAnsi="Times New Roman" w:cs="Times New Roman"/>
                <w:sz w:val="20"/>
                <w:szCs w:val="20"/>
              </w:rPr>
            </w:pPr>
            <w:r w:rsidRPr="3CE8743D" w:rsidR="28CA3453">
              <w:rPr>
                <w:rFonts w:ascii="Times New Roman" w:hAnsi="Times New Roman" w:cs="Times New Roman"/>
                <w:sz w:val="20"/>
                <w:szCs w:val="20"/>
              </w:rPr>
              <w:t>Line Item</w:t>
            </w:r>
          </w:p>
        </w:tc>
        <w:tc>
          <w:tcPr>
            <w:tcW w:w="2875" w:type="dxa"/>
            <w:tcMar/>
          </w:tcPr>
          <w:p w:rsidRPr="00EE6100" w:rsidR="00567838" w:rsidP="3CE8743D" w:rsidRDefault="00567838" w14:paraId="7A0410B0" w14:textId="128C5801">
            <w:pPr>
              <w:tabs>
                <w:tab w:val="left" w:pos="7214"/>
                <w:tab w:val="left" w:pos="7380"/>
              </w:tabs>
              <w:rPr>
                <w:rFonts w:ascii="Times New Roman" w:hAnsi="Times New Roman" w:cs="Times New Roman"/>
                <w:sz w:val="20"/>
                <w:szCs w:val="20"/>
              </w:rPr>
            </w:pPr>
            <w:r w:rsidRPr="3CE8743D" w:rsidR="28CA3453">
              <w:rPr>
                <w:rFonts w:ascii="Times New Roman" w:hAnsi="Times New Roman" w:cs="Times New Roman"/>
                <w:sz w:val="20"/>
                <w:szCs w:val="20"/>
              </w:rPr>
              <w:t>Description</w:t>
            </w:r>
          </w:p>
        </w:tc>
        <w:tc>
          <w:tcPr>
            <w:tcW w:w="1485" w:type="dxa"/>
            <w:tcMar/>
          </w:tcPr>
          <w:p w:rsidRPr="00EE6100" w:rsidR="00567838" w:rsidP="3CE8743D" w:rsidRDefault="00567838" w14:paraId="090131B8" w14:textId="2CBB30D4">
            <w:pPr>
              <w:tabs>
                <w:tab w:val="left" w:pos="7214"/>
                <w:tab w:val="left" w:pos="7380"/>
              </w:tabs>
              <w:rPr>
                <w:rFonts w:ascii="Times New Roman" w:hAnsi="Times New Roman" w:cs="Times New Roman"/>
                <w:sz w:val="20"/>
                <w:szCs w:val="20"/>
              </w:rPr>
            </w:pPr>
            <w:r w:rsidRPr="3CE8743D" w:rsidR="28CA3453">
              <w:rPr>
                <w:rFonts w:ascii="Times New Roman" w:hAnsi="Times New Roman" w:cs="Times New Roman"/>
                <w:sz w:val="20"/>
                <w:szCs w:val="20"/>
              </w:rPr>
              <w:t>Quantity</w:t>
            </w:r>
          </w:p>
        </w:tc>
        <w:tc>
          <w:tcPr>
            <w:tcW w:w="1065" w:type="dxa"/>
            <w:tcMar/>
          </w:tcPr>
          <w:p w:rsidRPr="00EE6100" w:rsidR="00567838" w:rsidP="3CE8743D" w:rsidRDefault="00567838" w14:paraId="0DDD040A" w14:textId="3B84B621">
            <w:pPr>
              <w:tabs>
                <w:tab w:val="left" w:pos="7214"/>
                <w:tab w:val="left" w:pos="7380"/>
              </w:tabs>
              <w:rPr>
                <w:rFonts w:ascii="Times New Roman" w:hAnsi="Times New Roman" w:cs="Times New Roman"/>
                <w:sz w:val="20"/>
                <w:szCs w:val="20"/>
              </w:rPr>
            </w:pPr>
            <w:r w:rsidRPr="3CE8743D" w:rsidR="28CA3453">
              <w:rPr>
                <w:rFonts w:ascii="Times New Roman" w:hAnsi="Times New Roman" w:cs="Times New Roman"/>
                <w:sz w:val="20"/>
                <w:szCs w:val="20"/>
              </w:rPr>
              <w:t xml:space="preserve">Unit </w:t>
            </w:r>
          </w:p>
        </w:tc>
        <w:tc>
          <w:tcPr>
            <w:tcW w:w="1343" w:type="dxa"/>
            <w:tcMar/>
          </w:tcPr>
          <w:p w:rsidRPr="00EE6100" w:rsidR="00567838" w:rsidP="3CE8743D" w:rsidRDefault="00567838" w14:paraId="72F09CD7" w14:textId="10F222BF">
            <w:pPr>
              <w:tabs>
                <w:tab w:val="left" w:pos="7214"/>
                <w:tab w:val="left" w:pos="7380"/>
              </w:tabs>
              <w:rPr>
                <w:rFonts w:ascii="Times New Roman" w:hAnsi="Times New Roman" w:cs="Times New Roman"/>
                <w:sz w:val="20"/>
                <w:szCs w:val="20"/>
              </w:rPr>
            </w:pPr>
            <w:r w:rsidRPr="3CE8743D" w:rsidR="28CA3453">
              <w:rPr>
                <w:rFonts w:ascii="Times New Roman" w:hAnsi="Times New Roman" w:cs="Times New Roman"/>
                <w:sz w:val="20"/>
                <w:szCs w:val="20"/>
              </w:rPr>
              <w:t>Unit Price</w:t>
            </w:r>
          </w:p>
        </w:tc>
        <w:tc>
          <w:tcPr>
            <w:tcW w:w="1365" w:type="dxa"/>
            <w:tcMar/>
          </w:tcPr>
          <w:p w:rsidRPr="00EE6100" w:rsidR="00567838" w:rsidP="3CE8743D" w:rsidRDefault="00567838" w14:paraId="13BDE090" w14:textId="0D0BCF82">
            <w:pPr>
              <w:tabs>
                <w:tab w:val="left" w:pos="7214"/>
                <w:tab w:val="left" w:pos="7380"/>
              </w:tabs>
              <w:rPr>
                <w:rFonts w:ascii="Times New Roman" w:hAnsi="Times New Roman" w:cs="Times New Roman"/>
                <w:sz w:val="20"/>
                <w:szCs w:val="20"/>
              </w:rPr>
            </w:pPr>
            <w:r w:rsidRPr="3CE8743D" w:rsidR="28CA3453">
              <w:rPr>
                <w:rFonts w:ascii="Times New Roman" w:hAnsi="Times New Roman" w:cs="Times New Roman"/>
                <w:sz w:val="20"/>
                <w:szCs w:val="20"/>
              </w:rPr>
              <w:t xml:space="preserve">Sub-Total </w:t>
            </w:r>
          </w:p>
        </w:tc>
        <w:tc>
          <w:tcPr>
            <w:tcW w:w="1815" w:type="dxa"/>
            <w:tcMar/>
          </w:tcPr>
          <w:p w:rsidRPr="00EE6100" w:rsidR="00567838" w:rsidP="3CE8743D" w:rsidRDefault="00567838" w14:paraId="765CC2E9" w14:textId="25D03087">
            <w:pPr>
              <w:tabs>
                <w:tab w:val="left" w:pos="7214"/>
                <w:tab w:val="left" w:pos="7380"/>
              </w:tabs>
              <w:rPr>
                <w:rFonts w:ascii="Times New Roman" w:hAnsi="Times New Roman" w:cs="Times New Roman"/>
                <w:sz w:val="20"/>
                <w:szCs w:val="20"/>
              </w:rPr>
            </w:pPr>
            <w:r w:rsidRPr="3CE8743D" w:rsidR="28CA3453">
              <w:rPr>
                <w:rFonts w:ascii="Times New Roman" w:hAnsi="Times New Roman" w:cs="Times New Roman"/>
                <w:sz w:val="20"/>
                <w:szCs w:val="20"/>
              </w:rPr>
              <w:t xml:space="preserve">Total Price </w:t>
            </w:r>
          </w:p>
        </w:tc>
      </w:tr>
      <w:tr w:rsidRPr="00EE6100" w:rsidR="00567838" w:rsidTr="365E0014" w14:paraId="18E0B990" w14:textId="77777777">
        <w:trPr>
          <w:trHeight w:val="2150"/>
        </w:trPr>
        <w:tc>
          <w:tcPr>
            <w:tcW w:w="982" w:type="dxa"/>
            <w:tcMar/>
          </w:tcPr>
          <w:p w:rsidRPr="00EE6100" w:rsidR="00567838" w:rsidP="3CE8743D" w:rsidRDefault="00567838" w14:paraId="3DBC28E5" w14:textId="0FD4C906">
            <w:pPr>
              <w:tabs>
                <w:tab w:val="left" w:pos="7214"/>
                <w:tab w:val="left" w:pos="7380"/>
              </w:tabs>
              <w:rPr>
                <w:rFonts w:ascii="Times New Roman" w:hAnsi="Times New Roman" w:cs="Times New Roman"/>
                <w:sz w:val="20"/>
                <w:szCs w:val="20"/>
              </w:rPr>
            </w:pPr>
            <w:r w:rsidRPr="3CE8743D" w:rsidR="28CA3453">
              <w:rPr>
                <w:rFonts w:ascii="Times New Roman" w:hAnsi="Times New Roman" w:cs="Times New Roman"/>
                <w:sz w:val="20"/>
                <w:szCs w:val="20"/>
              </w:rPr>
              <w:t>0001</w:t>
            </w:r>
          </w:p>
        </w:tc>
        <w:tc>
          <w:tcPr>
            <w:tcW w:w="2875" w:type="dxa"/>
            <w:tcMar/>
          </w:tcPr>
          <w:p w:rsidRPr="00EE6100" w:rsidR="00567838" w:rsidP="00567838" w:rsidRDefault="00567838" w14:paraId="70D6299D" w14:textId="77777777">
            <w:pPr>
              <w:tabs>
                <w:tab w:val="left" w:pos="7214"/>
                <w:tab w:val="left" w:pos="7380"/>
              </w:tabs>
              <w:rPr>
                <w:rFonts w:ascii="Times New Roman" w:hAnsi="Times New Roman" w:cs="Times New Roman"/>
                <w:sz w:val="20"/>
                <w:szCs w:val="20"/>
              </w:rPr>
            </w:pPr>
            <w:r w:rsidRPr="3CE8743D" w:rsidR="28CA3453">
              <w:rPr>
                <w:rFonts w:ascii="Times New Roman" w:hAnsi="Times New Roman" w:cs="Times New Roman"/>
                <w:sz w:val="20"/>
                <w:szCs w:val="20"/>
              </w:rPr>
              <w:t xml:space="preserve">BASE PRICE:  CLIN 0001- </w:t>
            </w:r>
            <w:r w:rsidRPr="3CE8743D" w:rsidR="28CA3453">
              <w:rPr>
                <w:rFonts w:ascii="Times New Roman" w:hAnsi="Times New Roman" w:cs="Times New Roman"/>
                <w:sz w:val="20"/>
                <w:szCs w:val="20"/>
              </w:rPr>
              <w:t>Aircraft</w:t>
            </w:r>
            <w:r w:rsidRPr="3CE8743D" w:rsidR="28CA3453">
              <w:rPr>
                <w:rFonts w:ascii="Times New Roman" w:hAnsi="Times New Roman" w:cs="Times New Roman"/>
                <w:sz w:val="20"/>
                <w:szCs w:val="20"/>
              </w:rPr>
              <w:t xml:space="preserve"> Development and Maintenance Facility</w:t>
            </w:r>
          </w:p>
          <w:p w:rsidR="37B2F6B3" w:rsidP="37B2F6B3" w:rsidRDefault="37B2F6B3" w14:paraId="59E300A2" w14:textId="3A29C0F4">
            <w:pPr>
              <w:pStyle w:val="Normal"/>
              <w:tabs>
                <w:tab w:val="left" w:leader="none" w:pos="7214"/>
                <w:tab w:val="left" w:leader="none" w:pos="7380"/>
              </w:tabs>
              <w:rPr>
                <w:rFonts w:ascii="Times New Roman" w:hAnsi="Times New Roman" w:cs="Times New Roman"/>
                <w:sz w:val="20"/>
                <w:szCs w:val="20"/>
              </w:rPr>
            </w:pPr>
          </w:p>
          <w:p w:rsidRPr="00EE6100" w:rsidR="00567838" w:rsidP="3CE8743D" w:rsidRDefault="00567838" w14:paraId="372C1C30" w14:textId="63076EEF">
            <w:pPr>
              <w:tabs>
                <w:tab w:val="left" w:pos="7214"/>
                <w:tab w:val="left" w:pos="7380"/>
              </w:tabs>
              <w:rPr>
                <w:rFonts w:ascii="Times New Roman" w:hAnsi="Times New Roman" w:cs="Times New Roman"/>
                <w:sz w:val="20"/>
                <w:szCs w:val="20"/>
              </w:rPr>
            </w:pPr>
            <w:r w:rsidRPr="3CE8743D" w:rsidR="28CA3453">
              <w:rPr>
                <w:rFonts w:ascii="Times New Roman" w:hAnsi="Times New Roman" w:cs="Times New Roman"/>
                <w:sz w:val="20"/>
                <w:szCs w:val="20"/>
              </w:rPr>
              <w:t>Total Price for the CLIN 0001 for the Aircraft Development and Maintenance Facility will include the entire work for Aircraft and development Facility.</w:t>
            </w:r>
          </w:p>
        </w:tc>
        <w:tc>
          <w:tcPr>
            <w:tcW w:w="1485" w:type="dxa"/>
            <w:tcMar/>
          </w:tcPr>
          <w:p w:rsidRPr="00EE6100" w:rsidR="00567838" w:rsidP="3CE8743D" w:rsidRDefault="00567838" w14:paraId="32423F38" w14:textId="05FE55B5">
            <w:pPr>
              <w:tabs>
                <w:tab w:val="left" w:pos="7214"/>
                <w:tab w:val="left" w:pos="7380"/>
              </w:tabs>
              <w:rPr>
                <w:rFonts w:ascii="Times New Roman" w:hAnsi="Times New Roman" w:cs="Times New Roman"/>
                <w:sz w:val="20"/>
                <w:szCs w:val="20"/>
              </w:rPr>
            </w:pPr>
            <w:r w:rsidRPr="3CE8743D" w:rsidR="28CA3453">
              <w:rPr>
                <w:rFonts w:ascii="Times New Roman" w:hAnsi="Times New Roman" w:cs="Times New Roman"/>
                <w:sz w:val="20"/>
                <w:szCs w:val="20"/>
              </w:rPr>
              <w:t>1</w:t>
            </w:r>
          </w:p>
        </w:tc>
        <w:tc>
          <w:tcPr>
            <w:tcW w:w="1065" w:type="dxa"/>
            <w:tcMar/>
          </w:tcPr>
          <w:p w:rsidRPr="00EE6100" w:rsidR="00567838" w:rsidP="3CE8743D" w:rsidRDefault="00567838" w14:paraId="328022C2" w14:textId="45FAD0FC">
            <w:pPr>
              <w:tabs>
                <w:tab w:val="left" w:pos="7214"/>
                <w:tab w:val="left" w:pos="7380"/>
              </w:tabs>
              <w:rPr>
                <w:rFonts w:ascii="Times New Roman" w:hAnsi="Times New Roman" w:cs="Times New Roman"/>
                <w:sz w:val="20"/>
                <w:szCs w:val="20"/>
              </w:rPr>
            </w:pPr>
            <w:r w:rsidRPr="3CE8743D" w:rsidR="28CA3453">
              <w:rPr>
                <w:rFonts w:ascii="Times New Roman" w:hAnsi="Times New Roman" w:cs="Times New Roman"/>
                <w:sz w:val="20"/>
                <w:szCs w:val="20"/>
              </w:rPr>
              <w:t>EA</w:t>
            </w:r>
          </w:p>
        </w:tc>
        <w:tc>
          <w:tcPr>
            <w:tcW w:w="1343" w:type="dxa"/>
            <w:tcMar/>
          </w:tcPr>
          <w:p w:rsidRPr="00EE6100" w:rsidR="00567838" w:rsidP="3CE8743D" w:rsidRDefault="00567838" w14:paraId="78C23707" w14:textId="77777777">
            <w:pPr>
              <w:tabs>
                <w:tab w:val="left" w:pos="7214"/>
                <w:tab w:val="left" w:pos="7380"/>
              </w:tabs>
              <w:rPr>
                <w:rFonts w:ascii="Times New Roman" w:hAnsi="Times New Roman" w:cs="Times New Roman"/>
                <w:sz w:val="20"/>
                <w:szCs w:val="20"/>
              </w:rPr>
            </w:pPr>
          </w:p>
        </w:tc>
        <w:tc>
          <w:tcPr>
            <w:tcW w:w="1365" w:type="dxa"/>
            <w:tcMar/>
          </w:tcPr>
          <w:p w:rsidRPr="00EE6100" w:rsidR="00567838" w:rsidP="3CE8743D" w:rsidRDefault="00567838" w14:paraId="4DC5FD7B" w14:textId="77777777">
            <w:pPr>
              <w:tabs>
                <w:tab w:val="left" w:pos="7214"/>
                <w:tab w:val="left" w:pos="7380"/>
              </w:tabs>
              <w:rPr>
                <w:rFonts w:ascii="Times New Roman" w:hAnsi="Times New Roman" w:cs="Times New Roman"/>
                <w:sz w:val="20"/>
                <w:szCs w:val="20"/>
              </w:rPr>
            </w:pPr>
          </w:p>
        </w:tc>
        <w:tc>
          <w:tcPr>
            <w:tcW w:w="1815" w:type="dxa"/>
            <w:tcMar/>
          </w:tcPr>
          <w:p w:rsidRPr="00EE6100" w:rsidR="00567838" w:rsidP="3CE8743D" w:rsidRDefault="00567838" w14:paraId="3F9A2DED" w14:textId="6810FD66">
            <w:pPr>
              <w:pStyle w:val="Normal"/>
              <w:tabs>
                <w:tab w:val="left" w:pos="7214"/>
                <w:tab w:val="left" w:pos="7380"/>
              </w:tabs>
              <w:rPr>
                <w:rFonts w:ascii="Times New Roman" w:hAnsi="Times New Roman" w:eastAsia="Times New Roman" w:cs="Times New Roman"/>
                <w:noProof w:val="0"/>
                <w:sz w:val="20"/>
                <w:szCs w:val="20"/>
                <w:lang w:val="en-US"/>
              </w:rPr>
            </w:pPr>
            <w:r w:rsidRPr="3CE8743D" w:rsidR="7CD6F9A0">
              <w:rPr>
                <w:rFonts w:ascii="Times New Roman" w:hAnsi="Times New Roman" w:eastAsia="Times New Roman" w:cs="Times New Roman"/>
                <w:noProof w:val="0"/>
                <w:sz w:val="20"/>
                <w:szCs w:val="20"/>
                <w:lang w:val="en-US"/>
              </w:rPr>
              <w:t>$_____</w:t>
            </w:r>
          </w:p>
        </w:tc>
      </w:tr>
      <w:tr w:rsidRPr="00EE6100" w:rsidR="00567838" w:rsidTr="365E0014" w14:paraId="6CB07DFD" w14:textId="77777777">
        <w:tc>
          <w:tcPr>
            <w:tcW w:w="982" w:type="dxa"/>
            <w:tcMar/>
          </w:tcPr>
          <w:p w:rsidRPr="00EE6100" w:rsidR="00567838" w:rsidP="3CE8743D" w:rsidRDefault="00567838" w14:paraId="003B8256" w14:textId="355E4C6F">
            <w:pPr>
              <w:tabs>
                <w:tab w:val="left" w:pos="7214"/>
                <w:tab w:val="left" w:pos="7380"/>
              </w:tabs>
              <w:rPr>
                <w:rFonts w:ascii="Times New Roman" w:hAnsi="Times New Roman" w:cs="Times New Roman"/>
                <w:sz w:val="20"/>
                <w:szCs w:val="20"/>
              </w:rPr>
            </w:pPr>
            <w:r w:rsidRPr="3CE8743D" w:rsidR="28CA3453">
              <w:rPr>
                <w:rFonts w:ascii="Times New Roman" w:hAnsi="Times New Roman" w:cs="Times New Roman"/>
                <w:sz w:val="20"/>
                <w:szCs w:val="20"/>
              </w:rPr>
              <w:t>0001A</w:t>
            </w:r>
          </w:p>
        </w:tc>
        <w:tc>
          <w:tcPr>
            <w:tcW w:w="2875" w:type="dxa"/>
            <w:tcMar/>
          </w:tcPr>
          <w:p w:rsidRPr="00EE6100" w:rsidR="00567838" w:rsidP="3CE8743D" w:rsidRDefault="00567838" w14:paraId="0603D97D" w14:textId="0CB8E78E">
            <w:pPr>
              <w:tabs>
                <w:tab w:val="left" w:pos="7214"/>
                <w:tab w:val="left" w:pos="7380"/>
              </w:tabs>
              <w:rPr>
                <w:rFonts w:ascii="Times New Roman" w:hAnsi="Times New Roman" w:cs="Times New Roman"/>
                <w:sz w:val="20"/>
                <w:szCs w:val="20"/>
              </w:rPr>
            </w:pPr>
            <w:r w:rsidRPr="3CE8743D" w:rsidR="28CA3453">
              <w:rPr>
                <w:rFonts w:ascii="Times New Roman" w:hAnsi="Times New Roman" w:cs="Times New Roman"/>
                <w:sz w:val="20"/>
                <w:szCs w:val="20"/>
              </w:rPr>
              <w:t>Subtotal of Base Price CLIN 000101: will include the entire work for the site development of the Aircraft Development and Maintenance Facility, but excluding work provided in 0001B.</w:t>
            </w:r>
          </w:p>
        </w:tc>
        <w:tc>
          <w:tcPr>
            <w:tcW w:w="1485" w:type="dxa"/>
            <w:tcMar/>
          </w:tcPr>
          <w:p w:rsidRPr="00EE6100" w:rsidR="00567838" w:rsidP="3CE8743D" w:rsidRDefault="00567838" w14:paraId="5CBB4562" w14:textId="5D0826F6">
            <w:pPr>
              <w:tabs>
                <w:tab w:val="left" w:pos="7214"/>
                <w:tab w:val="left" w:pos="7380"/>
              </w:tabs>
              <w:rPr>
                <w:rFonts w:ascii="Times New Roman" w:hAnsi="Times New Roman" w:cs="Times New Roman"/>
                <w:sz w:val="20"/>
                <w:szCs w:val="20"/>
              </w:rPr>
            </w:pPr>
            <w:r w:rsidRPr="3CE8743D" w:rsidR="28CA3453">
              <w:rPr>
                <w:rFonts w:ascii="Times New Roman" w:hAnsi="Times New Roman" w:cs="Times New Roman"/>
                <w:sz w:val="20"/>
                <w:szCs w:val="20"/>
              </w:rPr>
              <w:t>20.28</w:t>
            </w:r>
          </w:p>
        </w:tc>
        <w:tc>
          <w:tcPr>
            <w:tcW w:w="1065" w:type="dxa"/>
            <w:tcMar/>
          </w:tcPr>
          <w:p w:rsidRPr="00EE6100" w:rsidR="00567838" w:rsidP="3CE8743D" w:rsidRDefault="00567838" w14:paraId="1761B8ED" w14:textId="4A6B29C4">
            <w:pPr>
              <w:tabs>
                <w:tab w:val="left" w:pos="7214"/>
                <w:tab w:val="left" w:pos="7380"/>
              </w:tabs>
              <w:rPr>
                <w:rFonts w:ascii="Times New Roman" w:hAnsi="Times New Roman" w:cs="Times New Roman"/>
                <w:sz w:val="20"/>
                <w:szCs w:val="20"/>
              </w:rPr>
            </w:pPr>
            <w:r w:rsidRPr="3CE8743D" w:rsidR="28CA3453">
              <w:rPr>
                <w:rFonts w:ascii="Times New Roman" w:hAnsi="Times New Roman" w:cs="Times New Roman"/>
                <w:sz w:val="20"/>
                <w:szCs w:val="20"/>
              </w:rPr>
              <w:t>Acre</w:t>
            </w:r>
          </w:p>
        </w:tc>
        <w:tc>
          <w:tcPr>
            <w:tcW w:w="1343" w:type="dxa"/>
            <w:tcMar/>
          </w:tcPr>
          <w:p w:rsidRPr="00EE6100" w:rsidR="00567838" w:rsidP="3CE8743D" w:rsidRDefault="00567838" w14:paraId="1B001426" w14:textId="401F56B4">
            <w:pPr>
              <w:pStyle w:val="Normal"/>
              <w:tabs>
                <w:tab w:val="left" w:pos="7214"/>
                <w:tab w:val="left" w:pos="7380"/>
              </w:tabs>
              <w:rPr>
                <w:rFonts w:ascii="Times New Roman" w:hAnsi="Times New Roman" w:eastAsia="Times New Roman" w:cs="Times New Roman"/>
                <w:noProof w:val="0"/>
                <w:sz w:val="20"/>
                <w:szCs w:val="20"/>
                <w:lang w:val="en-US"/>
              </w:rPr>
            </w:pPr>
            <w:r w:rsidRPr="3CE8743D" w:rsidR="29223A4A">
              <w:rPr>
                <w:rFonts w:ascii="Times New Roman" w:hAnsi="Times New Roman" w:eastAsia="Times New Roman" w:cs="Times New Roman"/>
                <w:noProof w:val="0"/>
                <w:sz w:val="20"/>
                <w:szCs w:val="20"/>
                <w:lang w:val="en-US"/>
              </w:rPr>
              <w:t>$_____</w:t>
            </w:r>
          </w:p>
        </w:tc>
        <w:tc>
          <w:tcPr>
            <w:tcW w:w="1365" w:type="dxa"/>
            <w:tcMar/>
          </w:tcPr>
          <w:p w:rsidRPr="00EE6100" w:rsidR="00567838" w:rsidP="3CE8743D" w:rsidRDefault="00567838" w14:paraId="6D11A42F" w14:textId="6DD80207">
            <w:pPr>
              <w:pStyle w:val="Normal"/>
              <w:tabs>
                <w:tab w:val="left" w:pos="7214"/>
                <w:tab w:val="left" w:pos="7380"/>
              </w:tabs>
              <w:rPr>
                <w:rFonts w:ascii="Times New Roman" w:hAnsi="Times New Roman" w:eastAsia="Times New Roman" w:cs="Times New Roman"/>
                <w:noProof w:val="0"/>
                <w:sz w:val="20"/>
                <w:szCs w:val="20"/>
                <w:lang w:val="en-US"/>
              </w:rPr>
            </w:pPr>
            <w:r w:rsidRPr="3CE8743D" w:rsidR="29223A4A">
              <w:rPr>
                <w:rFonts w:ascii="Times New Roman" w:hAnsi="Times New Roman" w:eastAsia="Times New Roman" w:cs="Times New Roman"/>
                <w:noProof w:val="0"/>
                <w:sz w:val="20"/>
                <w:szCs w:val="20"/>
                <w:lang w:val="en-US"/>
              </w:rPr>
              <w:t>$_____</w:t>
            </w:r>
          </w:p>
        </w:tc>
        <w:tc>
          <w:tcPr>
            <w:tcW w:w="1815" w:type="dxa"/>
            <w:tcMar/>
          </w:tcPr>
          <w:p w:rsidRPr="00EE6100" w:rsidR="00567838" w:rsidP="3CE8743D" w:rsidRDefault="00567838" w14:paraId="58D4899F" w14:textId="77777777">
            <w:pPr>
              <w:tabs>
                <w:tab w:val="left" w:pos="7214"/>
                <w:tab w:val="left" w:pos="7380"/>
              </w:tabs>
              <w:rPr>
                <w:rFonts w:ascii="Times New Roman" w:hAnsi="Times New Roman" w:cs="Times New Roman"/>
                <w:sz w:val="20"/>
                <w:szCs w:val="20"/>
              </w:rPr>
            </w:pPr>
          </w:p>
        </w:tc>
      </w:tr>
      <w:tr w:rsidRPr="00EE6100" w:rsidR="00567838" w:rsidTr="365E0014" w14:paraId="527FF109" w14:textId="77777777">
        <w:tc>
          <w:tcPr>
            <w:tcW w:w="982" w:type="dxa"/>
            <w:tcMar/>
          </w:tcPr>
          <w:p w:rsidRPr="00EE6100" w:rsidR="00567838" w:rsidP="3CE8743D" w:rsidRDefault="00567838" w14:paraId="49DE3BF6" w14:textId="3233AAB0">
            <w:pPr>
              <w:tabs>
                <w:tab w:val="left" w:pos="7214"/>
                <w:tab w:val="left" w:pos="7380"/>
              </w:tabs>
              <w:rPr>
                <w:rFonts w:ascii="Times New Roman" w:hAnsi="Times New Roman" w:cs="Times New Roman"/>
                <w:sz w:val="20"/>
                <w:szCs w:val="20"/>
              </w:rPr>
            </w:pPr>
            <w:r w:rsidRPr="3CE8743D" w:rsidR="28CA3453">
              <w:rPr>
                <w:rFonts w:ascii="Times New Roman" w:hAnsi="Times New Roman" w:cs="Times New Roman"/>
                <w:sz w:val="20"/>
                <w:szCs w:val="20"/>
              </w:rPr>
              <w:t xml:space="preserve"> 0001B</w:t>
            </w:r>
          </w:p>
        </w:tc>
        <w:tc>
          <w:tcPr>
            <w:tcW w:w="2875" w:type="dxa"/>
            <w:tcMar/>
          </w:tcPr>
          <w:p w:rsidRPr="00EE6100" w:rsidR="00567838" w:rsidP="3CE8743D" w:rsidRDefault="00567838" w14:paraId="6DAF1951" w14:textId="2C833A8A">
            <w:pPr>
              <w:tabs>
                <w:tab w:val="left" w:pos="7214"/>
                <w:tab w:val="left" w:pos="7380"/>
              </w:tabs>
              <w:rPr>
                <w:rFonts w:ascii="Times New Roman" w:hAnsi="Times New Roman" w:cs="Times New Roman"/>
                <w:sz w:val="20"/>
                <w:szCs w:val="20"/>
              </w:rPr>
            </w:pPr>
            <w:r w:rsidRPr="3CE8743D" w:rsidR="28CA3453">
              <w:rPr>
                <w:rFonts w:ascii="Times New Roman" w:hAnsi="Times New Roman" w:cs="Times New Roman"/>
                <w:sz w:val="20"/>
                <w:szCs w:val="20"/>
              </w:rPr>
              <w:t xml:space="preserve">Subtotal of Base Price CLIN 000102 will include the entire work for the construction of the Aircraft Development and </w:t>
            </w:r>
            <w:r w:rsidRPr="3CE8743D" w:rsidR="28CA3453">
              <w:rPr>
                <w:rFonts w:ascii="Times New Roman" w:hAnsi="Times New Roman" w:cs="Times New Roman"/>
                <w:sz w:val="20"/>
                <w:szCs w:val="20"/>
              </w:rPr>
              <w:t>Maintenance Facility, but excluding work provided in 0001A</w:t>
            </w:r>
          </w:p>
        </w:tc>
        <w:tc>
          <w:tcPr>
            <w:tcW w:w="1485" w:type="dxa"/>
            <w:tcMar/>
          </w:tcPr>
          <w:p w:rsidRPr="00EE6100" w:rsidR="00567838" w:rsidP="3CE8743D" w:rsidRDefault="00567838" w14:paraId="716B272B" w14:textId="0A75D772">
            <w:pPr>
              <w:tabs>
                <w:tab w:val="left" w:pos="7214"/>
                <w:tab w:val="left" w:pos="7380"/>
              </w:tabs>
              <w:rPr>
                <w:rFonts w:ascii="Times New Roman" w:hAnsi="Times New Roman" w:cs="Times New Roman"/>
                <w:sz w:val="20"/>
                <w:szCs w:val="20"/>
              </w:rPr>
            </w:pPr>
            <w:r w:rsidRPr="3CE8743D" w:rsidR="28CA3453">
              <w:rPr>
                <w:rFonts w:ascii="Times New Roman" w:hAnsi="Times New Roman" w:cs="Times New Roman"/>
                <w:sz w:val="20"/>
                <w:szCs w:val="20"/>
              </w:rPr>
              <w:t>93,348</w:t>
            </w:r>
          </w:p>
        </w:tc>
        <w:tc>
          <w:tcPr>
            <w:tcW w:w="1065" w:type="dxa"/>
            <w:tcMar/>
          </w:tcPr>
          <w:p w:rsidRPr="00EE6100" w:rsidR="00567838" w:rsidP="3CE8743D" w:rsidRDefault="00567838" w14:paraId="36CA8872" w14:textId="02BD334D">
            <w:pPr>
              <w:tabs>
                <w:tab w:val="left" w:pos="7214"/>
                <w:tab w:val="left" w:pos="7380"/>
              </w:tabs>
              <w:rPr>
                <w:rFonts w:ascii="Times New Roman" w:hAnsi="Times New Roman" w:cs="Times New Roman"/>
                <w:sz w:val="20"/>
                <w:szCs w:val="20"/>
              </w:rPr>
            </w:pPr>
            <w:r w:rsidRPr="3CE8743D" w:rsidR="28CA3453">
              <w:rPr>
                <w:rFonts w:ascii="Times New Roman" w:hAnsi="Times New Roman" w:cs="Times New Roman"/>
                <w:sz w:val="20"/>
                <w:szCs w:val="20"/>
              </w:rPr>
              <w:t>SF</w:t>
            </w:r>
          </w:p>
        </w:tc>
        <w:tc>
          <w:tcPr>
            <w:tcW w:w="1343" w:type="dxa"/>
            <w:tcMar/>
          </w:tcPr>
          <w:p w:rsidRPr="00EE6100" w:rsidR="00567838" w:rsidP="3CE8743D" w:rsidRDefault="00567838" w14:paraId="6650D326" w14:textId="5D1B78A4">
            <w:pPr>
              <w:pStyle w:val="Normal"/>
              <w:tabs>
                <w:tab w:val="left" w:pos="7214"/>
                <w:tab w:val="left" w:pos="7380"/>
              </w:tabs>
              <w:rPr>
                <w:rFonts w:ascii="Times New Roman" w:hAnsi="Times New Roman" w:eastAsia="Times New Roman" w:cs="Times New Roman"/>
                <w:noProof w:val="0"/>
                <w:sz w:val="20"/>
                <w:szCs w:val="20"/>
                <w:lang w:val="en-US"/>
              </w:rPr>
            </w:pPr>
            <w:r w:rsidRPr="3CE8743D" w:rsidR="583A3D0F">
              <w:rPr>
                <w:rFonts w:ascii="Times New Roman" w:hAnsi="Times New Roman" w:eastAsia="Times New Roman" w:cs="Times New Roman"/>
                <w:noProof w:val="0"/>
                <w:sz w:val="20"/>
                <w:szCs w:val="20"/>
                <w:lang w:val="en-US"/>
              </w:rPr>
              <w:t>$_____</w:t>
            </w:r>
          </w:p>
        </w:tc>
        <w:tc>
          <w:tcPr>
            <w:tcW w:w="1365" w:type="dxa"/>
            <w:tcMar/>
          </w:tcPr>
          <w:p w:rsidRPr="00EE6100" w:rsidR="00567838" w:rsidP="3CE8743D" w:rsidRDefault="00567838" w14:paraId="4500E1BF" w14:textId="4538F269">
            <w:pPr>
              <w:pStyle w:val="Normal"/>
              <w:tabs>
                <w:tab w:val="left" w:pos="7214"/>
                <w:tab w:val="left" w:pos="7380"/>
              </w:tabs>
              <w:rPr>
                <w:rFonts w:ascii="Times New Roman" w:hAnsi="Times New Roman" w:eastAsia="Times New Roman" w:cs="Times New Roman"/>
                <w:noProof w:val="0"/>
                <w:sz w:val="20"/>
                <w:szCs w:val="20"/>
                <w:lang w:val="en-US"/>
              </w:rPr>
            </w:pPr>
            <w:r w:rsidRPr="3CE8743D" w:rsidR="583A3D0F">
              <w:rPr>
                <w:rFonts w:ascii="Times New Roman" w:hAnsi="Times New Roman" w:eastAsia="Times New Roman" w:cs="Times New Roman"/>
                <w:noProof w:val="0"/>
                <w:sz w:val="20"/>
                <w:szCs w:val="20"/>
                <w:lang w:val="en-US"/>
              </w:rPr>
              <w:t>$_____</w:t>
            </w:r>
          </w:p>
        </w:tc>
        <w:tc>
          <w:tcPr>
            <w:tcW w:w="1815" w:type="dxa"/>
            <w:tcMar/>
          </w:tcPr>
          <w:p w:rsidRPr="00EE6100" w:rsidR="00567838" w:rsidP="3CE8743D" w:rsidRDefault="00567838" w14:paraId="4DE12CC9" w14:textId="77777777">
            <w:pPr>
              <w:tabs>
                <w:tab w:val="left" w:pos="7214"/>
                <w:tab w:val="left" w:pos="7380"/>
              </w:tabs>
              <w:rPr>
                <w:rFonts w:ascii="Times New Roman" w:hAnsi="Times New Roman" w:cs="Times New Roman"/>
                <w:sz w:val="20"/>
                <w:szCs w:val="20"/>
              </w:rPr>
            </w:pPr>
          </w:p>
        </w:tc>
      </w:tr>
      <w:tr w:rsidRPr="00EE6100" w:rsidR="00567838" w:rsidTr="365E0014" w14:paraId="71A5C7D9" w14:textId="77777777">
        <w:trPr>
          <w:trHeight w:val="2240"/>
        </w:trPr>
        <w:tc>
          <w:tcPr>
            <w:tcW w:w="982" w:type="dxa"/>
            <w:tcMar/>
          </w:tcPr>
          <w:p w:rsidRPr="00EE6100" w:rsidR="00567838" w:rsidP="3CE8743D" w:rsidRDefault="00567838" w14:paraId="114ED431" w14:textId="5FF0E4F8">
            <w:pPr>
              <w:tabs>
                <w:tab w:val="left" w:pos="7214"/>
                <w:tab w:val="left" w:pos="7380"/>
              </w:tabs>
              <w:rPr>
                <w:rFonts w:ascii="Times New Roman" w:hAnsi="Times New Roman" w:cs="Times New Roman"/>
                <w:sz w:val="20"/>
                <w:szCs w:val="20"/>
              </w:rPr>
            </w:pPr>
            <w:r w:rsidRPr="3CE8743D" w:rsidR="28CA3453">
              <w:rPr>
                <w:rFonts w:ascii="Times New Roman" w:hAnsi="Times New Roman" w:cs="Times New Roman"/>
                <w:sz w:val="20"/>
                <w:szCs w:val="20"/>
              </w:rPr>
              <w:t>0002</w:t>
            </w:r>
          </w:p>
        </w:tc>
        <w:tc>
          <w:tcPr>
            <w:tcW w:w="2875" w:type="dxa"/>
            <w:tcMar/>
          </w:tcPr>
          <w:p w:rsidRPr="00EE6100" w:rsidR="00567838" w:rsidP="00567838" w:rsidRDefault="00567838" w14:paraId="3680413B" w14:textId="77777777">
            <w:pPr>
              <w:tabs>
                <w:tab w:val="left" w:pos="7214"/>
                <w:tab w:val="left" w:pos="7380"/>
              </w:tabs>
              <w:rPr>
                <w:rFonts w:ascii="Times New Roman" w:hAnsi="Times New Roman" w:cs="Times New Roman"/>
                <w:sz w:val="20"/>
                <w:szCs w:val="20"/>
              </w:rPr>
            </w:pPr>
            <w:r w:rsidRPr="3CE8743D" w:rsidR="28CA3453">
              <w:rPr>
                <w:rFonts w:ascii="Times New Roman" w:hAnsi="Times New Roman" w:cs="Times New Roman"/>
                <w:sz w:val="20"/>
                <w:szCs w:val="20"/>
              </w:rPr>
              <w:t>Option Item 1 Price: CLIN0002 - Translucent Panel on East and West Side of Hangar Bay</w:t>
            </w:r>
          </w:p>
          <w:p w:rsidR="33283F72" w:rsidP="33283F72" w:rsidRDefault="33283F72" w14:paraId="26F5DAFF" w14:textId="240EE9EC">
            <w:pPr>
              <w:pStyle w:val="Normal"/>
              <w:tabs>
                <w:tab w:val="left" w:leader="none" w:pos="7214"/>
                <w:tab w:val="left" w:leader="none" w:pos="7380"/>
              </w:tabs>
              <w:rPr>
                <w:rFonts w:ascii="Times New Roman" w:hAnsi="Times New Roman" w:cs="Times New Roman"/>
                <w:sz w:val="20"/>
                <w:szCs w:val="20"/>
              </w:rPr>
            </w:pPr>
          </w:p>
          <w:p w:rsidRPr="00EE6100" w:rsidR="00567838" w:rsidP="00567838" w:rsidRDefault="00567838" w14:paraId="6318E98E" w14:textId="71534B93">
            <w:pPr>
              <w:tabs>
                <w:tab w:val="left" w:pos="7214"/>
                <w:tab w:val="left" w:pos="7380"/>
              </w:tabs>
              <w:rPr>
                <w:rFonts w:ascii="Times New Roman" w:hAnsi="Times New Roman" w:cs="Times New Roman"/>
                <w:sz w:val="20"/>
                <w:szCs w:val="20"/>
              </w:rPr>
            </w:pPr>
            <w:r w:rsidRPr="3CE8743D" w:rsidR="28CA3453">
              <w:rPr>
                <w:rFonts w:ascii="Times New Roman" w:hAnsi="Times New Roman" w:cs="Times New Roman"/>
                <w:sz w:val="20"/>
                <w:szCs w:val="20"/>
              </w:rPr>
              <w:t>Total price for CLIN 0002 is for a Translucent Panel on East and West Side of Hangar Bay in lieu of Base Bid insulated metal wall panels on east and west side of hangar bay.</w:t>
            </w:r>
          </w:p>
        </w:tc>
        <w:tc>
          <w:tcPr>
            <w:tcW w:w="1485" w:type="dxa"/>
            <w:tcMar/>
          </w:tcPr>
          <w:p w:rsidRPr="00EE6100" w:rsidR="00567838" w:rsidP="3CE8743D" w:rsidRDefault="00567838" w14:paraId="4DC4D27D" w14:textId="1359CBEC">
            <w:pPr>
              <w:tabs>
                <w:tab w:val="left" w:pos="7214"/>
                <w:tab w:val="left" w:pos="7380"/>
              </w:tabs>
              <w:rPr>
                <w:rFonts w:ascii="Times New Roman" w:hAnsi="Times New Roman" w:cs="Times New Roman"/>
                <w:sz w:val="20"/>
                <w:szCs w:val="20"/>
              </w:rPr>
            </w:pPr>
            <w:r w:rsidRPr="3CE8743D" w:rsidR="28CA3453">
              <w:rPr>
                <w:rFonts w:ascii="Times New Roman" w:hAnsi="Times New Roman" w:cs="Times New Roman"/>
                <w:sz w:val="20"/>
                <w:szCs w:val="20"/>
              </w:rPr>
              <w:t>1</w:t>
            </w:r>
          </w:p>
        </w:tc>
        <w:tc>
          <w:tcPr>
            <w:tcW w:w="1065" w:type="dxa"/>
            <w:tcMar/>
          </w:tcPr>
          <w:p w:rsidRPr="00EE6100" w:rsidR="00567838" w:rsidP="3CE8743D" w:rsidRDefault="00567838" w14:paraId="12CBE073" w14:textId="1383EA59">
            <w:pPr>
              <w:tabs>
                <w:tab w:val="left" w:pos="7214"/>
                <w:tab w:val="left" w:pos="7380"/>
              </w:tabs>
              <w:rPr>
                <w:rFonts w:ascii="Times New Roman" w:hAnsi="Times New Roman" w:cs="Times New Roman"/>
                <w:sz w:val="20"/>
                <w:szCs w:val="20"/>
              </w:rPr>
            </w:pPr>
            <w:r w:rsidRPr="3CE8743D" w:rsidR="28CA3453">
              <w:rPr>
                <w:rFonts w:ascii="Times New Roman" w:hAnsi="Times New Roman" w:cs="Times New Roman"/>
                <w:sz w:val="20"/>
                <w:szCs w:val="20"/>
              </w:rPr>
              <w:t>EA</w:t>
            </w:r>
          </w:p>
        </w:tc>
        <w:tc>
          <w:tcPr>
            <w:tcW w:w="1343" w:type="dxa"/>
            <w:tcMar/>
          </w:tcPr>
          <w:p w:rsidRPr="00EE6100" w:rsidR="00567838" w:rsidP="3CE8743D" w:rsidRDefault="00567838" w14:paraId="326E69DB" w14:textId="77777777">
            <w:pPr>
              <w:tabs>
                <w:tab w:val="left" w:pos="7214"/>
                <w:tab w:val="left" w:pos="7380"/>
              </w:tabs>
              <w:rPr>
                <w:rFonts w:ascii="Times New Roman" w:hAnsi="Times New Roman" w:cs="Times New Roman"/>
                <w:sz w:val="20"/>
                <w:szCs w:val="20"/>
              </w:rPr>
            </w:pPr>
          </w:p>
        </w:tc>
        <w:tc>
          <w:tcPr>
            <w:tcW w:w="1365" w:type="dxa"/>
            <w:tcMar/>
          </w:tcPr>
          <w:p w:rsidRPr="00EE6100" w:rsidR="00567838" w:rsidP="3CE8743D" w:rsidRDefault="00567838" w14:paraId="50DFB460" w14:textId="3700BF83">
            <w:pPr>
              <w:tabs>
                <w:tab w:val="left" w:pos="7214"/>
                <w:tab w:val="left" w:pos="7380"/>
              </w:tabs>
              <w:rPr>
                <w:rFonts w:ascii="Times New Roman" w:hAnsi="Times New Roman" w:cs="Times New Roman"/>
                <w:sz w:val="20"/>
                <w:szCs w:val="20"/>
              </w:rPr>
            </w:pPr>
          </w:p>
        </w:tc>
        <w:tc>
          <w:tcPr>
            <w:tcW w:w="1815" w:type="dxa"/>
            <w:tcMar/>
          </w:tcPr>
          <w:p w:rsidRPr="00EE6100" w:rsidR="00567838" w:rsidP="3CE8743D" w:rsidRDefault="00567838" w14:paraId="31179B18" w14:textId="417A2311">
            <w:pPr>
              <w:pStyle w:val="Normal"/>
              <w:tabs>
                <w:tab w:val="left" w:pos="7214"/>
                <w:tab w:val="left" w:pos="7380"/>
              </w:tabs>
              <w:rPr>
                <w:rFonts w:ascii="Times New Roman" w:hAnsi="Times New Roman" w:eastAsia="Times New Roman" w:cs="Times New Roman"/>
                <w:noProof w:val="0"/>
                <w:sz w:val="20"/>
                <w:szCs w:val="20"/>
                <w:lang w:val="en-US"/>
              </w:rPr>
            </w:pPr>
            <w:r w:rsidRPr="3CE8743D" w:rsidR="41B6DDBD">
              <w:rPr>
                <w:rFonts w:ascii="Times New Roman" w:hAnsi="Times New Roman" w:eastAsia="Times New Roman" w:cs="Times New Roman"/>
                <w:noProof w:val="0"/>
                <w:sz w:val="20"/>
                <w:szCs w:val="20"/>
                <w:lang w:val="en-US"/>
              </w:rPr>
              <w:t>$_____</w:t>
            </w:r>
          </w:p>
        </w:tc>
      </w:tr>
      <w:tr w:rsidRPr="00EE6100" w:rsidR="00567838" w:rsidTr="365E0014" w14:paraId="3FB2F16F" w14:textId="77777777">
        <w:tc>
          <w:tcPr>
            <w:tcW w:w="982" w:type="dxa"/>
            <w:tcMar/>
          </w:tcPr>
          <w:p w:rsidRPr="00EE6100" w:rsidR="00567838" w:rsidP="3CE8743D" w:rsidRDefault="00567838" w14:paraId="7FF0D1C1" w14:textId="3A358E3D">
            <w:pPr>
              <w:tabs>
                <w:tab w:val="left" w:pos="7214"/>
                <w:tab w:val="left" w:pos="7380"/>
              </w:tabs>
              <w:rPr>
                <w:rFonts w:ascii="Times New Roman" w:hAnsi="Times New Roman" w:cs="Times New Roman"/>
                <w:sz w:val="20"/>
                <w:szCs w:val="20"/>
              </w:rPr>
            </w:pPr>
            <w:r w:rsidRPr="3CE8743D" w:rsidR="28CA3453">
              <w:rPr>
                <w:rFonts w:ascii="Times New Roman" w:hAnsi="Times New Roman" w:cs="Times New Roman"/>
                <w:sz w:val="20"/>
                <w:szCs w:val="20"/>
              </w:rPr>
              <w:t>0003</w:t>
            </w:r>
          </w:p>
        </w:tc>
        <w:tc>
          <w:tcPr>
            <w:tcW w:w="2875" w:type="dxa"/>
            <w:tcMar/>
          </w:tcPr>
          <w:p w:rsidRPr="00EE6100" w:rsidR="00567838" w:rsidP="00567838" w:rsidRDefault="00567838" w14:paraId="649261D4" w14:textId="77777777">
            <w:pPr>
              <w:tabs>
                <w:tab w:val="left" w:pos="7214"/>
                <w:tab w:val="left" w:pos="7380"/>
              </w:tabs>
              <w:rPr>
                <w:rFonts w:ascii="Times New Roman" w:hAnsi="Times New Roman" w:cs="Times New Roman"/>
                <w:sz w:val="20"/>
                <w:szCs w:val="20"/>
              </w:rPr>
            </w:pPr>
            <w:r w:rsidRPr="3CE8743D" w:rsidR="28CA3453">
              <w:rPr>
                <w:rFonts w:ascii="Times New Roman" w:hAnsi="Times New Roman" w:cs="Times New Roman"/>
                <w:sz w:val="20"/>
                <w:szCs w:val="20"/>
              </w:rPr>
              <w:t>Option Item 2 Price: CLIN 0003 – Translucent Panel on North Side of Hangar Bay</w:t>
            </w:r>
          </w:p>
          <w:p w:rsidR="33283F72" w:rsidP="33283F72" w:rsidRDefault="33283F72" w14:paraId="482A2B0C" w14:textId="1370C333">
            <w:pPr>
              <w:pStyle w:val="Normal"/>
              <w:tabs>
                <w:tab w:val="left" w:leader="none" w:pos="7214"/>
                <w:tab w:val="left" w:leader="none" w:pos="7380"/>
              </w:tabs>
              <w:rPr>
                <w:rFonts w:ascii="Times New Roman" w:hAnsi="Times New Roman" w:cs="Times New Roman"/>
                <w:sz w:val="20"/>
                <w:szCs w:val="20"/>
              </w:rPr>
            </w:pPr>
          </w:p>
          <w:p w:rsidRPr="00EE6100" w:rsidR="00567838" w:rsidP="00567838" w:rsidRDefault="00567838" w14:paraId="5F8ECC3D" w14:textId="5EBFDF26">
            <w:pPr>
              <w:tabs>
                <w:tab w:val="left" w:pos="7214"/>
                <w:tab w:val="left" w:pos="7380"/>
              </w:tabs>
              <w:rPr>
                <w:rFonts w:ascii="Times New Roman" w:hAnsi="Times New Roman" w:cs="Times New Roman"/>
                <w:sz w:val="20"/>
                <w:szCs w:val="20"/>
              </w:rPr>
            </w:pPr>
            <w:r w:rsidRPr="3CE8743D" w:rsidR="28CA3453">
              <w:rPr>
                <w:rFonts w:ascii="Times New Roman" w:hAnsi="Times New Roman" w:cs="Times New Roman"/>
                <w:sz w:val="20"/>
                <w:szCs w:val="20"/>
              </w:rPr>
              <w:t xml:space="preserve">Total Price for CLIN 0003 is for a Translucent Panel on the North Side of Hangar Bay in lieu of Base Bid of insulated metal panel walls on the North Side of the Hangar Bay. </w:t>
            </w:r>
          </w:p>
        </w:tc>
        <w:tc>
          <w:tcPr>
            <w:tcW w:w="1485" w:type="dxa"/>
            <w:tcMar/>
          </w:tcPr>
          <w:p w:rsidRPr="00EE6100" w:rsidR="00567838" w:rsidP="3CE8743D" w:rsidRDefault="00567838" w14:paraId="043E3C18" w14:textId="23480E04">
            <w:pPr>
              <w:tabs>
                <w:tab w:val="left" w:pos="7214"/>
                <w:tab w:val="left" w:pos="7380"/>
              </w:tabs>
              <w:rPr>
                <w:rFonts w:ascii="Times New Roman" w:hAnsi="Times New Roman" w:cs="Times New Roman"/>
                <w:sz w:val="20"/>
                <w:szCs w:val="20"/>
              </w:rPr>
            </w:pPr>
            <w:r w:rsidRPr="3CE8743D" w:rsidR="28CA3453">
              <w:rPr>
                <w:rFonts w:ascii="Times New Roman" w:hAnsi="Times New Roman" w:cs="Times New Roman"/>
                <w:sz w:val="20"/>
                <w:szCs w:val="20"/>
              </w:rPr>
              <w:t>1</w:t>
            </w:r>
          </w:p>
        </w:tc>
        <w:tc>
          <w:tcPr>
            <w:tcW w:w="1065" w:type="dxa"/>
            <w:tcMar/>
          </w:tcPr>
          <w:p w:rsidRPr="00EE6100" w:rsidR="00567838" w:rsidP="3CE8743D" w:rsidRDefault="00567838" w14:paraId="629428D4" w14:textId="40F104BB">
            <w:pPr>
              <w:tabs>
                <w:tab w:val="left" w:pos="7214"/>
                <w:tab w:val="left" w:pos="7380"/>
              </w:tabs>
              <w:rPr>
                <w:rFonts w:ascii="Times New Roman" w:hAnsi="Times New Roman" w:cs="Times New Roman"/>
                <w:sz w:val="20"/>
                <w:szCs w:val="20"/>
              </w:rPr>
            </w:pPr>
            <w:r w:rsidRPr="3CE8743D" w:rsidR="28CA3453">
              <w:rPr>
                <w:rFonts w:ascii="Times New Roman" w:hAnsi="Times New Roman" w:cs="Times New Roman"/>
                <w:sz w:val="20"/>
                <w:szCs w:val="20"/>
              </w:rPr>
              <w:t>EA</w:t>
            </w:r>
          </w:p>
        </w:tc>
        <w:tc>
          <w:tcPr>
            <w:tcW w:w="1343" w:type="dxa"/>
            <w:tcMar/>
          </w:tcPr>
          <w:p w:rsidRPr="00EE6100" w:rsidR="00567838" w:rsidP="3CE8743D" w:rsidRDefault="00567838" w14:paraId="68EF2B20" w14:textId="77777777">
            <w:pPr>
              <w:tabs>
                <w:tab w:val="left" w:pos="7214"/>
                <w:tab w:val="left" w:pos="7380"/>
              </w:tabs>
              <w:rPr>
                <w:rFonts w:ascii="Times New Roman" w:hAnsi="Times New Roman" w:cs="Times New Roman"/>
                <w:sz w:val="20"/>
                <w:szCs w:val="20"/>
              </w:rPr>
            </w:pPr>
          </w:p>
        </w:tc>
        <w:tc>
          <w:tcPr>
            <w:tcW w:w="1365" w:type="dxa"/>
            <w:tcMar/>
          </w:tcPr>
          <w:p w:rsidRPr="00EE6100" w:rsidR="00567838" w:rsidP="3CE8743D" w:rsidRDefault="00567838" w14:paraId="3A5649DC" w14:textId="32BFE46D">
            <w:pPr>
              <w:tabs>
                <w:tab w:val="left" w:pos="7214"/>
                <w:tab w:val="left" w:pos="7380"/>
              </w:tabs>
              <w:rPr>
                <w:rFonts w:ascii="Times New Roman" w:hAnsi="Times New Roman" w:cs="Times New Roman"/>
                <w:sz w:val="20"/>
                <w:szCs w:val="20"/>
              </w:rPr>
            </w:pPr>
          </w:p>
        </w:tc>
        <w:tc>
          <w:tcPr>
            <w:tcW w:w="1815" w:type="dxa"/>
            <w:tcMar/>
          </w:tcPr>
          <w:p w:rsidRPr="00EE6100" w:rsidR="00567838" w:rsidP="3CE8743D" w:rsidRDefault="00567838" w14:paraId="1B5C5198" w14:textId="4447C390">
            <w:pPr>
              <w:pStyle w:val="Normal"/>
              <w:tabs>
                <w:tab w:val="left" w:pos="7214"/>
                <w:tab w:val="left" w:pos="7380"/>
              </w:tabs>
              <w:rPr>
                <w:rFonts w:ascii="Times New Roman" w:hAnsi="Times New Roman" w:eastAsia="Times New Roman" w:cs="Times New Roman"/>
                <w:noProof w:val="0"/>
                <w:sz w:val="20"/>
                <w:szCs w:val="20"/>
                <w:lang w:val="en-US"/>
              </w:rPr>
            </w:pPr>
            <w:r w:rsidRPr="3CE8743D" w:rsidR="0741DD15">
              <w:rPr>
                <w:rFonts w:ascii="Times New Roman" w:hAnsi="Times New Roman" w:eastAsia="Times New Roman" w:cs="Times New Roman"/>
                <w:noProof w:val="0"/>
                <w:sz w:val="20"/>
                <w:szCs w:val="20"/>
                <w:lang w:val="en-US"/>
              </w:rPr>
              <w:t>$_____</w:t>
            </w:r>
          </w:p>
        </w:tc>
      </w:tr>
      <w:tr w:rsidRPr="00EE6100" w:rsidR="00567838" w:rsidTr="365E0014" w14:paraId="13D4BC23" w14:textId="77777777">
        <w:tc>
          <w:tcPr>
            <w:tcW w:w="982" w:type="dxa"/>
            <w:tcBorders>
              <w:top w:val="single" w:color="auto" w:sz="4" w:space="0"/>
              <w:left w:val="single" w:color="000000" w:themeColor="text1" w:sz="2" w:space="0"/>
              <w:bottom w:val="single" w:color="000000" w:themeColor="text1" w:sz="2" w:space="0"/>
              <w:right w:val="single" w:color="000000" w:themeColor="text1" w:sz="2" w:space="0"/>
            </w:tcBorders>
            <w:tcMar/>
          </w:tcPr>
          <w:p w:rsidRPr="00EE6100" w:rsidR="00567838" w:rsidP="3CE8743D" w:rsidRDefault="00567838" w14:paraId="4EE51886" w14:textId="7D31969D">
            <w:pPr>
              <w:tabs>
                <w:tab w:val="left" w:pos="7214"/>
                <w:tab w:val="left" w:pos="7380"/>
              </w:tabs>
              <w:rPr>
                <w:rFonts w:ascii="Times New Roman" w:hAnsi="Times New Roman" w:cs="Times New Roman"/>
                <w:sz w:val="20"/>
                <w:szCs w:val="20"/>
              </w:rPr>
            </w:pPr>
            <w:r w:rsidRPr="3CE8743D" w:rsidR="28CA3453">
              <w:rPr>
                <w:rFonts w:ascii="Times New Roman" w:hAnsi="Times New Roman" w:cs="Times New Roman"/>
                <w:sz w:val="20"/>
                <w:szCs w:val="20"/>
              </w:rPr>
              <w:t>0004</w:t>
            </w:r>
          </w:p>
        </w:tc>
        <w:tc>
          <w:tcPr>
            <w:tcW w:w="2875" w:type="dxa"/>
            <w:tcBorders>
              <w:top w:val="single" w:color="auto" w:sz="4" w:space="0"/>
              <w:left w:val="single" w:color="000000" w:themeColor="text1" w:sz="2" w:space="0"/>
              <w:bottom w:val="single" w:color="000000" w:themeColor="text1" w:sz="2" w:space="0"/>
              <w:right w:val="single" w:color="000000" w:themeColor="text1" w:sz="2" w:space="0"/>
            </w:tcBorders>
            <w:tcMar/>
          </w:tcPr>
          <w:p w:rsidRPr="00EE6100" w:rsidR="00567838" w:rsidP="3CE8743D" w:rsidRDefault="00567838" w14:paraId="33097E64" w14:textId="016FB390">
            <w:pPr>
              <w:tabs>
                <w:tab w:val="left" w:pos="7214"/>
                <w:tab w:val="left" w:pos="7380"/>
              </w:tabs>
              <w:rPr>
                <w:rFonts w:ascii="Times New Roman" w:hAnsi="Times New Roman" w:cs="Times New Roman"/>
                <w:sz w:val="20"/>
                <w:szCs w:val="20"/>
              </w:rPr>
            </w:pPr>
            <w:r w:rsidRPr="3CE8743D" w:rsidR="28CA3453">
              <w:rPr>
                <w:rFonts w:ascii="Times New Roman" w:hAnsi="Times New Roman" w:cs="Times New Roman"/>
                <w:sz w:val="20"/>
                <w:szCs w:val="20"/>
              </w:rPr>
              <w:t xml:space="preserve">Option Item 3 Price: CLIN 0004 </w:t>
            </w:r>
            <w:r w:rsidRPr="3CE8743D" w:rsidR="28CA3453">
              <w:rPr>
                <w:rFonts w:ascii="Times New Roman" w:hAnsi="Times New Roman" w:cs="Times New Roman"/>
                <w:sz w:val="20"/>
                <w:szCs w:val="20"/>
              </w:rPr>
              <w:t xml:space="preserve">-  </w:t>
            </w:r>
            <w:r w:rsidRPr="3CE8743D" w:rsidR="28CA3453">
              <w:rPr>
                <w:rFonts w:ascii="Times New Roman" w:hAnsi="Times New Roman" w:cs="Times New Roman"/>
                <w:sz w:val="20"/>
                <w:szCs w:val="20"/>
              </w:rPr>
              <w:t>Bridge</w:t>
            </w:r>
            <w:r w:rsidRPr="3CE8743D" w:rsidR="28CA3453">
              <w:rPr>
                <w:rFonts w:ascii="Times New Roman" w:hAnsi="Times New Roman" w:cs="Times New Roman"/>
                <w:sz w:val="20"/>
                <w:szCs w:val="20"/>
              </w:rPr>
              <w:t xml:space="preserve"> Crane, Runway Beams, and Associated components</w:t>
            </w:r>
          </w:p>
          <w:p w:rsidR="33283F72" w:rsidP="33283F72" w:rsidRDefault="33283F72" w14:paraId="2F102E3B" w14:textId="7A87A30A">
            <w:pPr>
              <w:pStyle w:val="Normal"/>
              <w:tabs>
                <w:tab w:val="left" w:leader="none" w:pos="7214"/>
                <w:tab w:val="left" w:leader="none" w:pos="7380"/>
              </w:tabs>
              <w:rPr>
                <w:rFonts w:ascii="Times New Roman" w:hAnsi="Times New Roman" w:cs="Times New Roman"/>
                <w:sz w:val="20"/>
                <w:szCs w:val="20"/>
              </w:rPr>
            </w:pPr>
          </w:p>
          <w:p w:rsidRPr="00EE6100" w:rsidR="00567838" w:rsidP="00567838" w:rsidRDefault="00567838" w14:paraId="56258C6F" w14:textId="0E429461">
            <w:pPr>
              <w:tabs>
                <w:tab w:val="left" w:pos="7214"/>
                <w:tab w:val="left" w:pos="7380"/>
              </w:tabs>
              <w:rPr>
                <w:rFonts w:ascii="Times New Roman" w:hAnsi="Times New Roman" w:cs="Times New Roman"/>
                <w:sz w:val="20"/>
                <w:szCs w:val="20"/>
              </w:rPr>
            </w:pPr>
            <w:r w:rsidRPr="3CE8743D" w:rsidR="28CA3453">
              <w:rPr>
                <w:rFonts w:ascii="Times New Roman" w:hAnsi="Times New Roman" w:cs="Times New Roman"/>
                <w:sz w:val="20"/>
                <w:szCs w:val="20"/>
              </w:rPr>
              <w:t>Total Price for CLIN 0004 is for the installation of bridge crane, runway beams and associated components in lieu of the base bid of no bridge crane and no runway beams</w:t>
            </w:r>
            <w:r w:rsidRPr="3CE8743D" w:rsidR="28CA3453">
              <w:rPr>
                <w:rFonts w:ascii="Times New Roman" w:hAnsi="Times New Roman" w:cs="Times New Roman"/>
                <w:sz w:val="20"/>
                <w:szCs w:val="20"/>
              </w:rPr>
              <w:t>.</w:t>
            </w:r>
          </w:p>
        </w:tc>
        <w:tc>
          <w:tcPr>
            <w:tcW w:w="1485" w:type="dxa"/>
            <w:tcBorders>
              <w:top w:val="single" w:color="auto" w:sz="4" w:space="0"/>
            </w:tcBorders>
            <w:tcMar/>
          </w:tcPr>
          <w:p w:rsidRPr="00EE6100" w:rsidR="00567838" w:rsidP="3CE8743D" w:rsidRDefault="00567838" w14:paraId="798972FC" w14:textId="43E6E502">
            <w:pPr>
              <w:tabs>
                <w:tab w:val="left" w:pos="7214"/>
                <w:tab w:val="left" w:pos="7380"/>
              </w:tabs>
              <w:rPr>
                <w:rFonts w:ascii="Times New Roman" w:hAnsi="Times New Roman" w:cs="Times New Roman"/>
                <w:sz w:val="20"/>
                <w:szCs w:val="20"/>
              </w:rPr>
            </w:pPr>
            <w:r w:rsidRPr="3CE8743D" w:rsidR="28CA3453">
              <w:rPr>
                <w:rFonts w:ascii="Times New Roman" w:hAnsi="Times New Roman" w:cs="Times New Roman"/>
                <w:sz w:val="20"/>
                <w:szCs w:val="20"/>
              </w:rPr>
              <w:t>1</w:t>
            </w:r>
          </w:p>
        </w:tc>
        <w:tc>
          <w:tcPr>
            <w:tcW w:w="1065" w:type="dxa"/>
            <w:tcBorders>
              <w:top w:val="single" w:color="auto" w:sz="4" w:space="0"/>
            </w:tcBorders>
            <w:tcMar/>
          </w:tcPr>
          <w:p w:rsidRPr="00EE6100" w:rsidR="00567838" w:rsidP="3CE8743D" w:rsidRDefault="00567838" w14:paraId="290D26A2" w14:textId="03139C6F">
            <w:pPr>
              <w:tabs>
                <w:tab w:val="left" w:pos="7214"/>
                <w:tab w:val="left" w:pos="7380"/>
              </w:tabs>
              <w:rPr>
                <w:rFonts w:ascii="Times New Roman" w:hAnsi="Times New Roman" w:cs="Times New Roman"/>
                <w:sz w:val="20"/>
                <w:szCs w:val="20"/>
              </w:rPr>
            </w:pPr>
            <w:r w:rsidRPr="3CE8743D" w:rsidR="28CA3453">
              <w:rPr>
                <w:rFonts w:ascii="Times New Roman" w:hAnsi="Times New Roman" w:cs="Times New Roman"/>
                <w:sz w:val="20"/>
                <w:szCs w:val="20"/>
              </w:rPr>
              <w:t>EA</w:t>
            </w:r>
          </w:p>
        </w:tc>
        <w:tc>
          <w:tcPr>
            <w:tcW w:w="1343" w:type="dxa"/>
            <w:tcBorders>
              <w:top w:val="single" w:color="auto" w:sz="4" w:space="0"/>
            </w:tcBorders>
            <w:tcMar/>
          </w:tcPr>
          <w:p w:rsidRPr="00EE6100" w:rsidR="00567838" w:rsidP="3CE8743D" w:rsidRDefault="00567838" w14:paraId="788FDCB4" w14:textId="77777777">
            <w:pPr>
              <w:tabs>
                <w:tab w:val="left" w:pos="7214"/>
                <w:tab w:val="left" w:pos="7380"/>
              </w:tabs>
              <w:rPr>
                <w:rFonts w:ascii="Times New Roman" w:hAnsi="Times New Roman" w:cs="Times New Roman"/>
                <w:sz w:val="20"/>
                <w:szCs w:val="20"/>
              </w:rPr>
            </w:pPr>
          </w:p>
        </w:tc>
        <w:tc>
          <w:tcPr>
            <w:tcW w:w="1365" w:type="dxa"/>
            <w:tcBorders>
              <w:top w:val="single" w:color="auto" w:sz="4" w:space="0"/>
            </w:tcBorders>
            <w:tcMar/>
          </w:tcPr>
          <w:p w:rsidRPr="00EE6100" w:rsidR="00567838" w:rsidP="3CE8743D" w:rsidRDefault="00567838" w14:paraId="4212ED03" w14:textId="06AAE94A">
            <w:pPr>
              <w:tabs>
                <w:tab w:val="left" w:pos="7214"/>
                <w:tab w:val="left" w:pos="7380"/>
              </w:tabs>
              <w:rPr>
                <w:rFonts w:ascii="Times New Roman" w:hAnsi="Times New Roman" w:cs="Times New Roman"/>
                <w:sz w:val="20"/>
                <w:szCs w:val="20"/>
              </w:rPr>
            </w:pPr>
          </w:p>
        </w:tc>
        <w:tc>
          <w:tcPr>
            <w:tcW w:w="1815" w:type="dxa"/>
            <w:tcBorders>
              <w:top w:val="single" w:color="auto" w:sz="4" w:space="0"/>
            </w:tcBorders>
            <w:tcMar/>
          </w:tcPr>
          <w:p w:rsidRPr="00EE6100" w:rsidR="00567838" w:rsidP="3CE8743D" w:rsidRDefault="00567838" w14:paraId="6B1B5D3C" w14:textId="38448F92">
            <w:pPr>
              <w:pStyle w:val="Normal"/>
              <w:tabs>
                <w:tab w:val="left" w:pos="7214"/>
                <w:tab w:val="left" w:pos="7380"/>
              </w:tabs>
              <w:rPr>
                <w:rFonts w:ascii="Times New Roman" w:hAnsi="Times New Roman" w:eastAsia="Times New Roman" w:cs="Times New Roman"/>
                <w:noProof w:val="0"/>
                <w:sz w:val="20"/>
                <w:szCs w:val="20"/>
                <w:lang w:val="en-US"/>
              </w:rPr>
            </w:pPr>
            <w:r w:rsidRPr="3CE8743D" w:rsidR="2DFD3A97">
              <w:rPr>
                <w:rFonts w:ascii="Times New Roman" w:hAnsi="Times New Roman" w:eastAsia="Times New Roman" w:cs="Times New Roman"/>
                <w:noProof w:val="0"/>
                <w:sz w:val="20"/>
                <w:szCs w:val="20"/>
                <w:lang w:val="en-US"/>
              </w:rPr>
              <w:t>$_____</w:t>
            </w:r>
          </w:p>
        </w:tc>
      </w:tr>
      <w:tr w:rsidRPr="00EE6100" w:rsidR="00567838" w:rsidTr="365E0014" w14:paraId="5AE997FC" w14:textId="77777777">
        <w:tc>
          <w:tcPr>
            <w:tcW w:w="982" w:type="dxa"/>
            <w:tcBorders>
              <w:top w:val="single" w:color="000000" w:themeColor="text1" w:sz="2" w:space="0"/>
              <w:left w:val="single" w:color="000000" w:themeColor="text1" w:sz="2" w:space="0"/>
              <w:bottom w:val="single" w:color="000000" w:themeColor="text1" w:sz="2" w:space="0"/>
              <w:right w:val="single" w:color="000000" w:themeColor="text1" w:sz="2" w:space="0"/>
            </w:tcBorders>
            <w:tcMar/>
          </w:tcPr>
          <w:p w:rsidRPr="00EE6100" w:rsidR="00567838" w:rsidP="3CE8743D" w:rsidRDefault="00567838" w14:paraId="63424F92" w14:textId="375B60CA">
            <w:pPr>
              <w:tabs>
                <w:tab w:val="left" w:pos="7214"/>
                <w:tab w:val="left" w:pos="7380"/>
              </w:tabs>
              <w:rPr>
                <w:rFonts w:ascii="Times New Roman" w:hAnsi="Times New Roman" w:cs="Times New Roman"/>
                <w:sz w:val="20"/>
                <w:szCs w:val="20"/>
              </w:rPr>
            </w:pPr>
            <w:r w:rsidRPr="3CE8743D" w:rsidR="28CA3453">
              <w:rPr>
                <w:rFonts w:ascii="Times New Roman" w:hAnsi="Times New Roman" w:cs="Times New Roman"/>
                <w:sz w:val="20"/>
                <w:szCs w:val="20"/>
              </w:rPr>
              <w:t>0005</w:t>
            </w:r>
          </w:p>
        </w:tc>
        <w:tc>
          <w:tcPr>
            <w:tcW w:w="2875" w:type="dxa"/>
            <w:tcBorders>
              <w:top w:val="single" w:color="000000" w:themeColor="text1" w:sz="2" w:space="0"/>
              <w:left w:val="single" w:color="000000" w:themeColor="text1" w:sz="2" w:space="0"/>
              <w:bottom w:val="single" w:color="000000" w:themeColor="text1" w:sz="2" w:space="0"/>
              <w:right w:val="single" w:color="000000" w:themeColor="text1" w:sz="2" w:space="0"/>
            </w:tcBorders>
            <w:tcMar/>
          </w:tcPr>
          <w:p w:rsidRPr="00EE6100" w:rsidR="00567838" w:rsidP="00567838" w:rsidRDefault="00567838" w14:paraId="6E622F15" w14:textId="77777777">
            <w:pPr>
              <w:tabs>
                <w:tab w:val="left" w:pos="7214"/>
                <w:tab w:val="left" w:pos="7380"/>
              </w:tabs>
              <w:rPr>
                <w:rFonts w:ascii="Times New Roman" w:hAnsi="Times New Roman" w:cs="Times New Roman"/>
                <w:sz w:val="20"/>
                <w:szCs w:val="20"/>
              </w:rPr>
            </w:pPr>
            <w:r w:rsidRPr="3CE8743D" w:rsidR="28CA3453">
              <w:rPr>
                <w:rFonts w:ascii="Times New Roman" w:hAnsi="Times New Roman" w:cs="Times New Roman"/>
                <w:sz w:val="20"/>
                <w:szCs w:val="20"/>
              </w:rPr>
              <w:t>Option Item 4 Price:</w:t>
            </w:r>
            <w:r w:rsidRPr="3CE8743D" w:rsidR="28CA3453">
              <w:rPr>
                <w:rFonts w:ascii="Times New Roman" w:hAnsi="Times New Roman" w:cs="Times New Roman"/>
                <w:sz w:val="20"/>
                <w:szCs w:val="20"/>
              </w:rPr>
              <w:t xml:space="preserve"> CLIN 0005 Installation of a 5-part </w:t>
            </w:r>
            <w:r w:rsidRPr="3CE8743D" w:rsidR="28CA3453">
              <w:rPr>
                <w:rFonts w:ascii="Times New Roman" w:hAnsi="Times New Roman" w:cs="Times New Roman"/>
                <w:sz w:val="20"/>
                <w:szCs w:val="20"/>
              </w:rPr>
              <w:t>floor coating system.</w:t>
            </w:r>
          </w:p>
          <w:p w:rsidR="33283F72" w:rsidP="33283F72" w:rsidRDefault="33283F72" w14:paraId="4C6DF4B7" w14:textId="371C8FFC">
            <w:pPr>
              <w:pStyle w:val="Normal"/>
              <w:tabs>
                <w:tab w:val="left" w:leader="none" w:pos="7214"/>
                <w:tab w:val="left" w:leader="none" w:pos="7380"/>
              </w:tabs>
              <w:rPr>
                <w:rFonts w:ascii="Times New Roman" w:hAnsi="Times New Roman" w:cs="Times New Roman"/>
                <w:sz w:val="20"/>
                <w:szCs w:val="20"/>
              </w:rPr>
            </w:pPr>
          </w:p>
          <w:p w:rsidRPr="00EE6100" w:rsidR="00567838" w:rsidP="00567838" w:rsidRDefault="00567838" w14:paraId="782084FA" w14:textId="47B523DA">
            <w:pPr>
              <w:tabs>
                <w:tab w:val="left" w:pos="7214"/>
                <w:tab w:val="left" w:pos="7380"/>
              </w:tabs>
              <w:rPr>
                <w:rFonts w:ascii="Times New Roman" w:hAnsi="Times New Roman" w:cs="Times New Roman"/>
                <w:sz w:val="20"/>
                <w:szCs w:val="20"/>
              </w:rPr>
            </w:pPr>
            <w:r w:rsidRPr="3CE8743D" w:rsidR="28CA3453">
              <w:rPr>
                <w:rFonts w:ascii="Times New Roman" w:hAnsi="Times New Roman" w:cs="Times New Roman"/>
                <w:sz w:val="20"/>
                <w:szCs w:val="20"/>
              </w:rPr>
              <w:t>Total Price for CLIN 0005 is for the installation of a 5-part hangar bay floor coating system in lieu of the base bid, 3-part hangar bay floor coating system.</w:t>
            </w:r>
          </w:p>
        </w:tc>
        <w:tc>
          <w:tcPr>
            <w:tcW w:w="1485" w:type="dxa"/>
            <w:tcMar/>
          </w:tcPr>
          <w:p w:rsidRPr="00EE6100" w:rsidR="00567838" w:rsidP="3CE8743D" w:rsidRDefault="00567838" w14:paraId="129A699B" w14:textId="60FD7B98">
            <w:pPr>
              <w:tabs>
                <w:tab w:val="left" w:pos="7214"/>
                <w:tab w:val="left" w:pos="7380"/>
              </w:tabs>
              <w:rPr>
                <w:rFonts w:ascii="Times New Roman" w:hAnsi="Times New Roman" w:cs="Times New Roman"/>
                <w:sz w:val="20"/>
                <w:szCs w:val="20"/>
              </w:rPr>
            </w:pPr>
            <w:r w:rsidRPr="3CE8743D" w:rsidR="28CA3453">
              <w:rPr>
                <w:rFonts w:ascii="Times New Roman" w:hAnsi="Times New Roman" w:cs="Times New Roman"/>
                <w:sz w:val="20"/>
                <w:szCs w:val="20"/>
              </w:rPr>
              <w:t>1</w:t>
            </w:r>
          </w:p>
        </w:tc>
        <w:tc>
          <w:tcPr>
            <w:tcW w:w="1065" w:type="dxa"/>
            <w:tcMar/>
          </w:tcPr>
          <w:p w:rsidRPr="00EE6100" w:rsidR="00567838" w:rsidP="3CE8743D" w:rsidRDefault="00567838" w14:paraId="48D21063" w14:textId="55A6287A">
            <w:pPr>
              <w:tabs>
                <w:tab w:val="left" w:pos="7214"/>
                <w:tab w:val="left" w:pos="7380"/>
              </w:tabs>
              <w:rPr>
                <w:rFonts w:ascii="Times New Roman" w:hAnsi="Times New Roman" w:cs="Times New Roman"/>
                <w:sz w:val="20"/>
                <w:szCs w:val="20"/>
              </w:rPr>
            </w:pPr>
            <w:r w:rsidRPr="3CE8743D" w:rsidR="28CA3453">
              <w:rPr>
                <w:rFonts w:ascii="Times New Roman" w:hAnsi="Times New Roman" w:cs="Times New Roman"/>
                <w:sz w:val="20"/>
                <w:szCs w:val="20"/>
              </w:rPr>
              <w:t>EA</w:t>
            </w:r>
          </w:p>
        </w:tc>
        <w:tc>
          <w:tcPr>
            <w:tcW w:w="1343" w:type="dxa"/>
            <w:tcMar/>
          </w:tcPr>
          <w:p w:rsidRPr="00EE6100" w:rsidR="00567838" w:rsidP="3CE8743D" w:rsidRDefault="00567838" w14:paraId="3DCB7ED5" w14:textId="77777777">
            <w:pPr>
              <w:tabs>
                <w:tab w:val="left" w:pos="7214"/>
                <w:tab w:val="left" w:pos="7380"/>
              </w:tabs>
              <w:rPr>
                <w:rFonts w:ascii="Times New Roman" w:hAnsi="Times New Roman" w:cs="Times New Roman"/>
                <w:sz w:val="20"/>
                <w:szCs w:val="20"/>
              </w:rPr>
            </w:pPr>
          </w:p>
        </w:tc>
        <w:tc>
          <w:tcPr>
            <w:tcW w:w="1365" w:type="dxa"/>
            <w:tcMar/>
          </w:tcPr>
          <w:p w:rsidRPr="00EE6100" w:rsidR="00567838" w:rsidP="3CE8743D" w:rsidRDefault="00567838" w14:paraId="42CD7530" w14:textId="65C47E7E">
            <w:pPr>
              <w:tabs>
                <w:tab w:val="left" w:pos="7214"/>
                <w:tab w:val="left" w:pos="7380"/>
              </w:tabs>
              <w:rPr>
                <w:rFonts w:ascii="Times New Roman" w:hAnsi="Times New Roman" w:cs="Times New Roman"/>
                <w:sz w:val="20"/>
                <w:szCs w:val="20"/>
              </w:rPr>
            </w:pPr>
          </w:p>
        </w:tc>
        <w:tc>
          <w:tcPr>
            <w:tcW w:w="1815" w:type="dxa"/>
            <w:tcMar/>
          </w:tcPr>
          <w:p w:rsidRPr="00EE6100" w:rsidR="00567838" w:rsidP="3CE8743D" w:rsidRDefault="00567838" w14:paraId="5F159B09" w14:textId="103C3DB6">
            <w:pPr>
              <w:pStyle w:val="Normal"/>
              <w:tabs>
                <w:tab w:val="left" w:pos="7214"/>
                <w:tab w:val="left" w:pos="7380"/>
              </w:tabs>
              <w:rPr>
                <w:rFonts w:ascii="Times New Roman" w:hAnsi="Times New Roman" w:eastAsia="Times New Roman" w:cs="Times New Roman"/>
                <w:noProof w:val="0"/>
                <w:sz w:val="20"/>
                <w:szCs w:val="20"/>
                <w:lang w:val="en-US"/>
              </w:rPr>
            </w:pPr>
            <w:r w:rsidRPr="3CE8743D" w:rsidR="386B98DD">
              <w:rPr>
                <w:rFonts w:ascii="Times New Roman" w:hAnsi="Times New Roman" w:eastAsia="Times New Roman" w:cs="Times New Roman"/>
                <w:noProof w:val="0"/>
                <w:sz w:val="20"/>
                <w:szCs w:val="20"/>
                <w:lang w:val="en-US"/>
              </w:rPr>
              <w:t>$_____</w:t>
            </w:r>
          </w:p>
        </w:tc>
      </w:tr>
      <w:tr w:rsidRPr="00EE6100" w:rsidR="00567838" w:rsidTr="365E0014" w14:paraId="481BC21D" w14:textId="77777777">
        <w:tc>
          <w:tcPr>
            <w:tcW w:w="982" w:type="dxa"/>
            <w:tcBorders>
              <w:top w:val="single" w:color="000000" w:themeColor="text1" w:sz="2" w:space="0"/>
              <w:left w:val="single" w:color="000000" w:themeColor="text1" w:sz="2" w:space="0"/>
              <w:bottom w:val="single" w:color="000000" w:themeColor="text1" w:sz="2" w:space="0"/>
              <w:right w:val="single" w:color="000000" w:themeColor="text1" w:sz="2" w:space="0"/>
            </w:tcBorders>
            <w:tcMar/>
          </w:tcPr>
          <w:p w:rsidRPr="00EE6100" w:rsidR="00567838" w:rsidP="3CE8743D" w:rsidRDefault="00567838" w14:paraId="4E789814" w14:textId="21788FEA">
            <w:pPr>
              <w:tabs>
                <w:tab w:val="left" w:pos="7214"/>
                <w:tab w:val="left" w:pos="7380"/>
              </w:tabs>
              <w:rPr>
                <w:rFonts w:ascii="Times New Roman" w:hAnsi="Times New Roman" w:cs="Times New Roman"/>
                <w:sz w:val="20"/>
                <w:szCs w:val="20"/>
              </w:rPr>
            </w:pPr>
            <w:r w:rsidRPr="3CE8743D" w:rsidR="28CA3453">
              <w:rPr>
                <w:rFonts w:ascii="Times New Roman" w:hAnsi="Times New Roman" w:cs="Times New Roman"/>
                <w:sz w:val="20"/>
                <w:szCs w:val="20"/>
              </w:rPr>
              <w:t>0006</w:t>
            </w:r>
          </w:p>
        </w:tc>
        <w:tc>
          <w:tcPr>
            <w:tcW w:w="2875" w:type="dxa"/>
            <w:tcBorders>
              <w:top w:val="single" w:color="000000" w:themeColor="text1" w:sz="2" w:space="0"/>
              <w:left w:val="single" w:color="000000" w:themeColor="text1" w:sz="2" w:space="0"/>
              <w:bottom w:val="single" w:color="000000" w:themeColor="text1" w:sz="2" w:space="0"/>
              <w:right w:val="single" w:color="000000" w:themeColor="text1" w:sz="2" w:space="0"/>
            </w:tcBorders>
            <w:tcMar/>
          </w:tcPr>
          <w:p w:rsidRPr="00EE6100" w:rsidR="00567838" w:rsidP="00567838" w:rsidRDefault="00567838" w14:paraId="2935CD5D" w14:textId="77777777">
            <w:pPr>
              <w:tabs>
                <w:tab w:val="left" w:pos="7214"/>
                <w:tab w:val="left" w:pos="7380"/>
              </w:tabs>
              <w:rPr>
                <w:rFonts w:ascii="Times New Roman" w:hAnsi="Times New Roman" w:cs="Times New Roman"/>
                <w:sz w:val="20"/>
                <w:szCs w:val="20"/>
              </w:rPr>
            </w:pPr>
            <w:r w:rsidRPr="3CE8743D" w:rsidR="28CA3453">
              <w:rPr>
                <w:rFonts w:ascii="Times New Roman" w:hAnsi="Times New Roman" w:cs="Times New Roman"/>
                <w:sz w:val="20"/>
                <w:szCs w:val="20"/>
              </w:rPr>
              <w:t>Option Item 5 Price: CLIN 0006 - Sliding Gate Access Across Apron and Power Feed from Electrical Room within Hangar</w:t>
            </w:r>
          </w:p>
          <w:p w:rsidR="33283F72" w:rsidP="33283F72" w:rsidRDefault="33283F72" w14:paraId="48C2E001" w14:textId="1847AC4E">
            <w:pPr>
              <w:pStyle w:val="Normal"/>
              <w:tabs>
                <w:tab w:val="left" w:leader="none" w:pos="7214"/>
                <w:tab w:val="left" w:leader="none" w:pos="7380"/>
              </w:tabs>
              <w:rPr>
                <w:rFonts w:ascii="Times New Roman" w:hAnsi="Times New Roman" w:cs="Times New Roman"/>
                <w:sz w:val="20"/>
                <w:szCs w:val="20"/>
              </w:rPr>
            </w:pPr>
          </w:p>
          <w:p w:rsidRPr="00EE6100" w:rsidR="00567838" w:rsidP="00567838" w:rsidRDefault="00567838" w14:paraId="10143BF5" w14:textId="77777777">
            <w:pPr>
              <w:tabs>
                <w:tab w:val="left" w:pos="7214"/>
                <w:tab w:val="left" w:pos="7380"/>
              </w:tabs>
              <w:spacing w:after="160" w:line="259" w:lineRule="auto"/>
              <w:rPr>
                <w:rFonts w:ascii="Times New Roman" w:hAnsi="Times New Roman" w:cs="Times New Roman"/>
                <w:sz w:val="20"/>
                <w:szCs w:val="20"/>
              </w:rPr>
            </w:pPr>
            <w:r w:rsidRPr="3CE8743D" w:rsidR="28CA3453">
              <w:rPr>
                <w:rFonts w:ascii="Times New Roman" w:hAnsi="Times New Roman" w:cs="Times New Roman"/>
                <w:sz w:val="20"/>
                <w:szCs w:val="20"/>
              </w:rPr>
              <w:t>Total Price for CLIN 0006 is for the installation of a Sliding gate across the Apron and power feed from the electrical room in the Hangar</w:t>
            </w:r>
            <w:r w:rsidRPr="3CE8743D" w:rsidR="28CA3453">
              <w:rPr>
                <w:rFonts w:ascii="Times New Roman" w:hAnsi="Times New Roman" w:cs="Times New Roman"/>
                <w:sz w:val="20"/>
                <w:szCs w:val="20"/>
              </w:rPr>
              <w:t xml:space="preserve"> </w:t>
            </w:r>
          </w:p>
          <w:p w:rsidRPr="00EE6100" w:rsidR="00567838" w:rsidP="00567838" w:rsidRDefault="00567838" w14:paraId="4D46734E" w14:textId="77777777">
            <w:pPr>
              <w:tabs>
                <w:tab w:val="left" w:pos="7214"/>
                <w:tab w:val="left" w:pos="7380"/>
              </w:tabs>
              <w:spacing w:after="160" w:line="259" w:lineRule="auto"/>
              <w:rPr>
                <w:rFonts w:ascii="Times New Roman" w:hAnsi="Times New Roman" w:cs="Times New Roman"/>
                <w:sz w:val="20"/>
                <w:szCs w:val="20"/>
              </w:rPr>
            </w:pPr>
          </w:p>
        </w:tc>
        <w:tc>
          <w:tcPr>
            <w:tcW w:w="1485" w:type="dxa"/>
            <w:tcBorders>
              <w:top w:val="single" w:color="000000" w:themeColor="text1" w:sz="2" w:space="0"/>
              <w:left w:val="single" w:color="000000" w:themeColor="text1" w:sz="2" w:space="0"/>
              <w:bottom w:val="single" w:color="000000" w:themeColor="text1" w:sz="2" w:space="0"/>
              <w:right w:val="single" w:color="000000" w:themeColor="text1" w:sz="2" w:space="0"/>
            </w:tcBorders>
            <w:tcMar/>
          </w:tcPr>
          <w:p w:rsidRPr="00EE6100" w:rsidR="00567838" w:rsidP="3CE8743D" w:rsidRDefault="00567838" w14:paraId="22C2499C" w14:textId="69D22C3A">
            <w:pPr>
              <w:tabs>
                <w:tab w:val="left" w:pos="7214"/>
                <w:tab w:val="left" w:pos="7380"/>
              </w:tabs>
              <w:rPr>
                <w:rFonts w:ascii="Times New Roman" w:hAnsi="Times New Roman" w:cs="Times New Roman"/>
                <w:sz w:val="20"/>
                <w:szCs w:val="20"/>
              </w:rPr>
            </w:pPr>
            <w:r w:rsidRPr="3CE8743D" w:rsidR="28CA3453">
              <w:rPr>
                <w:rFonts w:ascii="Times New Roman" w:hAnsi="Times New Roman" w:cs="Times New Roman"/>
                <w:sz w:val="20"/>
                <w:szCs w:val="20"/>
              </w:rPr>
              <w:t>1</w:t>
            </w:r>
          </w:p>
        </w:tc>
        <w:tc>
          <w:tcPr>
            <w:tcW w:w="1065" w:type="dxa"/>
            <w:tcMar/>
          </w:tcPr>
          <w:p w:rsidRPr="00EE6100" w:rsidR="00567838" w:rsidP="3CE8743D" w:rsidRDefault="00567838" w14:paraId="128EAA16" w14:textId="3DC2337C">
            <w:pPr>
              <w:tabs>
                <w:tab w:val="left" w:pos="7214"/>
                <w:tab w:val="left" w:pos="7380"/>
              </w:tabs>
              <w:rPr>
                <w:rFonts w:ascii="Times New Roman" w:hAnsi="Times New Roman" w:cs="Times New Roman"/>
                <w:sz w:val="20"/>
                <w:szCs w:val="20"/>
              </w:rPr>
            </w:pPr>
            <w:r w:rsidRPr="3CE8743D" w:rsidR="28CA3453">
              <w:rPr>
                <w:rFonts w:ascii="Times New Roman" w:hAnsi="Times New Roman" w:cs="Times New Roman"/>
                <w:sz w:val="20"/>
                <w:szCs w:val="20"/>
              </w:rPr>
              <w:t>EA</w:t>
            </w:r>
          </w:p>
        </w:tc>
        <w:tc>
          <w:tcPr>
            <w:tcW w:w="1343" w:type="dxa"/>
            <w:tcMar/>
          </w:tcPr>
          <w:p w:rsidRPr="00EE6100" w:rsidR="00567838" w:rsidP="3CE8743D" w:rsidRDefault="00567838" w14:paraId="061FBB41" w14:textId="77777777">
            <w:pPr>
              <w:tabs>
                <w:tab w:val="left" w:pos="7214"/>
                <w:tab w:val="left" w:pos="7380"/>
              </w:tabs>
              <w:rPr>
                <w:rFonts w:ascii="Times New Roman" w:hAnsi="Times New Roman" w:cs="Times New Roman"/>
                <w:sz w:val="20"/>
                <w:szCs w:val="20"/>
              </w:rPr>
            </w:pPr>
          </w:p>
        </w:tc>
        <w:tc>
          <w:tcPr>
            <w:tcW w:w="1365" w:type="dxa"/>
            <w:tcMar/>
          </w:tcPr>
          <w:p w:rsidRPr="00EE6100" w:rsidR="00567838" w:rsidP="3CE8743D" w:rsidRDefault="00567838" w14:paraId="0A5F5501" w14:textId="3E3593F8">
            <w:pPr>
              <w:tabs>
                <w:tab w:val="left" w:pos="7214"/>
                <w:tab w:val="left" w:pos="7380"/>
              </w:tabs>
              <w:rPr>
                <w:rFonts w:ascii="Times New Roman" w:hAnsi="Times New Roman" w:cs="Times New Roman"/>
                <w:sz w:val="20"/>
                <w:szCs w:val="20"/>
              </w:rPr>
            </w:pPr>
          </w:p>
        </w:tc>
        <w:tc>
          <w:tcPr>
            <w:tcW w:w="1815" w:type="dxa"/>
            <w:tcMar/>
          </w:tcPr>
          <w:p w:rsidRPr="00EE6100" w:rsidR="00567838" w:rsidP="3CE8743D" w:rsidRDefault="00567838" w14:paraId="064CB72C" w14:textId="3652CF5A">
            <w:pPr>
              <w:pStyle w:val="Normal"/>
              <w:tabs>
                <w:tab w:val="left" w:pos="7214"/>
                <w:tab w:val="left" w:pos="7380"/>
              </w:tabs>
              <w:rPr>
                <w:rFonts w:ascii="Times New Roman" w:hAnsi="Times New Roman" w:eastAsia="Times New Roman" w:cs="Times New Roman"/>
                <w:noProof w:val="0"/>
                <w:sz w:val="20"/>
                <w:szCs w:val="20"/>
                <w:lang w:val="en-US"/>
              </w:rPr>
            </w:pPr>
            <w:r w:rsidRPr="3CE8743D" w:rsidR="792A257C">
              <w:rPr>
                <w:rFonts w:ascii="Times New Roman" w:hAnsi="Times New Roman" w:eastAsia="Times New Roman" w:cs="Times New Roman"/>
                <w:noProof w:val="0"/>
                <w:sz w:val="20"/>
                <w:szCs w:val="20"/>
                <w:lang w:val="en-US"/>
              </w:rPr>
              <w:t>$_____</w:t>
            </w:r>
          </w:p>
        </w:tc>
      </w:tr>
      <w:tr w:rsidRPr="00EE6100" w:rsidR="00567838" w:rsidTr="365E0014" w14:paraId="2B94B196" w14:textId="77777777">
        <w:tc>
          <w:tcPr>
            <w:tcW w:w="982" w:type="dxa"/>
            <w:tcBorders>
              <w:top w:val="single" w:color="000000" w:themeColor="text1" w:sz="2" w:space="0"/>
              <w:left w:val="single" w:color="000000" w:themeColor="text1" w:sz="2" w:space="0"/>
              <w:bottom w:val="single" w:color="000000" w:themeColor="text1" w:sz="2" w:space="0"/>
              <w:right w:val="single" w:color="000000" w:themeColor="text1" w:sz="2" w:space="0"/>
            </w:tcBorders>
            <w:tcMar/>
          </w:tcPr>
          <w:p w:rsidRPr="00EE6100" w:rsidR="00567838" w:rsidP="3CE8743D" w:rsidRDefault="00567838" w14:paraId="6BF2B60A" w14:textId="3453C70B">
            <w:pPr>
              <w:tabs>
                <w:tab w:val="left" w:pos="7214"/>
                <w:tab w:val="left" w:pos="7380"/>
              </w:tabs>
              <w:rPr>
                <w:rFonts w:ascii="Times New Roman" w:hAnsi="Times New Roman" w:cs="Times New Roman"/>
                <w:sz w:val="20"/>
                <w:szCs w:val="20"/>
              </w:rPr>
            </w:pPr>
            <w:r w:rsidRPr="3CE8743D" w:rsidR="28CA3453">
              <w:rPr>
                <w:rFonts w:ascii="Times New Roman" w:hAnsi="Times New Roman" w:cs="Times New Roman"/>
                <w:sz w:val="20"/>
                <w:szCs w:val="20"/>
              </w:rPr>
              <w:t>0007</w:t>
            </w:r>
          </w:p>
        </w:tc>
        <w:tc>
          <w:tcPr>
            <w:tcW w:w="2875" w:type="dxa"/>
            <w:tcBorders>
              <w:top w:val="single" w:color="000000" w:themeColor="text1" w:sz="2" w:space="0"/>
              <w:left w:val="single" w:color="000000" w:themeColor="text1" w:sz="2" w:space="0"/>
              <w:bottom w:val="single" w:color="000000" w:themeColor="text1" w:sz="2" w:space="0"/>
              <w:right w:val="single" w:color="000000" w:themeColor="text1" w:sz="2" w:space="0"/>
            </w:tcBorders>
            <w:tcMar/>
          </w:tcPr>
          <w:p w:rsidRPr="00EE6100" w:rsidR="00567838" w:rsidP="3D903604" w:rsidRDefault="00567838" w14:paraId="1DCF06B3" w14:textId="40A8A79B">
            <w:pPr>
              <w:tabs>
                <w:tab w:val="left" w:pos="7214"/>
                <w:tab w:val="left" w:pos="7380"/>
              </w:tabs>
              <w:rPr>
                <w:rFonts w:ascii="Times New Roman" w:hAnsi="Times New Roman" w:cs="Times New Roman"/>
                <w:sz w:val="20"/>
                <w:szCs w:val="20"/>
              </w:rPr>
            </w:pPr>
            <w:r w:rsidRPr="3CE8743D" w:rsidR="1045BC65">
              <w:rPr>
                <w:rFonts w:ascii="Times New Roman" w:hAnsi="Times New Roman" w:cs="Times New Roman"/>
                <w:sz w:val="20"/>
                <w:szCs w:val="20"/>
              </w:rPr>
              <w:t xml:space="preserve">Option Item No. </w:t>
            </w:r>
            <w:r w:rsidRPr="3CE8743D" w:rsidR="2E194F88">
              <w:rPr>
                <w:rFonts w:ascii="Times New Roman" w:hAnsi="Times New Roman" w:cs="Times New Roman"/>
                <w:sz w:val="20"/>
                <w:szCs w:val="20"/>
              </w:rPr>
              <w:t>6</w:t>
            </w:r>
            <w:r w:rsidRPr="3CE8743D" w:rsidR="1045BC65">
              <w:rPr>
                <w:rFonts w:ascii="Times New Roman" w:hAnsi="Times New Roman" w:cs="Times New Roman"/>
                <w:sz w:val="20"/>
                <w:szCs w:val="20"/>
              </w:rPr>
              <w:t xml:space="preserve">:  </w:t>
            </w:r>
            <w:r w:rsidRPr="3CE8743D" w:rsidR="28779CC0">
              <w:rPr>
                <w:rFonts w:ascii="Times New Roman" w:hAnsi="Times New Roman" w:cs="Times New Roman"/>
                <w:sz w:val="20"/>
                <w:szCs w:val="20"/>
              </w:rPr>
              <w:t xml:space="preserve">CLIN 0007 </w:t>
            </w:r>
            <w:r w:rsidRPr="3CE8743D" w:rsidR="1045BC65">
              <w:rPr>
                <w:rFonts w:ascii="Times New Roman" w:hAnsi="Times New Roman" w:cs="Times New Roman"/>
                <w:sz w:val="20"/>
                <w:szCs w:val="20"/>
              </w:rPr>
              <w:t xml:space="preserve">Price for providing Electronic Security System (ESS) equipment, testing, and associated training, but excluding work provided in another Priced line item. The ESS includes, but is not limited to, Intrusion Detection System (IDS), Access Control System (ACS), and Video Systems complete </w:t>
            </w:r>
            <w:r w:rsidRPr="3CE8743D" w:rsidR="1045BC65">
              <w:rPr>
                <w:rFonts w:ascii="Times New Roman" w:hAnsi="Times New Roman" w:cs="Times New Roman"/>
                <w:sz w:val="20"/>
                <w:szCs w:val="20"/>
              </w:rPr>
              <w:t>in accordance with</w:t>
            </w:r>
            <w:r w:rsidRPr="3CE8743D" w:rsidR="1045BC65">
              <w:rPr>
                <w:rFonts w:ascii="Times New Roman" w:hAnsi="Times New Roman" w:cs="Times New Roman"/>
                <w:sz w:val="20"/>
                <w:szCs w:val="20"/>
              </w:rPr>
              <w:t xml:space="preserve"> the [drawings and specifications] [RFP]. Equipment includes items such as Premise Control Units (PCU), central processing units, field panels, sensors, card readers, keypads, cameras, switches, video recorders, workstations, and the communication cabling connecting these devices together.</w:t>
            </w:r>
            <w:r>
              <w:br/>
            </w:r>
          </w:p>
          <w:p w:rsidRPr="00EE6100" w:rsidR="00567838" w:rsidP="3D903604" w:rsidRDefault="00567838" w14:paraId="66209990" w14:textId="3AD4F274">
            <w:pPr>
              <w:pStyle w:val="Normal"/>
              <w:tabs>
                <w:tab w:val="left" w:pos="7214"/>
                <w:tab w:val="left" w:pos="7380"/>
              </w:tabs>
              <w:rPr>
                <w:rFonts w:ascii="Times New Roman" w:hAnsi="Times New Roman" w:cs="Times New Roman"/>
                <w:sz w:val="20"/>
                <w:szCs w:val="20"/>
              </w:rPr>
            </w:pPr>
            <w:r w:rsidRPr="3CE8743D" w:rsidR="1045BC65">
              <w:rPr>
                <w:rFonts w:ascii="Times New Roman" w:hAnsi="Times New Roman" w:cs="Times New Roman"/>
                <w:sz w:val="20"/>
                <w:szCs w:val="20"/>
              </w:rPr>
              <w:t>Include the price for supporting permanent infrastructure under the Base Price</w:t>
            </w:r>
            <w:r w:rsidRPr="3CE8743D" w:rsidR="1045BC65">
              <w:rPr>
                <w:rFonts w:ascii="Times New Roman" w:hAnsi="Times New Roman" w:cs="Times New Roman"/>
                <w:sz w:val="20"/>
                <w:szCs w:val="20"/>
              </w:rPr>
              <w:t xml:space="preserve">.  </w:t>
            </w:r>
            <w:r w:rsidRPr="3CE8743D" w:rsidR="1045BC65">
              <w:rPr>
                <w:rFonts w:ascii="Times New Roman" w:hAnsi="Times New Roman" w:cs="Times New Roman"/>
                <w:sz w:val="20"/>
                <w:szCs w:val="20"/>
              </w:rPr>
              <w:t>Interior supporting infrastructure includes items such as conduit, junction boxes, electronic door strikes, door-hardware, mounting hardware, and power connections</w:t>
            </w:r>
            <w:r w:rsidRPr="3CE8743D" w:rsidR="1045BC65">
              <w:rPr>
                <w:rFonts w:ascii="Times New Roman" w:hAnsi="Times New Roman" w:cs="Times New Roman"/>
                <w:sz w:val="20"/>
                <w:szCs w:val="20"/>
              </w:rPr>
              <w:t xml:space="preserve">.  </w:t>
            </w:r>
            <w:r w:rsidRPr="3CE8743D" w:rsidR="1045BC65">
              <w:rPr>
                <w:rFonts w:ascii="Times New Roman" w:hAnsi="Times New Roman" w:cs="Times New Roman"/>
                <w:sz w:val="20"/>
                <w:szCs w:val="20"/>
              </w:rPr>
              <w:t xml:space="preserve">Exterior supporting infrastructure includes items such as exterior duct banks, </w:t>
            </w:r>
            <w:r w:rsidRPr="3CE8743D" w:rsidR="1045BC65">
              <w:rPr>
                <w:rFonts w:ascii="Times New Roman" w:hAnsi="Times New Roman" w:cs="Times New Roman"/>
                <w:sz w:val="20"/>
                <w:szCs w:val="20"/>
              </w:rPr>
              <w:t>manholes</w:t>
            </w:r>
            <w:r w:rsidRPr="3CE8743D" w:rsidR="1045BC65">
              <w:rPr>
                <w:rFonts w:ascii="Times New Roman" w:hAnsi="Times New Roman" w:cs="Times New Roman"/>
                <w:sz w:val="20"/>
                <w:szCs w:val="20"/>
              </w:rPr>
              <w:t>, utility poles, utility connections, and power connections.</w:t>
            </w:r>
          </w:p>
        </w:tc>
        <w:tc>
          <w:tcPr>
            <w:tcW w:w="1485" w:type="dxa"/>
            <w:tcBorders>
              <w:top w:val="single" w:color="000000" w:themeColor="text1" w:sz="2" w:space="0"/>
              <w:left w:val="single" w:color="000000" w:themeColor="text1" w:sz="2" w:space="0"/>
              <w:bottom w:val="single" w:color="000000" w:themeColor="text1" w:sz="2" w:space="0"/>
              <w:right w:val="single" w:color="000000" w:themeColor="text1" w:sz="2" w:space="0"/>
            </w:tcBorders>
            <w:tcMar/>
          </w:tcPr>
          <w:p w:rsidRPr="00EE6100" w:rsidR="00567838" w:rsidP="3CE8743D" w:rsidRDefault="00567838" w14:paraId="0BB01104" w14:textId="3B9F15E1">
            <w:pPr>
              <w:tabs>
                <w:tab w:val="left" w:pos="7214"/>
                <w:tab w:val="left" w:pos="7380"/>
              </w:tabs>
              <w:rPr>
                <w:rFonts w:ascii="Times New Roman" w:hAnsi="Times New Roman" w:cs="Times New Roman"/>
                <w:sz w:val="20"/>
                <w:szCs w:val="20"/>
              </w:rPr>
            </w:pPr>
            <w:r w:rsidRPr="3CE8743D" w:rsidR="28CA3453">
              <w:rPr>
                <w:rFonts w:ascii="Times New Roman" w:hAnsi="Times New Roman" w:cs="Times New Roman"/>
                <w:sz w:val="20"/>
                <w:szCs w:val="20"/>
              </w:rPr>
              <w:t>1</w:t>
            </w:r>
          </w:p>
        </w:tc>
        <w:tc>
          <w:tcPr>
            <w:tcW w:w="1065" w:type="dxa"/>
            <w:tcMar/>
          </w:tcPr>
          <w:p w:rsidRPr="00EE6100" w:rsidR="00567838" w:rsidP="3CE8743D" w:rsidRDefault="00567838" w14:paraId="7C8988E9" w14:textId="502A7E63">
            <w:pPr>
              <w:tabs>
                <w:tab w:val="left" w:pos="7214"/>
                <w:tab w:val="left" w:pos="7380"/>
              </w:tabs>
              <w:rPr>
                <w:rFonts w:ascii="Times New Roman" w:hAnsi="Times New Roman" w:cs="Times New Roman"/>
                <w:sz w:val="20"/>
                <w:szCs w:val="20"/>
              </w:rPr>
            </w:pPr>
            <w:r w:rsidRPr="3CE8743D" w:rsidR="28CA3453">
              <w:rPr>
                <w:rFonts w:ascii="Times New Roman" w:hAnsi="Times New Roman" w:cs="Times New Roman"/>
                <w:sz w:val="20"/>
                <w:szCs w:val="20"/>
              </w:rPr>
              <w:t>EA</w:t>
            </w:r>
          </w:p>
        </w:tc>
        <w:tc>
          <w:tcPr>
            <w:tcW w:w="1343" w:type="dxa"/>
            <w:tcMar/>
          </w:tcPr>
          <w:p w:rsidRPr="00EE6100" w:rsidR="00567838" w:rsidP="3CE8743D" w:rsidRDefault="00567838" w14:paraId="43565745" w14:textId="77777777">
            <w:pPr>
              <w:tabs>
                <w:tab w:val="left" w:pos="7214"/>
                <w:tab w:val="left" w:pos="7380"/>
              </w:tabs>
              <w:rPr>
                <w:rFonts w:ascii="Times New Roman" w:hAnsi="Times New Roman" w:cs="Times New Roman"/>
                <w:sz w:val="20"/>
                <w:szCs w:val="20"/>
              </w:rPr>
            </w:pPr>
          </w:p>
        </w:tc>
        <w:tc>
          <w:tcPr>
            <w:tcW w:w="1365" w:type="dxa"/>
            <w:tcMar/>
          </w:tcPr>
          <w:p w:rsidRPr="00EE6100" w:rsidR="00567838" w:rsidP="3CE8743D" w:rsidRDefault="00567838" w14:paraId="625EB906" w14:textId="287A7606">
            <w:pPr>
              <w:tabs>
                <w:tab w:val="left" w:pos="7214"/>
                <w:tab w:val="left" w:pos="7380"/>
              </w:tabs>
              <w:rPr>
                <w:rFonts w:ascii="Times New Roman" w:hAnsi="Times New Roman" w:cs="Times New Roman"/>
                <w:sz w:val="20"/>
                <w:szCs w:val="20"/>
              </w:rPr>
            </w:pPr>
          </w:p>
        </w:tc>
        <w:tc>
          <w:tcPr>
            <w:tcW w:w="1815" w:type="dxa"/>
            <w:tcMar/>
          </w:tcPr>
          <w:p w:rsidRPr="00EE6100" w:rsidR="00567838" w:rsidP="3CE8743D" w:rsidRDefault="00567838" w14:paraId="66ECF58B" w14:textId="6D730170">
            <w:pPr>
              <w:pStyle w:val="Normal"/>
              <w:tabs>
                <w:tab w:val="left" w:pos="7214"/>
                <w:tab w:val="left" w:pos="7380"/>
              </w:tabs>
              <w:rPr>
                <w:rFonts w:ascii="Times New Roman" w:hAnsi="Times New Roman" w:eastAsia="Times New Roman" w:cs="Times New Roman"/>
                <w:noProof w:val="0"/>
                <w:sz w:val="20"/>
                <w:szCs w:val="20"/>
                <w:lang w:val="en-US"/>
              </w:rPr>
            </w:pPr>
            <w:r w:rsidRPr="3CE8743D" w:rsidR="0922ABC2">
              <w:rPr>
                <w:rFonts w:ascii="Times New Roman" w:hAnsi="Times New Roman" w:eastAsia="Times New Roman" w:cs="Times New Roman"/>
                <w:noProof w:val="0"/>
                <w:sz w:val="20"/>
                <w:szCs w:val="20"/>
                <w:lang w:val="en-US"/>
              </w:rPr>
              <w:t>$_____</w:t>
            </w:r>
          </w:p>
        </w:tc>
      </w:tr>
      <w:tr w:rsidRPr="00EE6100" w:rsidR="00567838" w:rsidTr="365E0014" w14:paraId="76B58469" w14:textId="77777777">
        <w:tc>
          <w:tcPr>
            <w:tcW w:w="982" w:type="dxa"/>
            <w:tcBorders>
              <w:bottom w:val="single" w:color="auto" w:sz="4" w:space="0"/>
            </w:tcBorders>
            <w:tcMar/>
          </w:tcPr>
          <w:p w:rsidRPr="00EE6100" w:rsidR="00567838" w:rsidP="3CE8743D" w:rsidRDefault="00567838" w14:paraId="026D840A" w14:textId="6CDC212D">
            <w:pPr>
              <w:tabs>
                <w:tab w:val="left" w:pos="7214"/>
                <w:tab w:val="left" w:pos="7380"/>
              </w:tabs>
              <w:rPr>
                <w:rFonts w:ascii="Times New Roman" w:hAnsi="Times New Roman" w:cs="Times New Roman"/>
                <w:sz w:val="20"/>
                <w:szCs w:val="20"/>
              </w:rPr>
            </w:pPr>
            <w:r w:rsidRPr="3CE8743D" w:rsidR="28CA3453">
              <w:rPr>
                <w:rFonts w:ascii="Times New Roman" w:hAnsi="Times New Roman" w:cs="Times New Roman"/>
                <w:sz w:val="20"/>
                <w:szCs w:val="20"/>
              </w:rPr>
              <w:t>0008</w:t>
            </w:r>
          </w:p>
        </w:tc>
        <w:tc>
          <w:tcPr>
            <w:tcW w:w="2875" w:type="dxa"/>
            <w:tcBorders>
              <w:bottom w:val="single" w:color="auto" w:sz="4" w:space="0"/>
            </w:tcBorders>
            <w:tcMar/>
          </w:tcPr>
          <w:p w:rsidRPr="00EE6100" w:rsidR="00567838" w:rsidP="3D903604" w:rsidRDefault="00567838" w14:paraId="4B59C6DE" w14:textId="1ABFE650">
            <w:pPr>
              <w:pStyle w:val="Normal"/>
              <w:tabs>
                <w:tab w:val="left" w:pos="7214"/>
                <w:tab w:val="left" w:pos="7380"/>
              </w:tabs>
              <w:spacing w:after="160" w:line="259" w:lineRule="auto"/>
              <w:rPr>
                <w:rFonts w:ascii="Times New Roman" w:hAnsi="Times New Roman" w:cs="Times New Roman"/>
                <w:sz w:val="20"/>
                <w:szCs w:val="20"/>
              </w:rPr>
            </w:pPr>
            <w:r w:rsidRPr="3CE8743D" w:rsidR="66DC64E1">
              <w:rPr>
                <w:rFonts w:ascii="Times New Roman" w:hAnsi="Times New Roman" w:cs="Times New Roman"/>
                <w:sz w:val="20"/>
                <w:szCs w:val="20"/>
              </w:rPr>
              <w:t>Option Item No.</w:t>
            </w:r>
            <w:r w:rsidRPr="3CE8743D" w:rsidR="0D18D574">
              <w:rPr>
                <w:rFonts w:ascii="Times New Roman" w:hAnsi="Times New Roman" w:cs="Times New Roman"/>
                <w:sz w:val="20"/>
                <w:szCs w:val="20"/>
              </w:rPr>
              <w:t>7</w:t>
            </w:r>
            <w:r w:rsidRPr="3CE8743D" w:rsidR="66DC64E1">
              <w:rPr>
                <w:rFonts w:ascii="Times New Roman" w:hAnsi="Times New Roman" w:cs="Times New Roman"/>
                <w:sz w:val="20"/>
                <w:szCs w:val="20"/>
              </w:rPr>
              <w:t>:  CLIN 000</w:t>
            </w:r>
            <w:r w:rsidRPr="3CE8743D" w:rsidR="67B80308">
              <w:rPr>
                <w:rFonts w:ascii="Times New Roman" w:hAnsi="Times New Roman" w:cs="Times New Roman"/>
                <w:sz w:val="20"/>
                <w:szCs w:val="20"/>
              </w:rPr>
              <w:t>8</w:t>
            </w:r>
            <w:r w:rsidRPr="3CE8743D" w:rsidR="66DC64E1">
              <w:rPr>
                <w:rFonts w:ascii="Times New Roman" w:hAnsi="Times New Roman" w:cs="Times New Roman"/>
                <w:sz w:val="20"/>
                <w:szCs w:val="20"/>
              </w:rPr>
              <w:t xml:space="preserve"> provide Audio Visual System (A/V) Equipment, testing, and associated training </w:t>
            </w:r>
            <w:r w:rsidRPr="3CE8743D" w:rsidR="66DC64E1">
              <w:rPr>
                <w:rFonts w:ascii="Times New Roman" w:hAnsi="Times New Roman" w:cs="Times New Roman"/>
                <w:sz w:val="20"/>
                <w:szCs w:val="20"/>
              </w:rPr>
              <w:t>in accordance with</w:t>
            </w:r>
            <w:r w:rsidRPr="3CE8743D" w:rsidR="66DC64E1">
              <w:rPr>
                <w:rFonts w:ascii="Times New Roman" w:hAnsi="Times New Roman" w:cs="Times New Roman"/>
                <w:sz w:val="20"/>
                <w:szCs w:val="20"/>
              </w:rPr>
              <w:t xml:space="preserve"> the Project Drawings and Specifications but excluding work provided in another Priced line item. Equipment includes, but is not limited to, items such as flat panel monitors, projectors, wall input boxes, touch screens, push button control panels, video teleconferencing codecs, microphones, speakers, and the communication cabling connecting these devices together.</w:t>
            </w:r>
          </w:p>
          <w:p w:rsidRPr="00EE6100" w:rsidR="00567838" w:rsidP="3D903604" w:rsidRDefault="00567838" w14:paraId="44778808" w14:textId="77777777">
            <w:pPr>
              <w:tabs>
                <w:tab w:val="left" w:pos="7214"/>
                <w:tab w:val="left" w:pos="7380"/>
              </w:tabs>
              <w:spacing w:after="160" w:line="259" w:lineRule="auto"/>
              <w:rPr>
                <w:rFonts w:ascii="Times New Roman" w:hAnsi="Times New Roman" w:cs="Times New Roman"/>
                <w:sz w:val="20"/>
                <w:szCs w:val="20"/>
              </w:rPr>
            </w:pPr>
          </w:p>
          <w:p w:rsidRPr="00EE6100" w:rsidR="00567838" w:rsidP="3D903604" w:rsidRDefault="00567838" w14:paraId="2A2868B0" w14:textId="77777777">
            <w:pPr>
              <w:tabs>
                <w:tab w:val="left" w:pos="7214"/>
                <w:tab w:val="left" w:pos="7380"/>
              </w:tabs>
              <w:rPr>
                <w:rFonts w:ascii="Times New Roman" w:hAnsi="Times New Roman" w:cs="Times New Roman"/>
                <w:sz w:val="20"/>
                <w:szCs w:val="20"/>
              </w:rPr>
            </w:pPr>
            <w:r w:rsidRPr="3CE8743D" w:rsidR="66DC64E1">
              <w:rPr>
                <w:rFonts w:ascii="Times New Roman" w:hAnsi="Times New Roman" w:cs="Times New Roman"/>
                <w:sz w:val="20"/>
                <w:szCs w:val="20"/>
              </w:rPr>
              <w:t>Include the price for supporting permanent infrastructure under the Base Price</w:t>
            </w:r>
            <w:r w:rsidRPr="3CE8743D" w:rsidR="66DC64E1">
              <w:rPr>
                <w:rFonts w:ascii="Times New Roman" w:hAnsi="Times New Roman" w:cs="Times New Roman"/>
                <w:sz w:val="20"/>
                <w:szCs w:val="20"/>
              </w:rPr>
              <w:t xml:space="preserve">.  </w:t>
            </w:r>
            <w:r w:rsidRPr="3CE8743D" w:rsidR="66DC64E1">
              <w:rPr>
                <w:rFonts w:ascii="Times New Roman" w:hAnsi="Times New Roman" w:cs="Times New Roman"/>
                <w:sz w:val="20"/>
                <w:szCs w:val="20"/>
              </w:rPr>
              <w:t>Interior supporting infrastructure includes items such as conduit, junction boxes, mounting hardware, and power connections.</w:t>
            </w:r>
          </w:p>
          <w:p w:rsidRPr="00EE6100" w:rsidR="00567838" w:rsidP="3D903604" w:rsidRDefault="00567838" w14:paraId="47E33E5D" w14:textId="393EDB46">
            <w:pPr>
              <w:pStyle w:val="Normal"/>
              <w:tabs>
                <w:tab w:val="left" w:pos="7214"/>
                <w:tab w:val="left" w:pos="7380"/>
              </w:tabs>
              <w:rPr>
                <w:rFonts w:ascii="Times New Roman" w:hAnsi="Times New Roman" w:cs="Times New Roman"/>
                <w:sz w:val="20"/>
                <w:szCs w:val="20"/>
              </w:rPr>
            </w:pPr>
          </w:p>
        </w:tc>
        <w:tc>
          <w:tcPr>
            <w:tcW w:w="1485" w:type="dxa"/>
            <w:tcBorders>
              <w:bottom w:val="single" w:color="auto" w:sz="4" w:space="0"/>
            </w:tcBorders>
            <w:tcMar/>
          </w:tcPr>
          <w:p w:rsidRPr="00EE6100" w:rsidR="00567838" w:rsidP="365E0014" w:rsidRDefault="00567838" w14:paraId="27D62285" w14:textId="77777777">
            <w:pPr>
              <w:tabs>
                <w:tab w:val="left" w:pos="7214"/>
                <w:tab w:val="left" w:pos="7380"/>
              </w:tabs>
              <w:rPr>
                <w:rFonts w:ascii="Times New Roman" w:hAnsi="Times New Roman" w:cs="Times New Roman"/>
                <w:sz w:val="20"/>
                <w:szCs w:val="20"/>
              </w:rPr>
            </w:pPr>
            <w:r w:rsidRPr="365E0014" w:rsidR="5393827C">
              <w:rPr>
                <w:rFonts w:ascii="Times New Roman" w:hAnsi="Times New Roman" w:cs="Times New Roman"/>
                <w:sz w:val="20"/>
                <w:szCs w:val="20"/>
              </w:rPr>
              <w:t>GOV Estimated Price:</w:t>
            </w:r>
          </w:p>
          <w:p w:rsidRPr="00EE6100" w:rsidR="00567838" w:rsidP="365E0014" w:rsidRDefault="00567838" w14:paraId="1FC993D1" w14:textId="77777777">
            <w:pPr>
              <w:tabs>
                <w:tab w:val="left" w:pos="7214"/>
                <w:tab w:val="left" w:pos="7380"/>
              </w:tabs>
              <w:rPr>
                <w:rFonts w:ascii="Times New Roman" w:hAnsi="Times New Roman" w:cs="Times New Roman"/>
                <w:sz w:val="20"/>
                <w:szCs w:val="20"/>
              </w:rPr>
            </w:pPr>
          </w:p>
          <w:p w:rsidRPr="00EE6100" w:rsidR="00567838" w:rsidP="365E0014" w:rsidRDefault="00567838" w14:paraId="247A7517" w14:textId="1ED4A182">
            <w:pPr>
              <w:tabs>
                <w:tab w:val="left" w:pos="7214"/>
                <w:tab w:val="left" w:pos="7380"/>
              </w:tabs>
              <w:rPr>
                <w:rFonts w:ascii="Times New Roman" w:hAnsi="Times New Roman" w:cs="Times New Roman"/>
                <w:sz w:val="20"/>
                <w:szCs w:val="20"/>
                <w:u w:val="single"/>
              </w:rPr>
            </w:pPr>
            <w:r w:rsidRPr="365E0014" w:rsidR="5393827C">
              <w:rPr>
                <w:rFonts w:ascii="Times New Roman" w:hAnsi="Times New Roman" w:cs="Times New Roman"/>
                <w:sz w:val="20"/>
                <w:szCs w:val="20"/>
                <w:u w:val="single"/>
              </w:rPr>
              <w:t>$</w:t>
            </w:r>
            <w:r w:rsidRPr="365E0014" w:rsidR="42CF6EAB">
              <w:rPr>
                <w:rFonts w:ascii="Times New Roman" w:hAnsi="Times New Roman" w:cs="Times New Roman"/>
                <w:sz w:val="20"/>
                <w:szCs w:val="20"/>
                <w:u w:val="single"/>
              </w:rPr>
              <w:t>152,019.85</w:t>
            </w:r>
          </w:p>
          <w:p w:rsidRPr="00EE6100" w:rsidR="00567838" w:rsidP="365E0014" w:rsidRDefault="00567838" w14:paraId="73DC61FB" w14:textId="58F9E7E0">
            <w:pPr>
              <w:pStyle w:val="Normal"/>
              <w:tabs>
                <w:tab w:val="left" w:pos="7214"/>
                <w:tab w:val="left" w:pos="7380"/>
              </w:tabs>
              <w:rPr>
                <w:rFonts w:ascii="Times New Roman" w:hAnsi="Times New Roman" w:cs="Times New Roman"/>
                <w:sz w:val="20"/>
                <w:szCs w:val="20"/>
              </w:rPr>
            </w:pPr>
          </w:p>
        </w:tc>
        <w:tc>
          <w:tcPr>
            <w:tcW w:w="1065" w:type="dxa"/>
            <w:tcBorders>
              <w:bottom w:val="single" w:color="auto" w:sz="4" w:space="0"/>
            </w:tcBorders>
            <w:tcMar/>
          </w:tcPr>
          <w:p w:rsidRPr="00EE6100" w:rsidR="00567838" w:rsidP="365E0014" w:rsidRDefault="00567838" w14:paraId="07A157E4" w14:textId="77777777">
            <w:pPr>
              <w:tabs>
                <w:tab w:val="left" w:pos="7214"/>
                <w:tab w:val="left" w:pos="7380"/>
              </w:tabs>
              <w:rPr>
                <w:rFonts w:ascii="Times New Roman" w:hAnsi="Times New Roman" w:cs="Times New Roman"/>
                <w:sz w:val="20"/>
                <w:szCs w:val="20"/>
              </w:rPr>
            </w:pPr>
            <w:r w:rsidRPr="365E0014" w:rsidR="42CF6EAB">
              <w:rPr>
                <w:rFonts w:ascii="Times New Roman" w:hAnsi="Times New Roman" w:cs="Times New Roman"/>
                <w:sz w:val="20"/>
                <w:szCs w:val="20"/>
              </w:rPr>
              <w:t>HAR Percent (NTE 5%)</w:t>
            </w:r>
          </w:p>
          <w:p w:rsidRPr="00EE6100" w:rsidR="00567838" w:rsidP="365E0014" w:rsidRDefault="00567838" w14:paraId="428C1A14" w14:textId="77777777">
            <w:pPr>
              <w:tabs>
                <w:tab w:val="left" w:pos="7214"/>
                <w:tab w:val="left" w:pos="7380"/>
              </w:tabs>
              <w:rPr>
                <w:rFonts w:ascii="Times New Roman" w:hAnsi="Times New Roman" w:cs="Times New Roman"/>
                <w:sz w:val="20"/>
                <w:szCs w:val="20"/>
              </w:rPr>
            </w:pPr>
          </w:p>
          <w:p w:rsidRPr="00EE6100" w:rsidR="00567838" w:rsidP="365E0014" w:rsidRDefault="00567838" w14:paraId="08093C5D" w14:textId="018D0AA5">
            <w:pPr>
              <w:tabs>
                <w:tab w:val="left" w:pos="7214"/>
                <w:tab w:val="left" w:pos="7380"/>
              </w:tabs>
              <w:rPr>
                <w:rFonts w:ascii="Times New Roman" w:hAnsi="Times New Roman" w:cs="Times New Roman"/>
                <w:sz w:val="20"/>
                <w:szCs w:val="20"/>
              </w:rPr>
            </w:pPr>
            <w:r w:rsidRPr="365E0014" w:rsidR="42CF6EAB">
              <w:rPr>
                <w:rFonts w:ascii="Times New Roman" w:hAnsi="Times New Roman" w:cs="Times New Roman"/>
                <w:sz w:val="20"/>
                <w:szCs w:val="20"/>
              </w:rPr>
              <w:t xml:space="preserve">   ___%</w:t>
            </w:r>
          </w:p>
          <w:p w:rsidRPr="00EE6100" w:rsidR="00567838" w:rsidP="365E0014" w:rsidRDefault="00567838" w14:paraId="68A7BF1C" w14:textId="67F9E35B">
            <w:pPr>
              <w:pStyle w:val="Normal"/>
              <w:tabs>
                <w:tab w:val="left" w:pos="7214"/>
                <w:tab w:val="left" w:pos="7380"/>
              </w:tabs>
              <w:rPr>
                <w:rFonts w:ascii="Times New Roman" w:hAnsi="Times New Roman" w:cs="Times New Roman"/>
                <w:sz w:val="20"/>
                <w:szCs w:val="20"/>
              </w:rPr>
            </w:pPr>
          </w:p>
        </w:tc>
        <w:tc>
          <w:tcPr>
            <w:tcW w:w="1343" w:type="dxa"/>
            <w:tcBorders>
              <w:bottom w:val="single" w:color="auto" w:sz="4" w:space="0"/>
            </w:tcBorders>
            <w:tcMar/>
          </w:tcPr>
          <w:p w:rsidRPr="00EE6100" w:rsidR="00567838" w:rsidP="3CE8743D" w:rsidRDefault="00567838" w14:paraId="065B88CA" w14:textId="77777777">
            <w:pPr>
              <w:tabs>
                <w:tab w:val="left" w:pos="7214"/>
                <w:tab w:val="left" w:pos="7380"/>
              </w:tabs>
              <w:rPr>
                <w:rFonts w:ascii="Times New Roman" w:hAnsi="Times New Roman" w:cs="Times New Roman"/>
                <w:sz w:val="20"/>
                <w:szCs w:val="20"/>
              </w:rPr>
            </w:pPr>
          </w:p>
        </w:tc>
        <w:tc>
          <w:tcPr>
            <w:tcW w:w="1365" w:type="dxa"/>
            <w:tcBorders>
              <w:bottom w:val="single" w:color="auto" w:sz="4" w:space="0"/>
            </w:tcBorders>
            <w:tcMar/>
          </w:tcPr>
          <w:p w:rsidRPr="00EE6100" w:rsidR="00567838" w:rsidP="365E0014" w:rsidRDefault="00567838" w14:paraId="00D5639F" w14:textId="77777777">
            <w:pPr>
              <w:tabs>
                <w:tab w:val="left" w:pos="7214"/>
                <w:tab w:val="left" w:pos="7380"/>
              </w:tabs>
              <w:rPr>
                <w:rFonts w:ascii="Times New Roman" w:hAnsi="Times New Roman" w:cs="Times New Roman"/>
                <w:sz w:val="20"/>
                <w:szCs w:val="20"/>
              </w:rPr>
            </w:pPr>
            <w:r w:rsidRPr="365E0014" w:rsidR="42CF6EAB">
              <w:rPr>
                <w:rFonts w:ascii="Times New Roman" w:hAnsi="Times New Roman" w:cs="Times New Roman"/>
                <w:sz w:val="20"/>
                <w:szCs w:val="20"/>
              </w:rPr>
              <w:t>HAR Subtotal</w:t>
            </w:r>
          </w:p>
          <w:p w:rsidRPr="00EE6100" w:rsidR="00567838" w:rsidP="365E0014" w:rsidRDefault="00567838" w14:paraId="0D03C122" w14:textId="63FBC19F">
            <w:pPr>
              <w:pStyle w:val="Normal"/>
              <w:tabs>
                <w:tab w:val="left" w:pos="7214"/>
                <w:tab w:val="left" w:pos="7380"/>
              </w:tabs>
              <w:rPr>
                <w:rFonts w:ascii="Times New Roman" w:hAnsi="Times New Roman" w:eastAsia="Times New Roman" w:cs="Times New Roman"/>
                <w:noProof w:val="0"/>
                <w:sz w:val="20"/>
                <w:szCs w:val="20"/>
                <w:lang w:val="en-US"/>
              </w:rPr>
            </w:pPr>
            <w:r w:rsidRPr="365E0014" w:rsidR="42CF6EAB">
              <w:rPr>
                <w:rFonts w:ascii="Times New Roman" w:hAnsi="Times New Roman" w:eastAsia="Times New Roman" w:cs="Times New Roman"/>
                <w:noProof w:val="0"/>
                <w:sz w:val="20"/>
                <w:szCs w:val="20"/>
                <w:lang w:val="en-US"/>
              </w:rPr>
              <w:t>$_____</w:t>
            </w:r>
          </w:p>
          <w:p w:rsidRPr="00EE6100" w:rsidR="00567838" w:rsidP="365E0014" w:rsidRDefault="00567838" w14:paraId="6F50417A" w14:textId="77999F43">
            <w:pPr>
              <w:pStyle w:val="Normal"/>
              <w:tabs>
                <w:tab w:val="left" w:pos="7214"/>
                <w:tab w:val="left" w:pos="7380"/>
              </w:tabs>
              <w:rPr>
                <w:rFonts w:ascii="Times New Roman" w:hAnsi="Times New Roman" w:cs="Times New Roman"/>
                <w:sz w:val="20"/>
                <w:szCs w:val="20"/>
              </w:rPr>
            </w:pPr>
          </w:p>
          <w:p w:rsidRPr="00EE6100" w:rsidR="00567838" w:rsidP="365E0014" w:rsidRDefault="00567838" w14:paraId="009B6B47" w14:textId="58A87D8A">
            <w:pPr>
              <w:pStyle w:val="Normal"/>
              <w:tabs>
                <w:tab w:val="left" w:pos="7214"/>
                <w:tab w:val="left" w:pos="7380"/>
              </w:tabs>
              <w:rPr>
                <w:rFonts w:ascii="Times New Roman" w:hAnsi="Times New Roman" w:cs="Times New Roman"/>
                <w:sz w:val="20"/>
                <w:szCs w:val="20"/>
              </w:rPr>
            </w:pPr>
          </w:p>
        </w:tc>
        <w:tc>
          <w:tcPr>
            <w:tcW w:w="1815" w:type="dxa"/>
            <w:tcBorders>
              <w:bottom w:val="single" w:color="auto" w:sz="4" w:space="0"/>
            </w:tcBorders>
            <w:tcMar/>
          </w:tcPr>
          <w:p w:rsidRPr="00EE6100" w:rsidR="00567838" w:rsidP="365E0014" w:rsidRDefault="00567838" w14:paraId="05445108" w14:textId="3C951EFE">
            <w:pPr>
              <w:tabs>
                <w:tab w:val="left" w:pos="7214"/>
                <w:tab w:val="left" w:pos="7380"/>
              </w:tabs>
              <w:rPr>
                <w:rFonts w:ascii="Times New Roman" w:hAnsi="Times New Roman" w:cs="Times New Roman"/>
                <w:sz w:val="20"/>
                <w:szCs w:val="20"/>
              </w:rPr>
            </w:pPr>
            <w:r w:rsidRPr="365E0014" w:rsidR="42CF6EAB">
              <w:rPr>
                <w:rFonts w:ascii="Times New Roman" w:hAnsi="Times New Roman" w:cs="Times New Roman"/>
                <w:sz w:val="20"/>
                <w:szCs w:val="20"/>
              </w:rPr>
              <w:t>Total A/V System Equipment</w:t>
            </w:r>
          </w:p>
          <w:p w:rsidRPr="00EE6100" w:rsidR="00567838" w:rsidP="365E0014" w:rsidRDefault="00567838" w14:paraId="7480899D" w14:textId="472C1BF8">
            <w:pPr>
              <w:tabs>
                <w:tab w:val="left" w:pos="7214"/>
                <w:tab w:val="left" w:pos="7380"/>
              </w:tabs>
              <w:rPr>
                <w:rFonts w:ascii="Times New Roman" w:hAnsi="Times New Roman" w:cs="Times New Roman"/>
                <w:sz w:val="20"/>
                <w:szCs w:val="20"/>
              </w:rPr>
            </w:pPr>
            <w:r w:rsidRPr="365E0014" w:rsidR="42CF6EAB">
              <w:rPr>
                <w:rFonts w:ascii="Times New Roman" w:hAnsi="Times New Roman" w:cs="Times New Roman"/>
                <w:sz w:val="20"/>
                <w:szCs w:val="20"/>
              </w:rPr>
              <w:t xml:space="preserve"> Estimated Price</w:t>
            </w:r>
          </w:p>
          <w:p w:rsidRPr="00EE6100" w:rsidR="00567838" w:rsidP="365E0014" w:rsidRDefault="00567838" w14:textId="63FBC19F" w14:paraId="58C94497">
            <w:pPr>
              <w:pStyle w:val="Normal"/>
              <w:tabs>
                <w:tab w:val="left" w:pos="7214"/>
                <w:tab w:val="left" w:pos="7380"/>
              </w:tabs>
              <w:rPr>
                <w:rFonts w:ascii="Times New Roman" w:hAnsi="Times New Roman" w:eastAsia="Times New Roman" w:cs="Times New Roman"/>
                <w:noProof w:val="0"/>
                <w:sz w:val="20"/>
                <w:szCs w:val="20"/>
                <w:lang w:val="en-US"/>
              </w:rPr>
            </w:pPr>
            <w:r w:rsidRPr="365E0014" w:rsidR="42CF6EAB">
              <w:rPr>
                <w:rFonts w:ascii="Times New Roman" w:hAnsi="Times New Roman" w:eastAsia="Times New Roman" w:cs="Times New Roman"/>
                <w:noProof w:val="0"/>
                <w:sz w:val="20"/>
                <w:szCs w:val="20"/>
                <w:lang w:val="en-US"/>
              </w:rPr>
              <w:t>$_____</w:t>
            </w:r>
          </w:p>
          <w:p w:rsidRPr="00EE6100" w:rsidR="00567838" w:rsidP="365E0014" w:rsidRDefault="00567838" w14:paraId="0BA8CD74" w14:textId="6D9D4696">
            <w:pPr>
              <w:pStyle w:val="Normal"/>
              <w:tabs>
                <w:tab w:val="left" w:pos="7214"/>
                <w:tab w:val="left" w:pos="7380"/>
              </w:tabs>
              <w:rPr>
                <w:rFonts w:ascii="Times New Roman" w:hAnsi="Times New Roman" w:cs="Times New Roman"/>
                <w:sz w:val="20"/>
                <w:szCs w:val="20"/>
              </w:rPr>
            </w:pPr>
          </w:p>
          <w:p w:rsidRPr="00EE6100" w:rsidR="00567838" w:rsidP="3CE8743D" w:rsidRDefault="00567838" w14:paraId="656F379E" w14:textId="12BA64BD">
            <w:pPr>
              <w:pStyle w:val="Normal"/>
              <w:tabs>
                <w:tab w:val="left" w:pos="7214"/>
                <w:tab w:val="left" w:pos="7380"/>
              </w:tabs>
              <w:rPr>
                <w:rFonts w:ascii="Times New Roman" w:hAnsi="Times New Roman" w:eastAsia="Times New Roman" w:cs="Times New Roman"/>
                <w:noProof w:val="0"/>
                <w:sz w:val="20"/>
                <w:szCs w:val="20"/>
                <w:lang w:val="en-US"/>
              </w:rPr>
            </w:pPr>
          </w:p>
        </w:tc>
      </w:tr>
      <w:tr w:rsidRPr="00EE6100" w:rsidR="00567838" w:rsidTr="365E0014" w14:paraId="57354BC5" w14:textId="77777777">
        <w:tc>
          <w:tcPr>
            <w:tcW w:w="982" w:type="dxa"/>
            <w:tcBorders>
              <w:bottom w:val="single" w:color="auto" w:sz="4" w:space="0"/>
            </w:tcBorders>
            <w:tcMar/>
          </w:tcPr>
          <w:p w:rsidRPr="00EE6100" w:rsidR="00567838" w:rsidP="3CE8743D" w:rsidRDefault="00567838" w14:paraId="2CA5978C" w14:textId="29E5DEC8">
            <w:pPr>
              <w:tabs>
                <w:tab w:val="left" w:pos="7214"/>
                <w:tab w:val="left" w:pos="7380"/>
              </w:tabs>
              <w:rPr>
                <w:rFonts w:ascii="Times New Roman" w:hAnsi="Times New Roman" w:cs="Times New Roman"/>
                <w:sz w:val="20"/>
                <w:szCs w:val="20"/>
              </w:rPr>
            </w:pPr>
            <w:r w:rsidRPr="3CE8743D" w:rsidR="28CA3453">
              <w:rPr>
                <w:rFonts w:ascii="Times New Roman" w:hAnsi="Times New Roman" w:cs="Times New Roman"/>
                <w:sz w:val="20"/>
                <w:szCs w:val="20"/>
              </w:rPr>
              <w:t>0009</w:t>
            </w:r>
          </w:p>
        </w:tc>
        <w:tc>
          <w:tcPr>
            <w:tcW w:w="2875" w:type="dxa"/>
            <w:tcBorders>
              <w:bottom w:val="single" w:color="auto" w:sz="4" w:space="0"/>
            </w:tcBorders>
            <w:tcMar/>
          </w:tcPr>
          <w:p w:rsidRPr="00EE6100" w:rsidR="00567838" w:rsidP="33283F72" w:rsidRDefault="00567838" w14:paraId="67B3A2CF" w14:textId="20F57BD2">
            <w:pPr>
              <w:pStyle w:val="Normal"/>
              <w:tabs>
                <w:tab w:val="left" w:pos="7214"/>
                <w:tab w:val="left" w:pos="7380"/>
              </w:tabs>
              <w:rPr>
                <w:rFonts w:ascii="Times New Roman" w:hAnsi="Times New Roman" w:cs="Times New Roman"/>
                <w:sz w:val="20"/>
                <w:szCs w:val="20"/>
              </w:rPr>
            </w:pPr>
            <w:r w:rsidRPr="3CE8743D" w:rsidR="5F30B921">
              <w:rPr>
                <w:rFonts w:ascii="Times New Roman" w:hAnsi="Times New Roman" w:cs="Times New Roman"/>
                <w:sz w:val="20"/>
                <w:szCs w:val="20"/>
              </w:rPr>
              <w:t>Option Item No. 8</w:t>
            </w:r>
            <w:r w:rsidRPr="3CE8743D" w:rsidR="415D4C40">
              <w:rPr>
                <w:rFonts w:ascii="Times New Roman" w:hAnsi="Times New Roman" w:cs="Times New Roman"/>
                <w:sz w:val="20"/>
                <w:szCs w:val="20"/>
              </w:rPr>
              <w:t>: CLIN 0009</w:t>
            </w:r>
            <w:r w:rsidRPr="3CE8743D" w:rsidR="5F30B921">
              <w:rPr>
                <w:rFonts w:ascii="Times New Roman" w:hAnsi="Times New Roman" w:cs="Times New Roman"/>
                <w:sz w:val="20"/>
                <w:szCs w:val="20"/>
              </w:rPr>
              <w:t xml:space="preserve"> Price for providing work in connection with labor, material, equipment, </w:t>
            </w:r>
            <w:r w:rsidRPr="3CE8743D" w:rsidR="5F30B921">
              <w:rPr>
                <w:rFonts w:ascii="Times New Roman" w:hAnsi="Times New Roman" w:cs="Times New Roman"/>
                <w:sz w:val="20"/>
                <w:szCs w:val="20"/>
              </w:rPr>
              <w:t>transportation</w:t>
            </w:r>
            <w:r w:rsidRPr="3CE8743D" w:rsidR="5F30B921">
              <w:rPr>
                <w:rFonts w:ascii="Times New Roman" w:hAnsi="Times New Roman" w:cs="Times New Roman"/>
                <w:sz w:val="20"/>
                <w:szCs w:val="20"/>
              </w:rPr>
              <w:t xml:space="preserve"> and supervision </w:t>
            </w:r>
            <w:r w:rsidRPr="3CE8743D" w:rsidR="5F30B921">
              <w:rPr>
                <w:rFonts w:ascii="Times New Roman" w:hAnsi="Times New Roman" w:cs="Times New Roman"/>
                <w:sz w:val="20"/>
                <w:szCs w:val="20"/>
              </w:rPr>
              <w:t>required</w:t>
            </w:r>
            <w:r w:rsidRPr="3CE8743D" w:rsidR="5F30B921">
              <w:rPr>
                <w:rFonts w:ascii="Times New Roman" w:hAnsi="Times New Roman" w:cs="Times New Roman"/>
                <w:sz w:val="20"/>
                <w:szCs w:val="20"/>
              </w:rPr>
              <w:t xml:space="preserve"> for the Furniture, Fixtures, and Equipment (FF&amp;E), complete </w:t>
            </w:r>
            <w:r w:rsidRPr="3CE8743D" w:rsidR="5F30B921">
              <w:rPr>
                <w:rFonts w:ascii="Times New Roman" w:hAnsi="Times New Roman" w:cs="Times New Roman"/>
                <w:sz w:val="20"/>
                <w:szCs w:val="20"/>
              </w:rPr>
              <w:t>in accordance with</w:t>
            </w:r>
            <w:r w:rsidRPr="3CE8743D" w:rsidR="5F30B921">
              <w:rPr>
                <w:rFonts w:ascii="Times New Roman" w:hAnsi="Times New Roman" w:cs="Times New Roman"/>
                <w:sz w:val="20"/>
                <w:szCs w:val="20"/>
              </w:rPr>
              <w:t xml:space="preserve"> the drawings and specifications but excluding work provided in another Priced line item.</w:t>
            </w:r>
          </w:p>
        </w:tc>
        <w:tc>
          <w:tcPr>
            <w:tcW w:w="1485" w:type="dxa"/>
            <w:tcBorders>
              <w:bottom w:val="single" w:color="auto" w:sz="4" w:space="0"/>
            </w:tcBorders>
            <w:tcMar/>
          </w:tcPr>
          <w:p w:rsidRPr="00EE6100" w:rsidR="00567838" w:rsidP="00567838" w:rsidRDefault="00567838" w14:paraId="480BE772" w14:textId="77777777">
            <w:pPr>
              <w:tabs>
                <w:tab w:val="left" w:pos="7214"/>
                <w:tab w:val="left" w:pos="7380"/>
              </w:tabs>
              <w:rPr>
                <w:rFonts w:ascii="Times New Roman" w:hAnsi="Times New Roman" w:cs="Times New Roman"/>
                <w:sz w:val="20"/>
                <w:szCs w:val="20"/>
              </w:rPr>
            </w:pPr>
            <w:r w:rsidRPr="3CE8743D" w:rsidR="28CA3453">
              <w:rPr>
                <w:rFonts w:ascii="Times New Roman" w:hAnsi="Times New Roman" w:cs="Times New Roman"/>
                <w:sz w:val="20"/>
                <w:szCs w:val="20"/>
              </w:rPr>
              <w:t>GOV Estimated Price:</w:t>
            </w:r>
          </w:p>
          <w:p w:rsidRPr="00EE6100" w:rsidR="00567838" w:rsidP="00567838" w:rsidRDefault="00567838" w14:paraId="0BBACF51" w14:textId="77777777">
            <w:pPr>
              <w:tabs>
                <w:tab w:val="left" w:pos="7214"/>
                <w:tab w:val="left" w:pos="7380"/>
              </w:tabs>
              <w:rPr>
                <w:rFonts w:ascii="Times New Roman" w:hAnsi="Times New Roman" w:cs="Times New Roman"/>
                <w:sz w:val="20"/>
                <w:szCs w:val="20"/>
              </w:rPr>
            </w:pPr>
          </w:p>
          <w:p w:rsidRPr="00EE6100" w:rsidR="00567838" w:rsidP="3CE8743D" w:rsidRDefault="00567838" w14:paraId="3B369F4C" w14:textId="18B0142B">
            <w:pPr>
              <w:tabs>
                <w:tab w:val="left" w:pos="7214"/>
                <w:tab w:val="left" w:pos="7380"/>
              </w:tabs>
              <w:rPr>
                <w:rFonts w:ascii="Times New Roman" w:hAnsi="Times New Roman" w:cs="Times New Roman"/>
                <w:sz w:val="20"/>
                <w:szCs w:val="20"/>
                <w:u w:val="single"/>
              </w:rPr>
            </w:pPr>
            <w:r w:rsidRPr="3CE8743D" w:rsidR="28CA3453">
              <w:rPr>
                <w:rFonts w:ascii="Times New Roman" w:hAnsi="Times New Roman" w:cs="Times New Roman"/>
                <w:sz w:val="20"/>
                <w:szCs w:val="20"/>
                <w:u w:val="single"/>
              </w:rPr>
              <w:t>$2,895,283.26</w:t>
            </w:r>
          </w:p>
        </w:tc>
        <w:tc>
          <w:tcPr>
            <w:tcW w:w="1065" w:type="dxa"/>
            <w:tcBorders>
              <w:bottom w:val="single" w:color="auto" w:sz="4" w:space="0"/>
            </w:tcBorders>
            <w:tcMar/>
          </w:tcPr>
          <w:p w:rsidRPr="00EE6100" w:rsidR="00567838" w:rsidP="00567838" w:rsidRDefault="00567838" w14:paraId="19638945" w14:textId="77777777">
            <w:pPr>
              <w:tabs>
                <w:tab w:val="left" w:pos="7214"/>
                <w:tab w:val="left" w:pos="7380"/>
              </w:tabs>
              <w:rPr>
                <w:rFonts w:ascii="Times New Roman" w:hAnsi="Times New Roman" w:cs="Times New Roman"/>
                <w:sz w:val="20"/>
                <w:szCs w:val="20"/>
              </w:rPr>
            </w:pPr>
            <w:r w:rsidRPr="3CE8743D" w:rsidR="28CA3453">
              <w:rPr>
                <w:rFonts w:ascii="Times New Roman" w:hAnsi="Times New Roman" w:cs="Times New Roman"/>
                <w:sz w:val="20"/>
                <w:szCs w:val="20"/>
              </w:rPr>
              <w:t>HAR Percent (NTE 5%)</w:t>
            </w:r>
          </w:p>
          <w:p w:rsidRPr="00EE6100" w:rsidR="00567838" w:rsidP="00567838" w:rsidRDefault="00567838" w14:paraId="1A95D0E5" w14:textId="77777777">
            <w:pPr>
              <w:tabs>
                <w:tab w:val="left" w:pos="7214"/>
                <w:tab w:val="left" w:pos="7380"/>
              </w:tabs>
              <w:rPr>
                <w:rFonts w:ascii="Times New Roman" w:hAnsi="Times New Roman" w:cs="Times New Roman"/>
                <w:sz w:val="20"/>
                <w:szCs w:val="20"/>
              </w:rPr>
            </w:pPr>
          </w:p>
          <w:p w:rsidRPr="00EE6100" w:rsidR="00567838" w:rsidP="3CE8743D" w:rsidRDefault="00567838" w14:paraId="087AD65E" w14:textId="018D0AA5">
            <w:pPr>
              <w:tabs>
                <w:tab w:val="left" w:pos="7214"/>
                <w:tab w:val="left" w:pos="7380"/>
              </w:tabs>
              <w:rPr>
                <w:rFonts w:ascii="Times New Roman" w:hAnsi="Times New Roman" w:cs="Times New Roman"/>
                <w:sz w:val="20"/>
                <w:szCs w:val="20"/>
              </w:rPr>
            </w:pPr>
            <w:r w:rsidRPr="3CE8743D" w:rsidR="28CA3453">
              <w:rPr>
                <w:rFonts w:ascii="Times New Roman" w:hAnsi="Times New Roman" w:cs="Times New Roman"/>
                <w:sz w:val="20"/>
                <w:szCs w:val="20"/>
              </w:rPr>
              <w:t xml:space="preserve">   </w:t>
            </w:r>
            <w:r w:rsidRPr="3CE8743D" w:rsidR="22C4DE46">
              <w:rPr>
                <w:rFonts w:ascii="Times New Roman" w:hAnsi="Times New Roman" w:cs="Times New Roman"/>
                <w:sz w:val="20"/>
                <w:szCs w:val="20"/>
              </w:rPr>
              <w:t>___%</w:t>
            </w:r>
          </w:p>
        </w:tc>
        <w:tc>
          <w:tcPr>
            <w:tcW w:w="1343" w:type="dxa"/>
            <w:tcBorders>
              <w:bottom w:val="single" w:color="auto" w:sz="4" w:space="0"/>
            </w:tcBorders>
            <w:tcMar/>
          </w:tcPr>
          <w:p w:rsidRPr="00EE6100" w:rsidR="00567838" w:rsidP="3CE8743D" w:rsidRDefault="00567838" w14:paraId="6B7E7CD5" w14:textId="77777777">
            <w:pPr>
              <w:tabs>
                <w:tab w:val="left" w:pos="7214"/>
                <w:tab w:val="left" w:pos="7380"/>
              </w:tabs>
              <w:rPr>
                <w:rFonts w:ascii="Times New Roman" w:hAnsi="Times New Roman" w:cs="Times New Roman"/>
                <w:sz w:val="20"/>
                <w:szCs w:val="20"/>
              </w:rPr>
            </w:pPr>
          </w:p>
        </w:tc>
        <w:tc>
          <w:tcPr>
            <w:tcW w:w="1365" w:type="dxa"/>
            <w:tcBorders>
              <w:bottom w:val="single" w:color="auto" w:sz="4" w:space="0"/>
            </w:tcBorders>
            <w:tcMar/>
          </w:tcPr>
          <w:p w:rsidRPr="00EE6100" w:rsidR="00567838" w:rsidP="00567838" w:rsidRDefault="00567838" w14:paraId="342D84F8" w14:textId="77777777">
            <w:pPr>
              <w:tabs>
                <w:tab w:val="left" w:pos="7214"/>
                <w:tab w:val="left" w:pos="7380"/>
              </w:tabs>
              <w:rPr>
                <w:rFonts w:ascii="Times New Roman" w:hAnsi="Times New Roman" w:cs="Times New Roman"/>
                <w:sz w:val="20"/>
                <w:szCs w:val="20"/>
              </w:rPr>
            </w:pPr>
            <w:r w:rsidRPr="3CE8743D" w:rsidR="28CA3453">
              <w:rPr>
                <w:rFonts w:ascii="Times New Roman" w:hAnsi="Times New Roman" w:cs="Times New Roman"/>
                <w:sz w:val="20"/>
                <w:szCs w:val="20"/>
              </w:rPr>
              <w:t>HAR Subtotal</w:t>
            </w:r>
          </w:p>
          <w:p w:rsidR="25D30109" w:rsidP="3CE8743D" w:rsidRDefault="25D30109" w14:paraId="4B59D638" w14:textId="63FBC19F">
            <w:pPr>
              <w:pStyle w:val="Normal"/>
              <w:tabs>
                <w:tab w:val="left" w:leader="none" w:pos="7214"/>
                <w:tab w:val="left" w:leader="none" w:pos="7380"/>
              </w:tabs>
              <w:rPr>
                <w:rFonts w:ascii="Times New Roman" w:hAnsi="Times New Roman" w:eastAsia="Times New Roman" w:cs="Times New Roman"/>
                <w:noProof w:val="0"/>
                <w:sz w:val="20"/>
                <w:szCs w:val="20"/>
                <w:lang w:val="en-US"/>
              </w:rPr>
            </w:pPr>
            <w:r w:rsidRPr="3CE8743D" w:rsidR="5E98AEF0">
              <w:rPr>
                <w:rFonts w:ascii="Times New Roman" w:hAnsi="Times New Roman" w:eastAsia="Times New Roman" w:cs="Times New Roman"/>
                <w:noProof w:val="0"/>
                <w:sz w:val="20"/>
                <w:szCs w:val="20"/>
                <w:lang w:val="en-US"/>
              </w:rPr>
              <w:t>$_____</w:t>
            </w:r>
          </w:p>
          <w:p w:rsidR="33283F72" w:rsidP="33283F72" w:rsidRDefault="33283F72" w14:paraId="08B11EEA" w14:textId="77999F43">
            <w:pPr>
              <w:pStyle w:val="Normal"/>
              <w:tabs>
                <w:tab w:val="left" w:leader="none" w:pos="7214"/>
                <w:tab w:val="left" w:leader="none" w:pos="7380"/>
              </w:tabs>
              <w:rPr>
                <w:rFonts w:ascii="Times New Roman" w:hAnsi="Times New Roman" w:cs="Times New Roman"/>
                <w:sz w:val="20"/>
                <w:szCs w:val="20"/>
              </w:rPr>
            </w:pPr>
          </w:p>
          <w:p w:rsidRPr="00EE6100" w:rsidR="00567838" w:rsidP="3CE8743D" w:rsidRDefault="00567838" w14:paraId="6F129964" w14:textId="32EB2D58">
            <w:pPr>
              <w:tabs>
                <w:tab w:val="left" w:pos="7214"/>
                <w:tab w:val="left" w:pos="7380"/>
              </w:tabs>
              <w:rPr>
                <w:rFonts w:ascii="Times New Roman" w:hAnsi="Times New Roman" w:cs="Times New Roman"/>
                <w:sz w:val="20"/>
                <w:szCs w:val="20"/>
                <w:u w:val="single"/>
              </w:rPr>
            </w:pPr>
          </w:p>
        </w:tc>
        <w:tc>
          <w:tcPr>
            <w:tcW w:w="1815" w:type="dxa"/>
            <w:tcBorders>
              <w:bottom w:val="single" w:color="auto" w:sz="4" w:space="0"/>
            </w:tcBorders>
            <w:tcMar/>
          </w:tcPr>
          <w:p w:rsidRPr="00EE6100" w:rsidR="00567838" w:rsidP="00567838" w:rsidRDefault="00567838" w14:paraId="5AFA3DC7" w14:textId="77777777">
            <w:pPr>
              <w:tabs>
                <w:tab w:val="left" w:pos="7214"/>
                <w:tab w:val="left" w:pos="7380"/>
              </w:tabs>
              <w:rPr>
                <w:rFonts w:ascii="Times New Roman" w:hAnsi="Times New Roman" w:cs="Times New Roman"/>
                <w:sz w:val="20"/>
                <w:szCs w:val="20"/>
              </w:rPr>
            </w:pPr>
            <w:r w:rsidRPr="3CE8743D" w:rsidR="28CA3453">
              <w:rPr>
                <w:rFonts w:ascii="Times New Roman" w:hAnsi="Times New Roman" w:cs="Times New Roman"/>
                <w:sz w:val="20"/>
                <w:szCs w:val="20"/>
              </w:rPr>
              <w:t>Total FF&amp;E Estimated Price</w:t>
            </w:r>
          </w:p>
          <w:p w:rsidR="6890A990" w:rsidP="3CE8743D" w:rsidRDefault="6890A990" w14:paraId="56D53D93" w14:textId="63FBC19F">
            <w:pPr>
              <w:pStyle w:val="Normal"/>
              <w:tabs>
                <w:tab w:val="left" w:leader="none" w:pos="7214"/>
                <w:tab w:val="left" w:leader="none" w:pos="7380"/>
              </w:tabs>
              <w:rPr>
                <w:rFonts w:ascii="Times New Roman" w:hAnsi="Times New Roman" w:eastAsia="Times New Roman" w:cs="Times New Roman"/>
                <w:noProof w:val="0"/>
                <w:sz w:val="20"/>
                <w:szCs w:val="20"/>
                <w:lang w:val="en-US"/>
              </w:rPr>
            </w:pPr>
            <w:r w:rsidRPr="3CE8743D" w:rsidR="719295B7">
              <w:rPr>
                <w:rFonts w:ascii="Times New Roman" w:hAnsi="Times New Roman" w:eastAsia="Times New Roman" w:cs="Times New Roman"/>
                <w:noProof w:val="0"/>
                <w:sz w:val="20"/>
                <w:szCs w:val="20"/>
                <w:lang w:val="en-US"/>
              </w:rPr>
              <w:t>$_____</w:t>
            </w:r>
          </w:p>
          <w:p w:rsidR="33283F72" w:rsidP="33283F72" w:rsidRDefault="33283F72" w14:paraId="42014F02" w14:textId="6D9D4696">
            <w:pPr>
              <w:pStyle w:val="Normal"/>
              <w:tabs>
                <w:tab w:val="left" w:leader="none" w:pos="7214"/>
                <w:tab w:val="left" w:leader="none" w:pos="7380"/>
              </w:tabs>
              <w:rPr>
                <w:rFonts w:ascii="Times New Roman" w:hAnsi="Times New Roman" w:cs="Times New Roman"/>
                <w:sz w:val="20"/>
                <w:szCs w:val="20"/>
              </w:rPr>
            </w:pPr>
          </w:p>
          <w:p w:rsidRPr="00EE6100" w:rsidR="00567838" w:rsidP="3CE8743D" w:rsidRDefault="00567838" w14:paraId="3148F6EA" w14:textId="7D0E915A">
            <w:pPr>
              <w:tabs>
                <w:tab w:val="left" w:pos="7214"/>
                <w:tab w:val="left" w:pos="7380"/>
              </w:tabs>
              <w:rPr>
                <w:rFonts w:ascii="Times New Roman" w:hAnsi="Times New Roman" w:cs="Times New Roman"/>
                <w:sz w:val="20"/>
                <w:szCs w:val="20"/>
                <w:u w:val="single"/>
              </w:rPr>
            </w:pPr>
          </w:p>
        </w:tc>
      </w:tr>
    </w:tbl>
    <w:p w:rsidR="00EE6100" w:rsidP="00EE6100" w:rsidRDefault="00EE6100" w14:paraId="5656D675" w14:textId="77777777">
      <w:pPr>
        <w:tabs>
          <w:tab w:val="left" w:pos="7214"/>
          <w:tab w:val="left" w:pos="7380"/>
        </w:tabs>
        <w:rPr>
          <w:rFonts w:ascii="Times New Roman" w:hAnsi="Times New Roman" w:cs="Times New Roman"/>
          <w:spacing w:val="-2"/>
        </w:rPr>
      </w:pPr>
    </w:p>
    <w:p w:rsidR="164DB10B" w:rsidP="3D903604" w:rsidRDefault="164DB10B" w14:paraId="24A25F6E" w14:textId="0FB55C4E">
      <w:pPr>
        <w:tabs>
          <w:tab w:val="left" w:leader="none" w:pos="7214"/>
          <w:tab w:val="left" w:leader="none" w:pos="7380"/>
        </w:tabs>
        <w:ind/>
        <w:rPr>
          <w:rFonts w:ascii="Times New Roman" w:hAnsi="Times New Roman" w:cs="Times New Roman"/>
        </w:rPr>
      </w:pPr>
      <w:r w:rsidRPr="3CE8743D" w:rsidR="66222E64">
        <w:rPr>
          <w:rFonts w:ascii="Times New Roman" w:hAnsi="Times New Roman" w:cs="Times New Roman"/>
        </w:rPr>
        <w:t>1.2   GENERAL BID NOTES</w:t>
      </w:r>
      <w:r>
        <w:br/>
      </w:r>
    </w:p>
    <w:p w:rsidRPr="002871FF" w:rsidR="002871FF" w:rsidP="29EB70C7" w:rsidRDefault="002871FF" w14:paraId="6E45E97C" w14:textId="590BB0E3">
      <w:pPr>
        <w:pStyle w:val="LSTN"/>
        <w:numPr>
          <w:ilvl w:val="0"/>
          <w:numId w:val="33"/>
        </w:numPr>
        <w:rPr>
          <w:rFonts w:ascii="Times New Roman" w:hAnsi="Times New Roman"/>
          <w:sz w:val="22"/>
          <w:szCs w:val="22"/>
        </w:rPr>
      </w:pPr>
      <w:r w:rsidRPr="3CE8743D" w:rsidR="66222E64">
        <w:rPr>
          <w:rFonts w:ascii="Times New Roman" w:hAnsi="Times New Roman"/>
          <w:sz w:val="22"/>
          <w:szCs w:val="22"/>
        </w:rPr>
        <w:t xml:space="preserve">For bid items where unit prices are </w:t>
      </w:r>
      <w:r w:rsidRPr="3CE8743D" w:rsidR="66222E64">
        <w:rPr>
          <w:rFonts w:ascii="Times New Roman" w:hAnsi="Times New Roman"/>
          <w:sz w:val="22"/>
          <w:szCs w:val="22"/>
        </w:rPr>
        <w:t>indicated</w:t>
      </w:r>
      <w:r w:rsidRPr="3CE8743D" w:rsidR="66222E64">
        <w:rPr>
          <w:rFonts w:ascii="Times New Roman" w:hAnsi="Times New Roman"/>
          <w:sz w:val="22"/>
          <w:szCs w:val="22"/>
        </w:rPr>
        <w:t xml:space="preserve"> as </w:t>
      </w:r>
      <w:r w:rsidRPr="3CE8743D" w:rsidR="66222E64">
        <w:rPr>
          <w:rFonts w:ascii="Times New Roman" w:hAnsi="Times New Roman"/>
          <w:sz w:val="22"/>
          <w:szCs w:val="22"/>
        </w:rPr>
        <w:t>required</w:t>
      </w:r>
      <w:r w:rsidRPr="3CE8743D" w:rsidR="66222E64">
        <w:rPr>
          <w:rFonts w:ascii="Times New Roman" w:hAnsi="Times New Roman"/>
          <w:sz w:val="22"/>
          <w:szCs w:val="22"/>
        </w:rPr>
        <w:t>, bidders shall enter unit prices and extended totals in spaces</w:t>
      </w:r>
      <w:r w:rsidRPr="3CE8743D" w:rsidR="629CC677">
        <w:rPr>
          <w:rFonts w:ascii="Times New Roman" w:hAnsi="Times New Roman"/>
          <w:sz w:val="22"/>
          <w:szCs w:val="22"/>
        </w:rPr>
        <w:t xml:space="preserve"> provided. </w:t>
      </w:r>
      <w:r w:rsidRPr="3CE8743D" w:rsidR="66222E64">
        <w:rPr>
          <w:rFonts w:ascii="Times New Roman" w:hAnsi="Times New Roman"/>
          <w:sz w:val="22"/>
          <w:szCs w:val="22"/>
        </w:rPr>
        <w:t>If there is a difference between a unit price and the extended total, the unit price will be held to be the intended bid and the</w:t>
      </w:r>
      <w:r w:rsidRPr="3CE8743D" w:rsidR="629CC677">
        <w:rPr>
          <w:rFonts w:ascii="Times New Roman" w:hAnsi="Times New Roman"/>
          <w:sz w:val="22"/>
          <w:szCs w:val="22"/>
        </w:rPr>
        <w:t xml:space="preserve"> total recomputed accordingly. </w:t>
      </w:r>
      <w:r w:rsidRPr="3CE8743D" w:rsidR="66222E64">
        <w:rPr>
          <w:rFonts w:ascii="Times New Roman" w:hAnsi="Times New Roman"/>
          <w:sz w:val="22"/>
          <w:szCs w:val="22"/>
        </w:rPr>
        <w:t xml:space="preserve">If a bidder provides a total but </w:t>
      </w:r>
      <w:r w:rsidRPr="3CE8743D" w:rsidR="66222E64">
        <w:rPr>
          <w:rFonts w:ascii="Times New Roman" w:hAnsi="Times New Roman"/>
          <w:sz w:val="22"/>
          <w:szCs w:val="22"/>
        </w:rPr>
        <w:t>fails to</w:t>
      </w:r>
      <w:r w:rsidRPr="3CE8743D" w:rsidR="66222E64">
        <w:rPr>
          <w:rFonts w:ascii="Times New Roman" w:hAnsi="Times New Roman"/>
          <w:sz w:val="22"/>
          <w:szCs w:val="22"/>
        </w:rPr>
        <w:t xml:space="preserve"> enter a unit price, the total divided by the specified quantity will be held to be the intended unit price. If the </w:t>
      </w:r>
      <w:r w:rsidRPr="3CE8743D" w:rsidR="66222E64">
        <w:rPr>
          <w:rFonts w:ascii="Times New Roman" w:hAnsi="Times New Roman"/>
          <w:sz w:val="22"/>
          <w:szCs w:val="22"/>
        </w:rPr>
        <w:t>sum to</w:t>
      </w:r>
      <w:r w:rsidRPr="3CE8743D" w:rsidR="629CC677">
        <w:rPr>
          <w:rFonts w:ascii="Times New Roman" w:hAnsi="Times New Roman"/>
          <w:sz w:val="22"/>
          <w:szCs w:val="22"/>
        </w:rPr>
        <w:t>tal</w:t>
      </w:r>
      <w:r w:rsidRPr="3CE8743D" w:rsidR="629CC677">
        <w:rPr>
          <w:rFonts w:ascii="Times New Roman" w:hAnsi="Times New Roman"/>
          <w:sz w:val="22"/>
          <w:szCs w:val="22"/>
        </w:rPr>
        <w:t xml:space="preserve"> proposed for CLINS 0001-0009</w:t>
      </w:r>
      <w:r w:rsidRPr="3CE8743D" w:rsidR="66222E64">
        <w:rPr>
          <w:rFonts w:ascii="Times New Roman" w:hAnsi="Times New Roman"/>
          <w:sz w:val="22"/>
          <w:szCs w:val="22"/>
        </w:rPr>
        <w:t xml:space="preserve"> differs from the individual CLIN prices, the total will be recomputed using the individual CLIN proposed amounts (even if recomputed from unit priced amounts). Unit priced items are subject to FAR 52.211-18, Variation in estimated Quantity. </w:t>
      </w:r>
      <w:r>
        <w:br/>
      </w:r>
    </w:p>
    <w:p w:rsidRPr="002871FF" w:rsidR="002871FF" w:rsidP="164DB10B" w:rsidRDefault="002871FF" w14:paraId="33DE4B63" w14:textId="65C295C0">
      <w:pPr>
        <w:pStyle w:val="LSTN"/>
        <w:ind w:left="605"/>
        <w:rPr>
          <w:rFonts w:ascii="Times New Roman" w:hAnsi="Times New Roman"/>
        </w:rPr>
      </w:pPr>
    </w:p>
    <w:p w:rsidRPr="002871FF" w:rsidR="002871FF" w:rsidP="3D903604" w:rsidRDefault="002871FF" w14:paraId="5AE7698D" w14:textId="40FEC881">
      <w:pPr>
        <w:pStyle w:val="LSTN"/>
        <w:numPr>
          <w:ilvl w:val="0"/>
          <w:numId w:val="33"/>
        </w:numPr>
        <w:ind/>
        <w:rPr>
          <w:rFonts w:ascii="Times New Roman" w:hAnsi="Times New Roman"/>
          <w:sz w:val="22"/>
          <w:szCs w:val="22"/>
        </w:rPr>
      </w:pPr>
      <w:r w:rsidRPr="3CE8743D" w:rsidR="66222E64">
        <w:rPr>
          <w:rFonts w:ascii="Times New Roman" w:hAnsi="Times New Roman"/>
          <w:sz w:val="22"/>
          <w:szCs w:val="22"/>
        </w:rPr>
        <w:t>Failure to enter a price for any CLIN will be result in a proposal being rejected as unacceptable.</w:t>
      </w:r>
      <w:r>
        <w:br/>
      </w:r>
    </w:p>
    <w:p w:rsidRPr="002871FF" w:rsidR="002871FF" w:rsidP="16161A65" w:rsidRDefault="002871FF" w14:paraId="5B3215A7" w14:textId="447D18E0">
      <w:pPr>
        <w:pStyle w:val="LSTN"/>
        <w:ind w:left="605"/>
        <w:rPr>
          <w:rFonts w:ascii="Times New Roman" w:hAnsi="Times New Roman"/>
        </w:rPr>
      </w:pPr>
    </w:p>
    <w:p w:rsidRPr="002871FF" w:rsidR="002871FF" w:rsidP="3D903604" w:rsidRDefault="002871FF" w14:paraId="794DF215" w14:textId="7EE2FBD3">
      <w:pPr>
        <w:pStyle w:val="LSTN"/>
        <w:numPr>
          <w:ilvl w:val="0"/>
          <w:numId w:val="33"/>
        </w:numPr>
        <w:rPr>
          <w:rFonts w:ascii="Times New Roman" w:hAnsi="Times New Roman"/>
          <w:sz w:val="22"/>
          <w:szCs w:val="22"/>
        </w:rPr>
      </w:pPr>
      <w:r w:rsidRPr="3CE8743D" w:rsidR="66222E64">
        <w:rPr>
          <w:rFonts w:ascii="Times New Roman" w:hAnsi="Times New Roman"/>
          <w:sz w:val="22"/>
          <w:szCs w:val="22"/>
        </w:rPr>
        <w:t xml:space="preserve">The Government reserves the unilateral right to award </w:t>
      </w:r>
      <w:r w:rsidRPr="3CE8743D" w:rsidR="66222E64">
        <w:rPr>
          <w:rFonts w:ascii="Times New Roman" w:hAnsi="Times New Roman"/>
          <w:sz w:val="22"/>
          <w:szCs w:val="22"/>
        </w:rPr>
        <w:t>CLIN</w:t>
      </w:r>
      <w:r w:rsidRPr="3CE8743D" w:rsidR="629CC677">
        <w:rPr>
          <w:rFonts w:ascii="Times New Roman" w:hAnsi="Times New Roman"/>
          <w:sz w:val="22"/>
          <w:szCs w:val="22"/>
        </w:rPr>
        <w:t>S 0002-000</w:t>
      </w:r>
      <w:r w:rsidRPr="3CE8743D" w:rsidR="79EBB781">
        <w:rPr>
          <w:rFonts w:ascii="Times New Roman" w:hAnsi="Times New Roman"/>
          <w:sz w:val="22"/>
          <w:szCs w:val="22"/>
        </w:rPr>
        <w:t>7</w:t>
      </w:r>
      <w:r w:rsidRPr="3CE8743D" w:rsidR="66222E64">
        <w:rPr>
          <w:rFonts w:ascii="Times New Roman" w:hAnsi="Times New Roman"/>
          <w:sz w:val="22"/>
          <w:szCs w:val="22"/>
        </w:rPr>
        <w:t xml:space="preserve"> to the Contractor at the proposed price within </w:t>
      </w:r>
      <w:r w:rsidRPr="3CE8743D" w:rsidR="5CCEEB68">
        <w:rPr>
          <w:rFonts w:ascii="Times New Roman" w:hAnsi="Times New Roman"/>
          <w:sz w:val="22"/>
          <w:szCs w:val="22"/>
        </w:rPr>
        <w:t>365</w:t>
      </w:r>
      <w:commentRangeStart w:id="1"/>
      <w:commentRangeStart w:id="132196091"/>
      <w:r w:rsidRPr="3CE8743D" w:rsidR="66222E64">
        <w:rPr>
          <w:rFonts w:ascii="Times New Roman" w:hAnsi="Times New Roman"/>
          <w:sz w:val="22"/>
          <w:szCs w:val="22"/>
        </w:rPr>
        <w:t xml:space="preserve"> </w:t>
      </w:r>
      <w:commentRangeEnd w:id="1"/>
      <w:r>
        <w:rPr>
          <w:rStyle w:val="CommentReference"/>
        </w:rPr>
        <w:commentReference w:id="1"/>
      </w:r>
      <w:commentRangeEnd w:id="132196091"/>
      <w:r>
        <w:rPr>
          <w:rStyle w:val="CommentReference"/>
        </w:rPr>
        <w:commentReference w:id="132196091"/>
      </w:r>
      <w:r w:rsidRPr="3CE8743D" w:rsidR="66222E64">
        <w:rPr>
          <w:rFonts w:ascii="Times New Roman" w:hAnsi="Times New Roman"/>
          <w:sz w:val="22"/>
          <w:szCs w:val="22"/>
        </w:rPr>
        <w:t xml:space="preserve">calendar </w:t>
      </w:r>
      <w:r w:rsidRPr="3CE8743D" w:rsidR="629CC677">
        <w:rPr>
          <w:rFonts w:ascii="Times New Roman" w:hAnsi="Times New Roman"/>
          <w:sz w:val="22"/>
          <w:szCs w:val="22"/>
        </w:rPr>
        <w:t xml:space="preserve">days after the contract award. </w:t>
      </w:r>
      <w:r w:rsidRPr="3CE8743D" w:rsidR="2AC6A596">
        <w:rPr>
          <w:rFonts w:ascii="Times New Roman" w:hAnsi="Times New Roman"/>
          <w:sz w:val="22"/>
          <w:szCs w:val="22"/>
        </w:rPr>
        <w:t>Options for Collateral Equipment (CEQ) to include Furniture, Fixtures and Equipment (FF&amp;E) and Audio-Visual (A/V) are not limited to th</w:t>
      </w:r>
      <w:r w:rsidRPr="3CE8743D" w:rsidR="2AC6A596">
        <w:rPr>
          <w:rFonts w:ascii="Times New Roman" w:hAnsi="Times New Roman" w:eastAsia="Times New Roman" w:cs="Times New Roman" w:asciiTheme="minorAscii" w:hAnsiTheme="minorAscii" w:eastAsiaTheme="minorAscii" w:cstheme="minorBidi"/>
          <w:color w:val="auto"/>
          <w:sz w:val="22"/>
          <w:szCs w:val="22"/>
          <w:lang w:eastAsia="en-US" w:bidi="ar-SA"/>
        </w:rPr>
        <w:t xml:space="preserve">e </w:t>
      </w:r>
      <w:r w:rsidRPr="3CE8743D" w:rsidR="6538B06F">
        <w:rPr>
          <w:rFonts w:ascii="Times New Roman" w:hAnsi="Times New Roman" w:eastAsia="Times New Roman" w:cs="Times New Roman" w:asciiTheme="minorAscii" w:hAnsiTheme="minorAscii" w:eastAsiaTheme="minorAscii" w:cstheme="minorBidi"/>
          <w:color w:val="auto"/>
          <w:sz w:val="22"/>
          <w:szCs w:val="22"/>
          <w:lang w:eastAsia="en-US" w:bidi="ar-SA"/>
        </w:rPr>
        <w:t>365-day</w:t>
      </w:r>
      <w:r w:rsidRPr="3CE8743D" w:rsidR="2AC6A596">
        <w:rPr>
          <w:rFonts w:ascii="Times New Roman" w:hAnsi="Times New Roman" w:eastAsia="Times New Roman" w:cs="Times New Roman" w:asciiTheme="minorAscii" w:hAnsiTheme="minorAscii" w:eastAsiaTheme="minorAscii" w:cstheme="minorBidi"/>
          <w:color w:val="auto"/>
          <w:sz w:val="22"/>
          <w:szCs w:val="22"/>
          <w:lang w:eastAsia="en-US" w:bidi="ar-SA"/>
        </w:rPr>
        <w:t xml:space="preserve"> </w:t>
      </w:r>
      <w:r w:rsidRPr="3CE8743D" w:rsidR="2AC6A596">
        <w:rPr>
          <w:rFonts w:ascii="Times New Roman" w:hAnsi="Times New Roman" w:eastAsia="Times New Roman" w:cs="Times New Roman" w:asciiTheme="minorAscii" w:hAnsiTheme="minorAscii" w:eastAsiaTheme="minorAscii" w:cstheme="minorBidi"/>
          <w:color w:val="auto"/>
          <w:sz w:val="22"/>
          <w:szCs w:val="22"/>
          <w:lang w:eastAsia="en-US" w:bidi="ar-SA"/>
        </w:rPr>
        <w:t>time period</w:t>
      </w:r>
      <w:r w:rsidRPr="3CE8743D" w:rsidR="2AC6A596">
        <w:rPr>
          <w:rFonts w:ascii="Times New Roman" w:hAnsi="Times New Roman" w:eastAsia="Times New Roman" w:cs="Times New Roman" w:asciiTheme="minorAscii" w:hAnsiTheme="minorAscii" w:eastAsiaTheme="minorAscii" w:cstheme="minorBidi"/>
          <w:color w:val="auto"/>
          <w:sz w:val="22"/>
          <w:szCs w:val="22"/>
          <w:lang w:eastAsia="en-US" w:bidi="ar-SA"/>
        </w:rPr>
        <w:t xml:space="preserve"> from date of award.</w:t>
      </w:r>
      <w:r w:rsidRPr="3CE8743D" w:rsidR="2AC6A596">
        <w:rPr>
          <w:rFonts w:ascii="Times New Roman" w:hAnsi="Times New Roman" w:eastAsia="Times New Roman" w:cs="Times New Roman" w:asciiTheme="minorAscii" w:hAnsiTheme="minorAscii" w:eastAsiaTheme="minorAscii" w:cstheme="minorBidi"/>
          <w:color w:val="auto"/>
          <w:sz w:val="22"/>
          <w:szCs w:val="22"/>
          <w:lang w:eastAsia="en-US" w:bidi="ar-SA"/>
        </w:rPr>
        <w:t xml:space="preserve"> </w:t>
      </w:r>
      <w:r>
        <w:br/>
      </w:r>
      <w:r>
        <w:br/>
      </w:r>
    </w:p>
    <w:p w:rsidRPr="002871FF" w:rsidR="002871FF" w:rsidP="67895346" w:rsidRDefault="002871FF" w14:paraId="0EDF926C" w14:textId="0980309A">
      <w:pPr>
        <w:pStyle w:val="LSTN"/>
        <w:numPr>
          <w:ilvl w:val="0"/>
          <w:numId w:val="33"/>
        </w:numPr>
        <w:rPr>
          <w:rFonts w:ascii="Times New Roman" w:hAnsi="Times New Roman"/>
          <w:sz w:val="22"/>
          <w:szCs w:val="22"/>
        </w:rPr>
      </w:pPr>
      <w:r w:rsidRPr="3CE8743D" w:rsidR="24BDC650">
        <w:rPr>
          <w:rFonts w:ascii="Times New Roman" w:hAnsi="Times New Roman"/>
          <w:sz w:val="22"/>
          <w:szCs w:val="22"/>
        </w:rPr>
        <w:t xml:space="preserve">Refer to specification section </w:t>
      </w:r>
      <w:r w:rsidRPr="3CE8743D" w:rsidR="24BDC650">
        <w:rPr>
          <w:rFonts w:ascii="Times New Roman" w:hAnsi="Times New Roman"/>
          <w:sz w:val="22"/>
          <w:szCs w:val="22"/>
        </w:rPr>
        <w:t>01 30 02.00 22</w:t>
      </w:r>
      <w:r w:rsidRPr="3CE8743D" w:rsidR="24BDC650">
        <w:rPr>
          <w:rFonts w:ascii="Times New Roman" w:hAnsi="Times New Roman"/>
          <w:sz w:val="22"/>
          <w:szCs w:val="22"/>
        </w:rPr>
        <w:t xml:space="preserve"> for details on the A</w:t>
      </w:r>
      <w:r w:rsidRPr="3CE8743D" w:rsidR="15AA4A76">
        <w:rPr>
          <w:rFonts w:ascii="Times New Roman" w:hAnsi="Times New Roman"/>
          <w:sz w:val="22"/>
          <w:szCs w:val="22"/>
        </w:rPr>
        <w:t>/</w:t>
      </w:r>
      <w:r w:rsidRPr="3CE8743D" w:rsidR="24BDC650">
        <w:rPr>
          <w:rFonts w:ascii="Times New Roman" w:hAnsi="Times New Roman"/>
          <w:sz w:val="22"/>
          <w:szCs w:val="22"/>
        </w:rPr>
        <w:t>V</w:t>
      </w:r>
      <w:r w:rsidRPr="3CE8743D" w:rsidR="33379C41">
        <w:rPr>
          <w:rFonts w:ascii="Times New Roman" w:hAnsi="Times New Roman"/>
          <w:sz w:val="22"/>
          <w:szCs w:val="22"/>
        </w:rPr>
        <w:t xml:space="preserve"> Option Item</w:t>
      </w:r>
      <w:r w:rsidRPr="3CE8743D" w:rsidR="236F54FE">
        <w:rPr>
          <w:rFonts w:ascii="Times New Roman" w:hAnsi="Times New Roman"/>
          <w:sz w:val="22"/>
          <w:szCs w:val="22"/>
        </w:rPr>
        <w:t>,</w:t>
      </w:r>
      <w:r w:rsidRPr="3CE8743D" w:rsidR="33379C41">
        <w:rPr>
          <w:rFonts w:ascii="Times New Roman" w:hAnsi="Times New Roman"/>
          <w:sz w:val="22"/>
          <w:szCs w:val="22"/>
        </w:rPr>
        <w:t xml:space="preserve"> CLIN 0008</w:t>
      </w:r>
      <w:r w:rsidRPr="3CE8743D" w:rsidR="3CB2137B">
        <w:rPr>
          <w:rFonts w:ascii="Times New Roman" w:hAnsi="Times New Roman"/>
          <w:sz w:val="22"/>
          <w:szCs w:val="22"/>
        </w:rPr>
        <w:t>.</w:t>
      </w:r>
      <w:r>
        <w:br/>
      </w:r>
      <w:r>
        <w:br/>
      </w:r>
    </w:p>
    <w:p w:rsidRPr="002871FF" w:rsidR="002871FF" w:rsidP="67895346" w:rsidRDefault="002871FF" w14:paraId="48101D58" w14:textId="4E789D17">
      <w:pPr>
        <w:pStyle w:val="LSTN"/>
        <w:numPr>
          <w:ilvl w:val="0"/>
          <w:numId w:val="33"/>
        </w:numPr>
        <w:rPr>
          <w:rFonts w:ascii="Times New Roman" w:hAnsi="Times New Roman"/>
          <w:sz w:val="22"/>
          <w:szCs w:val="22"/>
        </w:rPr>
      </w:pPr>
      <w:r w:rsidRPr="3CE8743D" w:rsidR="36C4D3B5">
        <w:rPr>
          <w:rFonts w:ascii="Times New Roman" w:hAnsi="Times New Roman"/>
          <w:sz w:val="22"/>
          <w:szCs w:val="22"/>
        </w:rPr>
        <w:t>Refer to specification section 12 00 01.00 20 for details on the FF&amp;E Option Item</w:t>
      </w:r>
      <w:r w:rsidRPr="3CE8743D" w:rsidR="52E12AAF">
        <w:rPr>
          <w:rFonts w:ascii="Times New Roman" w:hAnsi="Times New Roman"/>
          <w:sz w:val="22"/>
          <w:szCs w:val="22"/>
        </w:rPr>
        <w:t>,</w:t>
      </w:r>
      <w:r w:rsidRPr="3CE8743D" w:rsidR="76DF02BC">
        <w:rPr>
          <w:rFonts w:ascii="Times New Roman" w:hAnsi="Times New Roman"/>
          <w:sz w:val="22"/>
          <w:szCs w:val="22"/>
        </w:rPr>
        <w:t xml:space="preserve"> CLIN 0009</w:t>
      </w:r>
      <w:r w:rsidRPr="3CE8743D" w:rsidR="36C4D3B5">
        <w:rPr>
          <w:rFonts w:ascii="Times New Roman" w:hAnsi="Times New Roman"/>
          <w:sz w:val="22"/>
          <w:szCs w:val="22"/>
        </w:rPr>
        <w:t>.</w:t>
      </w:r>
      <w:r>
        <w:br/>
      </w:r>
      <w:r>
        <w:br/>
      </w:r>
    </w:p>
    <w:p w:rsidRPr="002871FF" w:rsidR="002871FF" w:rsidP="67895346" w:rsidRDefault="002871FF" w14:paraId="3C6EBBE0" w14:textId="0BB3F975">
      <w:pPr>
        <w:pStyle w:val="LSTN"/>
        <w:numPr>
          <w:ilvl w:val="0"/>
          <w:numId w:val="33"/>
        </w:numPr>
        <w:rPr>
          <w:rFonts w:ascii="Times New Roman" w:hAnsi="Times New Roman"/>
          <w:sz w:val="22"/>
          <w:szCs w:val="22"/>
        </w:rPr>
      </w:pPr>
      <w:r w:rsidRPr="3CE8743D" w:rsidR="66222E64">
        <w:rPr>
          <w:rFonts w:ascii="Times New Roman" w:hAnsi="Times New Roman"/>
          <w:sz w:val="22"/>
          <w:szCs w:val="22"/>
        </w:rPr>
        <w:t>A firm fixed proposed price is</w:t>
      </w:r>
      <w:r w:rsidRPr="3CE8743D" w:rsidR="629CC677">
        <w:rPr>
          <w:rFonts w:ascii="Times New Roman" w:hAnsi="Times New Roman"/>
          <w:sz w:val="22"/>
          <w:szCs w:val="22"/>
        </w:rPr>
        <w:t xml:space="preserve"> </w:t>
      </w:r>
      <w:r w:rsidRPr="3CE8743D" w:rsidR="629CC677">
        <w:rPr>
          <w:rFonts w:ascii="Times New Roman" w:hAnsi="Times New Roman"/>
          <w:sz w:val="22"/>
          <w:szCs w:val="22"/>
        </w:rPr>
        <w:t>required</w:t>
      </w:r>
      <w:r w:rsidRPr="3CE8743D" w:rsidR="629CC677">
        <w:rPr>
          <w:rFonts w:ascii="Times New Roman" w:hAnsi="Times New Roman"/>
          <w:sz w:val="22"/>
          <w:szCs w:val="22"/>
        </w:rPr>
        <w:t xml:space="preserve"> for </w:t>
      </w:r>
      <w:r w:rsidRPr="3CE8743D" w:rsidR="629CC677">
        <w:rPr>
          <w:rFonts w:ascii="Times New Roman" w:hAnsi="Times New Roman"/>
          <w:sz w:val="22"/>
          <w:szCs w:val="22"/>
        </w:rPr>
        <w:t>CLINS 0001 - 000</w:t>
      </w:r>
      <w:r w:rsidRPr="3CE8743D" w:rsidR="3B75CBA4">
        <w:rPr>
          <w:rFonts w:ascii="Times New Roman" w:hAnsi="Times New Roman"/>
          <w:sz w:val="22"/>
          <w:szCs w:val="22"/>
        </w:rPr>
        <w:t>8</w:t>
      </w:r>
      <w:r w:rsidRPr="3CE8743D" w:rsidR="629CC677">
        <w:rPr>
          <w:rFonts w:ascii="Times New Roman" w:hAnsi="Times New Roman"/>
          <w:sz w:val="22"/>
          <w:szCs w:val="22"/>
        </w:rPr>
        <w:t xml:space="preserve">. </w:t>
      </w:r>
      <w:r w:rsidRPr="3CE8743D" w:rsidR="66222E64">
        <w:rPr>
          <w:rFonts w:ascii="Times New Roman" w:hAnsi="Times New Roman"/>
          <w:sz w:val="22"/>
          <w:szCs w:val="22"/>
        </w:rPr>
        <w:t>The Contract Completion Date (CCD) does not change if any or all the bid options are awarded.</w:t>
      </w:r>
      <w:r>
        <w:br/>
      </w:r>
    </w:p>
    <w:p w:rsidRPr="002871FF" w:rsidR="002871FF" w:rsidP="16161A65" w:rsidRDefault="002871FF" w14:paraId="70CF3550" w14:textId="0109BECD">
      <w:pPr>
        <w:pStyle w:val="LSTN"/>
        <w:ind w:left="605"/>
        <w:rPr>
          <w:rFonts w:ascii="Times New Roman" w:hAnsi="Times New Roman"/>
        </w:rPr>
      </w:pPr>
    </w:p>
    <w:p w:rsidR="0009328C" w:rsidP="0B9749BD" w:rsidRDefault="001A4A74" w14:paraId="61626612" w14:textId="3EE10923">
      <w:pPr>
        <w:pStyle w:val="LSTN"/>
        <w:numPr>
          <w:ilvl w:val="0"/>
          <w:numId w:val="33"/>
        </w:numPr>
        <w:rPr>
          <w:rFonts w:ascii="Times New Roman" w:hAnsi="Times New Roman"/>
          <w:sz w:val="22"/>
          <w:szCs w:val="22"/>
        </w:rPr>
      </w:pPr>
      <w:commentRangeStart w:id="2"/>
      <w:commentRangeStart w:id="1389791012"/>
      <w:r w:rsidRPr="3CE8743D" w:rsidR="3852A642">
        <w:rPr>
          <w:rFonts w:ascii="Times New Roman" w:hAnsi="Times New Roman"/>
          <w:sz w:val="22"/>
          <w:szCs w:val="22"/>
        </w:rPr>
        <w:t xml:space="preserve">If </w:t>
      </w:r>
      <w:r w:rsidRPr="3CE8743D" w:rsidR="3852A642">
        <w:rPr>
          <w:rFonts w:ascii="Times New Roman" w:hAnsi="Times New Roman"/>
          <w:sz w:val="22"/>
          <w:szCs w:val="22"/>
        </w:rPr>
        <w:t>CLINS 0002-000</w:t>
      </w:r>
      <w:r w:rsidRPr="3CE8743D" w:rsidR="353176B1">
        <w:rPr>
          <w:rFonts w:ascii="Times New Roman" w:hAnsi="Times New Roman"/>
          <w:sz w:val="22"/>
          <w:szCs w:val="22"/>
        </w:rPr>
        <w:t>7</w:t>
      </w:r>
      <w:r w:rsidRPr="3CE8743D" w:rsidR="66222E64">
        <w:rPr>
          <w:rFonts w:ascii="Times New Roman" w:hAnsi="Times New Roman"/>
          <w:sz w:val="22"/>
          <w:szCs w:val="22"/>
        </w:rPr>
        <w:t xml:space="preserve"> are exercised, </w:t>
      </w:r>
      <w:r w:rsidRPr="3CE8743D" w:rsidR="66222E64">
        <w:rPr>
          <w:rFonts w:ascii="Times New Roman" w:hAnsi="Times New Roman"/>
          <w:sz w:val="22"/>
          <w:szCs w:val="22"/>
        </w:rPr>
        <w:t>additional</w:t>
      </w:r>
      <w:r w:rsidRPr="3CE8743D" w:rsidR="66222E64">
        <w:rPr>
          <w:rFonts w:ascii="Times New Roman" w:hAnsi="Times New Roman"/>
          <w:sz w:val="22"/>
          <w:szCs w:val="22"/>
        </w:rPr>
        <w:t xml:space="preserve"> bonding and consent of sure</w:t>
      </w:r>
      <w:r w:rsidRPr="3CE8743D" w:rsidR="3852A642">
        <w:rPr>
          <w:rFonts w:ascii="Times New Roman" w:hAnsi="Times New Roman"/>
          <w:sz w:val="22"/>
          <w:szCs w:val="22"/>
        </w:rPr>
        <w:t xml:space="preserve">ty is </w:t>
      </w:r>
      <w:r w:rsidRPr="3CE8743D" w:rsidR="3852A642">
        <w:rPr>
          <w:rFonts w:ascii="Times New Roman" w:hAnsi="Times New Roman"/>
          <w:sz w:val="22"/>
          <w:szCs w:val="22"/>
        </w:rPr>
        <w:t>required</w:t>
      </w:r>
      <w:r w:rsidRPr="3CE8743D" w:rsidR="3852A642">
        <w:rPr>
          <w:rFonts w:ascii="Times New Roman" w:hAnsi="Times New Roman"/>
          <w:sz w:val="22"/>
          <w:szCs w:val="22"/>
        </w:rPr>
        <w:t xml:space="preserve">. Consequently, </w:t>
      </w:r>
      <w:r w:rsidRPr="3CE8743D" w:rsidR="66222E64">
        <w:rPr>
          <w:rFonts w:ascii="Times New Roman" w:hAnsi="Times New Roman"/>
          <w:sz w:val="22"/>
          <w:szCs w:val="22"/>
        </w:rPr>
        <w:t>the Performance Bond must reflect 100 percent of the aggregate amount of all Items.</w:t>
      </w:r>
      <w:r w:rsidRPr="3CE8743D" w:rsidR="1A88A68A">
        <w:rPr>
          <w:rFonts w:ascii="Times New Roman" w:hAnsi="Times New Roman"/>
          <w:sz w:val="22"/>
          <w:szCs w:val="22"/>
        </w:rPr>
        <w:t xml:space="preserve"> </w:t>
      </w:r>
      <w:commentRangeEnd w:id="2"/>
      <w:r>
        <w:rPr>
          <w:rStyle w:val="CommentReference"/>
        </w:rPr>
        <w:commentReference w:id="2"/>
      </w:r>
      <w:commentRangeEnd w:id="1389791012"/>
      <w:r>
        <w:rPr>
          <w:rStyle w:val="CommentReference"/>
        </w:rPr>
        <w:commentReference w:id="1389791012"/>
      </w:r>
    </w:p>
    <w:p w:rsidRPr="002871FF" w:rsidR="0009328C" w:rsidP="3D903604" w:rsidRDefault="0009328C" w14:paraId="5105AA48" w14:textId="487382B4">
      <w:pPr>
        <w:pStyle w:val="LSTN"/>
        <w:ind w:left="605"/>
        <w:rPr>
          <w:rFonts w:ascii="Times New Roman" w:hAnsi="Times New Roman"/>
          <w:sz w:val="22"/>
          <w:szCs w:val="22"/>
        </w:rPr>
      </w:pPr>
      <w:r>
        <w:br/>
      </w:r>
    </w:p>
    <w:p w:rsidRPr="002871FF" w:rsidR="008E52BA" w:rsidP="3D903604" w:rsidRDefault="008E52BA" w14:paraId="37387552" w14:textId="6F50219A">
      <w:pPr>
        <w:pStyle w:val="Normal"/>
        <w:rPr>
          <w:rFonts w:ascii="Times New Roman" w:hAnsi="Times New Roman" w:cs="Times New Roman"/>
        </w:rPr>
      </w:pPr>
    </w:p>
    <w:p w:rsidRPr="002871FF" w:rsidR="002871FF" w:rsidP="3CE8743D" w:rsidRDefault="002871FF" w14:paraId="063586A7" w14:textId="77777777">
      <w:pPr>
        <w:pStyle w:val="Heading1"/>
        <w:rPr>
          <w:rFonts w:ascii="Times New Roman" w:hAnsi="Times New Roman"/>
          <w:b w:val="1"/>
          <w:bCs w:val="1"/>
          <w:sz w:val="22"/>
          <w:szCs w:val="22"/>
        </w:rPr>
      </w:pPr>
      <w:r w:rsidRPr="3CE8743D" w:rsidR="002871FF">
        <w:rPr>
          <w:rFonts w:ascii="Times New Roman" w:hAnsi="Times New Roman"/>
          <w:b w:val="1"/>
          <w:bCs w:val="1"/>
          <w:sz w:val="22"/>
          <w:szCs w:val="22"/>
        </w:rPr>
        <w:t>PART 2 PRODUCTS</w:t>
      </w:r>
    </w:p>
    <w:p w:rsidRPr="002871FF" w:rsidR="002871FF" w:rsidP="002871FF" w:rsidRDefault="002871FF" w14:paraId="4E7B745B" w14:textId="77777777">
      <w:pPr>
        <w:pStyle w:val="PlainText"/>
        <w:rPr>
          <w:rFonts w:ascii="Times New Roman" w:hAnsi="Times New Roman"/>
          <w:sz w:val="22"/>
          <w:szCs w:val="22"/>
        </w:rPr>
      </w:pPr>
    </w:p>
    <w:p w:rsidRPr="002871FF" w:rsidR="002871FF" w:rsidP="002871FF" w:rsidRDefault="002871FF" w14:paraId="712BB008" w14:textId="77777777">
      <w:pPr>
        <w:pStyle w:val="TXTN"/>
        <w:rPr>
          <w:rFonts w:ascii="Times New Roman" w:hAnsi="Times New Roman"/>
          <w:sz w:val="22"/>
          <w:szCs w:val="22"/>
        </w:rPr>
      </w:pPr>
      <w:r w:rsidRPr="3CE8743D" w:rsidR="002871FF">
        <w:rPr>
          <w:rFonts w:ascii="Times New Roman" w:hAnsi="Times New Roman"/>
          <w:sz w:val="22"/>
          <w:szCs w:val="22"/>
        </w:rPr>
        <w:t>Not used.</w:t>
      </w:r>
    </w:p>
    <w:p w:rsidRPr="002871FF" w:rsidR="002871FF" w:rsidP="002871FF" w:rsidRDefault="002871FF" w14:paraId="340D0F1B" w14:textId="77777777">
      <w:pPr>
        <w:pStyle w:val="PlainText"/>
        <w:rPr>
          <w:rFonts w:ascii="Times New Roman" w:hAnsi="Times New Roman"/>
          <w:sz w:val="22"/>
          <w:szCs w:val="22"/>
        </w:rPr>
      </w:pPr>
    </w:p>
    <w:p w:rsidRPr="002871FF" w:rsidR="002871FF" w:rsidP="3CE8743D" w:rsidRDefault="002871FF" w14:paraId="74093D5F" w14:textId="77777777">
      <w:pPr>
        <w:pStyle w:val="Heading1"/>
        <w:rPr>
          <w:rFonts w:ascii="Times New Roman" w:hAnsi="Times New Roman"/>
          <w:b w:val="1"/>
          <w:bCs w:val="1"/>
          <w:sz w:val="22"/>
          <w:szCs w:val="22"/>
        </w:rPr>
      </w:pPr>
      <w:r w:rsidRPr="3CE8743D" w:rsidR="002871FF">
        <w:rPr>
          <w:rFonts w:ascii="Times New Roman" w:hAnsi="Times New Roman"/>
          <w:b w:val="1"/>
          <w:bCs w:val="1"/>
          <w:sz w:val="22"/>
          <w:szCs w:val="22"/>
        </w:rPr>
        <w:t>PART 3 EXECUTION</w:t>
      </w:r>
    </w:p>
    <w:p w:rsidRPr="002871FF" w:rsidR="002871FF" w:rsidP="002871FF" w:rsidRDefault="002871FF" w14:paraId="2184590E" w14:textId="77777777">
      <w:pPr>
        <w:pStyle w:val="PlainText"/>
        <w:rPr>
          <w:rFonts w:ascii="Times New Roman" w:hAnsi="Times New Roman"/>
          <w:sz w:val="22"/>
          <w:szCs w:val="22"/>
        </w:rPr>
      </w:pPr>
    </w:p>
    <w:p w:rsidRPr="002871FF" w:rsidR="002871FF" w:rsidP="002871FF" w:rsidRDefault="002871FF" w14:paraId="6D592528" w14:textId="77777777">
      <w:pPr>
        <w:pStyle w:val="TXTN"/>
        <w:rPr>
          <w:rFonts w:ascii="Times New Roman" w:hAnsi="Times New Roman"/>
          <w:sz w:val="22"/>
          <w:szCs w:val="22"/>
        </w:rPr>
      </w:pPr>
      <w:r w:rsidRPr="3CE8743D" w:rsidR="002871FF">
        <w:rPr>
          <w:rFonts w:ascii="Times New Roman" w:hAnsi="Times New Roman"/>
          <w:sz w:val="22"/>
          <w:szCs w:val="22"/>
        </w:rPr>
        <w:t>Not used.</w:t>
      </w:r>
    </w:p>
    <w:p w:rsidRPr="002871FF" w:rsidR="002871FF" w:rsidP="002871FF" w:rsidRDefault="002871FF" w14:paraId="063B11D8" w14:textId="57D37739">
      <w:pPr>
        <w:pStyle w:val="TXTN"/>
        <w:ind w:left="0"/>
        <w:rPr>
          <w:rFonts w:ascii="Times New Roman" w:hAnsi="Times New Roman"/>
          <w:sz w:val="22"/>
          <w:szCs w:val="22"/>
        </w:rPr>
      </w:pPr>
    </w:p>
    <w:p w:rsidRPr="002871FF" w:rsidR="00882B35" w:rsidP="002871FF" w:rsidRDefault="002871FF" w14:paraId="7E866819" w14:textId="42812F76">
      <w:pPr>
        <w:pStyle w:val="TXT"/>
        <w:rPr>
          <w:rFonts w:ascii="Times New Roman" w:hAnsi="Times New Roman"/>
          <w:sz w:val="22"/>
          <w:szCs w:val="22"/>
        </w:rPr>
      </w:pPr>
      <w:r w:rsidRPr="3CE8743D" w:rsidR="002871FF">
        <w:rPr>
          <w:rFonts w:ascii="Times New Roman" w:hAnsi="Times New Roman"/>
          <w:sz w:val="22"/>
          <w:szCs w:val="22"/>
        </w:rPr>
        <w:t>-- End of Document --</w:t>
      </w:r>
    </w:p>
    <w:sectPr w:rsidRPr="002871FF" w:rsidR="00882B35" w:rsidSect="00DE1581">
      <w:pgSz w:w="12240" w:h="15840" w:orient="portrait" w:code="1"/>
      <w:pgMar w:top="1440" w:right="720" w:bottom="1440" w:left="72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nitials="PM" w:author="Mattes, Peter W CIV USN NAVFAC WASHINGTON DC (USA)" w:date="2025-03-13T08:47:00Z" w:id="1">
    <w:p w:rsidR="003B5986" w:rsidRDefault="003B5986" w14:paraId="2E4F7D4A" w14:textId="0982F5D7">
      <w:pPr>
        <w:pStyle w:val="CommentText"/>
      </w:pPr>
      <w:r>
        <w:rPr>
          <w:rStyle w:val="CommentReference"/>
        </w:rPr>
        <w:annotationRef/>
      </w:r>
      <w:r>
        <w:t>Should this be 365?</w:t>
      </w:r>
    </w:p>
  </w:comment>
  <w:comment w:initials="S(" w:author="Snow, Holly R CIV USN NAVFAC WASHINGTON DC (USA)" w:date="2025-03-11T16:24:00Z" w:id="2">
    <w:p w:rsidR="0B9749BD" w:rsidRDefault="0B9749BD" w14:paraId="406E26A1" w14:textId="2CA76466">
      <w:pPr>
        <w:pStyle w:val="CommentText"/>
      </w:pPr>
      <w:r>
        <w:t>I don't think this is correct. FF&amp;E doesn't require bonding ? and does A/V and ESS?</w:t>
      </w:r>
      <w:r>
        <w:rPr>
          <w:rStyle w:val="CommentReference"/>
        </w:rPr>
        <w:annotationRef/>
      </w:r>
    </w:p>
  </w:comment>
  <w:comment w:initials="L(" w:author="Lawson, Molly E CIV USN NAVFAC WASHINGTON DC (USA)" w:date="2025-03-13T11:24:48" w:id="1389791012">
    <w:p w:rsidR="33283F72" w:rsidP="3D903604" w:rsidRDefault="33283F72" w14:paraId="03497795" w14:textId="571BAE68">
      <w:pPr>
        <w:pStyle w:val="CommentText"/>
      </w:pPr>
      <w:r w:rsidR="3D903604">
        <w:rPr/>
        <w:t>Need this confirmed - Conflicting information in FAR 28.102-2(d)</w:t>
      </w:r>
      <w:r>
        <w:rPr>
          <w:rStyle w:val="CommentReference"/>
        </w:rPr>
        <w:annotationRef/>
      </w:r>
    </w:p>
  </w:comment>
  <w:comment w:initials="L(" w:author="Lawson, Molly E CIV USN NAVFAC WASHINGTON DC (USA)" w:date="2025-03-13T11:26:04" w:id="132196091">
    <w:p w:rsidR="247E5501" w:rsidP="3D903604" w:rsidRDefault="247E5501" w14:paraId="4A61E9C9" w14:textId="7CAD4BC8">
      <w:pPr>
        <w:pStyle w:val="CommentText"/>
      </w:pPr>
      <w:r w:rsidR="3D903604">
        <w:rPr/>
        <w:t>Need to confirm - My understanding is that FF&amp;E/AV are backed out timeline wise from BOD... I don't know if we'd want to allow that much time in the interest price increases over time (thoughts?)</w:t>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1" w15:paraId="2E4F7D4A"/>
  <w15:commentEx w15:done="1" w15:paraId="406E26A1"/>
  <w15:commentEx w15:done="1" w15:paraId="03497795" w15:paraIdParent="406E26A1"/>
  <w15:commentEx w15:done="1" w15:paraId="4A61E9C9" w15:paraIdParent="2E4F7D4A"/>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E2369C7" w16cex:dateUtc="2025-03-11T20:24:00Z"/>
  <w16cex:commentExtensible w16cex:durableId="58753425" w16cex:dateUtc="2025-03-13T15:24:48.32Z"/>
  <w16cex:commentExtensible w16cex:durableId="292A8D1F" w16cex:dateUtc="2025-03-13T15:26:04.661Z"/>
</w16cex:commentsExtensible>
</file>

<file path=word/commentsIds.xml><?xml version="1.0" encoding="utf-8"?>
<w16cid:commentsIds xmlns:mc="http://schemas.openxmlformats.org/markup-compatibility/2006" xmlns:w16cid="http://schemas.microsoft.com/office/word/2016/wordml/cid" mc:Ignorable="w16cid">
  <w16cid:commentId w16cid:paraId="406E26A1" w16cid:durableId="5E2369C7"/>
  <w16cid:commentId w16cid:paraId="2E4F7D4A" w16cid:durableId="3880A3EB"/>
  <w16cid:commentId w16cid:paraId="03497795" w16cid:durableId="58753425"/>
  <w16cid:commentId w16cid:paraId="4A61E9C9" w16cid:durableId="292A8D1F"/>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51A7E" w:rsidRDefault="00051A7E" w14:paraId="01BD8275" w14:textId="77777777">
      <w:pPr>
        <w:spacing w:after="0" w:line="240" w:lineRule="auto"/>
      </w:pPr>
      <w:r>
        <w:separator/>
      </w:r>
    </w:p>
  </w:endnote>
  <w:endnote w:type="continuationSeparator" w:id="0">
    <w:p w:rsidR="00051A7E" w:rsidRDefault="00051A7E" w14:paraId="35E3194D" w14:textId="77777777">
      <w:pPr>
        <w:spacing w:after="0" w:line="240" w:lineRule="auto"/>
      </w:pPr>
      <w:r>
        <w:continuationSeparator/>
      </w:r>
    </w:p>
  </w:endnote>
  <w:endnote w:type="continuationNotice" w:id="1">
    <w:p w:rsidR="00051A7E" w:rsidRDefault="00051A7E" w14:paraId="2E363B00"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ourier">
    <w:panose1 w:val="02070409020205020404"/>
    <w:charset w:val="00"/>
    <w:family w:val="modern"/>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0000000000000000000"/>
    <w:charset w:val="8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51A7E" w:rsidRDefault="00051A7E" w14:paraId="01D48527" w14:textId="77777777">
      <w:pPr>
        <w:spacing w:after="0" w:line="240" w:lineRule="auto"/>
      </w:pPr>
      <w:r>
        <w:separator/>
      </w:r>
    </w:p>
  </w:footnote>
  <w:footnote w:type="continuationSeparator" w:id="0">
    <w:p w:rsidR="00051A7E" w:rsidRDefault="00051A7E" w14:paraId="42FEB2B4" w14:textId="77777777">
      <w:pPr>
        <w:spacing w:after="0" w:line="240" w:lineRule="auto"/>
      </w:pPr>
      <w:r>
        <w:continuationSeparator/>
      </w:r>
    </w:p>
  </w:footnote>
  <w:footnote w:type="continuationNotice" w:id="1">
    <w:p w:rsidR="00051A7E" w:rsidRDefault="00051A7E" w14:paraId="506BD2D3" w14:textId="777777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A914138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82A9D7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FE686D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2BE212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24061E8"/>
    <w:lvl w:ilvl="0">
      <w:start w:val="1"/>
      <w:numFmt w:val="bullet"/>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8CBA2320"/>
    <w:lvl w:ilvl="0">
      <w:start w:val="1"/>
      <w:numFmt w:val="bullet"/>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03B8F328"/>
    <w:lvl w:ilvl="0">
      <w:start w:val="1"/>
      <w:numFmt w:val="bullet"/>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E3502B46"/>
    <w:lvl w:ilvl="0">
      <w:start w:val="1"/>
      <w:numFmt w:val="bullet"/>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DD84D17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4D8BE0A"/>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00000407"/>
    <w:multiLevelType w:val="multilevel"/>
    <w:tmpl w:val="0000088A"/>
    <w:lvl w:ilvl="0">
      <w:start w:val="2"/>
      <w:numFmt w:val="lowerLetter"/>
      <w:lvlText w:val="%1."/>
      <w:lvlJc w:val="left"/>
      <w:pPr>
        <w:ind w:left="660" w:hanging="480"/>
      </w:pPr>
      <w:rPr>
        <w:rFonts w:ascii="Courier New" w:hAnsi="Courier New" w:cs="Courier New"/>
        <w:b w:val="0"/>
        <w:bCs w:val="0"/>
        <w:w w:val="99"/>
        <w:sz w:val="20"/>
        <w:szCs w:val="20"/>
      </w:rPr>
    </w:lvl>
    <w:lvl w:ilvl="1">
      <w:numFmt w:val="bullet"/>
      <w:lvlText w:val="•"/>
      <w:lvlJc w:val="left"/>
      <w:pPr>
        <w:ind w:left="1746" w:hanging="480"/>
      </w:pPr>
    </w:lvl>
    <w:lvl w:ilvl="2">
      <w:numFmt w:val="bullet"/>
      <w:lvlText w:val="•"/>
      <w:lvlJc w:val="left"/>
      <w:pPr>
        <w:ind w:left="2742" w:hanging="480"/>
      </w:pPr>
    </w:lvl>
    <w:lvl w:ilvl="3">
      <w:numFmt w:val="bullet"/>
      <w:lvlText w:val="•"/>
      <w:lvlJc w:val="left"/>
      <w:pPr>
        <w:ind w:left="3738" w:hanging="480"/>
      </w:pPr>
    </w:lvl>
    <w:lvl w:ilvl="4">
      <w:numFmt w:val="bullet"/>
      <w:lvlText w:val="•"/>
      <w:lvlJc w:val="left"/>
      <w:pPr>
        <w:ind w:left="4734" w:hanging="480"/>
      </w:pPr>
    </w:lvl>
    <w:lvl w:ilvl="5">
      <w:numFmt w:val="bullet"/>
      <w:lvlText w:val="•"/>
      <w:lvlJc w:val="left"/>
      <w:pPr>
        <w:ind w:left="5730" w:hanging="480"/>
      </w:pPr>
    </w:lvl>
    <w:lvl w:ilvl="6">
      <w:numFmt w:val="bullet"/>
      <w:lvlText w:val="•"/>
      <w:lvlJc w:val="left"/>
      <w:pPr>
        <w:ind w:left="6726" w:hanging="480"/>
      </w:pPr>
    </w:lvl>
    <w:lvl w:ilvl="7">
      <w:numFmt w:val="bullet"/>
      <w:lvlText w:val="•"/>
      <w:lvlJc w:val="left"/>
      <w:pPr>
        <w:ind w:left="7722" w:hanging="480"/>
      </w:pPr>
    </w:lvl>
    <w:lvl w:ilvl="8">
      <w:numFmt w:val="bullet"/>
      <w:lvlText w:val="•"/>
      <w:lvlJc w:val="left"/>
      <w:pPr>
        <w:ind w:left="8718" w:hanging="480"/>
      </w:pPr>
    </w:lvl>
  </w:abstractNum>
  <w:abstractNum w:abstractNumId="11" w15:restartNumberingAfterBreak="0">
    <w:nsid w:val="0C80469E"/>
    <w:multiLevelType w:val="hybridMultilevel"/>
    <w:tmpl w:val="2004AC34"/>
    <w:lvl w:ilvl="0" w:tplc="FE8E512E">
      <w:start w:val="1"/>
      <w:numFmt w:val="lowerLetter"/>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CD30C89"/>
    <w:multiLevelType w:val="hybridMultilevel"/>
    <w:tmpl w:val="58D6759A"/>
    <w:lvl w:ilvl="0" w:tplc="C3FE5E14">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3373017"/>
    <w:multiLevelType w:val="hybridMultilevel"/>
    <w:tmpl w:val="32123E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FB4A90"/>
    <w:multiLevelType w:val="hybridMultilevel"/>
    <w:tmpl w:val="4CEECBD8"/>
    <w:lvl w:ilvl="0" w:tplc="2BE8CA10">
      <w:start w:val="1"/>
      <w:numFmt w:val="lowerLetter"/>
      <w:lvlText w:val="%1."/>
      <w:lvlJc w:val="left"/>
      <w:pPr>
        <w:ind w:left="725" w:hanging="480"/>
      </w:pPr>
      <w:rPr>
        <w:rFonts w:hint="default"/>
      </w:rPr>
    </w:lvl>
    <w:lvl w:ilvl="1" w:tplc="04090019" w:tentative="1">
      <w:start w:val="1"/>
      <w:numFmt w:val="lowerLetter"/>
      <w:lvlText w:val="%2."/>
      <w:lvlJc w:val="left"/>
      <w:pPr>
        <w:ind w:left="1325" w:hanging="360"/>
      </w:pPr>
    </w:lvl>
    <w:lvl w:ilvl="2" w:tplc="0409001B" w:tentative="1">
      <w:start w:val="1"/>
      <w:numFmt w:val="lowerRoman"/>
      <w:lvlText w:val="%3."/>
      <w:lvlJc w:val="right"/>
      <w:pPr>
        <w:ind w:left="2045" w:hanging="180"/>
      </w:pPr>
    </w:lvl>
    <w:lvl w:ilvl="3" w:tplc="0409000F" w:tentative="1">
      <w:start w:val="1"/>
      <w:numFmt w:val="decimal"/>
      <w:lvlText w:val="%4."/>
      <w:lvlJc w:val="left"/>
      <w:pPr>
        <w:ind w:left="2765" w:hanging="360"/>
      </w:pPr>
    </w:lvl>
    <w:lvl w:ilvl="4" w:tplc="04090019" w:tentative="1">
      <w:start w:val="1"/>
      <w:numFmt w:val="lowerLetter"/>
      <w:lvlText w:val="%5."/>
      <w:lvlJc w:val="left"/>
      <w:pPr>
        <w:ind w:left="3485" w:hanging="360"/>
      </w:pPr>
    </w:lvl>
    <w:lvl w:ilvl="5" w:tplc="0409001B" w:tentative="1">
      <w:start w:val="1"/>
      <w:numFmt w:val="lowerRoman"/>
      <w:lvlText w:val="%6."/>
      <w:lvlJc w:val="right"/>
      <w:pPr>
        <w:ind w:left="4205" w:hanging="180"/>
      </w:pPr>
    </w:lvl>
    <w:lvl w:ilvl="6" w:tplc="0409000F" w:tentative="1">
      <w:start w:val="1"/>
      <w:numFmt w:val="decimal"/>
      <w:lvlText w:val="%7."/>
      <w:lvlJc w:val="left"/>
      <w:pPr>
        <w:ind w:left="4925" w:hanging="360"/>
      </w:pPr>
    </w:lvl>
    <w:lvl w:ilvl="7" w:tplc="04090019" w:tentative="1">
      <w:start w:val="1"/>
      <w:numFmt w:val="lowerLetter"/>
      <w:lvlText w:val="%8."/>
      <w:lvlJc w:val="left"/>
      <w:pPr>
        <w:ind w:left="5645" w:hanging="360"/>
      </w:pPr>
    </w:lvl>
    <w:lvl w:ilvl="8" w:tplc="0409001B" w:tentative="1">
      <w:start w:val="1"/>
      <w:numFmt w:val="lowerRoman"/>
      <w:lvlText w:val="%9."/>
      <w:lvlJc w:val="right"/>
      <w:pPr>
        <w:ind w:left="6365" w:hanging="180"/>
      </w:pPr>
    </w:lvl>
  </w:abstractNum>
  <w:abstractNum w:abstractNumId="15" w15:restartNumberingAfterBreak="0">
    <w:nsid w:val="31584CCC"/>
    <w:multiLevelType w:val="hybridMultilevel"/>
    <w:tmpl w:val="49F6BCCC"/>
    <w:lvl w:ilvl="0" w:tplc="F554381E">
      <w:start w:val="1"/>
      <w:numFmt w:val="lowerLetter"/>
      <w:lvlText w:val="%1."/>
      <w:lvlJc w:val="left"/>
      <w:pPr>
        <w:ind w:left="735" w:hanging="490"/>
      </w:pPr>
      <w:rPr>
        <w:rFonts w:hint="default"/>
      </w:rPr>
    </w:lvl>
    <w:lvl w:ilvl="1" w:tplc="04090019" w:tentative="1">
      <w:start w:val="1"/>
      <w:numFmt w:val="lowerLetter"/>
      <w:lvlText w:val="%2."/>
      <w:lvlJc w:val="left"/>
      <w:pPr>
        <w:ind w:left="1325" w:hanging="360"/>
      </w:pPr>
    </w:lvl>
    <w:lvl w:ilvl="2" w:tplc="0409001B" w:tentative="1">
      <w:start w:val="1"/>
      <w:numFmt w:val="lowerRoman"/>
      <w:lvlText w:val="%3."/>
      <w:lvlJc w:val="right"/>
      <w:pPr>
        <w:ind w:left="2045" w:hanging="180"/>
      </w:pPr>
    </w:lvl>
    <w:lvl w:ilvl="3" w:tplc="0409000F" w:tentative="1">
      <w:start w:val="1"/>
      <w:numFmt w:val="decimal"/>
      <w:lvlText w:val="%4."/>
      <w:lvlJc w:val="left"/>
      <w:pPr>
        <w:ind w:left="2765" w:hanging="360"/>
      </w:pPr>
    </w:lvl>
    <w:lvl w:ilvl="4" w:tplc="04090019" w:tentative="1">
      <w:start w:val="1"/>
      <w:numFmt w:val="lowerLetter"/>
      <w:lvlText w:val="%5."/>
      <w:lvlJc w:val="left"/>
      <w:pPr>
        <w:ind w:left="3485" w:hanging="360"/>
      </w:pPr>
    </w:lvl>
    <w:lvl w:ilvl="5" w:tplc="0409001B" w:tentative="1">
      <w:start w:val="1"/>
      <w:numFmt w:val="lowerRoman"/>
      <w:lvlText w:val="%6."/>
      <w:lvlJc w:val="right"/>
      <w:pPr>
        <w:ind w:left="4205" w:hanging="180"/>
      </w:pPr>
    </w:lvl>
    <w:lvl w:ilvl="6" w:tplc="0409000F" w:tentative="1">
      <w:start w:val="1"/>
      <w:numFmt w:val="decimal"/>
      <w:lvlText w:val="%7."/>
      <w:lvlJc w:val="left"/>
      <w:pPr>
        <w:ind w:left="4925" w:hanging="360"/>
      </w:pPr>
    </w:lvl>
    <w:lvl w:ilvl="7" w:tplc="04090019" w:tentative="1">
      <w:start w:val="1"/>
      <w:numFmt w:val="lowerLetter"/>
      <w:lvlText w:val="%8."/>
      <w:lvlJc w:val="left"/>
      <w:pPr>
        <w:ind w:left="5645" w:hanging="360"/>
      </w:pPr>
    </w:lvl>
    <w:lvl w:ilvl="8" w:tplc="0409001B" w:tentative="1">
      <w:start w:val="1"/>
      <w:numFmt w:val="lowerRoman"/>
      <w:lvlText w:val="%9."/>
      <w:lvlJc w:val="right"/>
      <w:pPr>
        <w:ind w:left="6365" w:hanging="180"/>
      </w:pPr>
    </w:lvl>
  </w:abstractNum>
  <w:abstractNum w:abstractNumId="16" w15:restartNumberingAfterBreak="0">
    <w:nsid w:val="37817EA3"/>
    <w:multiLevelType w:val="hybridMultilevel"/>
    <w:tmpl w:val="2B245EF4"/>
    <w:lvl w:ilvl="0" w:tplc="CB868EAC">
      <w:start w:val="1"/>
      <w:numFmt w:val="lowerLetter"/>
      <w:lvlText w:val="%1."/>
      <w:lvlJc w:val="left"/>
      <w:pPr>
        <w:ind w:left="965" w:hanging="360"/>
      </w:pPr>
      <w:rPr>
        <w:rFonts w:hint="default"/>
      </w:rPr>
    </w:lvl>
    <w:lvl w:ilvl="1" w:tplc="04090019" w:tentative="1">
      <w:start w:val="1"/>
      <w:numFmt w:val="lowerLetter"/>
      <w:lvlText w:val="%2."/>
      <w:lvlJc w:val="left"/>
      <w:pPr>
        <w:ind w:left="1685" w:hanging="360"/>
      </w:p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17" w15:restartNumberingAfterBreak="0">
    <w:nsid w:val="38F83CF2"/>
    <w:multiLevelType w:val="hybridMultilevel"/>
    <w:tmpl w:val="02B2C906"/>
    <w:lvl w:ilvl="0" w:tplc="CB868EAC">
      <w:start w:val="1"/>
      <w:numFmt w:val="lowerLetter"/>
      <w:lvlText w:val="%1."/>
      <w:lvlJc w:val="left"/>
      <w:pPr>
        <w:ind w:left="965" w:hanging="360"/>
      </w:pPr>
      <w:rPr>
        <w:rFonts w:hint="default"/>
      </w:rPr>
    </w:lvl>
    <w:lvl w:ilvl="1" w:tplc="04090019" w:tentative="1">
      <w:start w:val="1"/>
      <w:numFmt w:val="lowerLetter"/>
      <w:lvlText w:val="%2."/>
      <w:lvlJc w:val="left"/>
      <w:pPr>
        <w:ind w:left="1685" w:hanging="360"/>
      </w:p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18" w15:restartNumberingAfterBreak="0">
    <w:nsid w:val="3DB46839"/>
    <w:multiLevelType w:val="hybridMultilevel"/>
    <w:tmpl w:val="1B3AC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A19670D"/>
    <w:multiLevelType w:val="hybridMultilevel"/>
    <w:tmpl w:val="CD9C77B2"/>
    <w:lvl w:ilvl="0" w:tplc="CB868EAC">
      <w:start w:val="1"/>
      <w:numFmt w:val="lowerLetter"/>
      <w:lvlText w:val="%1."/>
      <w:lvlJc w:val="left"/>
      <w:pPr>
        <w:ind w:left="720" w:hanging="45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0" w15:restartNumberingAfterBreak="0">
    <w:nsid w:val="517B0F3D"/>
    <w:multiLevelType w:val="hybridMultilevel"/>
    <w:tmpl w:val="5E08EE2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C9766B5"/>
    <w:multiLevelType w:val="hybridMultilevel"/>
    <w:tmpl w:val="F51A934C"/>
    <w:lvl w:ilvl="0" w:tplc="CB868EAC">
      <w:start w:val="1"/>
      <w:numFmt w:val="lowerLetter"/>
      <w:lvlText w:val="%1."/>
      <w:lvlJc w:val="left"/>
      <w:pPr>
        <w:ind w:left="965" w:hanging="360"/>
      </w:pPr>
      <w:rPr>
        <w:rFonts w:hint="default"/>
      </w:rPr>
    </w:lvl>
    <w:lvl w:ilvl="1" w:tplc="04090019" w:tentative="1">
      <w:start w:val="1"/>
      <w:numFmt w:val="lowerLetter"/>
      <w:lvlText w:val="%2."/>
      <w:lvlJc w:val="left"/>
      <w:pPr>
        <w:ind w:left="1685" w:hanging="360"/>
      </w:p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22" w15:restartNumberingAfterBreak="0">
    <w:nsid w:val="5ED43834"/>
    <w:multiLevelType w:val="hybridMultilevel"/>
    <w:tmpl w:val="0A9C5228"/>
    <w:lvl w:ilvl="0" w:tplc="91167410">
      <w:start w:val="1"/>
      <w:numFmt w:val="decimal"/>
      <w:lvlText w:val="%1."/>
      <w:lvlJc w:val="left"/>
      <w:pPr>
        <w:ind w:left="2099" w:hanging="360"/>
      </w:pPr>
      <w:rPr>
        <w:rFonts w:hint="default"/>
      </w:rPr>
    </w:lvl>
    <w:lvl w:ilvl="1" w:tplc="04090019" w:tentative="1">
      <w:start w:val="1"/>
      <w:numFmt w:val="lowerLetter"/>
      <w:lvlText w:val="%2."/>
      <w:lvlJc w:val="left"/>
      <w:pPr>
        <w:ind w:left="2819" w:hanging="360"/>
      </w:pPr>
    </w:lvl>
    <w:lvl w:ilvl="2" w:tplc="0409001B" w:tentative="1">
      <w:start w:val="1"/>
      <w:numFmt w:val="lowerRoman"/>
      <w:lvlText w:val="%3."/>
      <w:lvlJc w:val="right"/>
      <w:pPr>
        <w:ind w:left="3539" w:hanging="180"/>
      </w:pPr>
    </w:lvl>
    <w:lvl w:ilvl="3" w:tplc="0409000F" w:tentative="1">
      <w:start w:val="1"/>
      <w:numFmt w:val="decimal"/>
      <w:lvlText w:val="%4."/>
      <w:lvlJc w:val="left"/>
      <w:pPr>
        <w:ind w:left="4259" w:hanging="360"/>
      </w:pPr>
    </w:lvl>
    <w:lvl w:ilvl="4" w:tplc="04090019" w:tentative="1">
      <w:start w:val="1"/>
      <w:numFmt w:val="lowerLetter"/>
      <w:lvlText w:val="%5."/>
      <w:lvlJc w:val="left"/>
      <w:pPr>
        <w:ind w:left="4979" w:hanging="360"/>
      </w:pPr>
    </w:lvl>
    <w:lvl w:ilvl="5" w:tplc="0409001B" w:tentative="1">
      <w:start w:val="1"/>
      <w:numFmt w:val="lowerRoman"/>
      <w:lvlText w:val="%6."/>
      <w:lvlJc w:val="right"/>
      <w:pPr>
        <w:ind w:left="5699" w:hanging="180"/>
      </w:pPr>
    </w:lvl>
    <w:lvl w:ilvl="6" w:tplc="0409000F" w:tentative="1">
      <w:start w:val="1"/>
      <w:numFmt w:val="decimal"/>
      <w:lvlText w:val="%7."/>
      <w:lvlJc w:val="left"/>
      <w:pPr>
        <w:ind w:left="6419" w:hanging="360"/>
      </w:pPr>
    </w:lvl>
    <w:lvl w:ilvl="7" w:tplc="04090019" w:tentative="1">
      <w:start w:val="1"/>
      <w:numFmt w:val="lowerLetter"/>
      <w:lvlText w:val="%8."/>
      <w:lvlJc w:val="left"/>
      <w:pPr>
        <w:ind w:left="7139" w:hanging="360"/>
      </w:pPr>
    </w:lvl>
    <w:lvl w:ilvl="8" w:tplc="0409001B" w:tentative="1">
      <w:start w:val="1"/>
      <w:numFmt w:val="lowerRoman"/>
      <w:lvlText w:val="%9."/>
      <w:lvlJc w:val="right"/>
      <w:pPr>
        <w:ind w:left="7859" w:hanging="180"/>
      </w:pPr>
    </w:lvl>
  </w:abstractNum>
  <w:abstractNum w:abstractNumId="23" w15:restartNumberingAfterBreak="0">
    <w:nsid w:val="60654F0A"/>
    <w:multiLevelType w:val="hybridMultilevel"/>
    <w:tmpl w:val="8A545A92"/>
    <w:lvl w:ilvl="0" w:tplc="2EBC370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515EE3"/>
    <w:multiLevelType w:val="multilevel"/>
    <w:tmpl w:val="31DC219A"/>
    <w:lvl w:ilvl="0">
      <w:start w:val="1"/>
      <w:numFmt w:val="decimal"/>
      <w:lvlText w:val="%1."/>
      <w:lvlJc w:val="left"/>
      <w:pPr>
        <w:ind w:left="1739" w:hanging="360"/>
      </w:pPr>
      <w:rPr>
        <w:rFonts w:hint="default" w:eastAsia="Times New Roman"/>
      </w:rPr>
    </w:lvl>
    <w:lvl w:ilvl="1">
      <w:start w:val="3"/>
      <w:numFmt w:val="decimal"/>
      <w:isLgl/>
      <w:lvlText w:val="%1.%2"/>
      <w:lvlJc w:val="left"/>
      <w:pPr>
        <w:ind w:left="1979" w:hanging="600"/>
      </w:pPr>
      <w:rPr>
        <w:rFonts w:hint="default"/>
      </w:rPr>
    </w:lvl>
    <w:lvl w:ilvl="2">
      <w:start w:val="1"/>
      <w:numFmt w:val="decimal"/>
      <w:isLgl/>
      <w:lvlText w:val="%1.%2.%3"/>
      <w:lvlJc w:val="left"/>
      <w:pPr>
        <w:ind w:left="2099" w:hanging="720"/>
      </w:pPr>
      <w:rPr>
        <w:rFonts w:hint="default"/>
      </w:rPr>
    </w:lvl>
    <w:lvl w:ilvl="3">
      <w:start w:val="1"/>
      <w:numFmt w:val="decimal"/>
      <w:isLgl/>
      <w:lvlText w:val="%1.%2.%3.%4"/>
      <w:lvlJc w:val="left"/>
      <w:pPr>
        <w:ind w:left="2459" w:hanging="1080"/>
      </w:pPr>
      <w:rPr>
        <w:rFonts w:hint="default"/>
      </w:rPr>
    </w:lvl>
    <w:lvl w:ilvl="4">
      <w:start w:val="1"/>
      <w:numFmt w:val="decimal"/>
      <w:isLgl/>
      <w:lvlText w:val="%1.%2.%3.%4.%5"/>
      <w:lvlJc w:val="left"/>
      <w:pPr>
        <w:ind w:left="2459" w:hanging="1080"/>
      </w:pPr>
      <w:rPr>
        <w:rFonts w:hint="default"/>
      </w:rPr>
    </w:lvl>
    <w:lvl w:ilvl="5">
      <w:start w:val="1"/>
      <w:numFmt w:val="decimal"/>
      <w:isLgl/>
      <w:lvlText w:val="%1.%2.%3.%4.%5.%6"/>
      <w:lvlJc w:val="left"/>
      <w:pPr>
        <w:ind w:left="2819" w:hanging="1440"/>
      </w:pPr>
      <w:rPr>
        <w:rFonts w:hint="default"/>
      </w:rPr>
    </w:lvl>
    <w:lvl w:ilvl="6">
      <w:start w:val="1"/>
      <w:numFmt w:val="decimal"/>
      <w:isLgl/>
      <w:lvlText w:val="%1.%2.%3.%4.%5.%6.%7"/>
      <w:lvlJc w:val="left"/>
      <w:pPr>
        <w:ind w:left="3179" w:hanging="1800"/>
      </w:pPr>
      <w:rPr>
        <w:rFonts w:hint="default"/>
      </w:rPr>
    </w:lvl>
    <w:lvl w:ilvl="7">
      <w:start w:val="1"/>
      <w:numFmt w:val="decimal"/>
      <w:isLgl/>
      <w:lvlText w:val="%1.%2.%3.%4.%5.%6.%7.%8"/>
      <w:lvlJc w:val="left"/>
      <w:pPr>
        <w:ind w:left="3179" w:hanging="1800"/>
      </w:pPr>
      <w:rPr>
        <w:rFonts w:hint="default"/>
      </w:rPr>
    </w:lvl>
    <w:lvl w:ilvl="8">
      <w:start w:val="1"/>
      <w:numFmt w:val="decimal"/>
      <w:isLgl/>
      <w:lvlText w:val="%1.%2.%3.%4.%5.%6.%7.%8.%9"/>
      <w:lvlJc w:val="left"/>
      <w:pPr>
        <w:ind w:left="3539" w:hanging="2160"/>
      </w:pPr>
      <w:rPr>
        <w:rFonts w:hint="default"/>
      </w:rPr>
    </w:lvl>
  </w:abstractNum>
  <w:abstractNum w:abstractNumId="25" w15:restartNumberingAfterBreak="0">
    <w:nsid w:val="69343768"/>
    <w:multiLevelType w:val="hybridMultilevel"/>
    <w:tmpl w:val="A49209F2"/>
    <w:lvl w:ilvl="0" w:tplc="76F8752C">
      <w:start w:val="1"/>
      <w:numFmt w:val="decimal"/>
      <w:lvlText w:val="%1."/>
      <w:lvlJc w:val="left"/>
      <w:pPr>
        <w:ind w:left="2099" w:hanging="360"/>
      </w:pPr>
      <w:rPr>
        <w:rFonts w:hint="default"/>
      </w:rPr>
    </w:lvl>
    <w:lvl w:ilvl="1" w:tplc="04090019" w:tentative="1">
      <w:start w:val="1"/>
      <w:numFmt w:val="lowerLetter"/>
      <w:lvlText w:val="%2."/>
      <w:lvlJc w:val="left"/>
      <w:pPr>
        <w:ind w:left="2819" w:hanging="360"/>
      </w:pPr>
    </w:lvl>
    <w:lvl w:ilvl="2" w:tplc="0409001B" w:tentative="1">
      <w:start w:val="1"/>
      <w:numFmt w:val="lowerRoman"/>
      <w:lvlText w:val="%3."/>
      <w:lvlJc w:val="right"/>
      <w:pPr>
        <w:ind w:left="3539" w:hanging="180"/>
      </w:pPr>
    </w:lvl>
    <w:lvl w:ilvl="3" w:tplc="0409000F" w:tentative="1">
      <w:start w:val="1"/>
      <w:numFmt w:val="decimal"/>
      <w:lvlText w:val="%4."/>
      <w:lvlJc w:val="left"/>
      <w:pPr>
        <w:ind w:left="4259" w:hanging="360"/>
      </w:pPr>
    </w:lvl>
    <w:lvl w:ilvl="4" w:tplc="04090019" w:tentative="1">
      <w:start w:val="1"/>
      <w:numFmt w:val="lowerLetter"/>
      <w:lvlText w:val="%5."/>
      <w:lvlJc w:val="left"/>
      <w:pPr>
        <w:ind w:left="4979" w:hanging="360"/>
      </w:pPr>
    </w:lvl>
    <w:lvl w:ilvl="5" w:tplc="0409001B" w:tentative="1">
      <w:start w:val="1"/>
      <w:numFmt w:val="lowerRoman"/>
      <w:lvlText w:val="%6."/>
      <w:lvlJc w:val="right"/>
      <w:pPr>
        <w:ind w:left="5699" w:hanging="180"/>
      </w:pPr>
    </w:lvl>
    <w:lvl w:ilvl="6" w:tplc="0409000F" w:tentative="1">
      <w:start w:val="1"/>
      <w:numFmt w:val="decimal"/>
      <w:lvlText w:val="%7."/>
      <w:lvlJc w:val="left"/>
      <w:pPr>
        <w:ind w:left="6419" w:hanging="360"/>
      </w:pPr>
    </w:lvl>
    <w:lvl w:ilvl="7" w:tplc="04090019" w:tentative="1">
      <w:start w:val="1"/>
      <w:numFmt w:val="lowerLetter"/>
      <w:lvlText w:val="%8."/>
      <w:lvlJc w:val="left"/>
      <w:pPr>
        <w:ind w:left="7139" w:hanging="360"/>
      </w:pPr>
    </w:lvl>
    <w:lvl w:ilvl="8" w:tplc="0409001B" w:tentative="1">
      <w:start w:val="1"/>
      <w:numFmt w:val="lowerRoman"/>
      <w:lvlText w:val="%9."/>
      <w:lvlJc w:val="right"/>
      <w:pPr>
        <w:ind w:left="7859" w:hanging="180"/>
      </w:pPr>
    </w:lvl>
  </w:abstractNum>
  <w:abstractNum w:abstractNumId="26" w15:restartNumberingAfterBreak="0">
    <w:nsid w:val="6E3E11F8"/>
    <w:multiLevelType w:val="hybridMultilevel"/>
    <w:tmpl w:val="F198DD18"/>
    <w:lvl w:ilvl="0" w:tplc="CB868EAC">
      <w:start w:val="1"/>
      <w:numFmt w:val="lowerLetter"/>
      <w:lvlText w:val="%1."/>
      <w:lvlJc w:val="left"/>
      <w:pPr>
        <w:ind w:left="965" w:hanging="360"/>
      </w:pPr>
      <w:rPr>
        <w:rFonts w:hint="default"/>
      </w:rPr>
    </w:lvl>
    <w:lvl w:ilvl="1" w:tplc="04090019" w:tentative="1">
      <w:start w:val="1"/>
      <w:numFmt w:val="lowerLetter"/>
      <w:lvlText w:val="%2."/>
      <w:lvlJc w:val="left"/>
      <w:pPr>
        <w:ind w:left="1685" w:hanging="360"/>
      </w:p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27" w15:restartNumberingAfterBreak="0">
    <w:nsid w:val="6F171D1A"/>
    <w:multiLevelType w:val="hybridMultilevel"/>
    <w:tmpl w:val="8F18F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05E1FC6"/>
    <w:multiLevelType w:val="hybridMultilevel"/>
    <w:tmpl w:val="9E5E23B2"/>
    <w:lvl w:ilvl="0" w:tplc="B21C8F52">
      <w:start w:val="1"/>
      <w:numFmt w:val="decimal"/>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29" w15:restartNumberingAfterBreak="0">
    <w:nsid w:val="7BF83B87"/>
    <w:multiLevelType w:val="hybridMultilevel"/>
    <w:tmpl w:val="74D6CF62"/>
    <w:lvl w:ilvl="0" w:tplc="612E972E">
      <w:start w:val="1"/>
      <w:numFmt w:val="lowerLetter"/>
      <w:lvlText w:val="%1."/>
      <w:lvlJc w:val="left"/>
      <w:pPr>
        <w:ind w:left="720" w:hanging="360"/>
      </w:pPr>
      <w:rPr>
        <w:rFonts w:hint="default" w:ascii="Times New Roman" w:hAnsi="Times New Roman" w:cs="Times New Roman"/>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F8A2F2E"/>
    <w:multiLevelType w:val="hybridMultilevel"/>
    <w:tmpl w:val="FFFFFFFF"/>
    <w:lvl w:ilvl="0" w:tplc="614C10F4">
      <w:start w:val="1"/>
      <w:numFmt w:val="lowerLetter"/>
      <w:lvlText w:val="%1."/>
      <w:lvlJc w:val="left"/>
      <w:pPr>
        <w:ind w:left="605" w:hanging="360"/>
      </w:pPr>
    </w:lvl>
    <w:lvl w:ilvl="1" w:tplc="A79A3D0A">
      <w:start w:val="1"/>
      <w:numFmt w:val="lowerLetter"/>
      <w:lvlText w:val="%2."/>
      <w:lvlJc w:val="left"/>
      <w:pPr>
        <w:ind w:left="1325" w:hanging="360"/>
      </w:pPr>
    </w:lvl>
    <w:lvl w:ilvl="2" w:tplc="25580EE4">
      <w:start w:val="1"/>
      <w:numFmt w:val="lowerRoman"/>
      <w:lvlText w:val="%3."/>
      <w:lvlJc w:val="right"/>
      <w:pPr>
        <w:ind w:left="2045" w:hanging="180"/>
      </w:pPr>
    </w:lvl>
    <w:lvl w:ilvl="3" w:tplc="853CAF6E">
      <w:start w:val="1"/>
      <w:numFmt w:val="decimal"/>
      <w:lvlText w:val="%4."/>
      <w:lvlJc w:val="left"/>
      <w:pPr>
        <w:ind w:left="2765" w:hanging="360"/>
      </w:pPr>
    </w:lvl>
    <w:lvl w:ilvl="4" w:tplc="B6E030F8">
      <w:start w:val="1"/>
      <w:numFmt w:val="lowerLetter"/>
      <w:lvlText w:val="%5."/>
      <w:lvlJc w:val="left"/>
      <w:pPr>
        <w:ind w:left="3485" w:hanging="360"/>
      </w:pPr>
    </w:lvl>
    <w:lvl w:ilvl="5" w:tplc="F5C40774">
      <w:start w:val="1"/>
      <w:numFmt w:val="lowerRoman"/>
      <w:lvlText w:val="%6."/>
      <w:lvlJc w:val="right"/>
      <w:pPr>
        <w:ind w:left="4205" w:hanging="180"/>
      </w:pPr>
    </w:lvl>
    <w:lvl w:ilvl="6" w:tplc="4078C744">
      <w:start w:val="1"/>
      <w:numFmt w:val="decimal"/>
      <w:lvlText w:val="%7."/>
      <w:lvlJc w:val="left"/>
      <w:pPr>
        <w:ind w:left="4925" w:hanging="360"/>
      </w:pPr>
    </w:lvl>
    <w:lvl w:ilvl="7" w:tplc="FDB261A8">
      <w:start w:val="1"/>
      <w:numFmt w:val="lowerLetter"/>
      <w:lvlText w:val="%8."/>
      <w:lvlJc w:val="left"/>
      <w:pPr>
        <w:ind w:left="5645" w:hanging="360"/>
      </w:pPr>
    </w:lvl>
    <w:lvl w:ilvl="8" w:tplc="E6E47162">
      <w:start w:val="1"/>
      <w:numFmt w:val="lowerRoman"/>
      <w:lvlText w:val="%9."/>
      <w:lvlJc w:val="right"/>
      <w:pPr>
        <w:ind w:left="6365"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4"/>
  </w:num>
  <w:num w:numId="12">
    <w:abstractNumId w:val="10"/>
  </w:num>
  <w:num w:numId="13">
    <w:abstractNumId w:val="22"/>
  </w:num>
  <w:num w:numId="14">
    <w:abstractNumId w:val="29"/>
  </w:num>
  <w:num w:numId="15">
    <w:abstractNumId w:val="19"/>
  </w:num>
  <w:num w:numId="16">
    <w:abstractNumId w:val="17"/>
  </w:num>
  <w:num w:numId="17">
    <w:abstractNumId w:val="15"/>
  </w:num>
  <w:num w:numId="18">
    <w:abstractNumId w:val="21"/>
  </w:num>
  <w:num w:numId="19">
    <w:abstractNumId w:val="26"/>
  </w:num>
  <w:num w:numId="20">
    <w:abstractNumId w:val="16"/>
  </w:num>
  <w:num w:numId="21">
    <w:abstractNumId w:val="11"/>
  </w:num>
  <w:num w:numId="22">
    <w:abstractNumId w:val="25"/>
  </w:num>
  <w:num w:numId="23">
    <w:abstractNumId w:val="28"/>
  </w:num>
  <w:num w:numId="24">
    <w:abstractNumId w:val="13"/>
  </w:num>
  <w:num w:numId="25">
    <w:abstractNumId w:val="27"/>
  </w:num>
  <w:num w:numId="26">
    <w:abstractNumId w:val="23"/>
  </w:num>
  <w:num w:numId="27">
    <w:abstractNumId w:val="12"/>
  </w:num>
  <w:num w:numId="28">
    <w:abstractNumId w:val="12"/>
    <w:lvlOverride w:ilvl="0">
      <w:startOverride w:val="1"/>
    </w:lvlOverride>
  </w:num>
  <w:num w:numId="29">
    <w:abstractNumId w:val="12"/>
    <w:lvlOverride w:ilvl="0">
      <w:startOverride w:val="1"/>
    </w:lvlOverride>
  </w:num>
  <w:num w:numId="30">
    <w:abstractNumId w:val="18"/>
  </w:num>
  <w:num w:numId="31">
    <w:abstractNumId w:val="20"/>
  </w:num>
  <w:num w:numId="32">
    <w:abstractNumId w:val="14"/>
  </w:num>
  <w:num w:numId="33">
    <w:abstractNumId w:val="30"/>
  </w:num>
</w:numbering>
</file>

<file path=word/people.xml><?xml version="1.0" encoding="utf-8"?>
<w15:people xmlns:mc="http://schemas.openxmlformats.org/markup-compatibility/2006" xmlns:w15="http://schemas.microsoft.com/office/word/2012/wordml" mc:Ignorable="w15">
  <w15:person w15:author="Mattes, Peter W CIV USN NAVFAC WASHINGTON DC (USA)">
    <w15:presenceInfo w15:providerId="None" w15:userId="Mattes, Peter W CIV USN NAVFAC WASHINGTON DC (USA)"/>
  </w15:person>
  <w15:person w15:author="Snow, Holly R CIV USN NAVFAC WASHINGTON DC (USA)">
    <w15:presenceInfo w15:providerId="AD" w15:userId="S::holly.r.snow.civ@us.navy.mil::4ba98ea4-c195-4ff1-866b-c5158454c944"/>
  </w15:person>
  <w15:person w15:author="Mattes, Peter W CIV USN NAVFAC WASHINGTON DC (USA)">
    <w15:presenceInfo w15:providerId="AD" w15:userId="S::peter.w.mattes.civ@us.navy.mil::57f52594-0868-46ef-9ca8-07972113767c"/>
  </w15:person>
  <w15:person w15:author="Lawson, Molly E CIV USN NAVFAC WASHINGTON DC (USA)">
    <w15:presenceInfo w15:providerId="AD" w15:userId="S::molly.e.lawson.civ@us.navy.mil::dd6d7215-f667-4903-a7c0-0b0961830de6"/>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displayBackgroundShape/>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712E"/>
    <w:rsid w:val="000037B5"/>
    <w:rsid w:val="000112EA"/>
    <w:rsid w:val="0001319B"/>
    <w:rsid w:val="000247E8"/>
    <w:rsid w:val="00032981"/>
    <w:rsid w:val="00043DBF"/>
    <w:rsid w:val="00051A7E"/>
    <w:rsid w:val="00052CC8"/>
    <w:rsid w:val="000578F1"/>
    <w:rsid w:val="0007283C"/>
    <w:rsid w:val="00073980"/>
    <w:rsid w:val="000863EA"/>
    <w:rsid w:val="000912F7"/>
    <w:rsid w:val="0009263B"/>
    <w:rsid w:val="0009328C"/>
    <w:rsid w:val="000B73AA"/>
    <w:rsid w:val="000B77D3"/>
    <w:rsid w:val="000C6FEF"/>
    <w:rsid w:val="000C7258"/>
    <w:rsid w:val="000C734C"/>
    <w:rsid w:val="000E01DE"/>
    <w:rsid w:val="000E19D4"/>
    <w:rsid w:val="00111DD3"/>
    <w:rsid w:val="001126E8"/>
    <w:rsid w:val="00120DB1"/>
    <w:rsid w:val="00125AB5"/>
    <w:rsid w:val="0012615A"/>
    <w:rsid w:val="001369B3"/>
    <w:rsid w:val="00141B92"/>
    <w:rsid w:val="0014203B"/>
    <w:rsid w:val="00147370"/>
    <w:rsid w:val="001527D9"/>
    <w:rsid w:val="001651B7"/>
    <w:rsid w:val="0016537B"/>
    <w:rsid w:val="001672CD"/>
    <w:rsid w:val="001707B4"/>
    <w:rsid w:val="001754DA"/>
    <w:rsid w:val="00180A72"/>
    <w:rsid w:val="00185C3E"/>
    <w:rsid w:val="001945FE"/>
    <w:rsid w:val="001A4013"/>
    <w:rsid w:val="001A4A74"/>
    <w:rsid w:val="001B6ED4"/>
    <w:rsid w:val="001C6647"/>
    <w:rsid w:val="001D10AF"/>
    <w:rsid w:val="001D7124"/>
    <w:rsid w:val="001E377D"/>
    <w:rsid w:val="001E7682"/>
    <w:rsid w:val="001F18B6"/>
    <w:rsid w:val="001F1DA2"/>
    <w:rsid w:val="0020503A"/>
    <w:rsid w:val="00224BCA"/>
    <w:rsid w:val="00237D42"/>
    <w:rsid w:val="0024725A"/>
    <w:rsid w:val="002650A9"/>
    <w:rsid w:val="00281308"/>
    <w:rsid w:val="002871FF"/>
    <w:rsid w:val="00291885"/>
    <w:rsid w:val="0029429A"/>
    <w:rsid w:val="00295970"/>
    <w:rsid w:val="002A3619"/>
    <w:rsid w:val="002B0F82"/>
    <w:rsid w:val="002C1A6D"/>
    <w:rsid w:val="002C5D13"/>
    <w:rsid w:val="002D3D45"/>
    <w:rsid w:val="002D643C"/>
    <w:rsid w:val="002D6876"/>
    <w:rsid w:val="002E2C20"/>
    <w:rsid w:val="002F1A5D"/>
    <w:rsid w:val="00302DDC"/>
    <w:rsid w:val="00306674"/>
    <w:rsid w:val="003130A2"/>
    <w:rsid w:val="00316BED"/>
    <w:rsid w:val="00324AA8"/>
    <w:rsid w:val="00335382"/>
    <w:rsid w:val="0034197B"/>
    <w:rsid w:val="0036471B"/>
    <w:rsid w:val="003703C0"/>
    <w:rsid w:val="003A1303"/>
    <w:rsid w:val="003B313E"/>
    <w:rsid w:val="003B5986"/>
    <w:rsid w:val="003C56C3"/>
    <w:rsid w:val="003D0491"/>
    <w:rsid w:val="003D7F05"/>
    <w:rsid w:val="003E25B5"/>
    <w:rsid w:val="003E9C96"/>
    <w:rsid w:val="00421405"/>
    <w:rsid w:val="004272A8"/>
    <w:rsid w:val="00447CF6"/>
    <w:rsid w:val="0045281B"/>
    <w:rsid w:val="004614E0"/>
    <w:rsid w:val="0046639F"/>
    <w:rsid w:val="004771C4"/>
    <w:rsid w:val="00495036"/>
    <w:rsid w:val="004A0064"/>
    <w:rsid w:val="004A070A"/>
    <w:rsid w:val="004A47AF"/>
    <w:rsid w:val="004A7003"/>
    <w:rsid w:val="004B0EE8"/>
    <w:rsid w:val="004B18E3"/>
    <w:rsid w:val="004B4CC3"/>
    <w:rsid w:val="004B6353"/>
    <w:rsid w:val="004C1C44"/>
    <w:rsid w:val="004C34E4"/>
    <w:rsid w:val="004D3747"/>
    <w:rsid w:val="004D379A"/>
    <w:rsid w:val="004E4339"/>
    <w:rsid w:val="004F0AA0"/>
    <w:rsid w:val="004F713F"/>
    <w:rsid w:val="00500F0E"/>
    <w:rsid w:val="0050270D"/>
    <w:rsid w:val="005107A2"/>
    <w:rsid w:val="005143D7"/>
    <w:rsid w:val="0052177D"/>
    <w:rsid w:val="00521C8A"/>
    <w:rsid w:val="00531C48"/>
    <w:rsid w:val="00536FA5"/>
    <w:rsid w:val="00554486"/>
    <w:rsid w:val="00565536"/>
    <w:rsid w:val="00565892"/>
    <w:rsid w:val="00567838"/>
    <w:rsid w:val="00573544"/>
    <w:rsid w:val="00580C5E"/>
    <w:rsid w:val="005B467E"/>
    <w:rsid w:val="005D5749"/>
    <w:rsid w:val="005F35EC"/>
    <w:rsid w:val="005F41B0"/>
    <w:rsid w:val="00606D02"/>
    <w:rsid w:val="00612F11"/>
    <w:rsid w:val="0061457F"/>
    <w:rsid w:val="00622371"/>
    <w:rsid w:val="00643D98"/>
    <w:rsid w:val="00644889"/>
    <w:rsid w:val="006554AD"/>
    <w:rsid w:val="0065574D"/>
    <w:rsid w:val="00671F14"/>
    <w:rsid w:val="006729EC"/>
    <w:rsid w:val="006757A7"/>
    <w:rsid w:val="00676F05"/>
    <w:rsid w:val="006823C1"/>
    <w:rsid w:val="006A095B"/>
    <w:rsid w:val="006A18C8"/>
    <w:rsid w:val="006B5B6D"/>
    <w:rsid w:val="006B641F"/>
    <w:rsid w:val="006F0013"/>
    <w:rsid w:val="006F72E3"/>
    <w:rsid w:val="00701554"/>
    <w:rsid w:val="00703AAA"/>
    <w:rsid w:val="007205E9"/>
    <w:rsid w:val="007311FD"/>
    <w:rsid w:val="007370B0"/>
    <w:rsid w:val="007378C4"/>
    <w:rsid w:val="007404C3"/>
    <w:rsid w:val="00751235"/>
    <w:rsid w:val="00752F15"/>
    <w:rsid w:val="00784EEE"/>
    <w:rsid w:val="00790E03"/>
    <w:rsid w:val="00792F5A"/>
    <w:rsid w:val="00793B3A"/>
    <w:rsid w:val="007A009F"/>
    <w:rsid w:val="007D28AB"/>
    <w:rsid w:val="007E36E6"/>
    <w:rsid w:val="007E5846"/>
    <w:rsid w:val="007E64E5"/>
    <w:rsid w:val="00801267"/>
    <w:rsid w:val="00806DDE"/>
    <w:rsid w:val="00810533"/>
    <w:rsid w:val="00820675"/>
    <w:rsid w:val="00824D38"/>
    <w:rsid w:val="00861C79"/>
    <w:rsid w:val="0086639D"/>
    <w:rsid w:val="00882B35"/>
    <w:rsid w:val="00884EC4"/>
    <w:rsid w:val="008865B8"/>
    <w:rsid w:val="008904F2"/>
    <w:rsid w:val="00894EBE"/>
    <w:rsid w:val="00897E16"/>
    <w:rsid w:val="008A56DC"/>
    <w:rsid w:val="008B1FD2"/>
    <w:rsid w:val="008B2CC5"/>
    <w:rsid w:val="008B7448"/>
    <w:rsid w:val="008C135B"/>
    <w:rsid w:val="008C4F84"/>
    <w:rsid w:val="008E52BA"/>
    <w:rsid w:val="008F3726"/>
    <w:rsid w:val="008F3B59"/>
    <w:rsid w:val="0090569F"/>
    <w:rsid w:val="0091712E"/>
    <w:rsid w:val="00922D42"/>
    <w:rsid w:val="0092770C"/>
    <w:rsid w:val="00936A60"/>
    <w:rsid w:val="0098034F"/>
    <w:rsid w:val="009938AE"/>
    <w:rsid w:val="009B19C8"/>
    <w:rsid w:val="009B5A3B"/>
    <w:rsid w:val="009C2FCF"/>
    <w:rsid w:val="009C3E9E"/>
    <w:rsid w:val="009C60EB"/>
    <w:rsid w:val="009C6C21"/>
    <w:rsid w:val="009D098C"/>
    <w:rsid w:val="009D3AEB"/>
    <w:rsid w:val="009D60C4"/>
    <w:rsid w:val="009D732A"/>
    <w:rsid w:val="009E086C"/>
    <w:rsid w:val="009E4F53"/>
    <w:rsid w:val="009E6746"/>
    <w:rsid w:val="009F39AD"/>
    <w:rsid w:val="009F7568"/>
    <w:rsid w:val="00A13890"/>
    <w:rsid w:val="00A21589"/>
    <w:rsid w:val="00A26583"/>
    <w:rsid w:val="00A37B51"/>
    <w:rsid w:val="00A56111"/>
    <w:rsid w:val="00A668AB"/>
    <w:rsid w:val="00A763E9"/>
    <w:rsid w:val="00A80207"/>
    <w:rsid w:val="00A824B8"/>
    <w:rsid w:val="00A8464F"/>
    <w:rsid w:val="00AB0CDE"/>
    <w:rsid w:val="00AF210D"/>
    <w:rsid w:val="00AF7BC1"/>
    <w:rsid w:val="00B02030"/>
    <w:rsid w:val="00B02208"/>
    <w:rsid w:val="00B10C91"/>
    <w:rsid w:val="00B14AA1"/>
    <w:rsid w:val="00B161E4"/>
    <w:rsid w:val="00B20920"/>
    <w:rsid w:val="00B24DA3"/>
    <w:rsid w:val="00B2581D"/>
    <w:rsid w:val="00B26B7B"/>
    <w:rsid w:val="00B27E4A"/>
    <w:rsid w:val="00B3238F"/>
    <w:rsid w:val="00B55AA2"/>
    <w:rsid w:val="00B57A88"/>
    <w:rsid w:val="00B60846"/>
    <w:rsid w:val="00B67CFC"/>
    <w:rsid w:val="00B83FDB"/>
    <w:rsid w:val="00B94719"/>
    <w:rsid w:val="00BA3262"/>
    <w:rsid w:val="00BA4AF2"/>
    <w:rsid w:val="00BB3615"/>
    <w:rsid w:val="00BB3671"/>
    <w:rsid w:val="00BB4F4F"/>
    <w:rsid w:val="00BC4FBB"/>
    <w:rsid w:val="00BD1159"/>
    <w:rsid w:val="00BD4770"/>
    <w:rsid w:val="00BE0D03"/>
    <w:rsid w:val="00C0001F"/>
    <w:rsid w:val="00C23C79"/>
    <w:rsid w:val="00C441C6"/>
    <w:rsid w:val="00C443F7"/>
    <w:rsid w:val="00C548D6"/>
    <w:rsid w:val="00C56BAC"/>
    <w:rsid w:val="00C812D0"/>
    <w:rsid w:val="00C91451"/>
    <w:rsid w:val="00CA345D"/>
    <w:rsid w:val="00CB5264"/>
    <w:rsid w:val="00CC0BE0"/>
    <w:rsid w:val="00CE3330"/>
    <w:rsid w:val="00CF0258"/>
    <w:rsid w:val="00CF7F82"/>
    <w:rsid w:val="00D03B2B"/>
    <w:rsid w:val="00D26123"/>
    <w:rsid w:val="00D26A65"/>
    <w:rsid w:val="00D40FF6"/>
    <w:rsid w:val="00D433BA"/>
    <w:rsid w:val="00D50EA7"/>
    <w:rsid w:val="00D55750"/>
    <w:rsid w:val="00D65E01"/>
    <w:rsid w:val="00D67608"/>
    <w:rsid w:val="00D865D4"/>
    <w:rsid w:val="00D92654"/>
    <w:rsid w:val="00D9793A"/>
    <w:rsid w:val="00DA6E17"/>
    <w:rsid w:val="00DA6FA8"/>
    <w:rsid w:val="00DC0A05"/>
    <w:rsid w:val="00DC1E6F"/>
    <w:rsid w:val="00DD0CA4"/>
    <w:rsid w:val="00DE1581"/>
    <w:rsid w:val="00E00B1A"/>
    <w:rsid w:val="00E13E41"/>
    <w:rsid w:val="00E15C63"/>
    <w:rsid w:val="00E222C3"/>
    <w:rsid w:val="00E24781"/>
    <w:rsid w:val="00E3055B"/>
    <w:rsid w:val="00E30CBB"/>
    <w:rsid w:val="00E35098"/>
    <w:rsid w:val="00E35F3A"/>
    <w:rsid w:val="00E4367B"/>
    <w:rsid w:val="00E476BB"/>
    <w:rsid w:val="00E577A6"/>
    <w:rsid w:val="00E8156D"/>
    <w:rsid w:val="00EA00EF"/>
    <w:rsid w:val="00EA0922"/>
    <w:rsid w:val="00EC46DA"/>
    <w:rsid w:val="00EC508B"/>
    <w:rsid w:val="00EC5F4F"/>
    <w:rsid w:val="00ED21DC"/>
    <w:rsid w:val="00ED4853"/>
    <w:rsid w:val="00ED7557"/>
    <w:rsid w:val="00ED7CB6"/>
    <w:rsid w:val="00EE6100"/>
    <w:rsid w:val="00EF0FDB"/>
    <w:rsid w:val="00F215EA"/>
    <w:rsid w:val="00F31BD2"/>
    <w:rsid w:val="00F4497D"/>
    <w:rsid w:val="00F51C2E"/>
    <w:rsid w:val="00F63725"/>
    <w:rsid w:val="00F729E3"/>
    <w:rsid w:val="00F72C6F"/>
    <w:rsid w:val="00F73DD3"/>
    <w:rsid w:val="00F906BD"/>
    <w:rsid w:val="00FA359F"/>
    <w:rsid w:val="00FA5015"/>
    <w:rsid w:val="00FA593D"/>
    <w:rsid w:val="00FC5956"/>
    <w:rsid w:val="00FD1F8A"/>
    <w:rsid w:val="00FE095A"/>
    <w:rsid w:val="00FF2657"/>
    <w:rsid w:val="0160DF3F"/>
    <w:rsid w:val="01EC6984"/>
    <w:rsid w:val="0228CFF0"/>
    <w:rsid w:val="03365510"/>
    <w:rsid w:val="03D1DB66"/>
    <w:rsid w:val="03D1DB66"/>
    <w:rsid w:val="042AF78A"/>
    <w:rsid w:val="04A5D124"/>
    <w:rsid w:val="04A5D124"/>
    <w:rsid w:val="0683C9E0"/>
    <w:rsid w:val="06ABC973"/>
    <w:rsid w:val="0741DD15"/>
    <w:rsid w:val="0922ABC2"/>
    <w:rsid w:val="09FA7B83"/>
    <w:rsid w:val="0A1D657B"/>
    <w:rsid w:val="0AF93211"/>
    <w:rsid w:val="0B9749BD"/>
    <w:rsid w:val="0BBE98C2"/>
    <w:rsid w:val="0D18D574"/>
    <w:rsid w:val="1045BC65"/>
    <w:rsid w:val="10AE86F2"/>
    <w:rsid w:val="10B8DBA4"/>
    <w:rsid w:val="1116334D"/>
    <w:rsid w:val="1164B3BB"/>
    <w:rsid w:val="11BAC22D"/>
    <w:rsid w:val="120A0049"/>
    <w:rsid w:val="137078A4"/>
    <w:rsid w:val="13F4A527"/>
    <w:rsid w:val="15AA4A76"/>
    <w:rsid w:val="15EEF4ED"/>
    <w:rsid w:val="16161A65"/>
    <w:rsid w:val="164DB10B"/>
    <w:rsid w:val="17C4AD97"/>
    <w:rsid w:val="17F0DD6C"/>
    <w:rsid w:val="18956C4C"/>
    <w:rsid w:val="1A88A68A"/>
    <w:rsid w:val="1A952E92"/>
    <w:rsid w:val="1E42E875"/>
    <w:rsid w:val="1E51D8EB"/>
    <w:rsid w:val="2037F5EE"/>
    <w:rsid w:val="204C9536"/>
    <w:rsid w:val="21A3248B"/>
    <w:rsid w:val="22C4DE46"/>
    <w:rsid w:val="2344FE30"/>
    <w:rsid w:val="236F54FE"/>
    <w:rsid w:val="247E5501"/>
    <w:rsid w:val="248A176D"/>
    <w:rsid w:val="24B26066"/>
    <w:rsid w:val="24BDC650"/>
    <w:rsid w:val="25932AA2"/>
    <w:rsid w:val="25D30109"/>
    <w:rsid w:val="28590F46"/>
    <w:rsid w:val="28779CC0"/>
    <w:rsid w:val="28C12317"/>
    <w:rsid w:val="28CA3453"/>
    <w:rsid w:val="29028C31"/>
    <w:rsid w:val="291DF144"/>
    <w:rsid w:val="29223A4A"/>
    <w:rsid w:val="292495E1"/>
    <w:rsid w:val="29EB70C7"/>
    <w:rsid w:val="2A084C21"/>
    <w:rsid w:val="2AC6A596"/>
    <w:rsid w:val="2B2FA1F5"/>
    <w:rsid w:val="2BCEB1AC"/>
    <w:rsid w:val="2C08823E"/>
    <w:rsid w:val="2D661A76"/>
    <w:rsid w:val="2D661A76"/>
    <w:rsid w:val="2D6668D6"/>
    <w:rsid w:val="2DF67DFF"/>
    <w:rsid w:val="2DFD3A97"/>
    <w:rsid w:val="2E044F5C"/>
    <w:rsid w:val="2E194F88"/>
    <w:rsid w:val="2E8623CC"/>
    <w:rsid w:val="301607F3"/>
    <w:rsid w:val="30C03F4E"/>
    <w:rsid w:val="3220801C"/>
    <w:rsid w:val="329675CA"/>
    <w:rsid w:val="33283F72"/>
    <w:rsid w:val="33379C41"/>
    <w:rsid w:val="337FE408"/>
    <w:rsid w:val="34429697"/>
    <w:rsid w:val="34E93A5A"/>
    <w:rsid w:val="353176B1"/>
    <w:rsid w:val="35DC6260"/>
    <w:rsid w:val="365E0014"/>
    <w:rsid w:val="36C4D3B5"/>
    <w:rsid w:val="37B2F6B3"/>
    <w:rsid w:val="3852A642"/>
    <w:rsid w:val="386B98DD"/>
    <w:rsid w:val="386EC4C4"/>
    <w:rsid w:val="39C810D9"/>
    <w:rsid w:val="3B52F825"/>
    <w:rsid w:val="3B75CBA4"/>
    <w:rsid w:val="3CB2137B"/>
    <w:rsid w:val="3CE8743D"/>
    <w:rsid w:val="3D903604"/>
    <w:rsid w:val="3DEB8370"/>
    <w:rsid w:val="3E857CCF"/>
    <w:rsid w:val="3EC15070"/>
    <w:rsid w:val="3F6B932B"/>
    <w:rsid w:val="415D4C40"/>
    <w:rsid w:val="41B6DDBD"/>
    <w:rsid w:val="42CF6EAB"/>
    <w:rsid w:val="443CF530"/>
    <w:rsid w:val="451628DE"/>
    <w:rsid w:val="493D5351"/>
    <w:rsid w:val="4CB11F86"/>
    <w:rsid w:val="4E63CA3B"/>
    <w:rsid w:val="5198DE8F"/>
    <w:rsid w:val="52CBF2DA"/>
    <w:rsid w:val="52E12AAF"/>
    <w:rsid w:val="5393827C"/>
    <w:rsid w:val="5425ECBB"/>
    <w:rsid w:val="54EFC15D"/>
    <w:rsid w:val="55CABBC3"/>
    <w:rsid w:val="57EADA5C"/>
    <w:rsid w:val="583A3D0F"/>
    <w:rsid w:val="5BCE28B1"/>
    <w:rsid w:val="5C0CD860"/>
    <w:rsid w:val="5CB6E10D"/>
    <w:rsid w:val="5CCEEB68"/>
    <w:rsid w:val="5D6A01CE"/>
    <w:rsid w:val="5E98AEF0"/>
    <w:rsid w:val="5F30B921"/>
    <w:rsid w:val="5F64B885"/>
    <w:rsid w:val="61181BBD"/>
    <w:rsid w:val="629CC677"/>
    <w:rsid w:val="6418118B"/>
    <w:rsid w:val="6538B06F"/>
    <w:rsid w:val="66222E64"/>
    <w:rsid w:val="66DC64E1"/>
    <w:rsid w:val="6716347B"/>
    <w:rsid w:val="67895346"/>
    <w:rsid w:val="67B80308"/>
    <w:rsid w:val="67F97471"/>
    <w:rsid w:val="6890A990"/>
    <w:rsid w:val="68F3E60C"/>
    <w:rsid w:val="6A071648"/>
    <w:rsid w:val="6A65DD30"/>
    <w:rsid w:val="6BED4D57"/>
    <w:rsid w:val="70B1D187"/>
    <w:rsid w:val="70EDC7EF"/>
    <w:rsid w:val="719295B7"/>
    <w:rsid w:val="71A93DC7"/>
    <w:rsid w:val="720E79F4"/>
    <w:rsid w:val="725411A6"/>
    <w:rsid w:val="72E7EA8D"/>
    <w:rsid w:val="7390DF69"/>
    <w:rsid w:val="744076D2"/>
    <w:rsid w:val="767E65EF"/>
    <w:rsid w:val="76DF02BC"/>
    <w:rsid w:val="776C1F7D"/>
    <w:rsid w:val="792A257C"/>
    <w:rsid w:val="79EBB781"/>
    <w:rsid w:val="79FCB115"/>
    <w:rsid w:val="7A451A15"/>
    <w:rsid w:val="7CD6F9A0"/>
    <w:rsid w:val="7D92F896"/>
    <w:rsid w:val="7E2ADEA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371F0E"/>
  <w15:chartTrackingRefBased/>
  <w15:docId w15:val="{4E5F3764-04B2-4C92-B310-D57800BD3BE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0" w:semiHidden="1" w:unhideWhenUsed="1"/>
    <w:lsdException w:name="toc 3" w:uiPriority="0" w:semiHidden="1" w:unhideWhenUsed="1"/>
    <w:lsdException w:name="toc 4" w:uiPriority="0" w:semiHidden="1" w:unhideWhenUsed="1"/>
    <w:lsdException w:name="toc 5" w:uiPriority="0"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Heading1">
    <w:name w:val="heading 1"/>
    <w:basedOn w:val="Normal"/>
    <w:next w:val="TXT"/>
    <w:link w:val="Heading1Char"/>
    <w:qFormat/>
    <w:rsid w:val="0091712E"/>
    <w:pPr>
      <w:keepNext/>
      <w:spacing w:after="0" w:line="240" w:lineRule="auto"/>
      <w:outlineLvl w:val="0"/>
    </w:pPr>
    <w:rPr>
      <w:rFonts w:ascii="Courier New" w:hAnsi="Courier New" w:eastAsia="Times New Roman" w:cs="Times New Roman"/>
      <w:caps/>
      <w:sz w:val="20"/>
      <w:szCs w:val="20"/>
    </w:rPr>
  </w:style>
  <w:style w:type="paragraph" w:styleId="Heading2">
    <w:name w:val="heading 2"/>
    <w:basedOn w:val="Heading1"/>
    <w:next w:val="Normal"/>
    <w:link w:val="Heading2Char"/>
    <w:qFormat/>
    <w:rsid w:val="0091712E"/>
    <w:pPr>
      <w:outlineLvl w:val="1"/>
    </w:pPr>
  </w:style>
  <w:style w:type="paragraph" w:styleId="Heading3">
    <w:name w:val="heading 3"/>
    <w:basedOn w:val="Normal"/>
    <w:next w:val="TXT"/>
    <w:link w:val="Heading3Char"/>
    <w:qFormat/>
    <w:rsid w:val="0091712E"/>
    <w:pPr>
      <w:keepNext/>
      <w:spacing w:after="0" w:line="240" w:lineRule="auto"/>
      <w:outlineLvl w:val="2"/>
    </w:pPr>
    <w:rPr>
      <w:rFonts w:ascii="Courier New" w:hAnsi="Courier New" w:eastAsia="Times New Roman" w:cs="Times New Roman"/>
      <w:sz w:val="20"/>
      <w:szCs w:val="20"/>
    </w:rPr>
  </w:style>
  <w:style w:type="paragraph" w:styleId="Heading4">
    <w:name w:val="heading 4"/>
    <w:basedOn w:val="Heading3"/>
    <w:next w:val="Normal"/>
    <w:link w:val="Heading4Char"/>
    <w:qFormat/>
    <w:rsid w:val="0091712E"/>
    <w:pPr>
      <w:outlineLvl w:val="3"/>
    </w:pPr>
  </w:style>
  <w:style w:type="paragraph" w:styleId="Heading5">
    <w:name w:val="heading 5"/>
    <w:basedOn w:val="Heading3"/>
    <w:next w:val="Normal"/>
    <w:link w:val="Heading5Char"/>
    <w:qFormat/>
    <w:rsid w:val="0091712E"/>
    <w:pPr>
      <w:outlineLvl w:val="4"/>
    </w:pPr>
  </w:style>
  <w:style w:type="paragraph" w:styleId="Heading6">
    <w:name w:val="heading 6"/>
    <w:basedOn w:val="Heading4"/>
    <w:next w:val="Normal"/>
    <w:link w:val="Heading6Char"/>
    <w:qFormat/>
    <w:rsid w:val="0091712E"/>
    <w:pPr>
      <w:spacing w:before="240" w:after="60"/>
      <w:outlineLvl w:val="5"/>
    </w:pPr>
    <w:rPr>
      <w:bCs/>
      <w:szCs w:val="22"/>
    </w:rPr>
  </w:style>
  <w:style w:type="paragraph" w:styleId="Heading7">
    <w:name w:val="heading 7"/>
    <w:basedOn w:val="Heading3"/>
    <w:next w:val="Normal"/>
    <w:link w:val="Heading7Char"/>
    <w:qFormat/>
    <w:rsid w:val="0091712E"/>
    <w:pPr>
      <w:spacing w:before="240" w:after="60"/>
      <w:outlineLvl w:val="6"/>
    </w:pPr>
    <w:rPr>
      <w:szCs w:val="24"/>
    </w:rPr>
  </w:style>
  <w:style w:type="paragraph" w:styleId="Heading8">
    <w:name w:val="heading 8"/>
    <w:basedOn w:val="Heading3"/>
    <w:next w:val="Normal"/>
    <w:link w:val="Heading8Char"/>
    <w:qFormat/>
    <w:rsid w:val="0091712E"/>
    <w:pPr>
      <w:spacing w:before="240" w:after="60"/>
      <w:outlineLvl w:val="7"/>
    </w:pPr>
    <w:rPr>
      <w:iCs/>
      <w:szCs w:val="24"/>
    </w:rPr>
  </w:style>
  <w:style w:type="paragraph" w:styleId="Heading9">
    <w:name w:val="heading 9"/>
    <w:basedOn w:val="Heading3"/>
    <w:next w:val="Normal"/>
    <w:link w:val="Heading9Char"/>
    <w:qFormat/>
    <w:rsid w:val="0091712E"/>
    <w:pPr>
      <w:spacing w:before="240" w:after="60"/>
      <w:outlineLvl w:val="8"/>
    </w:pPr>
    <w:rPr>
      <w:rFonts w:cs="Arial"/>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91712E"/>
    <w:rPr>
      <w:rFonts w:ascii="Courier New" w:hAnsi="Courier New" w:eastAsia="Times New Roman" w:cs="Times New Roman"/>
      <w:caps/>
      <w:sz w:val="20"/>
      <w:szCs w:val="20"/>
    </w:rPr>
  </w:style>
  <w:style w:type="character" w:styleId="Heading2Char" w:customStyle="1">
    <w:name w:val="Heading 2 Char"/>
    <w:basedOn w:val="DefaultParagraphFont"/>
    <w:link w:val="Heading2"/>
    <w:rsid w:val="0091712E"/>
    <w:rPr>
      <w:rFonts w:ascii="Courier New" w:hAnsi="Courier New" w:eastAsia="Times New Roman" w:cs="Times New Roman"/>
      <w:caps/>
      <w:sz w:val="20"/>
      <w:szCs w:val="20"/>
    </w:rPr>
  </w:style>
  <w:style w:type="character" w:styleId="Heading3Char" w:customStyle="1">
    <w:name w:val="Heading 3 Char"/>
    <w:basedOn w:val="DefaultParagraphFont"/>
    <w:link w:val="Heading3"/>
    <w:rsid w:val="0091712E"/>
    <w:rPr>
      <w:rFonts w:ascii="Courier New" w:hAnsi="Courier New" w:eastAsia="Times New Roman" w:cs="Times New Roman"/>
      <w:sz w:val="20"/>
      <w:szCs w:val="20"/>
    </w:rPr>
  </w:style>
  <w:style w:type="character" w:styleId="Heading4Char" w:customStyle="1">
    <w:name w:val="Heading 4 Char"/>
    <w:basedOn w:val="DefaultParagraphFont"/>
    <w:link w:val="Heading4"/>
    <w:rsid w:val="0091712E"/>
    <w:rPr>
      <w:rFonts w:ascii="Courier New" w:hAnsi="Courier New" w:eastAsia="Times New Roman" w:cs="Times New Roman"/>
      <w:sz w:val="20"/>
      <w:szCs w:val="20"/>
    </w:rPr>
  </w:style>
  <w:style w:type="character" w:styleId="Heading5Char" w:customStyle="1">
    <w:name w:val="Heading 5 Char"/>
    <w:basedOn w:val="DefaultParagraphFont"/>
    <w:link w:val="Heading5"/>
    <w:rsid w:val="0091712E"/>
    <w:rPr>
      <w:rFonts w:ascii="Courier New" w:hAnsi="Courier New" w:eastAsia="Times New Roman" w:cs="Times New Roman"/>
      <w:sz w:val="20"/>
      <w:szCs w:val="20"/>
    </w:rPr>
  </w:style>
  <w:style w:type="character" w:styleId="Heading6Char" w:customStyle="1">
    <w:name w:val="Heading 6 Char"/>
    <w:basedOn w:val="DefaultParagraphFont"/>
    <w:link w:val="Heading6"/>
    <w:rsid w:val="0091712E"/>
    <w:rPr>
      <w:rFonts w:ascii="Courier New" w:hAnsi="Courier New" w:eastAsia="Times New Roman" w:cs="Times New Roman"/>
      <w:bCs/>
      <w:sz w:val="20"/>
    </w:rPr>
  </w:style>
  <w:style w:type="character" w:styleId="Heading7Char" w:customStyle="1">
    <w:name w:val="Heading 7 Char"/>
    <w:basedOn w:val="DefaultParagraphFont"/>
    <w:link w:val="Heading7"/>
    <w:rsid w:val="0091712E"/>
    <w:rPr>
      <w:rFonts w:ascii="Courier New" w:hAnsi="Courier New" w:eastAsia="Times New Roman" w:cs="Times New Roman"/>
      <w:sz w:val="20"/>
      <w:szCs w:val="24"/>
    </w:rPr>
  </w:style>
  <w:style w:type="character" w:styleId="Heading8Char" w:customStyle="1">
    <w:name w:val="Heading 8 Char"/>
    <w:basedOn w:val="DefaultParagraphFont"/>
    <w:link w:val="Heading8"/>
    <w:rsid w:val="0091712E"/>
    <w:rPr>
      <w:rFonts w:ascii="Courier New" w:hAnsi="Courier New" w:eastAsia="Times New Roman" w:cs="Times New Roman"/>
      <w:iCs/>
      <w:sz w:val="20"/>
      <w:szCs w:val="24"/>
    </w:rPr>
  </w:style>
  <w:style w:type="character" w:styleId="Heading9Char" w:customStyle="1">
    <w:name w:val="Heading 9 Char"/>
    <w:basedOn w:val="DefaultParagraphFont"/>
    <w:link w:val="Heading9"/>
    <w:rsid w:val="0091712E"/>
    <w:rPr>
      <w:rFonts w:ascii="Courier New" w:hAnsi="Courier New" w:eastAsia="Times New Roman" w:cs="Arial"/>
      <w:sz w:val="20"/>
    </w:rPr>
  </w:style>
  <w:style w:type="paragraph" w:styleId="PlainText">
    <w:name w:val="Plain Text"/>
    <w:basedOn w:val="Normal"/>
    <w:link w:val="PlainTextChar"/>
    <w:rsid w:val="0091712E"/>
    <w:pPr>
      <w:spacing w:after="0" w:line="240" w:lineRule="auto"/>
    </w:pPr>
    <w:rPr>
      <w:rFonts w:ascii="Courier New" w:hAnsi="Courier New" w:eastAsia="Times New Roman" w:cs="Times New Roman"/>
      <w:sz w:val="20"/>
      <w:szCs w:val="20"/>
    </w:rPr>
  </w:style>
  <w:style w:type="character" w:styleId="PlainTextChar" w:customStyle="1">
    <w:name w:val="Plain Text Char"/>
    <w:basedOn w:val="DefaultParagraphFont"/>
    <w:link w:val="PlainText"/>
    <w:rsid w:val="0091712E"/>
    <w:rPr>
      <w:rFonts w:ascii="Courier New" w:hAnsi="Courier New" w:eastAsia="Times New Roman" w:cs="Times New Roman"/>
      <w:sz w:val="20"/>
      <w:szCs w:val="20"/>
    </w:rPr>
  </w:style>
  <w:style w:type="paragraph" w:styleId="DTE" w:customStyle="1">
    <w:name w:val="DTE"/>
    <w:basedOn w:val="Normal"/>
    <w:rsid w:val="0091712E"/>
    <w:pPr>
      <w:spacing w:after="0" w:line="240" w:lineRule="auto"/>
      <w:jc w:val="center"/>
    </w:pPr>
    <w:rPr>
      <w:rFonts w:ascii="Courier New" w:hAnsi="Courier New" w:eastAsia="Times New Roman" w:cs="Times New Roman"/>
      <w:b/>
      <w:sz w:val="20"/>
      <w:szCs w:val="20"/>
    </w:rPr>
  </w:style>
  <w:style w:type="character" w:styleId="ENG" w:customStyle="1">
    <w:name w:val="ENG"/>
    <w:rsid w:val="0091712E"/>
    <w:rPr>
      <w:color w:val="000080"/>
    </w:rPr>
  </w:style>
  <w:style w:type="paragraph" w:styleId="HDR" w:customStyle="1">
    <w:name w:val="HDR"/>
    <w:basedOn w:val="Normal"/>
    <w:autoRedefine/>
    <w:rsid w:val="0091712E"/>
    <w:pPr>
      <w:spacing w:after="0" w:line="240" w:lineRule="auto"/>
      <w:ind w:right="173"/>
    </w:pPr>
    <w:rPr>
      <w:rFonts w:ascii="Courier New" w:hAnsi="Courier New" w:eastAsia="Times New Roman" w:cs="Times New Roman"/>
      <w:b/>
      <w:vanish/>
      <w:sz w:val="20"/>
      <w:szCs w:val="20"/>
    </w:rPr>
  </w:style>
  <w:style w:type="paragraph" w:styleId="ITM" w:customStyle="1">
    <w:name w:val="ITM"/>
    <w:basedOn w:val="Normal"/>
    <w:rsid w:val="0091712E"/>
    <w:pPr>
      <w:spacing w:after="0" w:line="240" w:lineRule="auto"/>
      <w:ind w:left="1224"/>
    </w:pPr>
    <w:rPr>
      <w:rFonts w:ascii="Courier New" w:hAnsi="Courier New" w:eastAsia="Times New Roman" w:cs="Times New Roman"/>
      <w:sz w:val="20"/>
      <w:szCs w:val="20"/>
    </w:rPr>
  </w:style>
  <w:style w:type="paragraph" w:styleId="LST" w:customStyle="1">
    <w:name w:val="LST"/>
    <w:basedOn w:val="Normal"/>
    <w:rsid w:val="0091712E"/>
    <w:pPr>
      <w:spacing w:after="0" w:line="240" w:lineRule="auto"/>
      <w:ind w:left="720"/>
    </w:pPr>
    <w:rPr>
      <w:rFonts w:ascii="Courier New" w:hAnsi="Courier New" w:eastAsia="Times New Roman" w:cs="Times New Roman"/>
      <w:sz w:val="20"/>
      <w:szCs w:val="20"/>
    </w:rPr>
  </w:style>
  <w:style w:type="character" w:styleId="MET" w:customStyle="1">
    <w:name w:val="MET"/>
    <w:rsid w:val="0091712E"/>
    <w:rPr>
      <w:color w:val="800000"/>
    </w:rPr>
  </w:style>
  <w:style w:type="paragraph" w:styleId="NPR" w:customStyle="1">
    <w:name w:val="NPR"/>
    <w:basedOn w:val="Normal"/>
    <w:autoRedefine/>
    <w:rsid w:val="0091712E"/>
    <w:pPr>
      <w:spacing w:after="0" w:line="240" w:lineRule="auto"/>
      <w:ind w:left="360" w:right="1440"/>
    </w:pPr>
    <w:rPr>
      <w:rFonts w:ascii="Times New Roman" w:hAnsi="Times New Roman" w:eastAsia="Times New Roman" w:cs="Times New Roman"/>
      <w:vanish/>
      <w:color w:val="FF0000"/>
      <w:sz w:val="20"/>
      <w:szCs w:val="20"/>
    </w:rPr>
  </w:style>
  <w:style w:type="paragraph" w:styleId="NTE" w:customStyle="1">
    <w:name w:val="NTE"/>
    <w:basedOn w:val="Normal"/>
    <w:autoRedefine/>
    <w:rsid w:val="0091712E"/>
    <w:pPr>
      <w:spacing w:after="0" w:line="240" w:lineRule="auto"/>
      <w:ind w:right="187" w:firstLine="1710"/>
    </w:pPr>
    <w:rPr>
      <w:rFonts w:ascii="Times New Roman" w:hAnsi="Times New Roman" w:eastAsia="Times New Roman" w:cs="Times New Roman"/>
      <w:vanish/>
      <w:color w:val="FF0000"/>
      <w:sz w:val="20"/>
      <w:szCs w:val="20"/>
    </w:rPr>
  </w:style>
  <w:style w:type="paragraph" w:styleId="OAD" w:customStyle="1">
    <w:name w:val="OAD"/>
    <w:basedOn w:val="Normal"/>
    <w:rsid w:val="0091712E"/>
    <w:pPr>
      <w:spacing w:after="0" w:line="240" w:lineRule="auto"/>
      <w:ind w:left="1008"/>
    </w:pPr>
    <w:rPr>
      <w:rFonts w:ascii="Courier New" w:hAnsi="Courier New" w:eastAsia="Times New Roman" w:cs="Times New Roman"/>
      <w:sz w:val="20"/>
      <w:szCs w:val="20"/>
    </w:rPr>
  </w:style>
  <w:style w:type="paragraph" w:styleId="ORG" w:customStyle="1">
    <w:name w:val="ORG"/>
    <w:basedOn w:val="Normal"/>
    <w:rsid w:val="0091712E"/>
    <w:pPr>
      <w:spacing w:after="0" w:line="240" w:lineRule="auto"/>
      <w:ind w:left="1008"/>
    </w:pPr>
    <w:rPr>
      <w:rFonts w:ascii="Courier New" w:hAnsi="Courier New" w:eastAsia="Times New Roman" w:cs="Times New Roman"/>
      <w:sz w:val="20"/>
      <w:szCs w:val="20"/>
    </w:rPr>
  </w:style>
  <w:style w:type="paragraph" w:styleId="REF" w:customStyle="1">
    <w:name w:val="REF"/>
    <w:basedOn w:val="Normal"/>
    <w:rsid w:val="0091712E"/>
    <w:pPr>
      <w:spacing w:after="0" w:line="240" w:lineRule="auto"/>
      <w:ind w:left="230"/>
    </w:pPr>
    <w:rPr>
      <w:rFonts w:ascii="Courier New" w:hAnsi="Courier New" w:eastAsia="Times New Roman" w:cs="Times New Roman"/>
      <w:sz w:val="20"/>
      <w:szCs w:val="20"/>
    </w:rPr>
  </w:style>
  <w:style w:type="character" w:styleId="RID" w:customStyle="1">
    <w:name w:val="RID"/>
    <w:rsid w:val="0091712E"/>
    <w:rPr>
      <w:color w:val="FF00FF"/>
    </w:rPr>
  </w:style>
  <w:style w:type="paragraph" w:styleId="RTL" w:customStyle="1">
    <w:name w:val="RTL"/>
    <w:basedOn w:val="Normal"/>
    <w:rsid w:val="0091712E"/>
    <w:pPr>
      <w:spacing w:after="0" w:line="240" w:lineRule="auto"/>
      <w:ind w:left="3888" w:hanging="3658"/>
    </w:pPr>
    <w:rPr>
      <w:rFonts w:ascii="Courier New" w:hAnsi="Courier New" w:eastAsia="Times New Roman" w:cs="Times New Roman"/>
      <w:sz w:val="20"/>
      <w:szCs w:val="20"/>
    </w:rPr>
  </w:style>
  <w:style w:type="paragraph" w:styleId="SCN" w:customStyle="1">
    <w:name w:val="SCN"/>
    <w:basedOn w:val="Normal"/>
    <w:rsid w:val="0091712E"/>
    <w:pPr>
      <w:spacing w:after="0" w:line="240" w:lineRule="auto"/>
      <w:jc w:val="center"/>
    </w:pPr>
    <w:rPr>
      <w:rFonts w:ascii="Courier New" w:hAnsi="Courier New" w:eastAsia="Times New Roman" w:cs="Times New Roman"/>
      <w:sz w:val="20"/>
      <w:szCs w:val="20"/>
    </w:rPr>
  </w:style>
  <w:style w:type="character" w:styleId="SCP" w:customStyle="1">
    <w:name w:val="SCP"/>
    <w:rsid w:val="0091712E"/>
    <w:rPr>
      <w:color w:val="008080"/>
    </w:rPr>
  </w:style>
  <w:style w:type="character" w:styleId="SRF" w:customStyle="1">
    <w:name w:val="SRF"/>
    <w:rsid w:val="0091712E"/>
    <w:rPr>
      <w:color w:val="800080"/>
    </w:rPr>
  </w:style>
  <w:style w:type="paragraph" w:styleId="STL" w:customStyle="1">
    <w:name w:val="STL"/>
    <w:basedOn w:val="Normal"/>
    <w:rsid w:val="0091712E"/>
    <w:pPr>
      <w:spacing w:after="0" w:line="240" w:lineRule="auto"/>
      <w:jc w:val="center"/>
    </w:pPr>
    <w:rPr>
      <w:rFonts w:ascii="Courier New" w:hAnsi="Courier New" w:eastAsia="Times New Roman" w:cs="Times New Roman"/>
      <w:sz w:val="20"/>
      <w:szCs w:val="20"/>
    </w:rPr>
  </w:style>
  <w:style w:type="character" w:styleId="SUB" w:customStyle="1">
    <w:name w:val="SUB"/>
    <w:rsid w:val="0091712E"/>
    <w:rPr>
      <w:color w:val="0000FF"/>
    </w:rPr>
  </w:style>
  <w:style w:type="paragraph" w:styleId="TBL" w:customStyle="1">
    <w:name w:val="TBL"/>
    <w:basedOn w:val="Normal"/>
    <w:rsid w:val="0091712E"/>
    <w:pPr>
      <w:spacing w:after="0" w:line="240" w:lineRule="auto"/>
    </w:pPr>
    <w:rPr>
      <w:rFonts w:ascii="Courier New" w:hAnsi="Courier New" w:eastAsia="Times New Roman" w:cs="Times New Roman"/>
      <w:sz w:val="20"/>
      <w:szCs w:val="20"/>
    </w:rPr>
  </w:style>
  <w:style w:type="paragraph" w:styleId="THD" w:customStyle="1">
    <w:name w:val="THD"/>
    <w:basedOn w:val="Normal"/>
    <w:rsid w:val="0091712E"/>
    <w:pPr>
      <w:spacing w:after="0" w:line="240" w:lineRule="auto"/>
    </w:pPr>
    <w:rPr>
      <w:rFonts w:ascii="Courier New" w:hAnsi="Courier New" w:eastAsia="Times New Roman" w:cs="Times New Roman"/>
      <w:sz w:val="20"/>
      <w:szCs w:val="20"/>
    </w:rPr>
  </w:style>
  <w:style w:type="paragraph" w:styleId="TXT" w:customStyle="1">
    <w:name w:val="TXT"/>
    <w:basedOn w:val="Normal"/>
    <w:rsid w:val="0091712E"/>
    <w:pPr>
      <w:spacing w:after="0" w:line="240" w:lineRule="auto"/>
      <w:ind w:left="230"/>
    </w:pPr>
    <w:rPr>
      <w:rFonts w:ascii="Courier New" w:hAnsi="Courier New" w:eastAsia="Times New Roman" w:cs="Times New Roman"/>
      <w:sz w:val="20"/>
      <w:szCs w:val="20"/>
    </w:rPr>
  </w:style>
  <w:style w:type="paragraph" w:styleId="TOC2">
    <w:name w:val="toc 2"/>
    <w:basedOn w:val="Normal"/>
    <w:next w:val="Normal"/>
    <w:semiHidden/>
    <w:rsid w:val="0091712E"/>
    <w:pPr>
      <w:tabs>
        <w:tab w:val="right" w:leader="dot" w:pos="9360"/>
      </w:tabs>
      <w:spacing w:after="0" w:line="240" w:lineRule="auto"/>
      <w:ind w:left="245"/>
    </w:pPr>
    <w:rPr>
      <w:rFonts w:ascii="Courier New" w:hAnsi="Courier New" w:eastAsia="Times New Roman" w:cs="Times New Roman"/>
      <w:sz w:val="20"/>
      <w:szCs w:val="20"/>
    </w:rPr>
  </w:style>
  <w:style w:type="paragraph" w:styleId="TOC3">
    <w:name w:val="toc 3"/>
    <w:basedOn w:val="Normal"/>
    <w:next w:val="Normal"/>
    <w:semiHidden/>
    <w:rsid w:val="0091712E"/>
    <w:pPr>
      <w:tabs>
        <w:tab w:val="right" w:leader="dot" w:pos="9360"/>
      </w:tabs>
      <w:spacing w:after="0" w:line="240" w:lineRule="auto"/>
      <w:ind w:left="490"/>
    </w:pPr>
    <w:rPr>
      <w:rFonts w:ascii="Courier New" w:hAnsi="Courier New" w:eastAsia="Times New Roman" w:cs="Times New Roman"/>
      <w:sz w:val="20"/>
      <w:szCs w:val="20"/>
    </w:rPr>
  </w:style>
  <w:style w:type="paragraph" w:styleId="TOC4">
    <w:name w:val="toc 4"/>
    <w:basedOn w:val="Normal"/>
    <w:next w:val="Normal"/>
    <w:semiHidden/>
    <w:rsid w:val="0091712E"/>
    <w:pPr>
      <w:tabs>
        <w:tab w:val="right" w:leader="dot" w:pos="9360"/>
      </w:tabs>
      <w:spacing w:after="0" w:line="240" w:lineRule="auto"/>
      <w:ind w:left="734"/>
    </w:pPr>
    <w:rPr>
      <w:rFonts w:ascii="Courier New" w:hAnsi="Courier New" w:eastAsia="Times New Roman" w:cs="Times New Roman"/>
      <w:sz w:val="20"/>
      <w:szCs w:val="20"/>
    </w:rPr>
  </w:style>
  <w:style w:type="paragraph" w:styleId="TOC5">
    <w:name w:val="toc 5"/>
    <w:basedOn w:val="Normal"/>
    <w:next w:val="Normal"/>
    <w:semiHidden/>
    <w:rsid w:val="0091712E"/>
    <w:pPr>
      <w:tabs>
        <w:tab w:val="right" w:leader="dot" w:pos="9360"/>
      </w:tabs>
      <w:spacing w:after="0" w:line="240" w:lineRule="auto"/>
      <w:ind w:left="994"/>
    </w:pPr>
    <w:rPr>
      <w:rFonts w:ascii="Courier New" w:hAnsi="Courier New" w:eastAsia="Times New Roman" w:cs="Times New Roman"/>
      <w:sz w:val="20"/>
      <w:szCs w:val="20"/>
    </w:rPr>
  </w:style>
  <w:style w:type="paragraph" w:styleId="Header">
    <w:name w:val="header"/>
    <w:basedOn w:val="Normal"/>
    <w:link w:val="HeaderChar"/>
    <w:semiHidden/>
    <w:rsid w:val="0091712E"/>
    <w:pPr>
      <w:tabs>
        <w:tab w:val="center" w:pos="4320"/>
        <w:tab w:val="right" w:pos="8640"/>
      </w:tabs>
      <w:spacing w:after="0" w:line="240" w:lineRule="auto"/>
    </w:pPr>
    <w:rPr>
      <w:rFonts w:ascii="Courier New" w:hAnsi="Courier New" w:eastAsia="Times New Roman" w:cs="Times New Roman"/>
      <w:vanish/>
      <w:sz w:val="20"/>
      <w:szCs w:val="20"/>
    </w:rPr>
  </w:style>
  <w:style w:type="character" w:styleId="HeaderChar" w:customStyle="1">
    <w:name w:val="Header Char"/>
    <w:basedOn w:val="DefaultParagraphFont"/>
    <w:link w:val="Header"/>
    <w:semiHidden/>
    <w:rsid w:val="0091712E"/>
    <w:rPr>
      <w:rFonts w:ascii="Courier New" w:hAnsi="Courier New" w:eastAsia="Times New Roman" w:cs="Times New Roman"/>
      <w:vanish/>
      <w:sz w:val="20"/>
      <w:szCs w:val="20"/>
    </w:rPr>
  </w:style>
  <w:style w:type="paragraph" w:styleId="SBM" w:customStyle="1">
    <w:name w:val="SBM"/>
    <w:basedOn w:val="Normal"/>
    <w:rsid w:val="0091712E"/>
    <w:pPr>
      <w:spacing w:after="0" w:line="240" w:lineRule="auto"/>
    </w:pPr>
    <w:rPr>
      <w:rFonts w:ascii="Courier New" w:hAnsi="Courier New" w:eastAsia="Times New Roman" w:cs="Times New Roman"/>
      <w:sz w:val="20"/>
      <w:szCs w:val="20"/>
    </w:rPr>
  </w:style>
  <w:style w:type="paragraph" w:styleId="Footer">
    <w:name w:val="footer"/>
    <w:basedOn w:val="Normal"/>
    <w:link w:val="FooterChar"/>
    <w:semiHidden/>
    <w:rsid w:val="0091712E"/>
    <w:pPr>
      <w:tabs>
        <w:tab w:val="center" w:pos="4320"/>
        <w:tab w:val="right" w:pos="8640"/>
      </w:tabs>
      <w:spacing w:after="0" w:line="240" w:lineRule="auto"/>
    </w:pPr>
    <w:rPr>
      <w:rFonts w:ascii="Courier New" w:hAnsi="Courier New" w:eastAsia="Times New Roman" w:cs="Times New Roman"/>
      <w:sz w:val="20"/>
      <w:szCs w:val="20"/>
    </w:rPr>
  </w:style>
  <w:style w:type="character" w:styleId="FooterChar" w:customStyle="1">
    <w:name w:val="Footer Char"/>
    <w:basedOn w:val="DefaultParagraphFont"/>
    <w:link w:val="Footer"/>
    <w:semiHidden/>
    <w:rsid w:val="0091712E"/>
    <w:rPr>
      <w:rFonts w:ascii="Courier New" w:hAnsi="Courier New" w:eastAsia="Times New Roman" w:cs="Times New Roman"/>
      <w:sz w:val="20"/>
      <w:szCs w:val="20"/>
    </w:rPr>
  </w:style>
  <w:style w:type="paragraph" w:styleId="HL4" w:customStyle="1">
    <w:name w:val="HL4"/>
    <w:basedOn w:val="HDR"/>
    <w:autoRedefine/>
    <w:rsid w:val="0091712E"/>
    <w:pPr>
      <w:jc w:val="center"/>
    </w:pPr>
    <w:rPr>
      <w:rFonts w:eastAsia="MS Mincho"/>
    </w:rPr>
  </w:style>
  <w:style w:type="character" w:styleId="PRA" w:customStyle="1">
    <w:name w:val="PRA"/>
    <w:rsid w:val="0091712E"/>
    <w:rPr>
      <w:rFonts w:ascii="Courier" w:hAnsi="Courier"/>
      <w:b/>
      <w:color w:val="339966"/>
      <w:sz w:val="20"/>
    </w:rPr>
  </w:style>
  <w:style w:type="character" w:styleId="Emphasis">
    <w:name w:val="Emphasis"/>
    <w:qFormat/>
    <w:rsid w:val="0091712E"/>
    <w:rPr>
      <w:i/>
      <w:iCs/>
    </w:rPr>
  </w:style>
  <w:style w:type="character" w:styleId="UnderlineSpecsIntact" w:customStyle="1">
    <w:name w:val="Underline_SpecsIntact"/>
    <w:qFormat/>
    <w:rsid w:val="0091712E"/>
    <w:rPr>
      <w:rFonts w:cs="Courier New"/>
      <w:szCs w:val="21"/>
      <w:u w:val="single"/>
    </w:rPr>
  </w:style>
  <w:style w:type="paragraph" w:styleId="LSTA" w:customStyle="1">
    <w:name w:val="LST_A"/>
    <w:basedOn w:val="Normal"/>
    <w:rsid w:val="0091712E"/>
    <w:pPr>
      <w:spacing w:after="0" w:line="240" w:lineRule="auto"/>
      <w:ind w:left="446"/>
    </w:pPr>
    <w:rPr>
      <w:rFonts w:ascii="Courier New" w:hAnsi="Courier New" w:eastAsia="Times New Roman" w:cs="Times New Roman"/>
      <w:sz w:val="20"/>
      <w:szCs w:val="20"/>
    </w:rPr>
  </w:style>
  <w:style w:type="paragraph" w:styleId="LSTN" w:customStyle="1">
    <w:name w:val="LST_N"/>
    <w:basedOn w:val="Normal"/>
    <w:rsid w:val="0091712E"/>
    <w:pPr>
      <w:spacing w:after="0" w:line="240" w:lineRule="auto"/>
      <w:ind w:left="720"/>
    </w:pPr>
    <w:rPr>
      <w:rFonts w:ascii="Courier New" w:hAnsi="Courier New" w:eastAsia="Times New Roman" w:cs="Times New Roman"/>
      <w:sz w:val="20"/>
      <w:szCs w:val="20"/>
    </w:rPr>
  </w:style>
  <w:style w:type="paragraph" w:styleId="ITMA" w:customStyle="1">
    <w:name w:val="ITM_A"/>
    <w:basedOn w:val="Normal"/>
    <w:rsid w:val="0091712E"/>
    <w:pPr>
      <w:spacing w:after="0" w:line="240" w:lineRule="auto"/>
      <w:ind w:left="893"/>
    </w:pPr>
    <w:rPr>
      <w:rFonts w:ascii="Courier New" w:hAnsi="Courier New" w:eastAsia="Times New Roman" w:cs="Times New Roman"/>
      <w:sz w:val="20"/>
      <w:szCs w:val="20"/>
    </w:rPr>
  </w:style>
  <w:style w:type="paragraph" w:styleId="ITMN" w:customStyle="1">
    <w:name w:val="ITM_N"/>
    <w:basedOn w:val="Normal"/>
    <w:rsid w:val="0091712E"/>
    <w:pPr>
      <w:spacing w:after="0" w:line="240" w:lineRule="auto"/>
      <w:ind w:left="1224"/>
    </w:pPr>
    <w:rPr>
      <w:rFonts w:ascii="Courier New" w:hAnsi="Courier New" w:eastAsia="Times New Roman" w:cs="Times New Roman"/>
      <w:sz w:val="20"/>
      <w:szCs w:val="20"/>
    </w:rPr>
  </w:style>
  <w:style w:type="paragraph" w:styleId="TXTA" w:customStyle="1">
    <w:name w:val="TXT_A"/>
    <w:basedOn w:val="Normal"/>
    <w:rsid w:val="0091712E"/>
    <w:pPr>
      <w:spacing w:after="0" w:line="240" w:lineRule="auto"/>
    </w:pPr>
    <w:rPr>
      <w:rFonts w:ascii="Courier New" w:hAnsi="Courier New" w:eastAsia="Times New Roman" w:cs="Times New Roman"/>
      <w:sz w:val="20"/>
      <w:szCs w:val="20"/>
    </w:rPr>
  </w:style>
  <w:style w:type="paragraph" w:styleId="TXTN" w:customStyle="1">
    <w:name w:val="TXT_N"/>
    <w:basedOn w:val="Normal"/>
    <w:rsid w:val="0091712E"/>
    <w:pPr>
      <w:spacing w:after="0" w:line="240" w:lineRule="auto"/>
      <w:ind w:left="230"/>
    </w:pPr>
    <w:rPr>
      <w:rFonts w:ascii="Courier New" w:hAnsi="Courier New" w:eastAsia="Times New Roman" w:cs="Times New Roman"/>
      <w:sz w:val="20"/>
      <w:szCs w:val="20"/>
    </w:rPr>
  </w:style>
  <w:style w:type="character" w:styleId="TAI" w:customStyle="1">
    <w:name w:val="TAI"/>
    <w:rsid w:val="0091712E"/>
    <w:rPr>
      <w:color w:val="31849B"/>
    </w:rPr>
  </w:style>
  <w:style w:type="character" w:styleId="Hyperlink">
    <w:name w:val="Hyperlink"/>
    <w:uiPriority w:val="99"/>
    <w:unhideWhenUsed/>
    <w:rsid w:val="0091712E"/>
    <w:rPr>
      <w:color w:val="948A54"/>
      <w:u w:val="single"/>
    </w:rPr>
  </w:style>
  <w:style w:type="table" w:styleId="TableGrid">
    <w:name w:val="Table Grid"/>
    <w:basedOn w:val="TableNormal"/>
    <w:uiPriority w:val="39"/>
    <w:rsid w:val="0091712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CommentReference">
    <w:name w:val="annotation reference"/>
    <w:basedOn w:val="DefaultParagraphFont"/>
    <w:uiPriority w:val="99"/>
    <w:semiHidden/>
    <w:unhideWhenUsed/>
    <w:rsid w:val="0091712E"/>
    <w:rPr>
      <w:sz w:val="16"/>
      <w:szCs w:val="16"/>
    </w:rPr>
  </w:style>
  <w:style w:type="paragraph" w:styleId="CommentText">
    <w:name w:val="annotation text"/>
    <w:basedOn w:val="Normal"/>
    <w:link w:val="CommentTextChar"/>
    <w:uiPriority w:val="99"/>
    <w:unhideWhenUsed/>
    <w:rsid w:val="0091712E"/>
    <w:pPr>
      <w:spacing w:after="0" w:line="240" w:lineRule="auto"/>
    </w:pPr>
    <w:rPr>
      <w:rFonts w:ascii="Courier New" w:hAnsi="Courier New" w:eastAsia="Times New Roman" w:cs="Times New Roman"/>
      <w:sz w:val="20"/>
      <w:szCs w:val="20"/>
    </w:rPr>
  </w:style>
  <w:style w:type="character" w:styleId="CommentTextChar" w:customStyle="1">
    <w:name w:val="Comment Text Char"/>
    <w:basedOn w:val="DefaultParagraphFont"/>
    <w:link w:val="CommentText"/>
    <w:uiPriority w:val="99"/>
    <w:rsid w:val="0091712E"/>
    <w:rPr>
      <w:rFonts w:ascii="Courier New" w:hAnsi="Courier New"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91712E"/>
    <w:rPr>
      <w:b/>
      <w:bCs/>
    </w:rPr>
  </w:style>
  <w:style w:type="character" w:styleId="CommentSubjectChar" w:customStyle="1">
    <w:name w:val="Comment Subject Char"/>
    <w:basedOn w:val="CommentTextChar"/>
    <w:link w:val="CommentSubject"/>
    <w:uiPriority w:val="99"/>
    <w:semiHidden/>
    <w:rsid w:val="0091712E"/>
    <w:rPr>
      <w:rFonts w:ascii="Courier New" w:hAnsi="Courier New" w:eastAsia="Times New Roman" w:cs="Times New Roman"/>
      <w:b/>
      <w:bCs/>
      <w:sz w:val="20"/>
      <w:szCs w:val="20"/>
    </w:rPr>
  </w:style>
  <w:style w:type="paragraph" w:styleId="BalloonText">
    <w:name w:val="Balloon Text"/>
    <w:basedOn w:val="Normal"/>
    <w:link w:val="BalloonTextChar"/>
    <w:uiPriority w:val="99"/>
    <w:semiHidden/>
    <w:unhideWhenUsed/>
    <w:rsid w:val="0091712E"/>
    <w:pPr>
      <w:spacing w:after="0" w:line="240" w:lineRule="auto"/>
    </w:pPr>
    <w:rPr>
      <w:rFonts w:ascii="Segoe UI" w:hAnsi="Segoe UI" w:eastAsia="Times New Roman" w:cs="Segoe UI"/>
      <w:sz w:val="18"/>
      <w:szCs w:val="18"/>
    </w:rPr>
  </w:style>
  <w:style w:type="character" w:styleId="BalloonTextChar" w:customStyle="1">
    <w:name w:val="Balloon Text Char"/>
    <w:basedOn w:val="DefaultParagraphFont"/>
    <w:link w:val="BalloonText"/>
    <w:uiPriority w:val="99"/>
    <w:semiHidden/>
    <w:rsid w:val="0091712E"/>
    <w:rPr>
      <w:rFonts w:ascii="Segoe UI" w:hAnsi="Segoe UI" w:eastAsia="Times New Roman" w:cs="Segoe UI"/>
      <w:sz w:val="18"/>
      <w:szCs w:val="18"/>
    </w:rPr>
  </w:style>
  <w:style w:type="paragraph" w:styleId="ListParagraph">
    <w:name w:val="List Paragraph"/>
    <w:basedOn w:val="Normal"/>
    <w:uiPriority w:val="34"/>
    <w:qFormat/>
    <w:rsid w:val="0091712E"/>
    <w:pPr>
      <w:spacing w:after="0" w:line="240" w:lineRule="auto"/>
      <w:ind w:left="720"/>
      <w:contextualSpacing/>
    </w:pPr>
    <w:rPr>
      <w:rFonts w:ascii="Courier New" w:hAnsi="Courier New" w:eastAsia="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4633367">
      <w:bodyDiv w:val="1"/>
      <w:marLeft w:val="0"/>
      <w:marRight w:val="0"/>
      <w:marTop w:val="0"/>
      <w:marBottom w:val="0"/>
      <w:divBdr>
        <w:top w:val="none" w:sz="0" w:space="0" w:color="auto"/>
        <w:left w:val="none" w:sz="0" w:space="0" w:color="auto"/>
        <w:bottom w:val="none" w:sz="0" w:space="0" w:color="auto"/>
        <w:right w:val="none" w:sz="0" w:space="0" w:color="auto"/>
      </w:divBdr>
    </w:div>
    <w:div w:id="1572159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8/08/relationships/commentsExtensible" Target="commentsExtensible.xml"/><Relationship Id="rId2" Type="http://schemas.openxmlformats.org/officeDocument/2006/relationships/customXml" Target="../customXml/item2.xml"/><Relationship Id="rId16"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104f1ba-1049-4084-848e-59e7ab8da082" xsi:nil="true"/>
    <lcf76f155ced4ddcb4097134ff3c332f xmlns="afca9fdd-7550-49bf-8afd-d3f270d55187">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CF69C0754883441B7814D3AE11EAD69" ma:contentTypeVersion="15" ma:contentTypeDescription="Create a new document." ma:contentTypeScope="" ma:versionID="f15fe6e1a6371f8b3357fae8dff19e3d">
  <xsd:schema xmlns:xsd="http://www.w3.org/2001/XMLSchema" xmlns:xs="http://www.w3.org/2001/XMLSchema" xmlns:p="http://schemas.microsoft.com/office/2006/metadata/properties" xmlns:ns2="afca9fdd-7550-49bf-8afd-d3f270d55187" xmlns:ns3="2104f1ba-1049-4084-848e-59e7ab8da082" xmlns:ns4="4ec8dca5-7914-4b27-be1a-fd66d8164f8d" targetNamespace="http://schemas.microsoft.com/office/2006/metadata/properties" ma:root="true" ma:fieldsID="54c53a02fcc6bc2b40bca6afbe759174" ns2:_="" ns3:_="" ns4:_="">
    <xsd:import namespace="afca9fdd-7550-49bf-8afd-d3f270d55187"/>
    <xsd:import namespace="2104f1ba-1049-4084-848e-59e7ab8da082"/>
    <xsd:import namespace="4ec8dca5-7914-4b27-be1a-fd66d8164f8d"/>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4:SharedWithUsers" minOccurs="0"/>
                <xsd:element ref="ns4:SharedWithDetails" minOccurs="0"/>
                <xsd:element ref="ns2:MediaServiceDateTaken" minOccurs="0"/>
                <xsd:element ref="ns2:MediaServiceLocatio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ca9fdd-7550-49bf-8afd-d3f270d551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description="" ma:indexed="true" ma:internalName="MediaServiceLocation" ma:readOnly="true">
      <xsd:simpleType>
        <xsd:restriction base="dms:Text"/>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104f1ba-1049-4084-848e-59e7ab8da082"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00a53fb-2757-4954-a311-3983c04a9082}" ma:internalName="TaxCatchAll" ma:showField="CatchAllData" ma:web="2104f1ba-1049-4084-848e-59e7ab8da08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ec8dca5-7914-4b27-be1a-fd66d8164f8d"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6D809E-636F-4384-B67D-2833828B1983}">
  <ds:schemaRefs>
    <ds:schemaRef ds:uri="http://schemas.microsoft.com/office/infopath/2007/PartnerControls"/>
    <ds:schemaRef ds:uri="http://schemas.microsoft.com/office/2006/documentManagement/types"/>
    <ds:schemaRef ds:uri="http://schemas.microsoft.com/office/2006/metadata/properties"/>
    <ds:schemaRef ds:uri="http://purl.org/dc/elements/1.1/"/>
    <ds:schemaRef ds:uri="http://schemas.openxmlformats.org/package/2006/metadata/core-properties"/>
    <ds:schemaRef ds:uri="4ec8dca5-7914-4b27-be1a-fd66d8164f8d"/>
    <ds:schemaRef ds:uri="afca9fdd-7550-49bf-8afd-d3f270d55187"/>
    <ds:schemaRef ds:uri="http://purl.org/dc/terms/"/>
    <ds:schemaRef ds:uri="2104f1ba-1049-4084-848e-59e7ab8da082"/>
    <ds:schemaRef ds:uri="http://www.w3.org/XML/1998/namespace"/>
    <ds:schemaRef ds:uri="http://purl.org/dc/dcmitype/"/>
  </ds:schemaRefs>
</ds:datastoreItem>
</file>

<file path=customXml/itemProps2.xml><?xml version="1.0" encoding="utf-8"?>
<ds:datastoreItem xmlns:ds="http://schemas.openxmlformats.org/officeDocument/2006/customXml" ds:itemID="{96936551-56E0-4F7C-A2DD-9B0A47B3826A}"/>
</file>

<file path=customXml/itemProps3.xml><?xml version="1.0" encoding="utf-8"?>
<ds:datastoreItem xmlns:ds="http://schemas.openxmlformats.org/officeDocument/2006/customXml" ds:itemID="{C0893950-253F-42DA-93BB-2855CEC2E943}">
  <ds:schemaRefs>
    <ds:schemaRef ds:uri="http://schemas.microsoft.com/sharepoint/v3/contenttype/forms"/>
  </ds:schemaRefs>
</ds:datastoreItem>
</file>

<file path=customXml/itemProps4.xml><?xml version="1.0" encoding="utf-8"?>
<ds:datastoreItem xmlns:ds="http://schemas.openxmlformats.org/officeDocument/2006/customXml" ds:itemID="{4EEA528C-9ACA-4292-B29F-F68B5DBDB572}">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4</ap:DocSecurity>
  <ap:ScaleCrop>false</ap:ScaleCrop>
  <ap:Company>HPES NMCI NGEN</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Mcmillion, Sherri L CIV NAVFAC LANT, CI</dc:creator>
  <cp:keywords/>
  <dc:description/>
  <cp:lastModifiedBy>Nakamura, Christopher J CIV USN NAVFAC WASHINGTON DC (USA)</cp:lastModifiedBy>
  <cp:revision>10</cp:revision>
  <cp:lastPrinted>2025-01-17T04:21:00Z</cp:lastPrinted>
  <dcterms:created xsi:type="dcterms:W3CDTF">2025-03-13T12:48:00Z</dcterms:created>
  <dcterms:modified xsi:type="dcterms:W3CDTF">2025-03-27T18:56:30Z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0x010100DCF69C0754883441B7814D3AE11EAD69</vt:lpwstr>
  </property>
  <property fmtid="{D5CDD505-2E9C-101B-9397-08002B2CF9AE}" pid="3" name="MediaServiceImageTags">
    <vt:lpwstr/>
  </property>
  <property fmtid="{D5CDD505-2E9C-101B-9397-08002B2CF9AE}" pid="4" name="Order">
    <vt:r8>200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