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1FA528" w14:textId="77777777" w:rsidR="00A55356" w:rsidRPr="004D61F4" w:rsidRDefault="00BA0D98" w:rsidP="00A55356">
      <w:pPr>
        <w:pStyle w:val="Heading1"/>
        <w:ind w:left="540" w:hanging="540"/>
        <w:rPr>
          <w:szCs w:val="24"/>
        </w:rPr>
      </w:pPr>
      <w:r w:rsidRPr="004D61F4">
        <w:rPr>
          <w:szCs w:val="24"/>
        </w:rPr>
        <w:t>general information</w:t>
      </w:r>
    </w:p>
    <w:p w14:paraId="2A3FEA89" w14:textId="77777777" w:rsidR="00FC175F" w:rsidRPr="004D61F4" w:rsidRDefault="00BA0D98" w:rsidP="00B3631B">
      <w:pPr>
        <w:pStyle w:val="Heading2"/>
        <w:rPr>
          <w:rFonts w:eastAsia="Times New Roman"/>
        </w:rPr>
      </w:pPr>
      <w:r w:rsidRPr="004D61F4">
        <w:rPr>
          <w:rFonts w:eastAsia="Times New Roman"/>
        </w:rPr>
        <w:t>General Instructions</w:t>
      </w:r>
    </w:p>
    <w:p w14:paraId="71154410" w14:textId="0B179A47" w:rsidR="00BA0D98" w:rsidRPr="004D61F4" w:rsidRDefault="00BA0D98" w:rsidP="00BA0D98">
      <w:pPr>
        <w:pStyle w:val="NoSpacing"/>
        <w:spacing w:before="120" w:after="120"/>
        <w:rPr>
          <w:rFonts w:ascii="Times New Roman" w:hAnsi="Times New Roman"/>
          <w:sz w:val="24"/>
          <w:szCs w:val="24"/>
        </w:rPr>
      </w:pPr>
      <w:r w:rsidRPr="004D61F4">
        <w:rPr>
          <w:rFonts w:ascii="Times New Roman" w:hAnsi="Times New Roman"/>
          <w:sz w:val="24"/>
          <w:szCs w:val="24"/>
        </w:rPr>
        <w:t xml:space="preserve">The Offeror is required to submit sufficient information concerning the following areas to enable Government personnel to fully ascertain </w:t>
      </w:r>
      <w:r w:rsidR="00424BA1" w:rsidRPr="004D61F4">
        <w:rPr>
          <w:rFonts w:ascii="Times New Roman" w:hAnsi="Times New Roman"/>
          <w:sz w:val="24"/>
          <w:szCs w:val="24"/>
        </w:rPr>
        <w:t>the capabilities</w:t>
      </w:r>
      <w:r w:rsidRPr="004D61F4">
        <w:rPr>
          <w:rFonts w:ascii="Times New Roman" w:hAnsi="Times New Roman"/>
          <w:sz w:val="24"/>
          <w:szCs w:val="24"/>
        </w:rPr>
        <w:t xml:space="preserve"> of the Offeror to perform the requirements.  The proposal must be sufficient in detail and scope to permit evaluation and provide the </w:t>
      </w:r>
      <w:r w:rsidR="00E51A78" w:rsidRPr="004D61F4">
        <w:rPr>
          <w:rFonts w:ascii="Times New Roman" w:hAnsi="Times New Roman"/>
          <w:sz w:val="24"/>
          <w:szCs w:val="24"/>
        </w:rPr>
        <w:t>evaluators with</w:t>
      </w:r>
      <w:r w:rsidRPr="004D61F4">
        <w:rPr>
          <w:rFonts w:ascii="Times New Roman" w:hAnsi="Times New Roman"/>
          <w:sz w:val="24"/>
          <w:szCs w:val="24"/>
        </w:rPr>
        <w:t xml:space="preserve"> a clear understanding of the Offeror’s capability to meet or exceed the defined elements as required by the solicitation.  All proposals must clearly and convincingly demonstrate that the Offeror has a thorough understanding of the requirements and associated risks</w:t>
      </w:r>
      <w:r w:rsidR="00882458" w:rsidRPr="004D61F4">
        <w:rPr>
          <w:rFonts w:ascii="Times New Roman" w:hAnsi="Times New Roman"/>
          <w:sz w:val="24"/>
          <w:szCs w:val="24"/>
        </w:rPr>
        <w:t xml:space="preserve">; </w:t>
      </w:r>
      <w:r w:rsidRPr="004D61F4">
        <w:rPr>
          <w:rFonts w:ascii="Times New Roman" w:hAnsi="Times New Roman"/>
          <w:sz w:val="24"/>
          <w:szCs w:val="24"/>
        </w:rPr>
        <w:t>the Offeror is able, willing, and competent to devote the resources necessary to meet the requirements</w:t>
      </w:r>
      <w:r w:rsidR="00882458" w:rsidRPr="004D61F4">
        <w:rPr>
          <w:rFonts w:ascii="Times New Roman" w:hAnsi="Times New Roman"/>
          <w:sz w:val="24"/>
          <w:szCs w:val="24"/>
        </w:rPr>
        <w:t xml:space="preserve">; </w:t>
      </w:r>
      <w:r w:rsidRPr="004D61F4">
        <w:rPr>
          <w:rFonts w:ascii="Times New Roman" w:hAnsi="Times New Roman"/>
          <w:sz w:val="24"/>
          <w:szCs w:val="24"/>
        </w:rPr>
        <w:t xml:space="preserve">and </w:t>
      </w:r>
      <w:r w:rsidR="00882458" w:rsidRPr="004D61F4">
        <w:rPr>
          <w:rFonts w:ascii="Times New Roman" w:hAnsi="Times New Roman"/>
          <w:sz w:val="24"/>
          <w:szCs w:val="24"/>
        </w:rPr>
        <w:t xml:space="preserve">the Offeror </w:t>
      </w:r>
      <w:r w:rsidRPr="004D61F4">
        <w:rPr>
          <w:rFonts w:ascii="Times New Roman" w:hAnsi="Times New Roman"/>
          <w:sz w:val="24"/>
          <w:szCs w:val="24"/>
        </w:rPr>
        <w:t>has valid and practical solutions for all requirements and potential risk areas.  The Offeror must respond to all requirements of the solicitation and not alter or rearrange the solicitation.  The Offeror has the burden of proof to demonstrate compliance with all the evaluation factors</w:t>
      </w:r>
      <w:r w:rsidR="0061709F" w:rsidRPr="004D61F4">
        <w:rPr>
          <w:rFonts w:ascii="Times New Roman" w:hAnsi="Times New Roman"/>
          <w:sz w:val="24"/>
          <w:szCs w:val="24"/>
        </w:rPr>
        <w:t xml:space="preserve"> </w:t>
      </w:r>
      <w:r w:rsidRPr="004D61F4">
        <w:rPr>
          <w:rFonts w:ascii="Times New Roman" w:hAnsi="Times New Roman"/>
          <w:sz w:val="24"/>
          <w:szCs w:val="24"/>
        </w:rPr>
        <w:t xml:space="preserve">identified in this solicitation.  The Offeror is advised that the Government may incorporate into the final contract any portions of the Offeror’s proposal deemed beneficial to the Government.  </w:t>
      </w:r>
      <w:r w:rsidR="009B447D" w:rsidRPr="004D61F4">
        <w:rPr>
          <w:rFonts w:ascii="Times New Roman" w:hAnsi="Times New Roman"/>
          <w:sz w:val="24"/>
          <w:szCs w:val="24"/>
        </w:rPr>
        <w:t>Except for</w:t>
      </w:r>
      <w:r w:rsidRPr="004D61F4">
        <w:rPr>
          <w:rFonts w:ascii="Times New Roman" w:hAnsi="Times New Roman"/>
          <w:sz w:val="24"/>
          <w:szCs w:val="24"/>
        </w:rPr>
        <w:t xml:space="preserve"> Volume III Price, no cost or pricing information should appear in any </w:t>
      </w:r>
      <w:r w:rsidR="005844B9" w:rsidRPr="004D61F4">
        <w:rPr>
          <w:rFonts w:ascii="Times New Roman" w:hAnsi="Times New Roman"/>
          <w:sz w:val="24"/>
          <w:szCs w:val="24"/>
        </w:rPr>
        <w:t xml:space="preserve">other </w:t>
      </w:r>
      <w:r w:rsidRPr="004D61F4">
        <w:rPr>
          <w:rFonts w:ascii="Times New Roman" w:hAnsi="Times New Roman"/>
          <w:sz w:val="24"/>
          <w:szCs w:val="24"/>
        </w:rPr>
        <w:t xml:space="preserve">volume.  </w:t>
      </w:r>
      <w:r w:rsidR="00067685" w:rsidRPr="004D61F4">
        <w:rPr>
          <w:rFonts w:ascii="Times New Roman" w:hAnsi="Times New Roman"/>
          <w:sz w:val="24"/>
          <w:szCs w:val="24"/>
        </w:rPr>
        <w:t>P</w:t>
      </w:r>
      <w:r w:rsidR="00436804" w:rsidRPr="004D61F4">
        <w:rPr>
          <w:rFonts w:ascii="Times New Roman" w:hAnsi="Times New Roman"/>
          <w:sz w:val="24"/>
          <w:szCs w:val="24"/>
        </w:rPr>
        <w:t>ricing information that is contained in any other volume, but Volume III, will not be incorporated into the final contract</w:t>
      </w:r>
      <w:r w:rsidR="009D2C09" w:rsidRPr="004D61F4">
        <w:rPr>
          <w:rFonts w:ascii="Times New Roman" w:hAnsi="Times New Roman"/>
          <w:sz w:val="24"/>
          <w:szCs w:val="24"/>
        </w:rPr>
        <w:t>.</w:t>
      </w:r>
    </w:p>
    <w:p w14:paraId="57E0FFCA" w14:textId="3EF4B0BB" w:rsidR="00BA0D98" w:rsidRPr="004D61F4" w:rsidRDefault="00BA0D98" w:rsidP="00BA0D98">
      <w:pPr>
        <w:pStyle w:val="NoSpacing"/>
        <w:spacing w:before="120" w:after="120"/>
        <w:rPr>
          <w:rFonts w:ascii="Times New Roman" w:hAnsi="Times New Roman"/>
          <w:sz w:val="24"/>
          <w:szCs w:val="24"/>
        </w:rPr>
      </w:pPr>
      <w:r w:rsidRPr="004D61F4">
        <w:rPr>
          <w:rFonts w:ascii="Times New Roman" w:hAnsi="Times New Roman"/>
          <w:sz w:val="24"/>
          <w:szCs w:val="24"/>
        </w:rPr>
        <w:t xml:space="preserve">In presenting material in the proposal, </w:t>
      </w:r>
      <w:r w:rsidR="005F1BAB" w:rsidRPr="004D61F4">
        <w:rPr>
          <w:rFonts w:ascii="Times New Roman" w:hAnsi="Times New Roman"/>
          <w:sz w:val="24"/>
          <w:szCs w:val="24"/>
        </w:rPr>
        <w:t>be</w:t>
      </w:r>
      <w:r w:rsidR="00E51A78" w:rsidRPr="004D61F4">
        <w:rPr>
          <w:rFonts w:ascii="Times New Roman" w:hAnsi="Times New Roman"/>
          <w:sz w:val="24"/>
          <w:szCs w:val="24"/>
        </w:rPr>
        <w:t xml:space="preserve"> advised</w:t>
      </w:r>
      <w:r w:rsidRPr="004D61F4">
        <w:rPr>
          <w:rFonts w:ascii="Times New Roman" w:hAnsi="Times New Roman"/>
          <w:sz w:val="24"/>
          <w:szCs w:val="24"/>
        </w:rPr>
        <w:t xml:space="preserve"> that quality of information is more important than quantity.  Clarity, brevity, and logical organization should be emphasized during </w:t>
      </w:r>
      <w:r w:rsidR="00F53321" w:rsidRPr="004D61F4">
        <w:rPr>
          <w:rFonts w:ascii="Times New Roman" w:hAnsi="Times New Roman"/>
          <w:sz w:val="24"/>
          <w:szCs w:val="24"/>
        </w:rPr>
        <w:t xml:space="preserve">the </w:t>
      </w:r>
      <w:r w:rsidRPr="004D61F4">
        <w:rPr>
          <w:rFonts w:ascii="Times New Roman" w:hAnsi="Times New Roman"/>
          <w:sz w:val="24"/>
          <w:szCs w:val="24"/>
        </w:rPr>
        <w:t xml:space="preserve">proposal preparation.  The Offeror is responsible </w:t>
      </w:r>
      <w:r w:rsidR="00D05168" w:rsidRPr="004D61F4">
        <w:rPr>
          <w:rFonts w:ascii="Times New Roman" w:hAnsi="Times New Roman"/>
          <w:sz w:val="24"/>
          <w:szCs w:val="24"/>
        </w:rPr>
        <w:t xml:space="preserve">for </w:t>
      </w:r>
      <w:r w:rsidRPr="004D61F4">
        <w:rPr>
          <w:rFonts w:ascii="Times New Roman" w:hAnsi="Times New Roman"/>
          <w:sz w:val="24"/>
          <w:szCs w:val="24"/>
        </w:rPr>
        <w:t>present</w:t>
      </w:r>
      <w:r w:rsidR="00D05168" w:rsidRPr="004D61F4">
        <w:rPr>
          <w:rFonts w:ascii="Times New Roman" w:hAnsi="Times New Roman"/>
          <w:sz w:val="24"/>
          <w:szCs w:val="24"/>
        </w:rPr>
        <w:t>ing</w:t>
      </w:r>
      <w:r w:rsidRPr="004D61F4">
        <w:rPr>
          <w:rFonts w:ascii="Times New Roman" w:hAnsi="Times New Roman"/>
          <w:sz w:val="24"/>
          <w:szCs w:val="24"/>
        </w:rPr>
        <w:t xml:space="preserve"> enough information to allow the Government to evaluate the proposed work effort, support, approach, </w:t>
      </w:r>
      <w:r w:rsidR="00D05168" w:rsidRPr="004D61F4">
        <w:rPr>
          <w:rFonts w:ascii="Times New Roman" w:hAnsi="Times New Roman"/>
          <w:sz w:val="24"/>
          <w:szCs w:val="24"/>
        </w:rPr>
        <w:t>and</w:t>
      </w:r>
      <w:r w:rsidRPr="004D61F4">
        <w:rPr>
          <w:rFonts w:ascii="Times New Roman" w:hAnsi="Times New Roman"/>
          <w:sz w:val="24"/>
          <w:szCs w:val="24"/>
        </w:rPr>
        <w:t xml:space="preserve"> the price proposal without opening discussions.  Statements that the prospective Offeror understands, or can and/or will comply with, the specifications, and paraphrasing the requirements or parts thereof without supporting information are considered inadequate by the </w:t>
      </w:r>
      <w:r w:rsidR="009B447D" w:rsidRPr="004D61F4">
        <w:rPr>
          <w:rFonts w:ascii="Times New Roman" w:hAnsi="Times New Roman"/>
          <w:sz w:val="24"/>
          <w:szCs w:val="24"/>
        </w:rPr>
        <w:t>Government and</w:t>
      </w:r>
      <w:r w:rsidRPr="004D61F4">
        <w:rPr>
          <w:rFonts w:ascii="Times New Roman" w:hAnsi="Times New Roman"/>
          <w:sz w:val="24"/>
          <w:szCs w:val="24"/>
        </w:rPr>
        <w:t xml:space="preserve"> may result in a rating of unacceptable.  </w:t>
      </w:r>
    </w:p>
    <w:p w14:paraId="6DC1CA76" w14:textId="38F76B48" w:rsidR="00BA0D98" w:rsidRPr="004D61F4" w:rsidRDefault="00BA0D98" w:rsidP="00BA0D98">
      <w:pPr>
        <w:pStyle w:val="NoSpacing"/>
        <w:spacing w:before="120" w:after="120"/>
        <w:rPr>
          <w:rFonts w:ascii="Times New Roman" w:hAnsi="Times New Roman"/>
          <w:sz w:val="24"/>
          <w:szCs w:val="24"/>
        </w:rPr>
      </w:pPr>
      <w:r w:rsidRPr="004D61F4">
        <w:rPr>
          <w:rFonts w:ascii="Times New Roman" w:hAnsi="Times New Roman"/>
          <w:sz w:val="24"/>
          <w:szCs w:val="24"/>
        </w:rPr>
        <w:t>The Offeror must include any data that illustrates the adequacy of the various assumptions, approaches, and solutions to problems.  Failure to address a specific factor</w:t>
      </w:r>
      <w:r w:rsidR="0061709F" w:rsidRPr="004D61F4">
        <w:rPr>
          <w:rFonts w:ascii="Times New Roman" w:hAnsi="Times New Roman"/>
          <w:sz w:val="24"/>
          <w:szCs w:val="24"/>
        </w:rPr>
        <w:t xml:space="preserve"> </w:t>
      </w:r>
      <w:r w:rsidRPr="004D61F4">
        <w:rPr>
          <w:rFonts w:ascii="Times New Roman" w:hAnsi="Times New Roman"/>
          <w:sz w:val="24"/>
          <w:szCs w:val="24"/>
        </w:rPr>
        <w:t>clearly may be considered a deficiency</w:t>
      </w:r>
      <w:r w:rsidR="003F2A06" w:rsidRPr="004D61F4">
        <w:rPr>
          <w:rFonts w:ascii="Times New Roman" w:hAnsi="Times New Roman"/>
          <w:sz w:val="24"/>
          <w:szCs w:val="24"/>
        </w:rPr>
        <w:t xml:space="preserve"> and/or may result in the factor being rated unacceptable</w:t>
      </w:r>
      <w:r w:rsidRPr="004D61F4">
        <w:rPr>
          <w:rFonts w:ascii="Times New Roman" w:hAnsi="Times New Roman"/>
          <w:sz w:val="24"/>
          <w:szCs w:val="24"/>
        </w:rPr>
        <w:t>.  There is no need to repeat information in more than one volume if an overlap exists; the detailed information must be included in the most logical place and summarized and referenced in other areas.  Unnecessarily elaborat</w:t>
      </w:r>
      <w:r w:rsidR="00D63660" w:rsidRPr="004D61F4">
        <w:rPr>
          <w:rFonts w:ascii="Times New Roman" w:hAnsi="Times New Roman"/>
          <w:sz w:val="24"/>
          <w:szCs w:val="24"/>
        </w:rPr>
        <w:t>ing</w:t>
      </w:r>
      <w:r w:rsidRPr="004D61F4">
        <w:rPr>
          <w:rFonts w:ascii="Times New Roman" w:hAnsi="Times New Roman"/>
          <w:sz w:val="24"/>
          <w:szCs w:val="24"/>
        </w:rPr>
        <w:t xml:space="preserve"> brochures or other presentation materials beyond </w:t>
      </w:r>
      <w:r w:rsidR="00A35FC9" w:rsidRPr="004D61F4">
        <w:rPr>
          <w:rFonts w:ascii="Times New Roman" w:hAnsi="Times New Roman"/>
          <w:sz w:val="24"/>
          <w:szCs w:val="24"/>
        </w:rPr>
        <w:t>what</w:t>
      </w:r>
      <w:r w:rsidR="00304D76" w:rsidRPr="004D61F4">
        <w:rPr>
          <w:rFonts w:ascii="Times New Roman" w:hAnsi="Times New Roman"/>
          <w:sz w:val="24"/>
          <w:szCs w:val="24"/>
        </w:rPr>
        <w:t xml:space="preserve"> is</w:t>
      </w:r>
      <w:r w:rsidRPr="004D61F4">
        <w:rPr>
          <w:rFonts w:ascii="Times New Roman" w:hAnsi="Times New Roman"/>
          <w:sz w:val="24"/>
          <w:szCs w:val="24"/>
        </w:rPr>
        <w:t xml:space="preserve"> sufficient to present a complete and effective proposal is neither necessary nor desired.</w:t>
      </w:r>
    </w:p>
    <w:p w14:paraId="3E810827" w14:textId="3CFAC2BB" w:rsidR="00BA0D98" w:rsidRPr="004D61F4" w:rsidRDefault="00BA0D98" w:rsidP="00BA0D98">
      <w:pPr>
        <w:pStyle w:val="NoSpacing"/>
        <w:spacing w:before="120" w:after="120"/>
        <w:rPr>
          <w:rFonts w:ascii="Times New Roman" w:hAnsi="Times New Roman"/>
        </w:rPr>
      </w:pPr>
      <w:r w:rsidRPr="004D61F4">
        <w:rPr>
          <w:rFonts w:ascii="Times New Roman" w:hAnsi="Times New Roman"/>
          <w:sz w:val="24"/>
          <w:szCs w:val="24"/>
        </w:rPr>
        <w:t>The Offeror is expected to comply with all requirements of the solicitation.   The Government advises the Offeror that taking exception or deviating from any term or condition of the solicitation may make an offer</w:t>
      </w:r>
      <w:r w:rsidR="003F2A06" w:rsidRPr="004D61F4">
        <w:rPr>
          <w:rFonts w:ascii="Times New Roman" w:hAnsi="Times New Roman"/>
          <w:sz w:val="24"/>
          <w:szCs w:val="24"/>
        </w:rPr>
        <w:t xml:space="preserve"> technically</w:t>
      </w:r>
      <w:r w:rsidRPr="004D61F4">
        <w:rPr>
          <w:rFonts w:ascii="Times New Roman" w:hAnsi="Times New Roman"/>
          <w:sz w:val="24"/>
          <w:szCs w:val="24"/>
        </w:rPr>
        <w:t xml:space="preserve"> unacceptable</w:t>
      </w:r>
      <w:r w:rsidR="003F2A06" w:rsidRPr="004D61F4">
        <w:rPr>
          <w:rFonts w:ascii="Times New Roman" w:hAnsi="Times New Roman"/>
          <w:sz w:val="24"/>
          <w:szCs w:val="24"/>
        </w:rPr>
        <w:t xml:space="preserve"> and rejected without further consideration.  Any request to tailor FAR Clause 52.212-4 per FAR 12.302 must be clearly identified by the Offeror in </w:t>
      </w:r>
      <w:r w:rsidR="00A44C84" w:rsidRPr="004D61F4">
        <w:rPr>
          <w:rFonts w:ascii="Times New Roman" w:hAnsi="Times New Roman"/>
          <w:sz w:val="24"/>
          <w:szCs w:val="24"/>
        </w:rPr>
        <w:t xml:space="preserve">the </w:t>
      </w:r>
      <w:r w:rsidR="00241C70" w:rsidRPr="004D61F4">
        <w:rPr>
          <w:rFonts w:ascii="Times New Roman" w:hAnsi="Times New Roman"/>
          <w:sz w:val="24"/>
          <w:szCs w:val="24"/>
        </w:rPr>
        <w:t>Executive Summary</w:t>
      </w:r>
      <w:r w:rsidR="00882458" w:rsidRPr="004D61F4">
        <w:rPr>
          <w:rFonts w:ascii="Times New Roman" w:hAnsi="Times New Roman"/>
          <w:sz w:val="24"/>
          <w:szCs w:val="24"/>
        </w:rPr>
        <w:t>.  H</w:t>
      </w:r>
      <w:r w:rsidR="00FD1525" w:rsidRPr="004D61F4">
        <w:rPr>
          <w:rFonts w:ascii="Times New Roman" w:hAnsi="Times New Roman"/>
          <w:sz w:val="24"/>
          <w:szCs w:val="24"/>
        </w:rPr>
        <w:t xml:space="preserve">owever, the Government advises the Offeror that it is not required to consider </w:t>
      </w:r>
      <w:r w:rsidR="00882458" w:rsidRPr="004D61F4">
        <w:rPr>
          <w:rFonts w:ascii="Times New Roman" w:hAnsi="Times New Roman"/>
          <w:sz w:val="24"/>
          <w:szCs w:val="24"/>
        </w:rPr>
        <w:t xml:space="preserve">nor </w:t>
      </w:r>
      <w:r w:rsidR="00FD1525" w:rsidRPr="004D61F4">
        <w:rPr>
          <w:rFonts w:ascii="Times New Roman" w:hAnsi="Times New Roman"/>
          <w:sz w:val="24"/>
          <w:szCs w:val="24"/>
        </w:rPr>
        <w:t>accept any requests to tailor FAR 52.212-4.</w:t>
      </w:r>
      <w:r w:rsidR="007F6131" w:rsidRPr="004D61F4">
        <w:rPr>
          <w:rFonts w:ascii="Times New Roman" w:hAnsi="Times New Roman"/>
        </w:rPr>
        <w:t xml:space="preserve">  </w:t>
      </w:r>
      <w:r w:rsidR="007F6131" w:rsidRPr="004D61F4">
        <w:rPr>
          <w:rFonts w:ascii="Times New Roman" w:hAnsi="Times New Roman"/>
          <w:sz w:val="24"/>
          <w:szCs w:val="24"/>
        </w:rPr>
        <w:t xml:space="preserve">Any exception or deviation from any terms and conditions of the solicitation will be provided in Vol </w:t>
      </w:r>
      <w:r w:rsidR="00EA4A91" w:rsidRPr="004D61F4">
        <w:rPr>
          <w:rFonts w:ascii="Times New Roman" w:hAnsi="Times New Roman"/>
          <w:sz w:val="24"/>
          <w:szCs w:val="24"/>
        </w:rPr>
        <w:t>I</w:t>
      </w:r>
      <w:r w:rsidR="007F6131" w:rsidRPr="004D61F4">
        <w:rPr>
          <w:rFonts w:ascii="Times New Roman" w:hAnsi="Times New Roman"/>
          <w:sz w:val="24"/>
          <w:szCs w:val="24"/>
        </w:rPr>
        <w:t>, Cover Lette</w:t>
      </w:r>
      <w:r w:rsidR="00EA4A91" w:rsidRPr="004D61F4">
        <w:rPr>
          <w:rFonts w:ascii="Times New Roman" w:hAnsi="Times New Roman"/>
          <w:sz w:val="24"/>
          <w:szCs w:val="24"/>
        </w:rPr>
        <w:t>r</w:t>
      </w:r>
      <w:r w:rsidR="00DC6561" w:rsidRPr="004D61F4">
        <w:rPr>
          <w:rFonts w:ascii="Times New Roman" w:hAnsi="Times New Roman"/>
          <w:sz w:val="24"/>
          <w:szCs w:val="24"/>
        </w:rPr>
        <w:t>.</w:t>
      </w:r>
      <w:r w:rsidR="00EA4A91" w:rsidRPr="004D61F4">
        <w:rPr>
          <w:rFonts w:ascii="Times New Roman" w:hAnsi="Times New Roman"/>
        </w:rPr>
        <w:t xml:space="preserve"> </w:t>
      </w:r>
      <w:r w:rsidRPr="004D61F4">
        <w:rPr>
          <w:rFonts w:ascii="Times New Roman" w:hAnsi="Times New Roman"/>
        </w:rPr>
        <w:t xml:space="preserve"> </w:t>
      </w:r>
    </w:p>
    <w:p w14:paraId="7722A099" w14:textId="77777777" w:rsidR="00BA0D98" w:rsidRPr="004D61F4" w:rsidRDefault="002575CF" w:rsidP="002575CF">
      <w:pPr>
        <w:pStyle w:val="Heading2"/>
      </w:pPr>
      <w:r w:rsidRPr="004D61F4">
        <w:t>Questions</w:t>
      </w:r>
    </w:p>
    <w:p w14:paraId="06780506" w14:textId="77777777" w:rsidR="002575CF" w:rsidRPr="004D61F4" w:rsidRDefault="002575CF" w:rsidP="002575CF">
      <w:pPr>
        <w:pStyle w:val="NoSpacing"/>
        <w:spacing w:before="120" w:after="120"/>
        <w:rPr>
          <w:rFonts w:ascii="Times New Roman" w:hAnsi="Times New Roman"/>
          <w:sz w:val="24"/>
          <w:szCs w:val="24"/>
        </w:rPr>
      </w:pPr>
      <w:r w:rsidRPr="004D61F4">
        <w:rPr>
          <w:rFonts w:ascii="Times New Roman" w:hAnsi="Times New Roman"/>
          <w:sz w:val="24"/>
          <w:szCs w:val="24"/>
        </w:rPr>
        <w:t>Offerors may submit questions requesting clarification of solicitation requirements by emailing:</w:t>
      </w:r>
    </w:p>
    <w:p w14:paraId="0CB4A4D4" w14:textId="1B20C6AF" w:rsidR="00F23936" w:rsidRPr="004D61F4" w:rsidRDefault="00F23936" w:rsidP="002575CF">
      <w:pPr>
        <w:pStyle w:val="NoSpacing"/>
        <w:spacing w:before="120" w:after="120"/>
        <w:rPr>
          <w:rFonts w:ascii="Times New Roman" w:hAnsi="Times New Roman"/>
          <w:b/>
          <w:bCs/>
          <w:sz w:val="24"/>
          <w:szCs w:val="24"/>
        </w:rPr>
      </w:pPr>
      <w:r w:rsidRPr="004D61F4">
        <w:rPr>
          <w:rFonts w:ascii="Times New Roman" w:hAnsi="Times New Roman"/>
          <w:sz w:val="24"/>
          <w:szCs w:val="24"/>
        </w:rPr>
        <w:t xml:space="preserve">The Contract Specialist at </w:t>
      </w:r>
      <w:r w:rsidR="004D61F4" w:rsidRPr="004D61F4">
        <w:rPr>
          <w:rFonts w:ascii="Times New Roman" w:hAnsi="Times New Roman"/>
          <w:b/>
          <w:bCs/>
          <w:sz w:val="24"/>
          <w:szCs w:val="24"/>
        </w:rPr>
        <w:t>Christine.Boyer</w:t>
      </w:r>
      <w:r w:rsidRPr="004D61F4">
        <w:rPr>
          <w:rFonts w:ascii="Times New Roman" w:hAnsi="Times New Roman"/>
          <w:b/>
          <w:bCs/>
          <w:sz w:val="24"/>
          <w:szCs w:val="24"/>
        </w:rPr>
        <w:t>@dla.mil</w:t>
      </w:r>
    </w:p>
    <w:p w14:paraId="64A1B495" w14:textId="422A86BD" w:rsidR="002575CF" w:rsidRPr="004D61F4" w:rsidRDefault="002575CF" w:rsidP="002575CF">
      <w:pPr>
        <w:pStyle w:val="NoSpacing"/>
        <w:spacing w:before="120" w:after="120"/>
        <w:rPr>
          <w:rFonts w:ascii="Times New Roman" w:hAnsi="Times New Roman"/>
          <w:sz w:val="24"/>
          <w:szCs w:val="24"/>
        </w:rPr>
      </w:pPr>
      <w:r w:rsidRPr="004D61F4">
        <w:rPr>
          <w:rFonts w:ascii="Times New Roman" w:hAnsi="Times New Roman"/>
          <w:sz w:val="24"/>
          <w:szCs w:val="24"/>
        </w:rPr>
        <w:lastRenderedPageBreak/>
        <w:t xml:space="preserve">The Contracting Officer at </w:t>
      </w:r>
      <w:r w:rsidR="00E73D53" w:rsidRPr="004D61F4">
        <w:rPr>
          <w:rFonts w:eastAsia="Times New Roman"/>
          <w:b/>
        </w:rPr>
        <w:t>Alicia.Barrowman</w:t>
      </w:r>
      <w:r w:rsidRPr="004D61F4">
        <w:rPr>
          <w:rFonts w:ascii="Times New Roman" w:hAnsi="Times New Roman"/>
          <w:b/>
          <w:sz w:val="24"/>
          <w:szCs w:val="24"/>
        </w:rPr>
        <w:t>@dla.mil</w:t>
      </w:r>
      <w:r w:rsidRPr="004D61F4">
        <w:rPr>
          <w:rFonts w:ascii="Times New Roman" w:hAnsi="Times New Roman"/>
          <w:sz w:val="24"/>
          <w:szCs w:val="24"/>
        </w:rPr>
        <w:t xml:space="preserve"> </w:t>
      </w:r>
    </w:p>
    <w:p w14:paraId="2A99A108" w14:textId="77777777" w:rsidR="002575CF" w:rsidRPr="004D61F4" w:rsidRDefault="002575CF" w:rsidP="002575CF">
      <w:pPr>
        <w:pStyle w:val="NoSpacing"/>
        <w:spacing w:before="120" w:after="120"/>
        <w:rPr>
          <w:rFonts w:ascii="Times New Roman" w:hAnsi="Times New Roman"/>
          <w:sz w:val="24"/>
          <w:szCs w:val="24"/>
        </w:rPr>
      </w:pPr>
      <w:r w:rsidRPr="004D61F4">
        <w:rPr>
          <w:rFonts w:ascii="Times New Roman" w:hAnsi="Times New Roman"/>
          <w:sz w:val="24"/>
          <w:szCs w:val="24"/>
        </w:rPr>
        <w:t>The Government:</w:t>
      </w:r>
    </w:p>
    <w:p w14:paraId="62C36EC5" w14:textId="0AAD25C6" w:rsidR="002575CF" w:rsidRPr="004D61F4" w:rsidRDefault="002575CF" w:rsidP="00BB4FCB">
      <w:pPr>
        <w:numPr>
          <w:ilvl w:val="0"/>
          <w:numId w:val="3"/>
        </w:numPr>
        <w:tabs>
          <w:tab w:val="num" w:pos="720"/>
        </w:tabs>
        <w:spacing w:before="0" w:after="0" w:line="240" w:lineRule="auto"/>
        <w:ind w:left="720"/>
        <w:rPr>
          <w:rFonts w:eastAsia="Times New Roman" w:cs="Times New Roman"/>
          <w:bCs/>
        </w:rPr>
      </w:pPr>
      <w:r w:rsidRPr="004D61F4">
        <w:rPr>
          <w:rFonts w:eastAsia="Times New Roman" w:cs="Times New Roman"/>
          <w:bCs/>
        </w:rPr>
        <w:t xml:space="preserve">Requires that all questions be received </w:t>
      </w:r>
      <w:r w:rsidRPr="00E4756B">
        <w:rPr>
          <w:rFonts w:eastAsia="Times New Roman" w:cs="Times New Roman"/>
          <w:bCs/>
        </w:rPr>
        <w:t xml:space="preserve">within </w:t>
      </w:r>
      <w:r w:rsidR="004D61F4" w:rsidRPr="00E4756B">
        <w:rPr>
          <w:rFonts w:eastAsia="Times New Roman" w:cs="Times New Roman"/>
          <w:bCs/>
        </w:rPr>
        <w:t>four</w:t>
      </w:r>
      <w:r w:rsidR="00802FCF" w:rsidRPr="00E4756B">
        <w:rPr>
          <w:rFonts w:eastAsia="Times New Roman" w:cs="Times New Roman"/>
          <w:bCs/>
        </w:rPr>
        <w:t xml:space="preserve"> (</w:t>
      </w:r>
      <w:r w:rsidR="004D61F4" w:rsidRPr="00E4756B">
        <w:rPr>
          <w:rFonts w:eastAsia="Times New Roman" w:cs="Times New Roman"/>
          <w:bCs/>
        </w:rPr>
        <w:t>4</w:t>
      </w:r>
      <w:r w:rsidR="00802FCF" w:rsidRPr="00E4756B">
        <w:rPr>
          <w:rFonts w:eastAsia="Times New Roman" w:cs="Times New Roman"/>
          <w:bCs/>
        </w:rPr>
        <w:t>)</w:t>
      </w:r>
      <w:r w:rsidRPr="00E4756B">
        <w:rPr>
          <w:rFonts w:eastAsia="Times New Roman" w:cs="Times New Roman"/>
          <w:bCs/>
        </w:rPr>
        <w:t xml:space="preserve"> </w:t>
      </w:r>
      <w:r w:rsidR="004D61F4" w:rsidRPr="00E4756B">
        <w:rPr>
          <w:rFonts w:eastAsia="Times New Roman" w:cs="Times New Roman"/>
          <w:bCs/>
        </w:rPr>
        <w:t>Calendar</w:t>
      </w:r>
      <w:r w:rsidRPr="00E4756B">
        <w:rPr>
          <w:rFonts w:eastAsia="Times New Roman" w:cs="Times New Roman"/>
          <w:bCs/>
        </w:rPr>
        <w:t xml:space="preserve"> days from</w:t>
      </w:r>
      <w:r w:rsidRPr="004D61F4">
        <w:rPr>
          <w:rFonts w:eastAsia="Times New Roman" w:cs="Times New Roman"/>
          <w:bCs/>
        </w:rPr>
        <w:t xml:space="preserve"> the date this solicitation is </w:t>
      </w:r>
      <w:r w:rsidR="001A0766" w:rsidRPr="004D61F4">
        <w:rPr>
          <w:rFonts w:eastAsia="Times New Roman" w:cs="Times New Roman"/>
          <w:bCs/>
        </w:rPr>
        <w:t>issued</w:t>
      </w:r>
      <w:r w:rsidR="00A03246" w:rsidRPr="004D61F4">
        <w:rPr>
          <w:rFonts w:eastAsia="Times New Roman" w:cs="Times New Roman"/>
          <w:bCs/>
        </w:rPr>
        <w:t>.</w:t>
      </w:r>
    </w:p>
    <w:p w14:paraId="7E7D649D" w14:textId="77777777" w:rsidR="002575CF" w:rsidRPr="004D61F4" w:rsidRDefault="002575CF" w:rsidP="00BB4FCB">
      <w:pPr>
        <w:numPr>
          <w:ilvl w:val="0"/>
          <w:numId w:val="3"/>
        </w:numPr>
        <w:tabs>
          <w:tab w:val="num" w:pos="720"/>
        </w:tabs>
        <w:spacing w:before="0" w:after="0" w:line="240" w:lineRule="auto"/>
        <w:ind w:left="720"/>
        <w:rPr>
          <w:rFonts w:eastAsia="Times New Roman" w:cs="Times New Roman"/>
          <w:bCs/>
        </w:rPr>
      </w:pPr>
      <w:r w:rsidRPr="004D61F4">
        <w:rPr>
          <w:rFonts w:eastAsia="Times New Roman" w:cs="Times New Roman"/>
          <w:bCs/>
        </w:rPr>
        <w:t xml:space="preserve">Will not accept phone calls  </w:t>
      </w:r>
    </w:p>
    <w:p w14:paraId="2B89CE34" w14:textId="0D800AE2" w:rsidR="002575CF" w:rsidRPr="004D61F4" w:rsidRDefault="002575CF" w:rsidP="00BB4FCB">
      <w:pPr>
        <w:numPr>
          <w:ilvl w:val="0"/>
          <w:numId w:val="3"/>
        </w:numPr>
        <w:tabs>
          <w:tab w:val="num" w:pos="720"/>
        </w:tabs>
        <w:spacing w:before="0" w:after="0" w:line="240" w:lineRule="auto"/>
        <w:ind w:left="720"/>
        <w:rPr>
          <w:rFonts w:eastAsia="Times New Roman" w:cs="Times New Roman"/>
          <w:bCs/>
        </w:rPr>
      </w:pPr>
      <w:r w:rsidRPr="004D61F4">
        <w:rPr>
          <w:rFonts w:eastAsia="Times New Roman" w:cs="Times New Roman"/>
          <w:bCs/>
        </w:rPr>
        <w:t>Will post answers to</w:t>
      </w:r>
      <w:r w:rsidR="00FC35B5" w:rsidRPr="004D61F4">
        <w:rPr>
          <w:rFonts w:eastAsia="Times New Roman" w:cs="Times New Roman"/>
          <w:bCs/>
        </w:rPr>
        <w:t xml:space="preserve"> the </w:t>
      </w:r>
      <w:r w:rsidR="00473B82" w:rsidRPr="004D61F4">
        <w:rPr>
          <w:rFonts w:eastAsia="Times New Roman" w:cs="Times New Roman"/>
          <w:bCs/>
        </w:rPr>
        <w:t xml:space="preserve">questions received </w:t>
      </w:r>
      <w:r w:rsidR="00802FCF" w:rsidRPr="004D61F4">
        <w:rPr>
          <w:rFonts w:eastAsia="Times New Roman" w:cs="Times New Roman"/>
          <w:bCs/>
        </w:rPr>
        <w:t xml:space="preserve">on the </w:t>
      </w:r>
      <w:r w:rsidR="00FC35B5" w:rsidRPr="004D61F4">
        <w:rPr>
          <w:rFonts w:eastAsia="Times New Roman" w:cs="Times New Roman"/>
          <w:bCs/>
        </w:rPr>
        <w:t>Sam</w:t>
      </w:r>
      <w:r w:rsidR="00CA78C1" w:rsidRPr="004D61F4">
        <w:rPr>
          <w:rFonts w:eastAsia="Times New Roman" w:cs="Times New Roman"/>
          <w:bCs/>
        </w:rPr>
        <w:t>.gov</w:t>
      </w:r>
      <w:r w:rsidRPr="004D61F4">
        <w:rPr>
          <w:rFonts w:eastAsia="Times New Roman" w:cs="Times New Roman"/>
          <w:bCs/>
        </w:rPr>
        <w:t xml:space="preserve"> website </w:t>
      </w:r>
      <w:r w:rsidR="00FC35B5" w:rsidRPr="004D61F4">
        <w:rPr>
          <w:rFonts w:eastAsia="Times New Roman" w:cs="Times New Roman"/>
          <w:bCs/>
        </w:rPr>
        <w:t>(</w:t>
      </w:r>
      <w:r w:rsidR="00802FCF" w:rsidRPr="004D61F4">
        <w:rPr>
          <w:rFonts w:eastAsia="Times New Roman" w:cs="Times New Roman"/>
          <w:bCs/>
        </w:rPr>
        <w:t>https://</w:t>
      </w:r>
      <w:r w:rsidR="00FC35B5" w:rsidRPr="004D61F4">
        <w:rPr>
          <w:rFonts w:eastAsia="Times New Roman" w:cs="Times New Roman"/>
          <w:bCs/>
        </w:rPr>
        <w:t>sam.gov)</w:t>
      </w:r>
      <w:r w:rsidRPr="004D61F4">
        <w:rPr>
          <w:rFonts w:eastAsia="Times New Roman" w:cs="Times New Roman"/>
          <w:bCs/>
        </w:rPr>
        <w:t xml:space="preserve"> </w:t>
      </w:r>
      <w:r w:rsidR="00EA4A91" w:rsidRPr="004D61F4">
        <w:rPr>
          <w:rFonts w:eastAsia="Times New Roman" w:cs="Times New Roman"/>
          <w:bCs/>
        </w:rPr>
        <w:t>via amendment</w:t>
      </w:r>
    </w:p>
    <w:p w14:paraId="60B85B68" w14:textId="7C9DD8A0" w:rsidR="00871891" w:rsidRPr="004D61F4" w:rsidRDefault="002575CF" w:rsidP="00BB4FCB">
      <w:pPr>
        <w:numPr>
          <w:ilvl w:val="0"/>
          <w:numId w:val="3"/>
        </w:numPr>
        <w:tabs>
          <w:tab w:val="num" w:pos="720"/>
        </w:tabs>
        <w:spacing w:before="0" w:after="0" w:line="240" w:lineRule="auto"/>
        <w:ind w:left="720"/>
        <w:rPr>
          <w:rFonts w:eastAsia="Times New Roman" w:cs="Times New Roman"/>
          <w:bCs/>
        </w:rPr>
      </w:pPr>
      <w:r w:rsidRPr="004D61F4">
        <w:rPr>
          <w:rFonts w:eastAsia="Times New Roman" w:cs="Times New Roman"/>
          <w:bCs/>
        </w:rPr>
        <w:t xml:space="preserve">Recommends listing questions </w:t>
      </w:r>
      <w:r w:rsidR="00802FCF" w:rsidRPr="004D61F4">
        <w:rPr>
          <w:rFonts w:eastAsia="Times New Roman" w:cs="Times New Roman"/>
          <w:bCs/>
        </w:rPr>
        <w:t>in a Microsoft (</w:t>
      </w:r>
      <w:r w:rsidRPr="004D61F4">
        <w:rPr>
          <w:rFonts w:eastAsia="Times New Roman" w:cs="Times New Roman"/>
          <w:bCs/>
        </w:rPr>
        <w:t>MS</w:t>
      </w:r>
      <w:r w:rsidR="00802FCF" w:rsidRPr="004D61F4">
        <w:rPr>
          <w:rFonts w:eastAsia="Times New Roman" w:cs="Times New Roman"/>
          <w:bCs/>
        </w:rPr>
        <w:t>)</w:t>
      </w:r>
      <w:r w:rsidRPr="004D61F4">
        <w:rPr>
          <w:rFonts w:eastAsia="Times New Roman" w:cs="Times New Roman"/>
          <w:bCs/>
        </w:rPr>
        <w:t xml:space="preserve"> Excel spreadsheet with document name, page number, paragraph or section number, context, and question or comment</w:t>
      </w:r>
    </w:p>
    <w:p w14:paraId="1B979FAB" w14:textId="77777777" w:rsidR="002575CF" w:rsidRPr="004D61F4" w:rsidRDefault="002575CF" w:rsidP="002575CF">
      <w:pPr>
        <w:spacing w:line="240" w:lineRule="auto"/>
        <w:rPr>
          <w:rFonts w:cs="Times New Roman"/>
        </w:rPr>
      </w:pPr>
      <w:r w:rsidRPr="004D61F4">
        <w:rPr>
          <w:rFonts w:cs="Times New Roman"/>
        </w:rPr>
        <w:t>Sample:</w:t>
      </w:r>
    </w:p>
    <w:tbl>
      <w:tblPr>
        <w:tblStyle w:val="TableGrid"/>
        <w:tblW w:w="0" w:type="auto"/>
        <w:tblInd w:w="85" w:type="dxa"/>
        <w:tblLook w:val="04A0" w:firstRow="1" w:lastRow="0" w:firstColumn="1" w:lastColumn="0" w:noHBand="0" w:noVBand="1"/>
      </w:tblPr>
      <w:tblGrid>
        <w:gridCol w:w="2014"/>
        <w:gridCol w:w="1221"/>
        <w:gridCol w:w="3330"/>
        <w:gridCol w:w="3150"/>
      </w:tblGrid>
      <w:tr w:rsidR="002575CF" w:rsidRPr="004D61F4" w14:paraId="50D433F2" w14:textId="77777777" w:rsidTr="005A1CCE">
        <w:tc>
          <w:tcPr>
            <w:tcW w:w="2014" w:type="dxa"/>
            <w:tcBorders>
              <w:top w:val="single" w:sz="4" w:space="0" w:color="auto"/>
              <w:left w:val="single" w:sz="4" w:space="0" w:color="auto"/>
              <w:bottom w:val="single" w:sz="4" w:space="0" w:color="auto"/>
              <w:right w:val="single" w:sz="4" w:space="0" w:color="auto"/>
            </w:tcBorders>
            <w:hideMark/>
          </w:tcPr>
          <w:p w14:paraId="22D51267" w14:textId="77777777" w:rsidR="002575CF" w:rsidRPr="004D61F4" w:rsidRDefault="002575CF">
            <w:pPr>
              <w:pStyle w:val="NoSpacing"/>
              <w:rPr>
                <w:rFonts w:ascii="Times New Roman" w:hAnsi="Times New Roman"/>
                <w:sz w:val="24"/>
                <w:szCs w:val="24"/>
              </w:rPr>
            </w:pPr>
            <w:r w:rsidRPr="004D61F4">
              <w:rPr>
                <w:rFonts w:ascii="Times New Roman" w:hAnsi="Times New Roman"/>
                <w:sz w:val="24"/>
                <w:szCs w:val="24"/>
              </w:rPr>
              <w:t>Document Name</w:t>
            </w:r>
          </w:p>
        </w:tc>
        <w:tc>
          <w:tcPr>
            <w:tcW w:w="1221" w:type="dxa"/>
            <w:tcBorders>
              <w:top w:val="single" w:sz="4" w:space="0" w:color="auto"/>
              <w:left w:val="single" w:sz="4" w:space="0" w:color="auto"/>
              <w:bottom w:val="single" w:sz="4" w:space="0" w:color="auto"/>
              <w:right w:val="single" w:sz="4" w:space="0" w:color="auto"/>
            </w:tcBorders>
            <w:hideMark/>
          </w:tcPr>
          <w:p w14:paraId="632FC47F" w14:textId="77777777" w:rsidR="002575CF" w:rsidRPr="004D61F4" w:rsidRDefault="002575CF">
            <w:pPr>
              <w:pStyle w:val="NoSpacing"/>
              <w:rPr>
                <w:rFonts w:ascii="Times New Roman" w:hAnsi="Times New Roman"/>
                <w:sz w:val="24"/>
                <w:szCs w:val="24"/>
              </w:rPr>
            </w:pPr>
            <w:r w:rsidRPr="004D61F4">
              <w:rPr>
                <w:rFonts w:ascii="Times New Roman" w:hAnsi="Times New Roman"/>
                <w:sz w:val="24"/>
                <w:szCs w:val="24"/>
              </w:rPr>
              <w:t>Page #</w:t>
            </w:r>
          </w:p>
        </w:tc>
        <w:tc>
          <w:tcPr>
            <w:tcW w:w="3330" w:type="dxa"/>
            <w:tcBorders>
              <w:top w:val="single" w:sz="4" w:space="0" w:color="auto"/>
              <w:left w:val="single" w:sz="4" w:space="0" w:color="auto"/>
              <w:bottom w:val="single" w:sz="4" w:space="0" w:color="auto"/>
              <w:right w:val="single" w:sz="4" w:space="0" w:color="auto"/>
            </w:tcBorders>
            <w:hideMark/>
          </w:tcPr>
          <w:p w14:paraId="3A921620" w14:textId="77777777" w:rsidR="002575CF" w:rsidRPr="004D61F4" w:rsidRDefault="002575CF">
            <w:pPr>
              <w:pStyle w:val="NoSpacing"/>
              <w:rPr>
                <w:rFonts w:ascii="Times New Roman" w:hAnsi="Times New Roman"/>
                <w:sz w:val="24"/>
                <w:szCs w:val="24"/>
              </w:rPr>
            </w:pPr>
            <w:r w:rsidRPr="004D61F4">
              <w:rPr>
                <w:rFonts w:ascii="Times New Roman" w:hAnsi="Times New Roman"/>
                <w:sz w:val="24"/>
                <w:szCs w:val="24"/>
              </w:rPr>
              <w:t>Paragraph, Section # or context</w:t>
            </w:r>
          </w:p>
        </w:tc>
        <w:tc>
          <w:tcPr>
            <w:tcW w:w="3150" w:type="dxa"/>
            <w:tcBorders>
              <w:top w:val="single" w:sz="4" w:space="0" w:color="auto"/>
              <w:left w:val="single" w:sz="4" w:space="0" w:color="auto"/>
              <w:bottom w:val="single" w:sz="4" w:space="0" w:color="auto"/>
              <w:right w:val="single" w:sz="4" w:space="0" w:color="auto"/>
            </w:tcBorders>
            <w:hideMark/>
          </w:tcPr>
          <w:p w14:paraId="1167A93D" w14:textId="77777777" w:rsidR="002575CF" w:rsidRPr="004D61F4" w:rsidRDefault="002575CF">
            <w:pPr>
              <w:pStyle w:val="NoSpacing"/>
              <w:rPr>
                <w:rFonts w:ascii="Times New Roman" w:hAnsi="Times New Roman"/>
                <w:sz w:val="24"/>
                <w:szCs w:val="24"/>
              </w:rPr>
            </w:pPr>
            <w:r w:rsidRPr="004D61F4">
              <w:rPr>
                <w:rFonts w:ascii="Times New Roman" w:hAnsi="Times New Roman"/>
                <w:sz w:val="24"/>
                <w:szCs w:val="24"/>
              </w:rPr>
              <w:t>Question/Comment</w:t>
            </w:r>
          </w:p>
        </w:tc>
      </w:tr>
      <w:tr w:rsidR="002575CF" w:rsidRPr="00227A3F" w14:paraId="481CC485" w14:textId="77777777" w:rsidTr="005A1CCE">
        <w:tc>
          <w:tcPr>
            <w:tcW w:w="2014" w:type="dxa"/>
            <w:tcBorders>
              <w:top w:val="single" w:sz="4" w:space="0" w:color="auto"/>
              <w:left w:val="single" w:sz="4" w:space="0" w:color="auto"/>
              <w:bottom w:val="single" w:sz="4" w:space="0" w:color="auto"/>
              <w:right w:val="single" w:sz="4" w:space="0" w:color="auto"/>
            </w:tcBorders>
            <w:hideMark/>
          </w:tcPr>
          <w:p w14:paraId="77D999E3" w14:textId="5EC15F46" w:rsidR="002575CF" w:rsidRPr="004D61F4" w:rsidRDefault="002575CF">
            <w:pPr>
              <w:pStyle w:val="NoSpacing"/>
              <w:rPr>
                <w:rFonts w:ascii="Times New Roman" w:hAnsi="Times New Roman"/>
                <w:sz w:val="24"/>
                <w:szCs w:val="24"/>
              </w:rPr>
            </w:pPr>
            <w:r w:rsidRPr="004D61F4">
              <w:rPr>
                <w:rFonts w:ascii="Times New Roman" w:hAnsi="Times New Roman"/>
                <w:sz w:val="24"/>
                <w:szCs w:val="24"/>
              </w:rPr>
              <w:t xml:space="preserve">RFP </w:t>
            </w:r>
          </w:p>
        </w:tc>
        <w:tc>
          <w:tcPr>
            <w:tcW w:w="1221" w:type="dxa"/>
            <w:tcBorders>
              <w:top w:val="single" w:sz="4" w:space="0" w:color="auto"/>
              <w:left w:val="single" w:sz="4" w:space="0" w:color="auto"/>
              <w:bottom w:val="single" w:sz="4" w:space="0" w:color="auto"/>
              <w:right w:val="single" w:sz="4" w:space="0" w:color="auto"/>
            </w:tcBorders>
            <w:hideMark/>
          </w:tcPr>
          <w:p w14:paraId="71F18489" w14:textId="77777777" w:rsidR="002575CF" w:rsidRPr="004D61F4" w:rsidRDefault="002575CF">
            <w:pPr>
              <w:pStyle w:val="NoSpacing"/>
              <w:rPr>
                <w:rFonts w:ascii="Times New Roman" w:hAnsi="Times New Roman"/>
                <w:sz w:val="24"/>
                <w:szCs w:val="24"/>
              </w:rPr>
            </w:pPr>
            <w:r w:rsidRPr="004D61F4">
              <w:rPr>
                <w:rFonts w:ascii="Times New Roman" w:hAnsi="Times New Roman"/>
                <w:sz w:val="24"/>
                <w:szCs w:val="24"/>
              </w:rPr>
              <w:t>7</w:t>
            </w:r>
          </w:p>
        </w:tc>
        <w:tc>
          <w:tcPr>
            <w:tcW w:w="3330" w:type="dxa"/>
            <w:tcBorders>
              <w:top w:val="single" w:sz="4" w:space="0" w:color="auto"/>
              <w:left w:val="single" w:sz="4" w:space="0" w:color="auto"/>
              <w:bottom w:val="single" w:sz="4" w:space="0" w:color="auto"/>
              <w:right w:val="single" w:sz="4" w:space="0" w:color="auto"/>
            </w:tcBorders>
            <w:hideMark/>
          </w:tcPr>
          <w:p w14:paraId="59766B56" w14:textId="77777777" w:rsidR="002575CF" w:rsidRPr="004D61F4" w:rsidRDefault="002575CF">
            <w:pPr>
              <w:pStyle w:val="NoSpacing"/>
              <w:rPr>
                <w:rFonts w:ascii="Times New Roman" w:hAnsi="Times New Roman"/>
                <w:sz w:val="24"/>
                <w:szCs w:val="24"/>
              </w:rPr>
            </w:pPr>
            <w:r w:rsidRPr="004D61F4">
              <w:rPr>
                <w:rFonts w:ascii="Times New Roman" w:hAnsi="Times New Roman"/>
                <w:sz w:val="24"/>
                <w:szCs w:val="24"/>
              </w:rPr>
              <w:t>Paragraph 6 or last paragraph: Contract Maximum Dollar Value</w:t>
            </w:r>
          </w:p>
        </w:tc>
        <w:tc>
          <w:tcPr>
            <w:tcW w:w="3150" w:type="dxa"/>
            <w:tcBorders>
              <w:top w:val="single" w:sz="4" w:space="0" w:color="auto"/>
              <w:left w:val="single" w:sz="4" w:space="0" w:color="auto"/>
              <w:bottom w:val="single" w:sz="4" w:space="0" w:color="auto"/>
              <w:right w:val="single" w:sz="4" w:space="0" w:color="auto"/>
            </w:tcBorders>
            <w:hideMark/>
          </w:tcPr>
          <w:p w14:paraId="2F00ADEA" w14:textId="77777777" w:rsidR="002575CF" w:rsidRPr="004D61F4" w:rsidRDefault="002575CF">
            <w:pPr>
              <w:pStyle w:val="NoSpacing"/>
              <w:rPr>
                <w:rFonts w:ascii="Times New Roman" w:hAnsi="Times New Roman"/>
                <w:sz w:val="24"/>
                <w:szCs w:val="24"/>
              </w:rPr>
            </w:pPr>
            <w:r w:rsidRPr="004D61F4">
              <w:rPr>
                <w:rFonts w:ascii="Times New Roman" w:hAnsi="Times New Roman"/>
                <w:sz w:val="24"/>
                <w:szCs w:val="24"/>
              </w:rPr>
              <w:t>Typo</w:t>
            </w:r>
          </w:p>
        </w:tc>
      </w:tr>
    </w:tbl>
    <w:p w14:paraId="6D624044" w14:textId="77777777" w:rsidR="00F20479" w:rsidRPr="004D61F4" w:rsidRDefault="00F20479" w:rsidP="00605DAA">
      <w:pPr>
        <w:pStyle w:val="Heading1"/>
        <w:rPr>
          <w:rFonts w:eastAsia="Times New Roman"/>
        </w:rPr>
      </w:pPr>
      <w:r w:rsidRPr="004D61F4">
        <w:rPr>
          <w:rFonts w:eastAsia="Times New Roman"/>
        </w:rPr>
        <w:t>Proposal submission</w:t>
      </w:r>
    </w:p>
    <w:p w14:paraId="6D4868A9" w14:textId="77777777" w:rsidR="00F20479" w:rsidRPr="004D61F4" w:rsidRDefault="00F20479" w:rsidP="00F20479">
      <w:pPr>
        <w:tabs>
          <w:tab w:val="left" w:pos="180"/>
          <w:tab w:val="left" w:pos="360"/>
          <w:tab w:val="left" w:pos="540"/>
          <w:tab w:val="left" w:pos="730"/>
          <w:tab w:val="left" w:pos="900"/>
        </w:tabs>
        <w:spacing w:after="0" w:line="240" w:lineRule="auto"/>
        <w:rPr>
          <w:rFonts w:eastAsia="Times New Roman" w:cs="Times New Roman"/>
          <w:u w:val="single"/>
        </w:rPr>
      </w:pPr>
      <w:r w:rsidRPr="004D61F4">
        <w:rPr>
          <w:rFonts w:eastAsia="Times New Roman" w:cs="Times New Roman"/>
        </w:rPr>
        <w:t xml:space="preserve">The submission date for all volumes shall be no later than the date and time specified in the </w:t>
      </w:r>
      <w:r w:rsidRPr="004D61F4">
        <w:rPr>
          <w:rFonts w:cs="Times New Roman"/>
        </w:rPr>
        <w:t>solicitation</w:t>
      </w:r>
      <w:r w:rsidRPr="004D61F4">
        <w:rPr>
          <w:rFonts w:eastAsia="Times New Roman" w:cs="Times New Roman"/>
        </w:rPr>
        <w:t xml:space="preserve">.  </w:t>
      </w:r>
    </w:p>
    <w:p w14:paraId="0DE41442" w14:textId="61C6AE63" w:rsidR="00F20479" w:rsidRPr="004D61F4" w:rsidRDefault="00FC35B5" w:rsidP="00BB4FCB">
      <w:pPr>
        <w:pStyle w:val="Heading2"/>
        <w:widowControl w:val="0"/>
        <w:numPr>
          <w:ilvl w:val="1"/>
          <w:numId w:val="2"/>
        </w:numPr>
        <w:ind w:left="864"/>
        <w:rPr>
          <w:szCs w:val="24"/>
        </w:rPr>
      </w:pPr>
      <w:r w:rsidRPr="004D61F4">
        <w:rPr>
          <w:bCs w:val="0"/>
          <w:szCs w:val="24"/>
        </w:rPr>
        <w:t>Electronic Submissions Only</w:t>
      </w:r>
    </w:p>
    <w:p w14:paraId="01E9DB02" w14:textId="0F2BC730" w:rsidR="00F20479" w:rsidRPr="004D61F4" w:rsidRDefault="00FC35B5" w:rsidP="00F20479">
      <w:pPr>
        <w:tabs>
          <w:tab w:val="left" w:pos="180"/>
          <w:tab w:val="left" w:pos="360"/>
          <w:tab w:val="left" w:pos="540"/>
          <w:tab w:val="left" w:pos="730"/>
          <w:tab w:val="left" w:pos="900"/>
        </w:tabs>
        <w:spacing w:after="0" w:line="240" w:lineRule="auto"/>
        <w:rPr>
          <w:rFonts w:eastAsia="Times New Roman" w:cs="Times New Roman"/>
        </w:rPr>
      </w:pPr>
      <w:r w:rsidRPr="004D61F4">
        <w:rPr>
          <w:rFonts w:eastAsia="Times New Roman" w:cs="Times New Roman"/>
        </w:rPr>
        <w:t xml:space="preserve">The Offeror shall use Electronic means (Email) of sending the proposal. </w:t>
      </w:r>
      <w:r w:rsidR="000B509D" w:rsidRPr="004D61F4">
        <w:rPr>
          <w:rFonts w:eastAsia="Times New Roman" w:cs="Times New Roman"/>
        </w:rPr>
        <w:t xml:space="preserve"> </w:t>
      </w:r>
      <w:r w:rsidRPr="004D61F4">
        <w:rPr>
          <w:rFonts w:eastAsia="Times New Roman" w:cs="Times New Roman"/>
        </w:rPr>
        <w:t xml:space="preserve">No mailed copies </w:t>
      </w:r>
      <w:r w:rsidR="00A44C84" w:rsidRPr="004D61F4">
        <w:rPr>
          <w:rFonts w:eastAsia="Times New Roman" w:cs="Times New Roman"/>
        </w:rPr>
        <w:t xml:space="preserve">will be </w:t>
      </w:r>
      <w:r w:rsidR="00F77EFA" w:rsidRPr="004D61F4">
        <w:rPr>
          <w:rFonts w:eastAsia="Times New Roman" w:cs="Times New Roman"/>
        </w:rPr>
        <w:t>permitted</w:t>
      </w:r>
      <w:r w:rsidRPr="004D61F4">
        <w:rPr>
          <w:rFonts w:eastAsia="Times New Roman" w:cs="Times New Roman"/>
        </w:rPr>
        <w:t xml:space="preserve">. </w:t>
      </w:r>
      <w:r w:rsidR="00B40D0C" w:rsidRPr="004D61F4">
        <w:rPr>
          <w:rFonts w:eastAsia="Times New Roman" w:cs="Times New Roman"/>
        </w:rPr>
        <w:t xml:space="preserve"> </w:t>
      </w:r>
      <w:r w:rsidRPr="004D61F4">
        <w:rPr>
          <w:rFonts w:eastAsia="Times New Roman" w:cs="Times New Roman"/>
        </w:rPr>
        <w:t xml:space="preserve">The Electronic documents should be clearly marked with the solicitation number and appropriate volume number.    </w:t>
      </w:r>
      <w:r w:rsidR="00F20479" w:rsidRPr="004D61F4">
        <w:rPr>
          <w:rFonts w:eastAsia="Times New Roman" w:cs="Times New Roman"/>
        </w:rPr>
        <w:t xml:space="preserve">  </w:t>
      </w:r>
    </w:p>
    <w:p w14:paraId="03838398" w14:textId="77777777" w:rsidR="00F20479" w:rsidRPr="004D61F4" w:rsidRDefault="00F20479" w:rsidP="00BB4FCB">
      <w:pPr>
        <w:pStyle w:val="Heading2"/>
        <w:widowControl w:val="0"/>
        <w:numPr>
          <w:ilvl w:val="1"/>
          <w:numId w:val="2"/>
        </w:numPr>
        <w:ind w:left="864"/>
        <w:rPr>
          <w:bCs w:val="0"/>
          <w:szCs w:val="24"/>
        </w:rPr>
      </w:pPr>
      <w:r w:rsidRPr="004D61F4">
        <w:rPr>
          <w:bCs w:val="0"/>
          <w:szCs w:val="24"/>
        </w:rPr>
        <w:t>Late Submissions</w:t>
      </w:r>
    </w:p>
    <w:p w14:paraId="675C039C" w14:textId="77777777" w:rsidR="00F20479" w:rsidRPr="004D61F4" w:rsidRDefault="00F20479" w:rsidP="005A1CCE">
      <w:pPr>
        <w:tabs>
          <w:tab w:val="left" w:pos="180"/>
          <w:tab w:val="left" w:pos="360"/>
          <w:tab w:val="left" w:pos="540"/>
          <w:tab w:val="left" w:pos="730"/>
          <w:tab w:val="left" w:pos="900"/>
        </w:tabs>
        <w:spacing w:line="240" w:lineRule="auto"/>
        <w:rPr>
          <w:rFonts w:eastAsia="Times New Roman" w:cs="Times New Roman"/>
        </w:rPr>
      </w:pPr>
      <w:r w:rsidRPr="004D61F4">
        <w:rPr>
          <w:rFonts w:eastAsia="Times New Roman" w:cs="Times New Roman"/>
        </w:rPr>
        <w:t xml:space="preserve">Proposals submitted after the closing date and time specified for receipt of offers are “late” and will not be considered for award. </w:t>
      </w:r>
    </w:p>
    <w:p w14:paraId="50035AA4" w14:textId="4E8C65AA" w:rsidR="00F20479" w:rsidRPr="004D61F4" w:rsidRDefault="00F20479" w:rsidP="005A1CCE">
      <w:pPr>
        <w:pStyle w:val="NoSpacing"/>
        <w:spacing w:before="120" w:after="120"/>
        <w:rPr>
          <w:rFonts w:ascii="Times New Roman" w:hAnsi="Times New Roman"/>
          <w:b/>
          <w:sz w:val="24"/>
          <w:szCs w:val="24"/>
        </w:rPr>
      </w:pPr>
      <w:r w:rsidRPr="004D61F4">
        <w:rPr>
          <w:rFonts w:ascii="Times New Roman" w:hAnsi="Times New Roman"/>
          <w:sz w:val="24"/>
          <w:szCs w:val="24"/>
        </w:rPr>
        <w:t>The Government will process late submissions of proposals in accordance with FAR 52.21</w:t>
      </w:r>
      <w:r w:rsidR="00FD1525" w:rsidRPr="004D61F4">
        <w:rPr>
          <w:rFonts w:ascii="Times New Roman" w:hAnsi="Times New Roman"/>
          <w:sz w:val="24"/>
          <w:szCs w:val="24"/>
        </w:rPr>
        <w:t>2</w:t>
      </w:r>
      <w:r w:rsidRPr="004D61F4">
        <w:rPr>
          <w:rFonts w:ascii="Times New Roman" w:hAnsi="Times New Roman"/>
          <w:sz w:val="24"/>
          <w:szCs w:val="24"/>
        </w:rPr>
        <w:t xml:space="preserve">-1.  </w:t>
      </w:r>
      <w:r w:rsidRPr="004D61F4">
        <w:rPr>
          <w:rFonts w:ascii="Times New Roman" w:hAnsi="Times New Roman"/>
          <w:bCs/>
          <w:sz w:val="24"/>
          <w:szCs w:val="24"/>
        </w:rPr>
        <w:t>If the electronic copy is received late</w:t>
      </w:r>
      <w:r w:rsidR="00802FCF" w:rsidRPr="004D61F4">
        <w:rPr>
          <w:rFonts w:ascii="Times New Roman" w:hAnsi="Times New Roman"/>
          <w:bCs/>
          <w:sz w:val="24"/>
          <w:szCs w:val="24"/>
        </w:rPr>
        <w:t>,</w:t>
      </w:r>
      <w:r w:rsidRPr="004D61F4">
        <w:rPr>
          <w:rFonts w:ascii="Times New Roman" w:hAnsi="Times New Roman"/>
          <w:bCs/>
          <w:sz w:val="24"/>
          <w:szCs w:val="24"/>
        </w:rPr>
        <w:t xml:space="preserve"> </w:t>
      </w:r>
      <w:r w:rsidR="00FC35B5" w:rsidRPr="004D61F4">
        <w:rPr>
          <w:rFonts w:ascii="Times New Roman" w:hAnsi="Times New Roman"/>
          <w:bCs/>
          <w:sz w:val="24"/>
          <w:szCs w:val="24"/>
        </w:rPr>
        <w:t>it</w:t>
      </w:r>
      <w:r w:rsidRPr="004D61F4">
        <w:rPr>
          <w:rFonts w:ascii="Times New Roman" w:hAnsi="Times New Roman"/>
          <w:bCs/>
          <w:sz w:val="24"/>
          <w:szCs w:val="24"/>
        </w:rPr>
        <w:t xml:space="preserve"> is not eligible for consideration in accordance with FAR 52.</w:t>
      </w:r>
      <w:r w:rsidR="00241C70" w:rsidRPr="004D61F4">
        <w:rPr>
          <w:rFonts w:ascii="Times New Roman" w:hAnsi="Times New Roman"/>
          <w:bCs/>
          <w:sz w:val="24"/>
          <w:szCs w:val="24"/>
        </w:rPr>
        <w:t>212</w:t>
      </w:r>
      <w:r w:rsidRPr="004D61F4">
        <w:rPr>
          <w:rFonts w:ascii="Times New Roman" w:hAnsi="Times New Roman"/>
          <w:bCs/>
          <w:sz w:val="24"/>
          <w:szCs w:val="24"/>
        </w:rPr>
        <w:t>-1 and Alternate I</w:t>
      </w:r>
      <w:r w:rsidR="00802FCF" w:rsidRPr="004D61F4">
        <w:rPr>
          <w:rFonts w:ascii="Times New Roman" w:hAnsi="Times New Roman"/>
          <w:bCs/>
          <w:sz w:val="24"/>
          <w:szCs w:val="24"/>
        </w:rPr>
        <w:t>.  T</w:t>
      </w:r>
      <w:r w:rsidRPr="004D61F4">
        <w:rPr>
          <w:rFonts w:ascii="Times New Roman" w:hAnsi="Times New Roman"/>
          <w:bCs/>
          <w:sz w:val="24"/>
          <w:szCs w:val="24"/>
        </w:rPr>
        <w:t>he Government will reject that proposal without evaluation.</w:t>
      </w:r>
      <w:r w:rsidRPr="004D61F4">
        <w:rPr>
          <w:rFonts w:ascii="Times New Roman" w:hAnsi="Times New Roman"/>
          <w:b/>
          <w:sz w:val="24"/>
          <w:szCs w:val="24"/>
        </w:rPr>
        <w:t xml:space="preserve"> </w:t>
      </w:r>
    </w:p>
    <w:p w14:paraId="2BB93479" w14:textId="1ED7599D" w:rsidR="00F20479" w:rsidRPr="004D61F4" w:rsidRDefault="00F20479" w:rsidP="00BB4FCB">
      <w:pPr>
        <w:pStyle w:val="Heading2"/>
        <w:widowControl w:val="0"/>
        <w:numPr>
          <w:ilvl w:val="1"/>
          <w:numId w:val="2"/>
        </w:numPr>
        <w:ind w:left="864"/>
        <w:rPr>
          <w:bCs w:val="0"/>
          <w:szCs w:val="24"/>
        </w:rPr>
      </w:pPr>
      <w:r w:rsidRPr="004D61F4">
        <w:rPr>
          <w:bCs w:val="0"/>
          <w:szCs w:val="24"/>
        </w:rPr>
        <w:t>Proposal Submission</w:t>
      </w:r>
    </w:p>
    <w:p w14:paraId="6876353C" w14:textId="529908C6" w:rsidR="00495B59" w:rsidRPr="004D61F4" w:rsidRDefault="00495B59" w:rsidP="00495B59">
      <w:pPr>
        <w:tabs>
          <w:tab w:val="left" w:pos="180"/>
          <w:tab w:val="left" w:pos="360"/>
          <w:tab w:val="left" w:pos="540"/>
          <w:tab w:val="left" w:pos="730"/>
          <w:tab w:val="left" w:pos="900"/>
        </w:tabs>
        <w:spacing w:before="0" w:after="0" w:line="240" w:lineRule="auto"/>
        <w:rPr>
          <w:rFonts w:eastAsia="Times New Roman" w:cs="Times New Roman"/>
          <w:b/>
        </w:rPr>
      </w:pPr>
      <w:r w:rsidRPr="004D61F4">
        <w:rPr>
          <w:rFonts w:eastAsia="Times New Roman" w:cs="Times New Roman"/>
          <w:b/>
        </w:rPr>
        <w:t>Solicitation No</w:t>
      </w:r>
      <w:r w:rsidR="00FD654E" w:rsidRPr="004D61F4">
        <w:rPr>
          <w:rFonts w:eastAsia="Times New Roman" w:cs="Times New Roman"/>
          <w:b/>
        </w:rPr>
        <w:t>: SP8000</w:t>
      </w:r>
      <w:r w:rsidRPr="004D61F4">
        <w:rPr>
          <w:rFonts w:eastAsia="Times New Roman" w:cs="Times New Roman"/>
          <w:b/>
        </w:rPr>
        <w:t>-</w:t>
      </w:r>
      <w:r w:rsidR="00B45F62" w:rsidRPr="004D61F4">
        <w:rPr>
          <w:rFonts w:eastAsia="Times New Roman" w:cs="Times New Roman"/>
          <w:b/>
        </w:rPr>
        <w:t>2</w:t>
      </w:r>
      <w:r w:rsidR="00E73D53" w:rsidRPr="004D61F4">
        <w:rPr>
          <w:rFonts w:eastAsia="Times New Roman" w:cs="Times New Roman"/>
          <w:b/>
        </w:rPr>
        <w:t>5</w:t>
      </w:r>
      <w:r w:rsidRPr="004D61F4">
        <w:rPr>
          <w:rFonts w:eastAsia="Times New Roman" w:cs="Times New Roman"/>
          <w:b/>
        </w:rPr>
        <w:t>-</w:t>
      </w:r>
      <w:r w:rsidR="00473B82" w:rsidRPr="004D61F4">
        <w:rPr>
          <w:rFonts w:eastAsia="Times New Roman" w:cs="Times New Roman"/>
          <w:b/>
        </w:rPr>
        <w:t>R</w:t>
      </w:r>
      <w:r w:rsidRPr="004D61F4">
        <w:rPr>
          <w:rFonts w:eastAsia="Times New Roman" w:cs="Times New Roman"/>
          <w:b/>
        </w:rPr>
        <w:t>-</w:t>
      </w:r>
      <w:r w:rsidR="004B3F74" w:rsidRPr="004D61F4">
        <w:rPr>
          <w:rFonts w:eastAsia="Times New Roman" w:cs="Times New Roman"/>
          <w:b/>
        </w:rPr>
        <w:t>00</w:t>
      </w:r>
      <w:r w:rsidR="004D61F4" w:rsidRPr="004D61F4">
        <w:rPr>
          <w:rFonts w:eastAsia="Times New Roman" w:cs="Times New Roman"/>
          <w:b/>
        </w:rPr>
        <w:t>22</w:t>
      </w:r>
    </w:p>
    <w:p w14:paraId="19E52394" w14:textId="74F17565" w:rsidR="00495B59" w:rsidRPr="00864C52" w:rsidRDefault="00495B59" w:rsidP="00495B59">
      <w:pPr>
        <w:tabs>
          <w:tab w:val="left" w:pos="180"/>
          <w:tab w:val="left" w:pos="360"/>
          <w:tab w:val="left" w:pos="540"/>
          <w:tab w:val="left" w:pos="730"/>
          <w:tab w:val="left" w:pos="900"/>
        </w:tabs>
        <w:spacing w:before="0" w:after="0" w:line="240" w:lineRule="auto"/>
        <w:rPr>
          <w:rFonts w:eastAsia="Times New Roman" w:cs="Times New Roman"/>
          <w:b/>
        </w:rPr>
      </w:pPr>
      <w:r w:rsidRPr="00864C52">
        <w:rPr>
          <w:rFonts w:eastAsia="Times New Roman" w:cs="Times New Roman"/>
          <w:b/>
        </w:rPr>
        <w:t>Opening/Closing Date and Time</w:t>
      </w:r>
      <w:r w:rsidR="00FD654E" w:rsidRPr="00864C52">
        <w:rPr>
          <w:rFonts w:eastAsia="Times New Roman" w:cs="Times New Roman"/>
          <w:b/>
        </w:rPr>
        <w:t xml:space="preserve">: </w:t>
      </w:r>
      <w:r w:rsidR="00864C52" w:rsidRPr="00864C52">
        <w:rPr>
          <w:rFonts w:eastAsia="Times New Roman" w:cs="Times New Roman"/>
          <w:b/>
        </w:rPr>
        <w:t>16OCT</w:t>
      </w:r>
      <w:r w:rsidR="00FD654E" w:rsidRPr="00864C52">
        <w:rPr>
          <w:rFonts w:eastAsia="Times New Roman" w:cs="Times New Roman"/>
          <w:b/>
        </w:rPr>
        <w:t>25</w:t>
      </w:r>
      <w:r w:rsidR="004B5AEA" w:rsidRPr="00864C52">
        <w:rPr>
          <w:rFonts w:eastAsia="Times New Roman" w:cs="Times New Roman"/>
          <w:b/>
        </w:rPr>
        <w:t xml:space="preserve"> </w:t>
      </w:r>
      <w:r w:rsidR="004D61F4" w:rsidRPr="00864C52">
        <w:rPr>
          <w:rFonts w:eastAsia="Times New Roman" w:cs="Times New Roman"/>
          <w:b/>
        </w:rPr>
        <w:t>–</w:t>
      </w:r>
      <w:r w:rsidR="00436804" w:rsidRPr="00864C52">
        <w:rPr>
          <w:rFonts w:eastAsia="Times New Roman" w:cs="Times New Roman"/>
          <w:b/>
        </w:rPr>
        <w:t xml:space="preserve"> </w:t>
      </w:r>
      <w:r w:rsidR="00864C52" w:rsidRPr="00864C52">
        <w:rPr>
          <w:rFonts w:eastAsia="Times New Roman" w:cs="Times New Roman"/>
          <w:b/>
        </w:rPr>
        <w:t>30</w:t>
      </w:r>
      <w:r w:rsidR="004D61F4" w:rsidRPr="00864C52">
        <w:rPr>
          <w:rFonts w:eastAsia="Times New Roman" w:cs="Times New Roman"/>
          <w:b/>
        </w:rPr>
        <w:t>OCT</w:t>
      </w:r>
      <w:r w:rsidR="00DB6237" w:rsidRPr="00864C52">
        <w:rPr>
          <w:rFonts w:eastAsia="Times New Roman" w:cs="Times New Roman"/>
          <w:b/>
        </w:rPr>
        <w:t>25</w:t>
      </w:r>
    </w:p>
    <w:p w14:paraId="0692A402" w14:textId="7478FEDC" w:rsidR="00495B59" w:rsidRPr="004D61F4" w:rsidRDefault="00495B59" w:rsidP="00495B59">
      <w:pPr>
        <w:tabs>
          <w:tab w:val="left" w:pos="180"/>
          <w:tab w:val="left" w:pos="360"/>
          <w:tab w:val="left" w:pos="540"/>
          <w:tab w:val="left" w:pos="730"/>
          <w:tab w:val="left" w:pos="900"/>
        </w:tabs>
        <w:spacing w:before="0" w:after="0" w:line="240" w:lineRule="auto"/>
        <w:rPr>
          <w:rFonts w:eastAsia="Times New Roman" w:cs="Times New Roman"/>
        </w:rPr>
      </w:pPr>
      <w:r w:rsidRPr="004D61F4">
        <w:rPr>
          <w:rFonts w:eastAsia="Times New Roman" w:cs="Times New Roman"/>
        </w:rPr>
        <w:t>Note</w:t>
      </w:r>
      <w:r w:rsidR="00FD654E" w:rsidRPr="004D61F4">
        <w:rPr>
          <w:rFonts w:eastAsia="Times New Roman" w:cs="Times New Roman"/>
        </w:rPr>
        <w:t>: Proposals</w:t>
      </w:r>
      <w:r w:rsidRPr="004D61F4">
        <w:rPr>
          <w:rFonts w:eastAsia="Times New Roman" w:cs="Times New Roman"/>
        </w:rPr>
        <w:t xml:space="preserve"> will be accepted any time before the closing date</w:t>
      </w:r>
      <w:r w:rsidR="00F77EFA" w:rsidRPr="004D61F4">
        <w:rPr>
          <w:rFonts w:eastAsia="Times New Roman" w:cs="Times New Roman"/>
        </w:rPr>
        <w:t xml:space="preserve"> and time</w:t>
      </w:r>
      <w:r w:rsidRPr="004D61F4">
        <w:rPr>
          <w:rFonts w:eastAsia="Times New Roman" w:cs="Times New Roman"/>
        </w:rPr>
        <w:t>.</w:t>
      </w:r>
    </w:p>
    <w:p w14:paraId="22EF8DE4" w14:textId="08A03546" w:rsidR="00495B59" w:rsidRPr="00C81D8E" w:rsidRDefault="00495B59" w:rsidP="00495B59">
      <w:pPr>
        <w:tabs>
          <w:tab w:val="left" w:pos="180"/>
          <w:tab w:val="left" w:pos="360"/>
          <w:tab w:val="left" w:pos="540"/>
          <w:tab w:val="left" w:pos="730"/>
          <w:tab w:val="left" w:pos="900"/>
        </w:tabs>
        <w:spacing w:after="0" w:line="240" w:lineRule="auto"/>
        <w:rPr>
          <w:rFonts w:eastAsia="Times New Roman" w:cs="Times New Roman"/>
        </w:rPr>
      </w:pPr>
      <w:r w:rsidRPr="004D61F4">
        <w:rPr>
          <w:rFonts w:eastAsia="Times New Roman" w:cs="Times New Roman"/>
        </w:rPr>
        <w:t xml:space="preserve">The </w:t>
      </w:r>
      <w:r w:rsidRPr="004D61F4">
        <w:rPr>
          <w:rFonts w:eastAsia="Times New Roman" w:cs="Times New Roman"/>
          <w:b/>
        </w:rPr>
        <w:t xml:space="preserve">Offeror shall submit </w:t>
      </w:r>
      <w:r w:rsidR="003F2F28" w:rsidRPr="004D61F4">
        <w:rPr>
          <w:rFonts w:eastAsia="Times New Roman" w:cs="Times New Roman"/>
          <w:b/>
        </w:rPr>
        <w:t>one</w:t>
      </w:r>
      <w:r w:rsidRPr="004D61F4">
        <w:rPr>
          <w:rFonts w:eastAsia="Times New Roman" w:cs="Times New Roman"/>
          <w:b/>
        </w:rPr>
        <w:t xml:space="preserve"> Electronic copy of the proposal as shown in paragraph 2.6.5</w:t>
      </w:r>
      <w:r w:rsidR="003F2F28" w:rsidRPr="004D61F4">
        <w:rPr>
          <w:rFonts w:eastAsia="Times New Roman" w:cs="Times New Roman"/>
          <w:b/>
        </w:rPr>
        <w:t xml:space="preserve"> of Section L</w:t>
      </w:r>
      <w:r w:rsidRPr="004D61F4">
        <w:rPr>
          <w:rFonts w:eastAsia="Times New Roman" w:cs="Times New Roman"/>
        </w:rPr>
        <w:t xml:space="preserve"> and must be emailed to </w:t>
      </w:r>
      <w:hyperlink r:id="rId8" w:history="1">
        <w:r w:rsidR="004D61F4" w:rsidRPr="004D61F4">
          <w:rPr>
            <w:rStyle w:val="Hyperlink"/>
            <w:rFonts w:eastAsia="Times New Roman" w:cs="Times New Roman"/>
          </w:rPr>
          <w:t>Alicia.Barrowman@dla.mil</w:t>
        </w:r>
      </w:hyperlink>
      <w:r w:rsidR="004D61F4" w:rsidRPr="004D61F4">
        <w:rPr>
          <w:rFonts w:eastAsia="Times New Roman" w:cs="Times New Roman"/>
        </w:rPr>
        <w:t xml:space="preserve"> </w:t>
      </w:r>
      <w:r w:rsidRPr="004D61F4">
        <w:rPr>
          <w:rFonts w:eastAsia="Times New Roman" w:cs="Times New Roman"/>
        </w:rPr>
        <w:t>and</w:t>
      </w:r>
      <w:r w:rsidR="004D61F4" w:rsidRPr="004D61F4">
        <w:rPr>
          <w:rFonts w:eastAsia="Times New Roman" w:cs="Times New Roman"/>
        </w:rPr>
        <w:t xml:space="preserve"> </w:t>
      </w:r>
      <w:hyperlink r:id="rId9" w:history="1">
        <w:r w:rsidR="004D61F4" w:rsidRPr="004D61F4">
          <w:rPr>
            <w:rStyle w:val="Hyperlink"/>
            <w:rFonts w:eastAsia="Times New Roman" w:cs="Times New Roman"/>
          </w:rPr>
          <w:t>Christine.Boyer@dla.mil</w:t>
        </w:r>
      </w:hyperlink>
      <w:r w:rsidR="004D61F4" w:rsidRPr="004D61F4">
        <w:rPr>
          <w:rFonts w:eastAsia="Times New Roman" w:cs="Times New Roman"/>
        </w:rPr>
        <w:t xml:space="preserve"> </w:t>
      </w:r>
      <w:r w:rsidRPr="004D61F4">
        <w:rPr>
          <w:rFonts w:eastAsia="Times New Roman" w:cs="Times New Roman"/>
        </w:rPr>
        <w:t xml:space="preserve">and received no later than the </w:t>
      </w:r>
      <w:r w:rsidRPr="00C81D8E">
        <w:rPr>
          <w:rFonts w:eastAsia="Times New Roman" w:cs="Times New Roman"/>
        </w:rPr>
        <w:t>solicitation close date.</w:t>
      </w:r>
    </w:p>
    <w:p w14:paraId="6F301B40" w14:textId="77777777" w:rsidR="00495B59" w:rsidRPr="00227A3F" w:rsidRDefault="00495B59" w:rsidP="00495B59">
      <w:pPr>
        <w:tabs>
          <w:tab w:val="left" w:pos="180"/>
          <w:tab w:val="left" w:pos="360"/>
          <w:tab w:val="left" w:pos="540"/>
          <w:tab w:val="left" w:pos="730"/>
          <w:tab w:val="left" w:pos="900"/>
        </w:tabs>
        <w:spacing w:after="0" w:line="240" w:lineRule="auto"/>
        <w:rPr>
          <w:rFonts w:eastAsia="Times New Roman" w:cs="Times New Roman"/>
          <w:highlight w:val="yellow"/>
        </w:rPr>
      </w:pPr>
    </w:p>
    <w:p w14:paraId="23926495" w14:textId="77777777" w:rsidR="00495B59" w:rsidRPr="004D61F4" w:rsidRDefault="00495B59" w:rsidP="00495B59">
      <w:pPr>
        <w:autoSpaceDE w:val="0"/>
        <w:autoSpaceDN w:val="0"/>
        <w:adjustRightInd w:val="0"/>
        <w:spacing w:before="0" w:after="0" w:line="240" w:lineRule="auto"/>
        <w:rPr>
          <w:rFonts w:cs="Times New Roman"/>
          <w:iCs/>
        </w:rPr>
      </w:pPr>
      <w:r w:rsidRPr="004D61F4">
        <w:rPr>
          <w:rFonts w:cs="Times New Roman"/>
          <w:iCs/>
        </w:rPr>
        <w:t>CAUTION NOTICE – EMAIL DELAYS</w:t>
      </w:r>
    </w:p>
    <w:p w14:paraId="42296532" w14:textId="77777777" w:rsidR="00495B59" w:rsidRPr="004D61F4" w:rsidRDefault="00495B59" w:rsidP="00495B59">
      <w:pPr>
        <w:autoSpaceDE w:val="0"/>
        <w:autoSpaceDN w:val="0"/>
        <w:adjustRightInd w:val="0"/>
        <w:spacing w:before="0" w:after="0" w:line="240" w:lineRule="auto"/>
        <w:rPr>
          <w:rFonts w:cs="Times New Roman"/>
          <w:iCs/>
        </w:rPr>
      </w:pPr>
    </w:p>
    <w:p w14:paraId="26C4CC64" w14:textId="3C238471" w:rsidR="00495B59" w:rsidRPr="004D61F4" w:rsidRDefault="00495B59" w:rsidP="00574F1D">
      <w:pPr>
        <w:autoSpaceDE w:val="0"/>
        <w:autoSpaceDN w:val="0"/>
        <w:adjustRightInd w:val="0"/>
        <w:spacing w:before="0" w:after="0" w:line="240" w:lineRule="auto"/>
        <w:rPr>
          <w:rFonts w:cs="Times New Roman"/>
          <w:iCs/>
        </w:rPr>
      </w:pPr>
      <w:r w:rsidRPr="004D61F4">
        <w:rPr>
          <w:rFonts w:cs="Times New Roman"/>
          <w:iCs/>
        </w:rPr>
        <w:lastRenderedPageBreak/>
        <w:t xml:space="preserve">Submission of proposals via electronic mail (email) is </w:t>
      </w:r>
      <w:r w:rsidR="000A0D7D" w:rsidRPr="004D61F4">
        <w:rPr>
          <w:rFonts w:cs="Times New Roman"/>
          <w:iCs/>
        </w:rPr>
        <w:t xml:space="preserve">required. </w:t>
      </w:r>
      <w:r w:rsidR="00FA445C" w:rsidRPr="004D61F4">
        <w:rPr>
          <w:rFonts w:cs="Times New Roman"/>
          <w:iCs/>
        </w:rPr>
        <w:t xml:space="preserve"> </w:t>
      </w:r>
      <w:r w:rsidRPr="004D61F4">
        <w:rPr>
          <w:rFonts w:cs="Times New Roman"/>
          <w:iCs/>
        </w:rPr>
        <w:t xml:space="preserve">However, the Defense Information Systems Agency (DISA) has informed all </w:t>
      </w:r>
      <w:r w:rsidR="00802FCF" w:rsidRPr="004D61F4">
        <w:rPr>
          <w:rFonts w:cs="Times New Roman"/>
          <w:iCs/>
        </w:rPr>
        <w:t>Department of Defense (</w:t>
      </w:r>
      <w:r w:rsidRPr="004D61F4">
        <w:rPr>
          <w:rFonts w:cs="Times New Roman"/>
          <w:iCs/>
        </w:rPr>
        <w:t>DoD</w:t>
      </w:r>
      <w:r w:rsidR="00802FCF" w:rsidRPr="004D61F4">
        <w:rPr>
          <w:rFonts w:cs="Times New Roman"/>
          <w:iCs/>
        </w:rPr>
        <w:t>)</w:t>
      </w:r>
      <w:r w:rsidRPr="004D61F4">
        <w:rPr>
          <w:rFonts w:cs="Times New Roman"/>
          <w:iCs/>
        </w:rPr>
        <w:t xml:space="preserve"> Activities that all email traffic from </w:t>
      </w:r>
      <w:proofErr w:type="gramStart"/>
      <w:r w:rsidRPr="004D61F4">
        <w:rPr>
          <w:rFonts w:cs="Times New Roman"/>
          <w:iCs/>
        </w:rPr>
        <w:t>Non-DoD</w:t>
      </w:r>
      <w:proofErr w:type="gramEnd"/>
      <w:r w:rsidRPr="004D61F4">
        <w:rPr>
          <w:rFonts w:cs="Times New Roman"/>
          <w:iCs/>
        </w:rPr>
        <w:t xml:space="preserve"> sources </w:t>
      </w:r>
      <w:r w:rsidR="00C81D8E" w:rsidRPr="004D61F4">
        <w:rPr>
          <w:rFonts w:cs="Times New Roman"/>
          <w:iCs/>
        </w:rPr>
        <w:t>are</w:t>
      </w:r>
      <w:r w:rsidRPr="004D61F4">
        <w:rPr>
          <w:rFonts w:cs="Times New Roman"/>
          <w:iCs/>
        </w:rPr>
        <w:t xml:space="preserve"> experiencing delays upon entry to the Enterprise Email Security Gateway (EEMSG).  Therefore, it should be anticipated that any proposal submitted via email in response to this solicitation will experience some level of delay. </w:t>
      </w:r>
      <w:r w:rsidR="008561F0" w:rsidRPr="004D61F4">
        <w:rPr>
          <w:rFonts w:cs="Times New Roman"/>
          <w:iCs/>
        </w:rPr>
        <w:t xml:space="preserve"> </w:t>
      </w:r>
      <w:r w:rsidRPr="004D61F4">
        <w:rPr>
          <w:rFonts w:cs="Times New Roman"/>
          <w:iCs/>
        </w:rPr>
        <w:t>All potential Offerors are hereby cautioned that any proposal, modification, or revision that is received at the designated Government office AFTER the exact time specified for receipt of proposals is “late” and will not be considered. For purposes of this solicitation only, any proposal, modification, or revision that is submitted via email to the designated Government office AND received by DISA/EEMSG no later than the time specified by this solicitation will be considered to have been timely received at the designated Government office. It is highly encouraged that an email with no attachment is sent to those indicated above to alert them your proposal has been sent via email and to request confirmation of receipt.</w:t>
      </w:r>
      <w:r w:rsidRPr="004D61F4">
        <w:rPr>
          <w:rFonts w:eastAsia="Times New Roman" w:cs="Times New Roman"/>
        </w:rPr>
        <w:t xml:space="preserve">  </w:t>
      </w:r>
    </w:p>
    <w:p w14:paraId="017025D3" w14:textId="77777777" w:rsidR="00412DB8" w:rsidRPr="004D61F4" w:rsidRDefault="00412DB8" w:rsidP="00BB4FCB">
      <w:pPr>
        <w:pStyle w:val="Heading2"/>
        <w:widowControl w:val="0"/>
        <w:numPr>
          <w:ilvl w:val="1"/>
          <w:numId w:val="2"/>
        </w:numPr>
        <w:ind w:left="864"/>
        <w:rPr>
          <w:rFonts w:eastAsiaTheme="minorHAnsi"/>
          <w:szCs w:val="24"/>
        </w:rPr>
      </w:pPr>
      <w:r w:rsidRPr="004D61F4">
        <w:rPr>
          <w:bCs w:val="0"/>
          <w:szCs w:val="24"/>
        </w:rPr>
        <w:t>Classified Data</w:t>
      </w:r>
    </w:p>
    <w:p w14:paraId="4667CB4C" w14:textId="77777777" w:rsidR="00412DB8" w:rsidRPr="004D61F4" w:rsidRDefault="00412DB8" w:rsidP="00412DB8">
      <w:pPr>
        <w:tabs>
          <w:tab w:val="left" w:pos="180"/>
          <w:tab w:val="left" w:pos="360"/>
          <w:tab w:val="left" w:pos="540"/>
          <w:tab w:val="left" w:pos="730"/>
          <w:tab w:val="left" w:pos="900"/>
        </w:tabs>
        <w:spacing w:line="240" w:lineRule="auto"/>
        <w:rPr>
          <w:rFonts w:eastAsia="Times New Roman" w:cs="Times New Roman"/>
        </w:rPr>
      </w:pPr>
      <w:r w:rsidRPr="004D61F4">
        <w:rPr>
          <w:rFonts w:eastAsia="Times New Roman" w:cs="Times New Roman"/>
        </w:rPr>
        <w:t xml:space="preserve">All proposals must be UNCLASSIFIED. </w:t>
      </w:r>
    </w:p>
    <w:p w14:paraId="16EEEC91" w14:textId="77777777" w:rsidR="00412DB8" w:rsidRPr="004D61F4" w:rsidRDefault="00412DB8" w:rsidP="00BB4FCB">
      <w:pPr>
        <w:pStyle w:val="Heading2"/>
        <w:numPr>
          <w:ilvl w:val="1"/>
          <w:numId w:val="2"/>
        </w:numPr>
        <w:ind w:left="864"/>
        <w:rPr>
          <w:szCs w:val="24"/>
        </w:rPr>
      </w:pPr>
      <w:r w:rsidRPr="004D61F4">
        <w:rPr>
          <w:bCs w:val="0"/>
          <w:szCs w:val="24"/>
        </w:rPr>
        <w:t>Document Requirement</w:t>
      </w:r>
    </w:p>
    <w:p w14:paraId="66F64054" w14:textId="151E1C6B" w:rsidR="00412DB8" w:rsidRPr="004D61F4" w:rsidRDefault="00412DB8" w:rsidP="00412DB8">
      <w:pPr>
        <w:spacing w:line="240" w:lineRule="auto"/>
        <w:rPr>
          <w:rFonts w:cs="Times New Roman"/>
        </w:rPr>
      </w:pPr>
      <w:r w:rsidRPr="004D61F4">
        <w:rPr>
          <w:rFonts w:cs="Times New Roman"/>
        </w:rPr>
        <w:t xml:space="preserve">All volumes of the proposal shall be delivered to the </w:t>
      </w:r>
      <w:r w:rsidR="00495B59" w:rsidRPr="004D61F4">
        <w:rPr>
          <w:rFonts w:cs="Times New Roman"/>
        </w:rPr>
        <w:t xml:space="preserve">email </w:t>
      </w:r>
      <w:r w:rsidRPr="004D61F4">
        <w:rPr>
          <w:rFonts w:cs="Times New Roman"/>
        </w:rPr>
        <w:t>address</w:t>
      </w:r>
      <w:r w:rsidR="00495B59" w:rsidRPr="004D61F4">
        <w:rPr>
          <w:rFonts w:cs="Times New Roman"/>
        </w:rPr>
        <w:t>es</w:t>
      </w:r>
      <w:r w:rsidRPr="004D61F4">
        <w:rPr>
          <w:rFonts w:cs="Times New Roman"/>
        </w:rPr>
        <w:t xml:space="preserve"> pro</w:t>
      </w:r>
      <w:r w:rsidR="00F77EFA" w:rsidRPr="004D61F4">
        <w:rPr>
          <w:rFonts w:cs="Times New Roman"/>
        </w:rPr>
        <w:t xml:space="preserve">vided prior to the closing date and </w:t>
      </w:r>
      <w:r w:rsidRPr="004D61F4">
        <w:rPr>
          <w:rFonts w:cs="Times New Roman"/>
        </w:rPr>
        <w:t xml:space="preserve">time stated in this solicitation.  There shall be no reference to pricing in the Non-Price </w:t>
      </w:r>
      <w:r w:rsidR="004E3E3B" w:rsidRPr="004D61F4">
        <w:rPr>
          <w:rFonts w:cs="Times New Roman"/>
        </w:rPr>
        <w:t>volumes (Volume I &amp; II</w:t>
      </w:r>
      <w:r w:rsidR="000A0D7D" w:rsidRPr="004D61F4">
        <w:rPr>
          <w:rFonts w:cs="Times New Roman"/>
        </w:rPr>
        <w:t>) or</w:t>
      </w:r>
      <w:r w:rsidRPr="004D61F4">
        <w:rPr>
          <w:rFonts w:cs="Times New Roman"/>
        </w:rPr>
        <w:t xml:space="preserve"> in the cover letter or executive summary.</w:t>
      </w:r>
    </w:p>
    <w:p w14:paraId="100EC590" w14:textId="1108733F" w:rsidR="00F20479" w:rsidRPr="004D61F4" w:rsidRDefault="00412DB8" w:rsidP="00412DB8">
      <w:pPr>
        <w:pStyle w:val="Heading2"/>
        <w:numPr>
          <w:ilvl w:val="0"/>
          <w:numId w:val="0"/>
        </w:numPr>
        <w:rPr>
          <w:rFonts w:eastAsia="Times New Roman" w:cs="Times New Roman"/>
          <w:b w:val="0"/>
          <w:szCs w:val="24"/>
        </w:rPr>
      </w:pPr>
      <w:r w:rsidRPr="004D61F4">
        <w:rPr>
          <w:rFonts w:eastAsia="Times New Roman" w:cs="Times New Roman"/>
          <w:b w:val="0"/>
          <w:szCs w:val="24"/>
        </w:rPr>
        <w:t xml:space="preserve">The Offeror shall mark each page of </w:t>
      </w:r>
      <w:r w:rsidR="006925AB" w:rsidRPr="004D61F4">
        <w:rPr>
          <w:rFonts w:eastAsia="Times New Roman" w:cs="Times New Roman"/>
          <w:b w:val="0"/>
          <w:szCs w:val="24"/>
        </w:rPr>
        <w:t xml:space="preserve">the </w:t>
      </w:r>
      <w:r w:rsidRPr="004D61F4">
        <w:rPr>
          <w:rFonts w:eastAsia="Times New Roman" w:cs="Times New Roman"/>
          <w:b w:val="0"/>
          <w:szCs w:val="24"/>
        </w:rPr>
        <w:t xml:space="preserve">proposal with the legend “Source Selection Information – See FAR 2.101 and 3.104.”  This includes the cover page and </w:t>
      </w:r>
      <w:r w:rsidR="005A1CCE" w:rsidRPr="004D61F4">
        <w:rPr>
          <w:rFonts w:eastAsia="Times New Roman" w:cs="Times New Roman"/>
          <w:b w:val="0"/>
          <w:szCs w:val="24"/>
          <w:u w:val="single"/>
        </w:rPr>
        <w:t>every</w:t>
      </w:r>
      <w:r w:rsidRPr="004D61F4">
        <w:rPr>
          <w:rFonts w:eastAsia="Times New Roman" w:cs="Times New Roman"/>
          <w:b w:val="0"/>
          <w:szCs w:val="24"/>
        </w:rPr>
        <w:t xml:space="preserve"> page that may contain source selection information.  Note that </w:t>
      </w:r>
      <w:r w:rsidR="00C038FF" w:rsidRPr="004D61F4">
        <w:rPr>
          <w:rFonts w:eastAsia="Times New Roman" w:cs="Times New Roman"/>
          <w:b w:val="0"/>
          <w:szCs w:val="24"/>
        </w:rPr>
        <w:t>the Offeror</w:t>
      </w:r>
      <w:r w:rsidRPr="004D61F4">
        <w:rPr>
          <w:rFonts w:eastAsia="Times New Roman" w:cs="Times New Roman"/>
          <w:b w:val="0"/>
          <w:szCs w:val="24"/>
        </w:rPr>
        <w:t xml:space="preserve"> </w:t>
      </w:r>
      <w:r w:rsidR="00C038FF" w:rsidRPr="004D61F4">
        <w:rPr>
          <w:rFonts w:eastAsia="Times New Roman" w:cs="Times New Roman"/>
          <w:b w:val="0"/>
          <w:szCs w:val="24"/>
        </w:rPr>
        <w:t xml:space="preserve">has </w:t>
      </w:r>
      <w:r w:rsidRPr="004D61F4">
        <w:rPr>
          <w:rFonts w:eastAsia="Times New Roman" w:cs="Times New Roman"/>
          <w:b w:val="0"/>
          <w:szCs w:val="24"/>
        </w:rPr>
        <w:t>an independent requirement to mark anything deem</w:t>
      </w:r>
      <w:r w:rsidR="00C038FF" w:rsidRPr="004D61F4">
        <w:rPr>
          <w:rFonts w:eastAsia="Times New Roman" w:cs="Times New Roman"/>
          <w:b w:val="0"/>
          <w:szCs w:val="24"/>
        </w:rPr>
        <w:t>ed</w:t>
      </w:r>
      <w:r w:rsidRPr="004D61F4">
        <w:rPr>
          <w:rFonts w:eastAsia="Times New Roman" w:cs="Times New Roman"/>
          <w:b w:val="0"/>
          <w:szCs w:val="24"/>
        </w:rPr>
        <w:t xml:space="preserve"> to be bid or proposal information, protected proprietary information, or other information </w:t>
      </w:r>
      <w:r w:rsidR="00C038FF" w:rsidRPr="004D61F4">
        <w:rPr>
          <w:rFonts w:eastAsia="Times New Roman" w:cs="Times New Roman"/>
          <w:b w:val="0"/>
          <w:szCs w:val="24"/>
        </w:rPr>
        <w:t>that is to</w:t>
      </w:r>
      <w:r w:rsidRPr="004D61F4">
        <w:rPr>
          <w:rFonts w:eastAsia="Times New Roman" w:cs="Times New Roman"/>
          <w:b w:val="0"/>
          <w:szCs w:val="24"/>
        </w:rPr>
        <w:t xml:space="preserve"> be protected from disclosure to ensure that the information is protected.</w:t>
      </w:r>
    </w:p>
    <w:p w14:paraId="21BDE022" w14:textId="77777777" w:rsidR="00C038FF" w:rsidRPr="004D61F4" w:rsidRDefault="00412DB8" w:rsidP="00BB4FCB">
      <w:pPr>
        <w:pStyle w:val="Heading2"/>
        <w:widowControl w:val="0"/>
        <w:numPr>
          <w:ilvl w:val="1"/>
          <w:numId w:val="2"/>
        </w:numPr>
        <w:spacing w:before="0"/>
        <w:ind w:left="864"/>
        <w:rPr>
          <w:bCs w:val="0"/>
          <w:szCs w:val="22"/>
        </w:rPr>
      </w:pPr>
      <w:r w:rsidRPr="004D61F4">
        <w:rPr>
          <w:bCs w:val="0"/>
          <w:szCs w:val="22"/>
        </w:rPr>
        <w:t>Proposal Content and Volumes</w:t>
      </w:r>
    </w:p>
    <w:p w14:paraId="0C4C4262" w14:textId="77777777" w:rsidR="00C038FF" w:rsidRPr="004D61F4" w:rsidRDefault="00C038FF" w:rsidP="00C038FF">
      <w:pPr>
        <w:pStyle w:val="Heading3"/>
        <w:rPr>
          <w:rFonts w:eastAsia="Times New Roman"/>
        </w:rPr>
      </w:pPr>
      <w:r w:rsidRPr="004D61F4">
        <w:rPr>
          <w:rFonts w:eastAsia="Times New Roman"/>
        </w:rPr>
        <w:t>Cover Page</w:t>
      </w:r>
    </w:p>
    <w:p w14:paraId="649B6EC2" w14:textId="77777777" w:rsidR="00412DB8" w:rsidRPr="004D61F4" w:rsidRDefault="00412DB8" w:rsidP="00412DB8">
      <w:pPr>
        <w:spacing w:after="0" w:line="240" w:lineRule="auto"/>
        <w:rPr>
          <w:rFonts w:eastAsia="Times New Roman" w:cs="Times New Roman"/>
        </w:rPr>
      </w:pPr>
      <w:r w:rsidRPr="004D61F4">
        <w:rPr>
          <w:rFonts w:eastAsia="Times New Roman" w:cs="Times New Roman"/>
        </w:rPr>
        <w:t>Each volume shall contain the following items in addition to the non-price and price proposal data required by the solicitation.</w:t>
      </w:r>
    </w:p>
    <w:p w14:paraId="39F4FB6B" w14:textId="77777777" w:rsidR="00412DB8" w:rsidRPr="004D61F4" w:rsidRDefault="00412DB8" w:rsidP="00412DB8">
      <w:pPr>
        <w:spacing w:before="0" w:after="0" w:line="240" w:lineRule="auto"/>
        <w:rPr>
          <w:rFonts w:eastAsia="Times New Roman" w:cs="Times New Roman"/>
        </w:rPr>
      </w:pPr>
    </w:p>
    <w:tbl>
      <w:tblPr>
        <w:tblW w:w="0" w:type="auto"/>
        <w:tblInd w:w="630" w:type="dxa"/>
        <w:tblLayout w:type="fixed"/>
        <w:tblLook w:val="04A0" w:firstRow="1" w:lastRow="0" w:firstColumn="1" w:lastColumn="0" w:noHBand="0" w:noVBand="1"/>
      </w:tblPr>
      <w:tblGrid>
        <w:gridCol w:w="2430"/>
        <w:gridCol w:w="6570"/>
      </w:tblGrid>
      <w:tr w:rsidR="00412DB8" w:rsidRPr="004D61F4" w14:paraId="6D812497" w14:textId="77777777" w:rsidTr="00412DB8">
        <w:tc>
          <w:tcPr>
            <w:tcW w:w="2430" w:type="dxa"/>
            <w:hideMark/>
          </w:tcPr>
          <w:p w14:paraId="065E03C7" w14:textId="77777777" w:rsidR="00412DB8" w:rsidRPr="004D61F4" w:rsidRDefault="00412DB8" w:rsidP="00C038FF">
            <w:pPr>
              <w:spacing w:before="0" w:after="0" w:line="240" w:lineRule="auto"/>
              <w:rPr>
                <w:rFonts w:eastAsia="Times New Roman" w:cs="Times New Roman"/>
              </w:rPr>
            </w:pPr>
            <w:r w:rsidRPr="004D61F4">
              <w:rPr>
                <w:rFonts w:eastAsia="Times New Roman" w:cs="Times New Roman"/>
              </w:rPr>
              <w:t xml:space="preserve">Cover Page: </w:t>
            </w:r>
          </w:p>
        </w:tc>
        <w:tc>
          <w:tcPr>
            <w:tcW w:w="6570" w:type="dxa"/>
          </w:tcPr>
          <w:p w14:paraId="5FC39CD8" w14:textId="77777777" w:rsidR="00412DB8" w:rsidRPr="004D61F4" w:rsidRDefault="00412DB8">
            <w:pPr>
              <w:spacing w:before="0" w:after="0" w:line="240" w:lineRule="auto"/>
              <w:rPr>
                <w:rFonts w:eastAsia="Times New Roman" w:cs="Times New Roman"/>
              </w:rPr>
            </w:pPr>
            <w:r w:rsidRPr="004D61F4">
              <w:rPr>
                <w:rFonts w:eastAsia="Times New Roman" w:cs="Times New Roman"/>
              </w:rPr>
              <w:t>The cover should indicate the following:</w:t>
            </w:r>
          </w:p>
          <w:p w14:paraId="6E64E31B" w14:textId="77777777" w:rsidR="00412DB8" w:rsidRPr="004D61F4" w:rsidRDefault="00412DB8">
            <w:pPr>
              <w:spacing w:before="0" w:after="0" w:line="240" w:lineRule="auto"/>
              <w:rPr>
                <w:rFonts w:eastAsia="Times New Roman" w:cs="Times New Roman"/>
              </w:rPr>
            </w:pPr>
          </w:p>
          <w:p w14:paraId="2F697E71" w14:textId="77777777" w:rsidR="00412DB8" w:rsidRPr="004D61F4" w:rsidRDefault="00412DB8">
            <w:pPr>
              <w:spacing w:before="0" w:after="0" w:line="240" w:lineRule="auto"/>
              <w:rPr>
                <w:rFonts w:eastAsia="Times New Roman" w:cs="Times New Roman"/>
              </w:rPr>
            </w:pPr>
            <w:r w:rsidRPr="004D61F4">
              <w:rPr>
                <w:rFonts w:eastAsia="Times New Roman" w:cs="Times New Roman"/>
              </w:rPr>
              <w:t xml:space="preserve">Proposal Title </w:t>
            </w:r>
          </w:p>
          <w:p w14:paraId="7D2483CC" w14:textId="77777777" w:rsidR="00412DB8" w:rsidRPr="004D61F4" w:rsidRDefault="00412DB8">
            <w:pPr>
              <w:spacing w:before="0" w:after="0" w:line="240" w:lineRule="auto"/>
              <w:rPr>
                <w:rFonts w:eastAsia="Times New Roman" w:cs="Times New Roman"/>
              </w:rPr>
            </w:pPr>
            <w:r w:rsidRPr="004D61F4">
              <w:rPr>
                <w:rFonts w:eastAsia="Times New Roman" w:cs="Times New Roman"/>
              </w:rPr>
              <w:t xml:space="preserve">Proposal Volume </w:t>
            </w:r>
          </w:p>
          <w:p w14:paraId="7CE125A3" w14:textId="77777777" w:rsidR="00412DB8" w:rsidRPr="004D61F4" w:rsidRDefault="00412DB8">
            <w:pPr>
              <w:spacing w:before="0" w:after="0" w:line="240" w:lineRule="auto"/>
              <w:rPr>
                <w:rFonts w:eastAsia="Times New Roman" w:cs="Times New Roman"/>
              </w:rPr>
            </w:pPr>
            <w:r w:rsidRPr="004D61F4">
              <w:rPr>
                <w:rFonts w:eastAsia="Times New Roman" w:cs="Times New Roman"/>
              </w:rPr>
              <w:t>Volume N</w:t>
            </w:r>
            <w:r w:rsidR="00C038FF" w:rsidRPr="004D61F4">
              <w:rPr>
                <w:rFonts w:eastAsia="Times New Roman" w:cs="Times New Roman"/>
              </w:rPr>
              <w:t>umber</w:t>
            </w:r>
            <w:r w:rsidRPr="004D61F4">
              <w:rPr>
                <w:rFonts w:eastAsia="Times New Roman" w:cs="Times New Roman"/>
              </w:rPr>
              <w:t xml:space="preserve"> </w:t>
            </w:r>
          </w:p>
          <w:p w14:paraId="646DDA38" w14:textId="77777777" w:rsidR="00412DB8" w:rsidRPr="004D61F4" w:rsidRDefault="00C038FF">
            <w:pPr>
              <w:spacing w:before="0" w:after="0" w:line="240" w:lineRule="auto"/>
              <w:rPr>
                <w:rFonts w:eastAsia="Times New Roman" w:cs="Times New Roman"/>
              </w:rPr>
            </w:pPr>
            <w:r w:rsidRPr="004D61F4">
              <w:rPr>
                <w:rFonts w:eastAsia="Times New Roman" w:cs="Times New Roman"/>
              </w:rPr>
              <w:t xml:space="preserve">Offeror </w:t>
            </w:r>
            <w:r w:rsidR="00412DB8" w:rsidRPr="004D61F4">
              <w:rPr>
                <w:rFonts w:eastAsia="Times New Roman" w:cs="Times New Roman"/>
              </w:rPr>
              <w:t xml:space="preserve">Name and </w:t>
            </w:r>
            <w:r w:rsidRPr="004D61F4">
              <w:rPr>
                <w:rFonts w:eastAsia="Times New Roman" w:cs="Times New Roman"/>
              </w:rPr>
              <w:t>A</w:t>
            </w:r>
            <w:r w:rsidR="00412DB8" w:rsidRPr="004D61F4">
              <w:rPr>
                <w:rFonts w:eastAsia="Times New Roman" w:cs="Times New Roman"/>
              </w:rPr>
              <w:t xml:space="preserve">ddress </w:t>
            </w:r>
          </w:p>
          <w:p w14:paraId="655987DC" w14:textId="0C39ED77" w:rsidR="00412DB8" w:rsidRPr="004D61F4" w:rsidRDefault="00C038FF">
            <w:pPr>
              <w:spacing w:before="0" w:after="0" w:line="240" w:lineRule="auto"/>
              <w:rPr>
                <w:rFonts w:eastAsia="Times New Roman" w:cs="Times New Roman"/>
              </w:rPr>
            </w:pPr>
            <w:r w:rsidRPr="004D61F4">
              <w:rPr>
                <w:rFonts w:eastAsia="Times New Roman" w:cs="Times New Roman"/>
              </w:rPr>
              <w:t xml:space="preserve">Principal Point </w:t>
            </w:r>
            <w:r w:rsidR="006925AB" w:rsidRPr="004D61F4">
              <w:rPr>
                <w:rFonts w:eastAsia="Times New Roman" w:cs="Times New Roman"/>
              </w:rPr>
              <w:t xml:space="preserve">of </w:t>
            </w:r>
            <w:r w:rsidRPr="004D61F4">
              <w:rPr>
                <w:rFonts w:eastAsia="Times New Roman" w:cs="Times New Roman"/>
              </w:rPr>
              <w:t xml:space="preserve">Contact </w:t>
            </w:r>
            <w:r w:rsidR="00412DB8" w:rsidRPr="004D61F4">
              <w:rPr>
                <w:rFonts w:eastAsia="Times New Roman" w:cs="Times New Roman"/>
              </w:rPr>
              <w:t xml:space="preserve">Name and </w:t>
            </w:r>
            <w:r w:rsidRPr="004D61F4">
              <w:rPr>
                <w:rFonts w:eastAsia="Times New Roman" w:cs="Times New Roman"/>
              </w:rPr>
              <w:t xml:space="preserve">Phone Number </w:t>
            </w:r>
          </w:p>
          <w:p w14:paraId="36BDE3E1" w14:textId="7F5A95D5" w:rsidR="00412DB8" w:rsidRPr="004D61F4" w:rsidRDefault="00CC6C4C">
            <w:pPr>
              <w:spacing w:before="0" w:after="0" w:line="240" w:lineRule="auto"/>
              <w:rPr>
                <w:rFonts w:eastAsia="Times New Roman" w:cs="Times New Roman"/>
              </w:rPr>
            </w:pPr>
            <w:r w:rsidRPr="004D61F4">
              <w:rPr>
                <w:rFonts w:eastAsia="Times New Roman" w:cs="Times New Roman"/>
              </w:rPr>
              <w:t>Commercial and Government Entity (</w:t>
            </w:r>
            <w:r w:rsidR="00412DB8" w:rsidRPr="004D61F4">
              <w:rPr>
                <w:rFonts w:eastAsia="Times New Roman" w:cs="Times New Roman"/>
              </w:rPr>
              <w:t>CAGE</w:t>
            </w:r>
            <w:r w:rsidRPr="004D61F4">
              <w:rPr>
                <w:rFonts w:eastAsia="Times New Roman" w:cs="Times New Roman"/>
              </w:rPr>
              <w:t>)</w:t>
            </w:r>
            <w:r w:rsidR="00412DB8" w:rsidRPr="004D61F4">
              <w:rPr>
                <w:rFonts w:eastAsia="Times New Roman" w:cs="Times New Roman"/>
              </w:rPr>
              <w:t>/</w:t>
            </w:r>
            <w:r w:rsidR="00852801" w:rsidRPr="004D61F4">
              <w:rPr>
                <w:rFonts w:cs="Times New Roman"/>
              </w:rPr>
              <w:t xml:space="preserve"> Unique Entity Identifier (UEI) formally </w:t>
            </w:r>
            <w:r w:rsidRPr="004D61F4">
              <w:rPr>
                <w:rFonts w:eastAsia="Times New Roman" w:cs="Times New Roman"/>
              </w:rPr>
              <w:t>Data Universal Numbering System (</w:t>
            </w:r>
            <w:r w:rsidR="00412DB8" w:rsidRPr="004D61F4">
              <w:rPr>
                <w:rFonts w:eastAsia="Times New Roman" w:cs="Times New Roman"/>
              </w:rPr>
              <w:t>DUNS</w:t>
            </w:r>
            <w:r w:rsidRPr="004D61F4">
              <w:rPr>
                <w:rFonts w:eastAsia="Times New Roman" w:cs="Times New Roman"/>
              </w:rPr>
              <w:t>)</w:t>
            </w:r>
          </w:p>
          <w:p w14:paraId="2DDC0A3A" w14:textId="77777777" w:rsidR="00412DB8" w:rsidRPr="004D61F4" w:rsidRDefault="00412DB8">
            <w:pPr>
              <w:spacing w:before="0" w:after="0" w:line="240" w:lineRule="auto"/>
              <w:rPr>
                <w:rFonts w:eastAsia="Times New Roman" w:cs="Times New Roman"/>
              </w:rPr>
            </w:pPr>
          </w:p>
        </w:tc>
      </w:tr>
      <w:tr w:rsidR="00412DB8" w:rsidRPr="004D61F4" w14:paraId="66C03D83" w14:textId="77777777" w:rsidTr="00412DB8">
        <w:tc>
          <w:tcPr>
            <w:tcW w:w="2430" w:type="dxa"/>
            <w:hideMark/>
          </w:tcPr>
          <w:p w14:paraId="0E65A6AD" w14:textId="77777777" w:rsidR="00412DB8" w:rsidRPr="004D61F4" w:rsidRDefault="00412DB8">
            <w:pPr>
              <w:spacing w:after="0" w:line="240" w:lineRule="auto"/>
              <w:rPr>
                <w:rFonts w:eastAsia="Times New Roman" w:cs="Times New Roman"/>
              </w:rPr>
            </w:pPr>
            <w:r w:rsidRPr="004D61F4">
              <w:rPr>
                <w:rFonts w:eastAsia="Times New Roman" w:cs="Times New Roman"/>
              </w:rPr>
              <w:lastRenderedPageBreak/>
              <w:t xml:space="preserve">Table of Contents: </w:t>
            </w:r>
          </w:p>
        </w:tc>
        <w:tc>
          <w:tcPr>
            <w:tcW w:w="6570" w:type="dxa"/>
            <w:hideMark/>
          </w:tcPr>
          <w:p w14:paraId="6CB7EB06" w14:textId="77777777" w:rsidR="00412DB8" w:rsidRPr="004D61F4" w:rsidRDefault="00412DB8">
            <w:pPr>
              <w:spacing w:after="0" w:line="240" w:lineRule="auto"/>
              <w:rPr>
                <w:rFonts w:eastAsia="Arial Unicode MS" w:cs="Times New Roman"/>
              </w:rPr>
            </w:pPr>
            <w:r w:rsidRPr="004D61F4">
              <w:rPr>
                <w:rFonts w:eastAsia="Arial Unicode MS" w:cs="Times New Roman"/>
              </w:rPr>
              <w:t>The table of contents shall provide sufficient detail as to allow the important elements to be easily located.</w:t>
            </w:r>
          </w:p>
        </w:tc>
      </w:tr>
    </w:tbl>
    <w:p w14:paraId="6946B20A" w14:textId="77777777" w:rsidR="00412DB8" w:rsidRPr="009E2954" w:rsidRDefault="00412DB8" w:rsidP="00D05168">
      <w:pPr>
        <w:spacing w:after="0" w:line="240" w:lineRule="auto"/>
        <w:rPr>
          <w:rFonts w:eastAsia="Times New Roman" w:cs="Times New Roman"/>
        </w:rPr>
      </w:pPr>
      <w:r w:rsidRPr="009E2954">
        <w:rPr>
          <w:rFonts w:eastAsia="Times New Roman" w:cs="Times New Roman"/>
          <w:b/>
        </w:rPr>
        <w:t>Note</w:t>
      </w:r>
      <w:r w:rsidRPr="009E2954">
        <w:rPr>
          <w:rFonts w:eastAsia="Times New Roman" w:cs="Times New Roman"/>
        </w:rPr>
        <w:t>: The Cover Page and Table of Contents are not included in page counts with respect to page limitations.</w:t>
      </w:r>
    </w:p>
    <w:p w14:paraId="58291527" w14:textId="77777777" w:rsidR="00412DB8" w:rsidRPr="009E2954" w:rsidRDefault="00C038FF" w:rsidP="00C038FF">
      <w:pPr>
        <w:pStyle w:val="Heading3"/>
      </w:pPr>
      <w:r w:rsidRPr="009E2954">
        <w:t>Cover Letter and Executive Summary</w:t>
      </w:r>
    </w:p>
    <w:p w14:paraId="3B1D6C1C" w14:textId="5D1EC92A" w:rsidR="00C038FF" w:rsidRPr="009E2954" w:rsidRDefault="00C038FF" w:rsidP="00D05168">
      <w:pPr>
        <w:autoSpaceDE w:val="0"/>
        <w:autoSpaceDN w:val="0"/>
        <w:spacing w:line="240" w:lineRule="auto"/>
        <w:rPr>
          <w:rFonts w:cs="Times New Roman"/>
        </w:rPr>
      </w:pPr>
      <w:r w:rsidRPr="009E2954">
        <w:rPr>
          <w:rFonts w:cs="Times New Roman"/>
        </w:rPr>
        <w:t xml:space="preserve">The cover letter should be on company letterhead and must contain a statement committing the Offeror to the proposal and stating its validity for a period of at least </w:t>
      </w:r>
      <w:r w:rsidR="009E2954" w:rsidRPr="009E2954">
        <w:rPr>
          <w:rFonts w:cs="Times New Roman"/>
          <w:b/>
        </w:rPr>
        <w:t>60</w:t>
      </w:r>
      <w:r w:rsidRPr="009E2954">
        <w:rPr>
          <w:rFonts w:cs="Times New Roman"/>
          <w:b/>
        </w:rPr>
        <w:t xml:space="preserve"> days.  </w:t>
      </w:r>
      <w:r w:rsidRPr="009E2954">
        <w:rPr>
          <w:rFonts w:cs="Times New Roman"/>
        </w:rPr>
        <w:t xml:space="preserve">This letter should also include the name, title, phone number, and email address for the </w:t>
      </w:r>
      <w:r w:rsidR="00296FEF" w:rsidRPr="009E2954">
        <w:rPr>
          <w:rFonts w:cs="Times New Roman"/>
        </w:rPr>
        <w:t>people</w:t>
      </w:r>
      <w:r w:rsidRPr="009E2954">
        <w:rPr>
          <w:rFonts w:cs="Times New Roman"/>
        </w:rPr>
        <w:t xml:space="preserve"> authorized to negotiate with the Government in connection with the solicitation.  The letter must be signed by a responsible officer or partner/principal of the Offeror who is authorized to bind the firm contractually.  The letter must also contain a statement that the proposal meets the specifications of each subsection of the solicitation.  </w:t>
      </w:r>
    </w:p>
    <w:p w14:paraId="72C93A12" w14:textId="77777777" w:rsidR="00C038FF" w:rsidRPr="009E2954" w:rsidRDefault="00C038FF" w:rsidP="00D05168">
      <w:pPr>
        <w:autoSpaceDE w:val="0"/>
        <w:autoSpaceDN w:val="0"/>
        <w:spacing w:line="240" w:lineRule="auto"/>
        <w:rPr>
          <w:rFonts w:cs="Times New Roman"/>
          <w:bCs/>
          <w:color w:val="FF0000"/>
        </w:rPr>
      </w:pPr>
      <w:r w:rsidRPr="009E2954">
        <w:rPr>
          <w:rFonts w:cs="Times New Roman"/>
          <w:bCs/>
        </w:rPr>
        <w:t xml:space="preserve">An Executive Summary of the Offeror’s entire proposal is required.  This summary will not be evaluated but will be used to gain an understanding of the overall proposal contents.  It should identify and highlight significant features of the proposal and include the salient points contained in the various volumes and chapters.  </w:t>
      </w:r>
      <w:r w:rsidRPr="009E2954">
        <w:rPr>
          <w:rFonts w:cs="Times New Roman"/>
          <w:u w:val="single"/>
        </w:rPr>
        <w:t xml:space="preserve">The Executive Summary shall not include any price-related information.  </w:t>
      </w:r>
    </w:p>
    <w:p w14:paraId="2CC5C4D1" w14:textId="77777777" w:rsidR="00C038FF" w:rsidRPr="009E2954" w:rsidRDefault="00C038FF" w:rsidP="00D05168">
      <w:pPr>
        <w:autoSpaceDE w:val="0"/>
        <w:autoSpaceDN w:val="0"/>
        <w:spacing w:line="240" w:lineRule="auto"/>
        <w:rPr>
          <w:rFonts w:cs="Times New Roman"/>
          <w:bCs/>
        </w:rPr>
      </w:pPr>
      <w:r w:rsidRPr="009E2954">
        <w:rPr>
          <w:rFonts w:cs="Times New Roman"/>
          <w:bCs/>
        </w:rPr>
        <w:t>The following format should be followed in developing the summary:</w:t>
      </w:r>
    </w:p>
    <w:p w14:paraId="3A1C5E91" w14:textId="7F02CB3E" w:rsidR="00C038FF" w:rsidRPr="009E2954" w:rsidRDefault="00C038FF" w:rsidP="00D05168">
      <w:pPr>
        <w:autoSpaceDE w:val="0"/>
        <w:autoSpaceDN w:val="0"/>
        <w:spacing w:before="0" w:after="0" w:line="240" w:lineRule="auto"/>
        <w:ind w:left="1080"/>
        <w:rPr>
          <w:rFonts w:cs="Times New Roman"/>
        </w:rPr>
      </w:pPr>
      <w:r w:rsidRPr="009E2954">
        <w:rPr>
          <w:rFonts w:cs="Times New Roman"/>
        </w:rPr>
        <w:t>1</w:t>
      </w:r>
      <w:r w:rsidR="005C2F17" w:rsidRPr="009E2954">
        <w:rPr>
          <w:rFonts w:cs="Times New Roman"/>
        </w:rPr>
        <w:t>. General</w:t>
      </w:r>
      <w:r w:rsidRPr="009E2954">
        <w:rPr>
          <w:rFonts w:cs="Times New Roman"/>
        </w:rPr>
        <w:t xml:space="preserve"> Information (see Note 1</w:t>
      </w:r>
      <w:r w:rsidR="00473B82" w:rsidRPr="009E2954">
        <w:rPr>
          <w:rFonts w:cs="Times New Roman"/>
        </w:rPr>
        <w:t xml:space="preserve"> below</w:t>
      </w:r>
      <w:r w:rsidRPr="009E2954">
        <w:rPr>
          <w:rFonts w:cs="Times New Roman"/>
        </w:rPr>
        <w:t>)</w:t>
      </w:r>
    </w:p>
    <w:p w14:paraId="6D64B5F1" w14:textId="7E81DF6C" w:rsidR="00C038FF" w:rsidRPr="009E2954" w:rsidRDefault="00C038FF" w:rsidP="00D05168">
      <w:pPr>
        <w:autoSpaceDE w:val="0"/>
        <w:autoSpaceDN w:val="0"/>
        <w:spacing w:before="0" w:after="0" w:line="240" w:lineRule="auto"/>
        <w:ind w:left="1080"/>
        <w:rPr>
          <w:rFonts w:cs="Times New Roman"/>
        </w:rPr>
      </w:pPr>
      <w:r w:rsidRPr="009E2954">
        <w:rPr>
          <w:rFonts w:cs="Times New Roman"/>
        </w:rPr>
        <w:t>2</w:t>
      </w:r>
      <w:r w:rsidR="005C2F17" w:rsidRPr="009E2954">
        <w:rPr>
          <w:rFonts w:cs="Times New Roman"/>
        </w:rPr>
        <w:t>. An</w:t>
      </w:r>
      <w:r w:rsidRPr="009E2954">
        <w:rPr>
          <w:rFonts w:cs="Times New Roman"/>
        </w:rPr>
        <w:t xml:space="preserve"> overview of Technical Capability</w:t>
      </w:r>
    </w:p>
    <w:p w14:paraId="4BA4D383" w14:textId="577EFB5F" w:rsidR="00C038FF" w:rsidRPr="009E2954" w:rsidRDefault="00C038FF" w:rsidP="00D05168">
      <w:pPr>
        <w:autoSpaceDE w:val="0"/>
        <w:autoSpaceDN w:val="0"/>
        <w:spacing w:before="0" w:after="0" w:line="240" w:lineRule="auto"/>
        <w:ind w:left="1080"/>
        <w:rPr>
          <w:rFonts w:cs="Times New Roman"/>
        </w:rPr>
      </w:pPr>
      <w:r w:rsidRPr="009E2954">
        <w:rPr>
          <w:rFonts w:cs="Times New Roman"/>
        </w:rPr>
        <w:t>3</w:t>
      </w:r>
      <w:r w:rsidR="005C2F17" w:rsidRPr="009E2954">
        <w:rPr>
          <w:rFonts w:cs="Times New Roman"/>
        </w:rPr>
        <w:t>. Solicitation</w:t>
      </w:r>
      <w:r w:rsidRPr="009E2954">
        <w:rPr>
          <w:rFonts w:cs="Times New Roman"/>
        </w:rPr>
        <w:t xml:space="preserve"> </w:t>
      </w:r>
      <w:r w:rsidR="00241C70" w:rsidRPr="009E2954">
        <w:rPr>
          <w:rFonts w:cs="Times New Roman"/>
        </w:rPr>
        <w:t>Deviations</w:t>
      </w:r>
      <w:r w:rsidR="00283DDA" w:rsidRPr="009E2954">
        <w:rPr>
          <w:rFonts w:cs="Times New Roman"/>
        </w:rPr>
        <w:t>,</w:t>
      </w:r>
      <w:r w:rsidR="00241C70" w:rsidRPr="009E2954">
        <w:rPr>
          <w:rFonts w:cs="Times New Roman"/>
        </w:rPr>
        <w:t xml:space="preserve"> </w:t>
      </w:r>
      <w:r w:rsidRPr="009E2954">
        <w:rPr>
          <w:rFonts w:cs="Times New Roman"/>
        </w:rPr>
        <w:t xml:space="preserve">Qualifications </w:t>
      </w:r>
      <w:r w:rsidR="00241C70" w:rsidRPr="009E2954">
        <w:rPr>
          <w:rFonts w:cs="Times New Roman"/>
        </w:rPr>
        <w:t xml:space="preserve">and Requests to Tailor FAR 52.212-4 </w:t>
      </w:r>
      <w:r w:rsidR="005C2F17" w:rsidRPr="009E2954">
        <w:rPr>
          <w:rFonts w:cs="Times New Roman"/>
        </w:rPr>
        <w:t>(</w:t>
      </w:r>
      <w:r w:rsidRPr="009E2954">
        <w:rPr>
          <w:rFonts w:cs="Times New Roman"/>
        </w:rPr>
        <w:t>see Note 2)</w:t>
      </w:r>
    </w:p>
    <w:p w14:paraId="4C7BC3AE" w14:textId="241070DA" w:rsidR="00C038FF" w:rsidRPr="009E2954" w:rsidRDefault="00C038FF" w:rsidP="00D05168">
      <w:pPr>
        <w:autoSpaceDE w:val="0"/>
        <w:autoSpaceDN w:val="0"/>
        <w:spacing w:line="240" w:lineRule="auto"/>
        <w:rPr>
          <w:rFonts w:cs="Times New Roman"/>
        </w:rPr>
      </w:pPr>
      <w:r w:rsidRPr="009E2954">
        <w:rPr>
          <w:rFonts w:cs="Times New Roman"/>
          <w:b/>
          <w:bCs/>
        </w:rPr>
        <w:t>Note 1</w:t>
      </w:r>
      <w:r w:rsidR="005C2F17" w:rsidRPr="009E2954">
        <w:rPr>
          <w:rFonts w:cs="Times New Roman"/>
          <w:bCs/>
        </w:rPr>
        <w:t>:</w:t>
      </w:r>
      <w:r w:rsidR="005C2F17" w:rsidRPr="009E2954">
        <w:rPr>
          <w:rFonts w:cs="Times New Roman"/>
        </w:rPr>
        <w:t xml:space="preserve"> The</w:t>
      </w:r>
      <w:r w:rsidRPr="009E2954">
        <w:rPr>
          <w:rFonts w:cs="Times New Roman"/>
        </w:rPr>
        <w:t xml:space="preserve"> General Information section of the Executive </w:t>
      </w:r>
      <w:r w:rsidR="00D05168" w:rsidRPr="009E2954">
        <w:rPr>
          <w:rFonts w:cs="Times New Roman"/>
        </w:rPr>
        <w:t>S</w:t>
      </w:r>
      <w:r w:rsidRPr="009E2954">
        <w:rPr>
          <w:rFonts w:cs="Times New Roman"/>
        </w:rPr>
        <w:t>ummary should include the following information:</w:t>
      </w:r>
    </w:p>
    <w:p w14:paraId="430EC8D8" w14:textId="5FE225C3" w:rsidR="00C038FF" w:rsidRPr="009E2954" w:rsidRDefault="00C038FF" w:rsidP="00BB4FCB">
      <w:pPr>
        <w:numPr>
          <w:ilvl w:val="1"/>
          <w:numId w:val="5"/>
        </w:numPr>
        <w:autoSpaceDE w:val="0"/>
        <w:autoSpaceDN w:val="0"/>
        <w:spacing w:before="0" w:after="0" w:line="240" w:lineRule="auto"/>
        <w:rPr>
          <w:rFonts w:cs="Times New Roman"/>
        </w:rPr>
      </w:pPr>
      <w:r w:rsidRPr="009E2954">
        <w:rPr>
          <w:rFonts w:cs="Times New Roman"/>
        </w:rPr>
        <w:t xml:space="preserve"> Company name and address</w:t>
      </w:r>
    </w:p>
    <w:p w14:paraId="293BF01F" w14:textId="361C4E54" w:rsidR="00C038FF" w:rsidRPr="009E2954" w:rsidRDefault="00C038FF" w:rsidP="00BB4FCB">
      <w:pPr>
        <w:numPr>
          <w:ilvl w:val="1"/>
          <w:numId w:val="5"/>
        </w:numPr>
        <w:autoSpaceDE w:val="0"/>
        <w:autoSpaceDN w:val="0"/>
        <w:spacing w:before="0" w:after="0" w:line="240" w:lineRule="auto"/>
        <w:rPr>
          <w:rFonts w:cs="Times New Roman"/>
        </w:rPr>
      </w:pPr>
      <w:r w:rsidRPr="009E2954">
        <w:rPr>
          <w:rFonts w:cs="Times New Roman"/>
        </w:rPr>
        <w:t xml:space="preserve"> Company Taxpayer Identification Number (TIN)</w:t>
      </w:r>
    </w:p>
    <w:p w14:paraId="7B778D14" w14:textId="092F4219" w:rsidR="00C038FF" w:rsidRPr="009E2954" w:rsidRDefault="00C038FF" w:rsidP="00BB4FCB">
      <w:pPr>
        <w:numPr>
          <w:ilvl w:val="1"/>
          <w:numId w:val="5"/>
        </w:numPr>
        <w:autoSpaceDE w:val="0"/>
        <w:autoSpaceDN w:val="0"/>
        <w:spacing w:before="0" w:after="0" w:line="240" w:lineRule="auto"/>
        <w:rPr>
          <w:rFonts w:cs="Times New Roman"/>
        </w:rPr>
      </w:pPr>
      <w:r w:rsidRPr="009E2954">
        <w:rPr>
          <w:rFonts w:cs="Times New Roman"/>
        </w:rPr>
        <w:t xml:space="preserve"> </w:t>
      </w:r>
      <w:r w:rsidR="004E3E3B" w:rsidRPr="009E2954">
        <w:rPr>
          <w:rFonts w:cs="Times New Roman"/>
        </w:rPr>
        <w:t xml:space="preserve">Unique Entity Identifier (UEI) formally DUNS </w:t>
      </w:r>
      <w:r w:rsidRPr="009E2954">
        <w:rPr>
          <w:rFonts w:cs="Times New Roman"/>
        </w:rPr>
        <w:t>number</w:t>
      </w:r>
    </w:p>
    <w:p w14:paraId="346C44D5" w14:textId="77777777" w:rsidR="00C038FF" w:rsidRPr="009E2954" w:rsidRDefault="00C038FF" w:rsidP="00BB4FCB">
      <w:pPr>
        <w:numPr>
          <w:ilvl w:val="1"/>
          <w:numId w:val="5"/>
        </w:numPr>
        <w:autoSpaceDE w:val="0"/>
        <w:autoSpaceDN w:val="0"/>
        <w:spacing w:before="0" w:after="0" w:line="240" w:lineRule="auto"/>
        <w:rPr>
          <w:rFonts w:cs="Times New Roman"/>
        </w:rPr>
      </w:pPr>
      <w:r w:rsidRPr="009E2954">
        <w:rPr>
          <w:rFonts w:cs="Times New Roman"/>
        </w:rPr>
        <w:t xml:space="preserve"> CAGE code</w:t>
      </w:r>
    </w:p>
    <w:p w14:paraId="38996FED" w14:textId="43F66713" w:rsidR="00C038FF" w:rsidRPr="009E2954" w:rsidRDefault="00C038FF" w:rsidP="00BB4FCB">
      <w:pPr>
        <w:numPr>
          <w:ilvl w:val="1"/>
          <w:numId w:val="5"/>
        </w:numPr>
        <w:autoSpaceDE w:val="0"/>
        <w:autoSpaceDN w:val="0"/>
        <w:spacing w:before="0" w:after="0" w:line="240" w:lineRule="auto"/>
        <w:rPr>
          <w:rFonts w:cs="Times New Roman"/>
        </w:rPr>
      </w:pPr>
      <w:r w:rsidRPr="009E2954">
        <w:rPr>
          <w:rFonts w:cs="Times New Roman"/>
        </w:rPr>
        <w:t xml:space="preserve">The name, phone number, and e-mail address </w:t>
      </w:r>
      <w:r w:rsidR="00F535FF" w:rsidRPr="009E2954">
        <w:rPr>
          <w:rFonts w:cs="Times New Roman"/>
        </w:rPr>
        <w:t>of</w:t>
      </w:r>
      <w:r w:rsidRPr="009E2954">
        <w:rPr>
          <w:rFonts w:cs="Times New Roman"/>
        </w:rPr>
        <w:t xml:space="preserve"> the authorized company negotiator relative to the proposal</w:t>
      </w:r>
    </w:p>
    <w:p w14:paraId="79743885" w14:textId="36EA5C75" w:rsidR="00241C70" w:rsidRPr="009E2954" w:rsidRDefault="00C038FF" w:rsidP="00241C70">
      <w:pPr>
        <w:pStyle w:val="NoSpacing"/>
        <w:spacing w:before="120" w:after="120"/>
        <w:rPr>
          <w:rFonts w:ascii="Times New Roman" w:hAnsi="Times New Roman"/>
          <w:sz w:val="24"/>
          <w:szCs w:val="24"/>
        </w:rPr>
      </w:pPr>
      <w:r w:rsidRPr="009E2954">
        <w:rPr>
          <w:b/>
          <w:bCs/>
          <w:sz w:val="24"/>
          <w:szCs w:val="24"/>
        </w:rPr>
        <w:t>Note 2</w:t>
      </w:r>
      <w:r w:rsidR="005C2F17" w:rsidRPr="009E2954">
        <w:rPr>
          <w:bCs/>
          <w:sz w:val="24"/>
          <w:szCs w:val="24"/>
        </w:rPr>
        <w:t>:</w:t>
      </w:r>
      <w:r w:rsidR="005C2F17" w:rsidRPr="009E2954">
        <w:rPr>
          <w:sz w:val="24"/>
          <w:szCs w:val="24"/>
        </w:rPr>
        <w:t xml:space="preserve"> Solicitation</w:t>
      </w:r>
      <w:r w:rsidRPr="009E2954">
        <w:rPr>
          <w:sz w:val="24"/>
          <w:szCs w:val="24"/>
        </w:rPr>
        <w:t xml:space="preserve"> </w:t>
      </w:r>
      <w:r w:rsidR="00241C70" w:rsidRPr="009E2954">
        <w:rPr>
          <w:sz w:val="24"/>
          <w:szCs w:val="24"/>
        </w:rPr>
        <w:t xml:space="preserve">deviations and qualifications </w:t>
      </w:r>
      <w:r w:rsidRPr="009E2954">
        <w:rPr>
          <w:sz w:val="24"/>
          <w:szCs w:val="24"/>
        </w:rPr>
        <w:t xml:space="preserve">are proposed </w:t>
      </w:r>
      <w:r w:rsidR="00241C70" w:rsidRPr="009E2954">
        <w:rPr>
          <w:sz w:val="24"/>
          <w:szCs w:val="24"/>
        </w:rPr>
        <w:t>exceptions to</w:t>
      </w:r>
      <w:r w:rsidRPr="009E2954">
        <w:rPr>
          <w:sz w:val="24"/>
          <w:szCs w:val="24"/>
        </w:rPr>
        <w:t xml:space="preserve"> </w:t>
      </w:r>
      <w:r w:rsidR="00241C70" w:rsidRPr="009E2954">
        <w:rPr>
          <w:sz w:val="24"/>
          <w:szCs w:val="24"/>
        </w:rPr>
        <w:t xml:space="preserve">one or more of the </w:t>
      </w:r>
      <w:r w:rsidRPr="009E2954">
        <w:rPr>
          <w:sz w:val="24"/>
          <w:szCs w:val="24"/>
        </w:rPr>
        <w:t xml:space="preserve">requirements contained in the </w:t>
      </w:r>
      <w:r w:rsidR="009E2954" w:rsidRPr="009E2954">
        <w:rPr>
          <w:sz w:val="24"/>
          <w:szCs w:val="24"/>
        </w:rPr>
        <w:t>SOW</w:t>
      </w:r>
      <w:r w:rsidR="00241C70" w:rsidRPr="009E2954">
        <w:rPr>
          <w:sz w:val="24"/>
          <w:szCs w:val="24"/>
        </w:rPr>
        <w:t xml:space="preserve"> or elsewhere in </w:t>
      </w:r>
      <w:r w:rsidRPr="009E2954">
        <w:rPr>
          <w:sz w:val="24"/>
          <w:szCs w:val="24"/>
        </w:rPr>
        <w:t xml:space="preserve">Request for Proposal. </w:t>
      </w:r>
      <w:r w:rsidR="008D4AEB" w:rsidRPr="009E2954">
        <w:rPr>
          <w:sz w:val="24"/>
          <w:szCs w:val="24"/>
        </w:rPr>
        <w:t xml:space="preserve"> </w:t>
      </w:r>
      <w:r w:rsidR="00241C70" w:rsidRPr="009E2954">
        <w:rPr>
          <w:sz w:val="24"/>
          <w:szCs w:val="24"/>
        </w:rPr>
        <w:t>Solicitation deviations and q</w:t>
      </w:r>
      <w:r w:rsidRPr="009E2954">
        <w:rPr>
          <w:sz w:val="24"/>
          <w:szCs w:val="24"/>
        </w:rPr>
        <w:t>ualifications may cause proposals to be considered unacceptable</w:t>
      </w:r>
      <w:r w:rsidR="00241C70" w:rsidRPr="009E2954">
        <w:rPr>
          <w:sz w:val="24"/>
          <w:szCs w:val="24"/>
        </w:rPr>
        <w:t xml:space="preserve"> and rejected without further consideration</w:t>
      </w:r>
      <w:r w:rsidRPr="009E2954">
        <w:rPr>
          <w:sz w:val="24"/>
          <w:szCs w:val="24"/>
        </w:rPr>
        <w:t xml:space="preserve">.  Therefore, </w:t>
      </w:r>
      <w:r w:rsidR="00241C70" w:rsidRPr="009E2954">
        <w:rPr>
          <w:sz w:val="24"/>
          <w:szCs w:val="24"/>
        </w:rPr>
        <w:t xml:space="preserve">Offerors </w:t>
      </w:r>
      <w:r w:rsidRPr="009E2954">
        <w:rPr>
          <w:sz w:val="24"/>
          <w:szCs w:val="24"/>
        </w:rPr>
        <w:t xml:space="preserve">must address </w:t>
      </w:r>
      <w:r w:rsidR="00241C70" w:rsidRPr="009E2954">
        <w:rPr>
          <w:sz w:val="24"/>
          <w:szCs w:val="24"/>
        </w:rPr>
        <w:t>each deviation or</w:t>
      </w:r>
      <w:r w:rsidRPr="009E2954">
        <w:rPr>
          <w:sz w:val="24"/>
          <w:szCs w:val="24"/>
        </w:rPr>
        <w:t xml:space="preserve"> qualification</w:t>
      </w:r>
      <w:r w:rsidR="00241C70" w:rsidRPr="009E2954">
        <w:rPr>
          <w:sz w:val="24"/>
          <w:szCs w:val="24"/>
        </w:rPr>
        <w:t xml:space="preserve"> in the Executive Summary</w:t>
      </w:r>
      <w:r w:rsidRPr="009E2954">
        <w:rPr>
          <w:sz w:val="24"/>
          <w:szCs w:val="24"/>
        </w:rPr>
        <w:t xml:space="preserve"> and provide a detailed description </w:t>
      </w:r>
      <w:r w:rsidR="00241C70" w:rsidRPr="009E2954">
        <w:rPr>
          <w:sz w:val="24"/>
          <w:szCs w:val="24"/>
        </w:rPr>
        <w:t xml:space="preserve">of its request with the reasons for the request, such as any </w:t>
      </w:r>
      <w:r w:rsidRPr="009E2954">
        <w:rPr>
          <w:sz w:val="24"/>
          <w:szCs w:val="24"/>
        </w:rPr>
        <w:t>difficulty with the applicable requirement</w:t>
      </w:r>
      <w:r w:rsidR="00241C70" w:rsidRPr="009E2954">
        <w:rPr>
          <w:sz w:val="24"/>
          <w:szCs w:val="24"/>
        </w:rPr>
        <w:t>,</w:t>
      </w:r>
      <w:r w:rsidRPr="009E2954">
        <w:rPr>
          <w:sz w:val="24"/>
          <w:szCs w:val="24"/>
        </w:rPr>
        <w:t xml:space="preserve"> in addition to the firm’s proposed approach.</w:t>
      </w:r>
      <w:r w:rsidR="00241C70" w:rsidRPr="009E2954">
        <w:rPr>
          <w:sz w:val="24"/>
          <w:szCs w:val="24"/>
        </w:rPr>
        <w:t xml:space="preserve">  Separately, and in accordance with FAR 12.302, the Offer will identify </w:t>
      </w:r>
      <w:r w:rsidR="001A0766" w:rsidRPr="009E2954">
        <w:rPr>
          <w:sz w:val="24"/>
          <w:szCs w:val="24"/>
        </w:rPr>
        <w:t>all</w:t>
      </w:r>
      <w:r w:rsidRPr="009E2954">
        <w:rPr>
          <w:sz w:val="24"/>
          <w:szCs w:val="24"/>
        </w:rPr>
        <w:t xml:space="preserve"> </w:t>
      </w:r>
      <w:r w:rsidR="00241C70" w:rsidRPr="009E2954">
        <w:rPr>
          <w:rFonts w:ascii="Times New Roman" w:hAnsi="Times New Roman"/>
          <w:sz w:val="24"/>
          <w:szCs w:val="24"/>
        </w:rPr>
        <w:t>request</w:t>
      </w:r>
      <w:r w:rsidR="00A57419" w:rsidRPr="009E2954">
        <w:rPr>
          <w:rFonts w:ascii="Times New Roman" w:hAnsi="Times New Roman"/>
          <w:sz w:val="24"/>
          <w:szCs w:val="24"/>
        </w:rPr>
        <w:t>s to tailor FAR Clause 52.212-4.  H</w:t>
      </w:r>
      <w:r w:rsidR="00241C70" w:rsidRPr="009E2954">
        <w:rPr>
          <w:rFonts w:ascii="Times New Roman" w:hAnsi="Times New Roman"/>
          <w:sz w:val="24"/>
          <w:szCs w:val="24"/>
        </w:rPr>
        <w:t xml:space="preserve">owever, the Government advises the Offeror that it is not required to consider </w:t>
      </w:r>
      <w:r w:rsidR="002106C8" w:rsidRPr="009E2954">
        <w:rPr>
          <w:rFonts w:ascii="Times New Roman" w:hAnsi="Times New Roman"/>
          <w:sz w:val="24"/>
          <w:szCs w:val="24"/>
        </w:rPr>
        <w:t>or</w:t>
      </w:r>
      <w:r w:rsidR="00CC6C4C" w:rsidRPr="009E2954">
        <w:rPr>
          <w:rFonts w:ascii="Times New Roman" w:hAnsi="Times New Roman"/>
          <w:sz w:val="24"/>
          <w:szCs w:val="24"/>
        </w:rPr>
        <w:t xml:space="preserve"> </w:t>
      </w:r>
      <w:r w:rsidR="00241C70" w:rsidRPr="009E2954">
        <w:rPr>
          <w:rFonts w:ascii="Times New Roman" w:hAnsi="Times New Roman"/>
          <w:sz w:val="24"/>
          <w:szCs w:val="24"/>
        </w:rPr>
        <w:t xml:space="preserve">accept any requests to tailor FAR 52.212-4. </w:t>
      </w:r>
    </w:p>
    <w:p w14:paraId="337FC767" w14:textId="77777777" w:rsidR="00C038FF" w:rsidRPr="009E2954" w:rsidRDefault="00C038FF" w:rsidP="00C038FF">
      <w:pPr>
        <w:pStyle w:val="Heading3"/>
      </w:pPr>
      <w:r w:rsidRPr="009E2954">
        <w:t>Solicitation Amendments (if Applicable)</w:t>
      </w:r>
    </w:p>
    <w:p w14:paraId="481180A0" w14:textId="02253CF2" w:rsidR="00C038FF" w:rsidRPr="00792D84" w:rsidRDefault="00D05168" w:rsidP="00C038FF">
      <w:pPr>
        <w:spacing w:line="240" w:lineRule="auto"/>
      </w:pPr>
      <w:r w:rsidRPr="00792D84">
        <w:rPr>
          <w:rFonts w:cs="Times New Roman"/>
        </w:rPr>
        <w:t xml:space="preserve">The </w:t>
      </w:r>
      <w:r w:rsidR="00C038FF" w:rsidRPr="00792D84">
        <w:rPr>
          <w:rFonts w:cs="Times New Roman"/>
        </w:rPr>
        <w:t xml:space="preserve">proposal </w:t>
      </w:r>
      <w:r w:rsidRPr="00792D84">
        <w:rPr>
          <w:rFonts w:cs="Times New Roman"/>
        </w:rPr>
        <w:t xml:space="preserve">shall </w:t>
      </w:r>
      <w:r w:rsidR="00C038FF" w:rsidRPr="00792D84">
        <w:rPr>
          <w:rFonts w:cs="Times New Roman"/>
        </w:rPr>
        <w:t>include a</w:t>
      </w:r>
      <w:r w:rsidR="00A57419" w:rsidRPr="00792D84">
        <w:rPr>
          <w:rFonts w:cs="Times New Roman"/>
        </w:rPr>
        <w:t xml:space="preserve"> signed</w:t>
      </w:r>
      <w:r w:rsidR="00C038FF" w:rsidRPr="00792D84">
        <w:rPr>
          <w:rFonts w:cs="Times New Roman"/>
        </w:rPr>
        <w:t xml:space="preserve"> acknowledgment of the amendments</w:t>
      </w:r>
      <w:r w:rsidRPr="00792D84">
        <w:rPr>
          <w:rFonts w:cs="Times New Roman"/>
        </w:rPr>
        <w:t>, if any amendments are issued to the solicitation</w:t>
      </w:r>
      <w:r w:rsidR="00C038FF" w:rsidRPr="00792D84">
        <w:rPr>
          <w:rFonts w:cs="Times New Roman"/>
        </w:rPr>
        <w:t xml:space="preserve">.  This information should be included as an additional chapter.  Refer to Volume Structure section. </w:t>
      </w:r>
    </w:p>
    <w:p w14:paraId="62805B88" w14:textId="77777777" w:rsidR="00C038FF" w:rsidRPr="00792D84" w:rsidRDefault="001D5437" w:rsidP="001D5437">
      <w:pPr>
        <w:pStyle w:val="Heading3"/>
      </w:pPr>
      <w:r w:rsidRPr="00792D84">
        <w:lastRenderedPageBreak/>
        <w:t xml:space="preserve">Proposal Evaluation Factors </w:t>
      </w:r>
    </w:p>
    <w:p w14:paraId="5BD6FD00" w14:textId="0B1548E4" w:rsidR="005E6443" w:rsidRPr="00792D84" w:rsidRDefault="001D5437" w:rsidP="001D5437">
      <w:pPr>
        <w:spacing w:before="0" w:after="0" w:line="240" w:lineRule="auto"/>
        <w:rPr>
          <w:rFonts w:eastAsia="Times New Roman" w:cs="Times New Roman"/>
        </w:rPr>
      </w:pPr>
      <w:r w:rsidRPr="00792D84">
        <w:rPr>
          <w:rFonts w:eastAsia="Times New Roman" w:cs="Times New Roman"/>
        </w:rPr>
        <w:t>Evaluation factors are listed as follows:</w:t>
      </w:r>
    </w:p>
    <w:p w14:paraId="3CDF1250" w14:textId="1C182930" w:rsidR="00DC6561" w:rsidRPr="00792D84" w:rsidRDefault="00DC6561" w:rsidP="009E2954">
      <w:pPr>
        <w:keepNext/>
        <w:keepLines/>
        <w:spacing w:before="0" w:after="0" w:line="240" w:lineRule="auto"/>
        <w:ind w:left="900"/>
        <w:outlineLvl w:val="0"/>
        <w:rPr>
          <w:rFonts w:eastAsia="Times New Roman" w:cs="Times New Roman"/>
          <w:b/>
          <w:bCs/>
        </w:rPr>
      </w:pPr>
      <w:r w:rsidRPr="00792D84">
        <w:rPr>
          <w:rFonts w:eastAsia="Times New Roman" w:cs="Times New Roman"/>
          <w:b/>
          <w:bCs/>
        </w:rPr>
        <w:t xml:space="preserve">Factor 1: </w:t>
      </w:r>
      <w:r w:rsidR="009E2954" w:rsidRPr="00792D84">
        <w:rPr>
          <w:rFonts w:eastAsia="Times New Roman" w:cs="Times New Roman"/>
          <w:b/>
          <w:bCs/>
        </w:rPr>
        <w:t>Production Capability</w:t>
      </w:r>
      <w:r w:rsidRPr="00792D84">
        <w:rPr>
          <w:rFonts w:eastAsia="Times New Roman" w:cs="Times New Roman"/>
          <w:b/>
          <w:bCs/>
        </w:rPr>
        <w:t xml:space="preserve">  </w:t>
      </w:r>
    </w:p>
    <w:p w14:paraId="6EE12C4D" w14:textId="084E268C" w:rsidR="00973E06" w:rsidRPr="00792D84" w:rsidRDefault="00423B48" w:rsidP="009E2954">
      <w:pPr>
        <w:pStyle w:val="ListParagraph"/>
        <w:keepNext/>
        <w:keepLines/>
        <w:numPr>
          <w:ilvl w:val="1"/>
          <w:numId w:val="36"/>
        </w:numPr>
        <w:spacing w:after="0" w:line="240" w:lineRule="auto"/>
        <w:outlineLvl w:val="2"/>
        <w:rPr>
          <w:rFonts w:eastAsia="Times New Roman" w:cs="Times New Roman"/>
          <w:b/>
          <w:bCs/>
        </w:rPr>
      </w:pPr>
      <w:r w:rsidRPr="00792D84">
        <w:rPr>
          <w:rFonts w:eastAsia="Times New Roman" w:cs="Times New Roman"/>
          <w:b/>
          <w:bCs/>
        </w:rPr>
        <w:t>Subfactor 1</w:t>
      </w:r>
      <w:r w:rsidR="009E2954" w:rsidRPr="00792D84">
        <w:rPr>
          <w:rFonts w:eastAsia="Times New Roman" w:cs="Times New Roman"/>
          <w:b/>
          <w:bCs/>
        </w:rPr>
        <w:t>.1</w:t>
      </w:r>
      <w:r w:rsidRPr="00792D84">
        <w:rPr>
          <w:rFonts w:eastAsia="Times New Roman" w:cs="Times New Roman"/>
          <w:b/>
          <w:bCs/>
        </w:rPr>
        <w:t xml:space="preserve">: </w:t>
      </w:r>
      <w:r w:rsidR="009E2954" w:rsidRPr="00792D84">
        <w:rPr>
          <w:rFonts w:eastAsia="Times New Roman" w:cs="Times New Roman"/>
          <w:b/>
          <w:bCs/>
        </w:rPr>
        <w:t>Production Capacity</w:t>
      </w:r>
    </w:p>
    <w:p w14:paraId="4290A2D4" w14:textId="7C7340B2" w:rsidR="00423B48" w:rsidRPr="00792D84" w:rsidRDefault="00423B48" w:rsidP="009E2954">
      <w:pPr>
        <w:pStyle w:val="ListParagraph"/>
        <w:keepNext/>
        <w:keepLines/>
        <w:numPr>
          <w:ilvl w:val="1"/>
          <w:numId w:val="36"/>
        </w:numPr>
        <w:spacing w:after="0" w:line="240" w:lineRule="auto"/>
        <w:outlineLvl w:val="2"/>
        <w:rPr>
          <w:rFonts w:eastAsia="Times New Roman" w:cs="Times New Roman"/>
          <w:b/>
          <w:bCs/>
        </w:rPr>
      </w:pPr>
      <w:r w:rsidRPr="00792D84">
        <w:rPr>
          <w:rFonts w:eastAsia="Times New Roman" w:cs="Times New Roman"/>
          <w:b/>
          <w:bCs/>
        </w:rPr>
        <w:t xml:space="preserve">Subfactor </w:t>
      </w:r>
      <w:r w:rsidR="009E2954" w:rsidRPr="00792D84">
        <w:rPr>
          <w:rFonts w:eastAsia="Times New Roman" w:cs="Times New Roman"/>
          <w:b/>
          <w:bCs/>
        </w:rPr>
        <w:t>1.2: Speed to Delivery</w:t>
      </w:r>
    </w:p>
    <w:p w14:paraId="09F90664" w14:textId="6C85EA9E" w:rsidR="003B1180" w:rsidRPr="00792D84" w:rsidRDefault="00DC6561" w:rsidP="00C01B8E">
      <w:pPr>
        <w:spacing w:before="0" w:after="0" w:line="240" w:lineRule="auto"/>
        <w:ind w:left="907"/>
        <w:rPr>
          <w:rFonts w:eastAsia="Times New Roman" w:cs="Times New Roman"/>
          <w:b/>
        </w:rPr>
      </w:pPr>
      <w:r w:rsidRPr="00792D84">
        <w:rPr>
          <w:rFonts w:eastAsia="Times New Roman" w:cs="Times New Roman"/>
          <w:b/>
        </w:rPr>
        <w:t xml:space="preserve">Factor </w:t>
      </w:r>
      <w:r w:rsidR="00436804" w:rsidRPr="00792D84">
        <w:rPr>
          <w:rFonts w:eastAsia="Times New Roman" w:cs="Times New Roman"/>
          <w:b/>
        </w:rPr>
        <w:t>2</w:t>
      </w:r>
      <w:r w:rsidR="00C01B8E" w:rsidRPr="00792D84">
        <w:rPr>
          <w:rFonts w:eastAsia="Times New Roman" w:cs="Times New Roman"/>
          <w:b/>
        </w:rPr>
        <w:t xml:space="preserve">: </w:t>
      </w:r>
      <w:r w:rsidR="009E2954" w:rsidRPr="00792D84">
        <w:rPr>
          <w:rFonts w:eastAsia="Times New Roman" w:cs="Times New Roman"/>
          <w:b/>
        </w:rPr>
        <w:t>Technical Approach</w:t>
      </w:r>
    </w:p>
    <w:p w14:paraId="25801976" w14:textId="64619324" w:rsidR="009E2954" w:rsidRPr="00792D84" w:rsidRDefault="009E2954" w:rsidP="009E2954">
      <w:pPr>
        <w:pStyle w:val="ListParagraph"/>
        <w:keepNext/>
        <w:keepLines/>
        <w:numPr>
          <w:ilvl w:val="1"/>
          <w:numId w:val="36"/>
        </w:numPr>
        <w:spacing w:after="0" w:line="240" w:lineRule="auto"/>
        <w:outlineLvl w:val="2"/>
        <w:rPr>
          <w:rFonts w:eastAsia="Times New Roman" w:cs="Times New Roman"/>
          <w:b/>
          <w:bCs/>
        </w:rPr>
      </w:pPr>
      <w:r w:rsidRPr="00792D84">
        <w:rPr>
          <w:rFonts w:eastAsia="Times New Roman" w:cs="Times New Roman"/>
          <w:b/>
          <w:bCs/>
        </w:rPr>
        <w:t xml:space="preserve">Subfactor </w:t>
      </w:r>
      <w:r w:rsidR="00792D84" w:rsidRPr="00792D84">
        <w:rPr>
          <w:rFonts w:eastAsia="Times New Roman" w:cs="Times New Roman"/>
          <w:b/>
          <w:bCs/>
        </w:rPr>
        <w:t>2</w:t>
      </w:r>
      <w:r w:rsidRPr="00792D84">
        <w:rPr>
          <w:rFonts w:eastAsia="Times New Roman" w:cs="Times New Roman"/>
          <w:b/>
          <w:bCs/>
        </w:rPr>
        <w:t>.1:</w:t>
      </w:r>
      <w:r w:rsidR="00792D84" w:rsidRPr="00792D84">
        <w:rPr>
          <w:rFonts w:eastAsia="Times New Roman" w:cs="Times New Roman"/>
          <w:b/>
          <w:bCs/>
        </w:rPr>
        <w:t xml:space="preserve"> Material Description</w:t>
      </w:r>
    </w:p>
    <w:p w14:paraId="3E5D8252" w14:textId="5DEB9CAD" w:rsidR="009E2954" w:rsidRPr="00792D84" w:rsidRDefault="009E2954" w:rsidP="009E2954">
      <w:pPr>
        <w:pStyle w:val="ListParagraph"/>
        <w:keepNext/>
        <w:keepLines/>
        <w:numPr>
          <w:ilvl w:val="1"/>
          <w:numId w:val="36"/>
        </w:numPr>
        <w:spacing w:after="0" w:line="240" w:lineRule="auto"/>
        <w:outlineLvl w:val="2"/>
        <w:rPr>
          <w:rFonts w:eastAsia="Times New Roman" w:cs="Times New Roman"/>
          <w:b/>
          <w:bCs/>
        </w:rPr>
      </w:pPr>
      <w:r w:rsidRPr="00792D84">
        <w:rPr>
          <w:rFonts w:eastAsia="Times New Roman" w:cs="Times New Roman"/>
          <w:b/>
          <w:bCs/>
        </w:rPr>
        <w:t xml:space="preserve">Subfactor </w:t>
      </w:r>
      <w:r w:rsidR="00792D84" w:rsidRPr="00792D84">
        <w:rPr>
          <w:rFonts w:eastAsia="Times New Roman" w:cs="Times New Roman"/>
          <w:b/>
          <w:bCs/>
        </w:rPr>
        <w:t>2</w:t>
      </w:r>
      <w:r w:rsidRPr="00792D84">
        <w:rPr>
          <w:rFonts w:eastAsia="Times New Roman" w:cs="Times New Roman"/>
          <w:b/>
          <w:bCs/>
        </w:rPr>
        <w:t xml:space="preserve">.2: </w:t>
      </w:r>
      <w:proofErr w:type="gramStart"/>
      <w:r w:rsidR="00CA0F3D">
        <w:rPr>
          <w:rFonts w:eastAsia="Times New Roman" w:cs="Times New Roman"/>
          <w:b/>
          <w:bCs/>
        </w:rPr>
        <w:t xml:space="preserve">Collaboration </w:t>
      </w:r>
      <w:r w:rsidR="00792D84" w:rsidRPr="00792D84">
        <w:rPr>
          <w:rFonts w:eastAsia="Times New Roman" w:cs="Times New Roman"/>
          <w:b/>
          <w:bCs/>
        </w:rPr>
        <w:t xml:space="preserve"> Efforts</w:t>
      </w:r>
      <w:proofErr w:type="gramEnd"/>
    </w:p>
    <w:p w14:paraId="28BAD22F" w14:textId="4ABF1A9C" w:rsidR="00792D84" w:rsidRPr="00792D84" w:rsidRDefault="00792D84" w:rsidP="009E2954">
      <w:pPr>
        <w:pStyle w:val="ListParagraph"/>
        <w:keepNext/>
        <w:keepLines/>
        <w:numPr>
          <w:ilvl w:val="1"/>
          <w:numId w:val="36"/>
        </w:numPr>
        <w:spacing w:after="0" w:line="240" w:lineRule="auto"/>
        <w:outlineLvl w:val="2"/>
        <w:rPr>
          <w:rFonts w:eastAsia="Times New Roman" w:cs="Times New Roman"/>
          <w:b/>
          <w:bCs/>
        </w:rPr>
      </w:pPr>
      <w:r w:rsidRPr="00792D84">
        <w:rPr>
          <w:rFonts w:eastAsia="Times New Roman" w:cs="Times New Roman"/>
          <w:b/>
          <w:bCs/>
        </w:rPr>
        <w:t>Subfactor 2.3: Sampling</w:t>
      </w:r>
    </w:p>
    <w:p w14:paraId="02F23CF9" w14:textId="07D60A50" w:rsidR="00792D84" w:rsidRPr="00792D84" w:rsidRDefault="00792D84" w:rsidP="009E2954">
      <w:pPr>
        <w:pStyle w:val="ListParagraph"/>
        <w:keepNext/>
        <w:keepLines/>
        <w:numPr>
          <w:ilvl w:val="1"/>
          <w:numId w:val="36"/>
        </w:numPr>
        <w:spacing w:after="0" w:line="240" w:lineRule="auto"/>
        <w:outlineLvl w:val="2"/>
        <w:rPr>
          <w:rFonts w:eastAsia="Times New Roman" w:cs="Times New Roman"/>
          <w:b/>
          <w:bCs/>
        </w:rPr>
      </w:pPr>
      <w:r w:rsidRPr="00792D84">
        <w:rPr>
          <w:rFonts w:eastAsia="Times New Roman" w:cs="Times New Roman"/>
          <w:b/>
          <w:bCs/>
        </w:rPr>
        <w:t>Subfactor 2.4: Testing</w:t>
      </w:r>
    </w:p>
    <w:p w14:paraId="4249EB8B" w14:textId="3EFE7708" w:rsidR="00792D84" w:rsidRPr="00792D84" w:rsidRDefault="00792D84" w:rsidP="009E2954">
      <w:pPr>
        <w:pStyle w:val="ListParagraph"/>
        <w:keepNext/>
        <w:keepLines/>
        <w:numPr>
          <w:ilvl w:val="1"/>
          <w:numId w:val="36"/>
        </w:numPr>
        <w:spacing w:after="0" w:line="240" w:lineRule="auto"/>
        <w:outlineLvl w:val="2"/>
        <w:rPr>
          <w:rFonts w:eastAsia="Times New Roman" w:cs="Times New Roman"/>
          <w:b/>
          <w:bCs/>
        </w:rPr>
      </w:pPr>
      <w:r w:rsidRPr="00792D84">
        <w:rPr>
          <w:rFonts w:eastAsia="Times New Roman" w:cs="Times New Roman"/>
          <w:b/>
          <w:bCs/>
        </w:rPr>
        <w:t>Subfactor 2.5: Certificates of Analysis</w:t>
      </w:r>
    </w:p>
    <w:p w14:paraId="214AC0B7" w14:textId="1ABBDBB2" w:rsidR="00792D84" w:rsidRPr="00792D84" w:rsidRDefault="00792D84" w:rsidP="009E2954">
      <w:pPr>
        <w:pStyle w:val="ListParagraph"/>
        <w:keepNext/>
        <w:keepLines/>
        <w:numPr>
          <w:ilvl w:val="1"/>
          <w:numId w:val="36"/>
        </w:numPr>
        <w:spacing w:after="0" w:line="240" w:lineRule="auto"/>
        <w:outlineLvl w:val="2"/>
        <w:rPr>
          <w:rFonts w:eastAsia="Times New Roman" w:cs="Times New Roman"/>
          <w:b/>
          <w:bCs/>
        </w:rPr>
      </w:pPr>
      <w:r w:rsidRPr="00792D84">
        <w:rPr>
          <w:rFonts w:eastAsia="Times New Roman" w:cs="Times New Roman"/>
          <w:b/>
          <w:bCs/>
        </w:rPr>
        <w:t>Subfactor 2.6: Packaging</w:t>
      </w:r>
    </w:p>
    <w:p w14:paraId="636C4E25" w14:textId="70F2CC1B" w:rsidR="00792D84" w:rsidRPr="00792D84" w:rsidRDefault="00792D84" w:rsidP="009E2954">
      <w:pPr>
        <w:pStyle w:val="ListParagraph"/>
        <w:keepNext/>
        <w:keepLines/>
        <w:numPr>
          <w:ilvl w:val="1"/>
          <w:numId w:val="36"/>
        </w:numPr>
        <w:spacing w:after="0" w:line="240" w:lineRule="auto"/>
        <w:outlineLvl w:val="2"/>
        <w:rPr>
          <w:rFonts w:eastAsia="Times New Roman" w:cs="Times New Roman"/>
          <w:b/>
          <w:bCs/>
        </w:rPr>
      </w:pPr>
      <w:r w:rsidRPr="00792D84">
        <w:rPr>
          <w:rFonts w:eastAsia="Times New Roman" w:cs="Times New Roman"/>
          <w:b/>
          <w:bCs/>
        </w:rPr>
        <w:t>Subfactor 2.7: Labeling</w:t>
      </w:r>
    </w:p>
    <w:p w14:paraId="49030CD1" w14:textId="04A2C65D" w:rsidR="008B3E9B" w:rsidRPr="00792D84" w:rsidRDefault="00DC6561" w:rsidP="009B5CC8">
      <w:pPr>
        <w:spacing w:before="0" w:after="0" w:line="240" w:lineRule="auto"/>
        <w:ind w:left="907"/>
        <w:rPr>
          <w:rFonts w:eastAsia="Times New Roman" w:cs="Times New Roman"/>
          <w:b/>
        </w:rPr>
      </w:pPr>
      <w:r w:rsidRPr="00792D84">
        <w:rPr>
          <w:rFonts w:eastAsia="Times New Roman" w:cs="Times New Roman"/>
          <w:b/>
        </w:rPr>
        <w:t xml:space="preserve">Factor </w:t>
      </w:r>
      <w:r w:rsidR="00BB5695" w:rsidRPr="00792D84">
        <w:rPr>
          <w:rFonts w:eastAsia="Times New Roman" w:cs="Times New Roman"/>
          <w:b/>
        </w:rPr>
        <w:t>3</w:t>
      </w:r>
      <w:r w:rsidR="00C01B8E" w:rsidRPr="00792D84">
        <w:rPr>
          <w:rFonts w:eastAsia="Times New Roman" w:cs="Times New Roman"/>
          <w:b/>
        </w:rPr>
        <w:t>: P</w:t>
      </w:r>
      <w:r w:rsidR="009E2954" w:rsidRPr="00792D84">
        <w:rPr>
          <w:rFonts w:eastAsia="Times New Roman" w:cs="Times New Roman"/>
          <w:b/>
        </w:rPr>
        <w:t>ast Performance</w:t>
      </w:r>
    </w:p>
    <w:p w14:paraId="710B935B" w14:textId="6DA59E95" w:rsidR="009E2954" w:rsidRPr="00792D84" w:rsidRDefault="009E2954" w:rsidP="009B5CC8">
      <w:pPr>
        <w:spacing w:before="0" w:after="0" w:line="240" w:lineRule="auto"/>
        <w:ind w:left="907"/>
        <w:rPr>
          <w:rFonts w:eastAsia="Times New Roman" w:cs="Times New Roman"/>
          <w:b/>
        </w:rPr>
      </w:pPr>
      <w:r w:rsidRPr="00792D84">
        <w:rPr>
          <w:rFonts w:eastAsia="Times New Roman" w:cs="Times New Roman"/>
          <w:b/>
        </w:rPr>
        <w:t>Factor 4: Price</w:t>
      </w:r>
    </w:p>
    <w:p w14:paraId="530C2EF3" w14:textId="77777777" w:rsidR="00C038FF" w:rsidRPr="00297635" w:rsidRDefault="001D5437" w:rsidP="001D5437">
      <w:pPr>
        <w:pStyle w:val="Heading3"/>
      </w:pPr>
      <w:r w:rsidRPr="00297635">
        <w:t>Volume Structure</w:t>
      </w:r>
    </w:p>
    <w:p w14:paraId="1571FCF7" w14:textId="03355A02" w:rsidR="001D5437" w:rsidRPr="00297635" w:rsidRDefault="001D5437" w:rsidP="001D5437">
      <w:pPr>
        <w:spacing w:line="240" w:lineRule="auto"/>
        <w:rPr>
          <w:rFonts w:cs="Times New Roman"/>
        </w:rPr>
      </w:pPr>
      <w:r w:rsidRPr="00297635">
        <w:rPr>
          <w:rFonts w:eastAsia="Times New Roman" w:cs="Times New Roman"/>
        </w:rPr>
        <w:t xml:space="preserve">Proposals submitted shall be contained in separate volumes in the required number of copies. </w:t>
      </w:r>
      <w:r w:rsidR="00206F8A" w:rsidRPr="00297635">
        <w:rPr>
          <w:rFonts w:eastAsia="Times New Roman" w:cs="Times New Roman"/>
        </w:rPr>
        <w:t xml:space="preserve"> </w:t>
      </w:r>
      <w:r w:rsidRPr="00297635">
        <w:rPr>
          <w:rFonts w:cs="Times New Roman"/>
        </w:rPr>
        <w:t>Page limitations for each volume, if any, are also</w:t>
      </w:r>
      <w:r w:rsidR="00B45F62" w:rsidRPr="00297635">
        <w:rPr>
          <w:rFonts w:cs="Times New Roman"/>
        </w:rPr>
        <w:t xml:space="preserve"> specified in the table below. </w:t>
      </w:r>
      <w:r w:rsidR="00D000C3" w:rsidRPr="00297635">
        <w:rPr>
          <w:rFonts w:cs="Times New Roman"/>
        </w:rPr>
        <w:t xml:space="preserve"> </w:t>
      </w:r>
      <w:r w:rsidRPr="00297635">
        <w:rPr>
          <w:rFonts w:cs="Times New Roman"/>
        </w:rPr>
        <w:t>Title and table of con</w:t>
      </w:r>
      <w:r w:rsidR="00B45F62" w:rsidRPr="00297635">
        <w:rPr>
          <w:rFonts w:cs="Times New Roman"/>
        </w:rPr>
        <w:t>tents pages do not count toward</w:t>
      </w:r>
      <w:r w:rsidRPr="00297635">
        <w:rPr>
          <w:rFonts w:cs="Times New Roman"/>
        </w:rPr>
        <w:t xml:space="preserve"> page limit</w:t>
      </w:r>
      <w:r w:rsidR="00B45F62" w:rsidRPr="00297635">
        <w:rPr>
          <w:rFonts w:cs="Times New Roman"/>
        </w:rPr>
        <w:t xml:space="preserve">s. </w:t>
      </w:r>
      <w:r w:rsidR="00D000C3" w:rsidRPr="00297635">
        <w:rPr>
          <w:rFonts w:cs="Times New Roman"/>
        </w:rPr>
        <w:t xml:space="preserve"> </w:t>
      </w:r>
      <w:r w:rsidR="00B45F62" w:rsidRPr="00297635">
        <w:rPr>
          <w:rFonts w:cs="Times New Roman"/>
        </w:rPr>
        <w:t>If the offeror feels inclined to include a glossary and/or a compliance matrix to cross reference proposal sections to PWS requirements, these documents will not count toward page limits.</w:t>
      </w:r>
      <w:r w:rsidRPr="00297635">
        <w:rPr>
          <w:rFonts w:cs="Times New Roman"/>
        </w:rPr>
        <w:t xml:space="preserve"> </w:t>
      </w:r>
      <w:r w:rsidR="00884737" w:rsidRPr="00297635">
        <w:rPr>
          <w:rFonts w:cs="Times New Roman"/>
        </w:rPr>
        <w:t xml:space="preserve"> </w:t>
      </w:r>
      <w:r w:rsidRPr="00297635">
        <w:rPr>
          <w:rFonts w:cs="Times New Roman"/>
        </w:rPr>
        <w:t>Proposal pages beyond the specified maximum limit will not be reviewed as part of the evaluation.</w:t>
      </w:r>
      <w:r w:rsidR="0061709F" w:rsidRPr="00297635">
        <w:rPr>
          <w:rFonts w:cs="Times New Roman"/>
        </w:rPr>
        <w:t xml:space="preserve"> </w:t>
      </w:r>
      <w:r w:rsidR="00884737" w:rsidRPr="00297635">
        <w:rPr>
          <w:rFonts w:cs="Times New Roman"/>
        </w:rPr>
        <w:t xml:space="preserve"> </w:t>
      </w:r>
      <w:r w:rsidR="0061709F" w:rsidRPr="00297635">
        <w:rPr>
          <w:rFonts w:cs="Times New Roman"/>
        </w:rPr>
        <w:t xml:space="preserve">The contractor shall </w:t>
      </w:r>
      <w:r w:rsidR="007B71B9" w:rsidRPr="00297635">
        <w:rPr>
          <w:rFonts w:cs="Times New Roman"/>
        </w:rPr>
        <w:t xml:space="preserve">submit a distinct response for each factor.  Information included in one factor’s response will not be </w:t>
      </w:r>
      <w:proofErr w:type="gramStart"/>
      <w:r w:rsidR="007B71B9" w:rsidRPr="00297635">
        <w:rPr>
          <w:rFonts w:cs="Times New Roman"/>
        </w:rPr>
        <w:t>taken into account</w:t>
      </w:r>
      <w:proofErr w:type="gramEnd"/>
      <w:r w:rsidR="007B71B9" w:rsidRPr="00297635">
        <w:rPr>
          <w:rFonts w:cs="Times New Roman"/>
        </w:rPr>
        <w:t xml:space="preserve"> for any other factor’s response.  When identical information pertains to multiple factors, it must be separ</w:t>
      </w:r>
      <w:r w:rsidR="00566533" w:rsidRPr="00297635">
        <w:rPr>
          <w:rFonts w:cs="Times New Roman"/>
        </w:rPr>
        <w:t>ately addressed within each applicable factor’s response</w:t>
      </w:r>
      <w:r w:rsidR="00C127C0" w:rsidRPr="00297635">
        <w:t xml:space="preserve">.  </w:t>
      </w:r>
      <w:r w:rsidRPr="00297635">
        <w:rPr>
          <w:rFonts w:cs="Times New Roman"/>
        </w:rPr>
        <w:t>Offers that do not follow the volume structure indicated below may not be evaluated or further considered for award.</w:t>
      </w:r>
    </w:p>
    <w:p w14:paraId="51025DA8" w14:textId="77777777" w:rsidR="001D5437" w:rsidRPr="00297635" w:rsidRDefault="001D5437" w:rsidP="001D5437">
      <w:pPr>
        <w:spacing w:line="240" w:lineRule="auto"/>
        <w:rPr>
          <w:rFonts w:eastAsia="Times New Roman" w:cs="Times New Roman"/>
        </w:rPr>
      </w:pPr>
      <w:r w:rsidRPr="00297635">
        <w:rPr>
          <w:rFonts w:eastAsia="Times New Roman" w:cs="Times New Roman"/>
        </w:rPr>
        <w:t>List of volumes and factors are as follows:</w:t>
      </w:r>
    </w:p>
    <w:tbl>
      <w:tblPr>
        <w:tblW w:w="972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530"/>
        <w:gridCol w:w="4050"/>
        <w:gridCol w:w="1440"/>
        <w:gridCol w:w="1260"/>
        <w:gridCol w:w="1440"/>
      </w:tblGrid>
      <w:tr w:rsidR="001D5437" w:rsidRPr="00297635" w14:paraId="49FA7DC2" w14:textId="77777777" w:rsidTr="002264DC">
        <w:trPr>
          <w:trHeight w:val="575"/>
          <w:tblHeader/>
        </w:trPr>
        <w:tc>
          <w:tcPr>
            <w:tcW w:w="1530" w:type="dxa"/>
            <w:tcBorders>
              <w:top w:val="single" w:sz="4" w:space="0" w:color="auto"/>
              <w:left w:val="single" w:sz="4" w:space="0" w:color="auto"/>
              <w:bottom w:val="single" w:sz="4" w:space="0" w:color="auto"/>
              <w:right w:val="single" w:sz="4" w:space="0" w:color="auto"/>
            </w:tcBorders>
            <w:shd w:val="clear" w:color="auto" w:fill="CCC0D9" w:themeFill="accent4" w:themeFillTint="66"/>
            <w:vAlign w:val="center"/>
            <w:hideMark/>
          </w:tcPr>
          <w:p w14:paraId="58DC75E4" w14:textId="77777777" w:rsidR="001D5437" w:rsidRPr="00297635" w:rsidRDefault="001D5437" w:rsidP="001D5437">
            <w:pPr>
              <w:spacing w:before="0" w:after="0" w:line="240" w:lineRule="auto"/>
              <w:jc w:val="center"/>
              <w:rPr>
                <w:rFonts w:eastAsia="Times New Roman" w:cs="Times New Roman"/>
                <w:b/>
                <w:sz w:val="22"/>
                <w:szCs w:val="22"/>
              </w:rPr>
            </w:pPr>
            <w:r w:rsidRPr="00297635">
              <w:rPr>
                <w:rFonts w:cs="Times New Roman"/>
                <w:b/>
                <w:sz w:val="22"/>
                <w:szCs w:val="22"/>
              </w:rPr>
              <w:t>Volume</w:t>
            </w:r>
          </w:p>
        </w:tc>
        <w:tc>
          <w:tcPr>
            <w:tcW w:w="4050" w:type="dxa"/>
            <w:tcBorders>
              <w:top w:val="single" w:sz="4" w:space="0" w:color="auto"/>
              <w:left w:val="single" w:sz="4" w:space="0" w:color="auto"/>
              <w:bottom w:val="single" w:sz="4" w:space="0" w:color="auto"/>
              <w:right w:val="single" w:sz="4" w:space="0" w:color="auto"/>
            </w:tcBorders>
            <w:shd w:val="clear" w:color="auto" w:fill="CCC0D9" w:themeFill="accent4" w:themeFillTint="66"/>
            <w:vAlign w:val="center"/>
            <w:hideMark/>
          </w:tcPr>
          <w:p w14:paraId="1CA38B37" w14:textId="77777777" w:rsidR="001D5437" w:rsidRPr="00297635" w:rsidRDefault="001D5437" w:rsidP="001D5437">
            <w:pPr>
              <w:spacing w:before="0" w:after="0" w:line="240" w:lineRule="auto"/>
              <w:jc w:val="center"/>
              <w:rPr>
                <w:rFonts w:eastAsia="Times New Roman" w:cs="Times New Roman"/>
                <w:b/>
                <w:sz w:val="22"/>
                <w:szCs w:val="22"/>
              </w:rPr>
            </w:pPr>
            <w:r w:rsidRPr="00297635">
              <w:rPr>
                <w:rFonts w:cs="Times New Roman"/>
                <w:b/>
                <w:sz w:val="22"/>
                <w:szCs w:val="22"/>
              </w:rPr>
              <w:t>Chapter</w:t>
            </w:r>
          </w:p>
        </w:tc>
        <w:tc>
          <w:tcPr>
            <w:tcW w:w="1440" w:type="dxa"/>
            <w:tcBorders>
              <w:top w:val="single" w:sz="4" w:space="0" w:color="auto"/>
              <w:left w:val="single" w:sz="4" w:space="0" w:color="auto"/>
              <w:bottom w:val="single" w:sz="4" w:space="0" w:color="auto"/>
              <w:right w:val="single" w:sz="4" w:space="0" w:color="auto"/>
            </w:tcBorders>
            <w:shd w:val="clear" w:color="auto" w:fill="CCC0D9" w:themeFill="accent4" w:themeFillTint="66"/>
            <w:vAlign w:val="center"/>
            <w:hideMark/>
          </w:tcPr>
          <w:p w14:paraId="49207939" w14:textId="77777777" w:rsidR="001D5437" w:rsidRPr="00297635" w:rsidRDefault="001D5437" w:rsidP="001D5437">
            <w:pPr>
              <w:spacing w:before="0" w:after="0" w:line="240" w:lineRule="auto"/>
              <w:jc w:val="center"/>
              <w:rPr>
                <w:rFonts w:eastAsia="Times New Roman" w:cs="Times New Roman"/>
                <w:b/>
                <w:sz w:val="22"/>
                <w:szCs w:val="22"/>
              </w:rPr>
            </w:pPr>
            <w:r w:rsidRPr="00297635">
              <w:rPr>
                <w:rFonts w:cs="Times New Roman"/>
                <w:b/>
                <w:sz w:val="22"/>
                <w:szCs w:val="22"/>
              </w:rPr>
              <w:t>Page Limit</w:t>
            </w:r>
          </w:p>
        </w:tc>
        <w:tc>
          <w:tcPr>
            <w:tcW w:w="1260" w:type="dxa"/>
            <w:tcBorders>
              <w:top w:val="single" w:sz="4" w:space="0" w:color="auto"/>
              <w:left w:val="single" w:sz="4" w:space="0" w:color="auto"/>
              <w:bottom w:val="single" w:sz="4" w:space="0" w:color="auto"/>
              <w:right w:val="single" w:sz="4" w:space="0" w:color="auto"/>
            </w:tcBorders>
            <w:shd w:val="clear" w:color="auto" w:fill="CCC0D9" w:themeFill="accent4" w:themeFillTint="66"/>
            <w:vAlign w:val="center"/>
            <w:hideMark/>
          </w:tcPr>
          <w:p w14:paraId="7DD75B0B" w14:textId="77777777" w:rsidR="001D5437" w:rsidRPr="00297635" w:rsidRDefault="001D5437" w:rsidP="001D5437">
            <w:pPr>
              <w:spacing w:before="0" w:after="0" w:line="240" w:lineRule="auto"/>
              <w:jc w:val="center"/>
              <w:rPr>
                <w:rFonts w:cs="Times New Roman"/>
                <w:b/>
                <w:sz w:val="22"/>
                <w:szCs w:val="22"/>
              </w:rPr>
            </w:pPr>
            <w:r w:rsidRPr="00297635">
              <w:rPr>
                <w:rFonts w:cs="Times New Roman"/>
                <w:b/>
                <w:sz w:val="22"/>
                <w:szCs w:val="22"/>
              </w:rPr>
              <w:t>Format</w:t>
            </w:r>
          </w:p>
        </w:tc>
        <w:tc>
          <w:tcPr>
            <w:tcW w:w="1440" w:type="dxa"/>
            <w:tcBorders>
              <w:top w:val="single" w:sz="4" w:space="0" w:color="auto"/>
              <w:left w:val="single" w:sz="4" w:space="0" w:color="auto"/>
              <w:bottom w:val="single" w:sz="4" w:space="0" w:color="auto"/>
              <w:right w:val="single" w:sz="4" w:space="0" w:color="auto"/>
            </w:tcBorders>
            <w:shd w:val="clear" w:color="auto" w:fill="CCC0D9" w:themeFill="accent4" w:themeFillTint="66"/>
            <w:vAlign w:val="center"/>
            <w:hideMark/>
          </w:tcPr>
          <w:p w14:paraId="49CC9EF2" w14:textId="77777777" w:rsidR="001D5437" w:rsidRPr="00297635" w:rsidRDefault="001D5437" w:rsidP="001D5437">
            <w:pPr>
              <w:spacing w:before="0" w:after="0" w:line="240" w:lineRule="auto"/>
              <w:jc w:val="center"/>
              <w:rPr>
                <w:rFonts w:eastAsia="Times New Roman" w:cs="Times New Roman"/>
                <w:b/>
                <w:sz w:val="22"/>
                <w:szCs w:val="22"/>
              </w:rPr>
            </w:pPr>
            <w:r w:rsidRPr="00297635">
              <w:rPr>
                <w:rFonts w:cs="Times New Roman"/>
                <w:b/>
                <w:sz w:val="22"/>
                <w:szCs w:val="22"/>
              </w:rPr>
              <w:t>Copies Required</w:t>
            </w:r>
          </w:p>
        </w:tc>
      </w:tr>
      <w:tr w:rsidR="001D5437" w:rsidRPr="00297635" w14:paraId="0EBF8165" w14:textId="77777777" w:rsidTr="002264DC">
        <w:trPr>
          <w:cantSplit/>
          <w:trHeight w:val="485"/>
        </w:trPr>
        <w:tc>
          <w:tcPr>
            <w:tcW w:w="1530" w:type="dxa"/>
            <w:tcBorders>
              <w:top w:val="single" w:sz="4" w:space="0" w:color="auto"/>
              <w:left w:val="single" w:sz="4" w:space="0" w:color="auto"/>
              <w:bottom w:val="single" w:sz="4" w:space="0" w:color="auto"/>
              <w:right w:val="single" w:sz="4" w:space="0" w:color="auto"/>
            </w:tcBorders>
            <w:hideMark/>
          </w:tcPr>
          <w:p w14:paraId="29B75F22" w14:textId="77777777" w:rsidR="001D5437" w:rsidRPr="00297635" w:rsidRDefault="001D5437" w:rsidP="001D5437">
            <w:pPr>
              <w:spacing w:before="0" w:after="0" w:line="240" w:lineRule="auto"/>
              <w:rPr>
                <w:rFonts w:eastAsia="Times New Roman" w:cs="Times New Roman"/>
                <w:sz w:val="22"/>
                <w:szCs w:val="22"/>
              </w:rPr>
            </w:pPr>
            <w:r w:rsidRPr="00297635">
              <w:rPr>
                <w:rFonts w:eastAsia="Times New Roman" w:cs="Times New Roman"/>
                <w:sz w:val="22"/>
                <w:szCs w:val="22"/>
              </w:rPr>
              <w:t>Introduction to</w:t>
            </w:r>
          </w:p>
          <w:p w14:paraId="7AC96527" w14:textId="77777777" w:rsidR="001D5437" w:rsidRPr="00297635" w:rsidRDefault="001D5437" w:rsidP="001D5437">
            <w:pPr>
              <w:spacing w:before="0" w:after="0" w:line="240" w:lineRule="auto"/>
              <w:rPr>
                <w:rFonts w:eastAsia="Times New Roman" w:cs="Times New Roman"/>
                <w:sz w:val="22"/>
                <w:szCs w:val="22"/>
              </w:rPr>
            </w:pPr>
            <w:r w:rsidRPr="00297635">
              <w:rPr>
                <w:rFonts w:eastAsia="Times New Roman" w:cs="Times New Roman"/>
                <w:sz w:val="22"/>
                <w:szCs w:val="22"/>
              </w:rPr>
              <w:t>Vol I</w:t>
            </w:r>
          </w:p>
        </w:tc>
        <w:tc>
          <w:tcPr>
            <w:tcW w:w="4050" w:type="dxa"/>
            <w:tcBorders>
              <w:top w:val="single" w:sz="4" w:space="0" w:color="auto"/>
              <w:left w:val="single" w:sz="4" w:space="0" w:color="auto"/>
              <w:bottom w:val="single" w:sz="4" w:space="0" w:color="auto"/>
              <w:right w:val="single" w:sz="4" w:space="0" w:color="auto"/>
            </w:tcBorders>
            <w:hideMark/>
          </w:tcPr>
          <w:p w14:paraId="4756F953" w14:textId="77777777" w:rsidR="001D5437" w:rsidRPr="00297635" w:rsidRDefault="001D5437" w:rsidP="001D5437">
            <w:pPr>
              <w:spacing w:before="0" w:after="0" w:line="240" w:lineRule="auto"/>
              <w:rPr>
                <w:rFonts w:cs="Times New Roman"/>
                <w:b/>
                <w:sz w:val="22"/>
                <w:szCs w:val="22"/>
              </w:rPr>
            </w:pPr>
            <w:r w:rsidRPr="00297635">
              <w:rPr>
                <w:rFonts w:cs="Times New Roman"/>
                <w:b/>
                <w:sz w:val="22"/>
                <w:szCs w:val="22"/>
              </w:rPr>
              <w:t>Cover Letter and Executive Summary</w:t>
            </w:r>
          </w:p>
          <w:p w14:paraId="1B3A8627" w14:textId="6C41EEA2" w:rsidR="007F6131" w:rsidRPr="00297635" w:rsidRDefault="007F6131" w:rsidP="001D5437">
            <w:pPr>
              <w:spacing w:before="0" w:after="0" w:line="240" w:lineRule="auto"/>
              <w:rPr>
                <w:rFonts w:eastAsia="Times New Roman" w:cs="Times New Roman"/>
                <w:sz w:val="22"/>
                <w:szCs w:val="22"/>
              </w:rPr>
            </w:pPr>
            <w:r w:rsidRPr="00297635">
              <w:rPr>
                <w:rFonts w:cs="Times New Roman"/>
                <w:b/>
                <w:sz w:val="22"/>
                <w:szCs w:val="22"/>
              </w:rPr>
              <w:t>Exceptions and Deviations</w:t>
            </w:r>
            <w:r w:rsidR="00370EFA" w:rsidRPr="00297635">
              <w:rPr>
                <w:rFonts w:cs="Times New Roman"/>
                <w:b/>
                <w:sz w:val="22"/>
                <w:szCs w:val="22"/>
              </w:rPr>
              <w:t xml:space="preserve"> and Glossary and Index</w:t>
            </w:r>
          </w:p>
        </w:tc>
        <w:tc>
          <w:tcPr>
            <w:tcW w:w="1440" w:type="dxa"/>
            <w:tcBorders>
              <w:top w:val="single" w:sz="4" w:space="0" w:color="auto"/>
              <w:left w:val="single" w:sz="4" w:space="0" w:color="auto"/>
              <w:bottom w:val="single" w:sz="4" w:space="0" w:color="auto"/>
              <w:right w:val="single" w:sz="4" w:space="0" w:color="auto"/>
            </w:tcBorders>
            <w:hideMark/>
          </w:tcPr>
          <w:p w14:paraId="2C036A28" w14:textId="62061782" w:rsidR="001D5437" w:rsidRPr="00297635" w:rsidRDefault="001D5437" w:rsidP="003703D2">
            <w:pPr>
              <w:spacing w:before="0" w:after="0" w:line="240" w:lineRule="auto"/>
              <w:jc w:val="both"/>
              <w:rPr>
                <w:rFonts w:cs="Times New Roman"/>
                <w:sz w:val="22"/>
                <w:szCs w:val="22"/>
              </w:rPr>
            </w:pPr>
          </w:p>
          <w:p w14:paraId="3992EDFA" w14:textId="77777777" w:rsidR="007F6131" w:rsidRPr="00297635" w:rsidRDefault="007F6131" w:rsidP="003703D2">
            <w:pPr>
              <w:spacing w:before="0" w:after="0" w:line="240" w:lineRule="auto"/>
              <w:jc w:val="both"/>
              <w:rPr>
                <w:rFonts w:eastAsia="Times New Roman" w:cs="Times New Roman"/>
                <w:sz w:val="22"/>
                <w:szCs w:val="22"/>
              </w:rPr>
            </w:pPr>
          </w:p>
          <w:p w14:paraId="2F3938BF" w14:textId="21D3337F" w:rsidR="00370EFA" w:rsidRPr="00297635" w:rsidRDefault="00264597" w:rsidP="003703D2">
            <w:pPr>
              <w:spacing w:before="0" w:after="0" w:line="240" w:lineRule="auto"/>
              <w:jc w:val="both"/>
              <w:rPr>
                <w:rFonts w:eastAsia="Times New Roman" w:cs="Times New Roman"/>
                <w:sz w:val="22"/>
                <w:szCs w:val="22"/>
              </w:rPr>
            </w:pPr>
            <w:r w:rsidRPr="00297635">
              <w:rPr>
                <w:rFonts w:eastAsia="Times New Roman" w:cs="Times New Roman"/>
                <w:sz w:val="22"/>
                <w:szCs w:val="22"/>
              </w:rPr>
              <w:t>10 pages</w:t>
            </w:r>
          </w:p>
        </w:tc>
        <w:tc>
          <w:tcPr>
            <w:tcW w:w="1260" w:type="dxa"/>
            <w:tcBorders>
              <w:top w:val="single" w:sz="4" w:space="0" w:color="auto"/>
              <w:left w:val="single" w:sz="4" w:space="0" w:color="auto"/>
              <w:bottom w:val="single" w:sz="4" w:space="0" w:color="auto"/>
              <w:right w:val="single" w:sz="4" w:space="0" w:color="auto"/>
            </w:tcBorders>
            <w:hideMark/>
          </w:tcPr>
          <w:p w14:paraId="6D73FC08" w14:textId="36BC25FA" w:rsidR="00E977AC" w:rsidRPr="00297635" w:rsidRDefault="00E977AC" w:rsidP="001D5437">
            <w:pPr>
              <w:spacing w:before="0" w:after="0" w:line="240" w:lineRule="auto"/>
              <w:jc w:val="both"/>
              <w:rPr>
                <w:rFonts w:cs="Times New Roman"/>
                <w:sz w:val="22"/>
                <w:szCs w:val="22"/>
              </w:rPr>
            </w:pPr>
          </w:p>
          <w:p w14:paraId="6B09C4CE" w14:textId="77777777" w:rsidR="00370EFA" w:rsidRPr="00297635" w:rsidRDefault="00370EFA" w:rsidP="001D5437">
            <w:pPr>
              <w:spacing w:before="0" w:after="0" w:line="240" w:lineRule="auto"/>
              <w:jc w:val="both"/>
              <w:rPr>
                <w:rFonts w:cs="Times New Roman"/>
                <w:sz w:val="22"/>
                <w:szCs w:val="22"/>
              </w:rPr>
            </w:pPr>
          </w:p>
          <w:p w14:paraId="4142C22A" w14:textId="4F398A1B" w:rsidR="001D5437" w:rsidRPr="00297635" w:rsidRDefault="001D5437" w:rsidP="001D5437">
            <w:pPr>
              <w:spacing w:before="0" w:after="0" w:line="240" w:lineRule="auto"/>
              <w:jc w:val="both"/>
              <w:rPr>
                <w:rFonts w:cs="Times New Roman"/>
                <w:sz w:val="22"/>
                <w:szCs w:val="22"/>
              </w:rPr>
            </w:pPr>
            <w:r w:rsidRPr="00297635">
              <w:rPr>
                <w:rFonts w:cs="Times New Roman"/>
                <w:sz w:val="22"/>
                <w:szCs w:val="22"/>
              </w:rPr>
              <w:t>PDF</w:t>
            </w:r>
          </w:p>
        </w:tc>
        <w:tc>
          <w:tcPr>
            <w:tcW w:w="1440" w:type="dxa"/>
            <w:tcBorders>
              <w:top w:val="single" w:sz="4" w:space="0" w:color="auto"/>
              <w:left w:val="single" w:sz="4" w:space="0" w:color="auto"/>
              <w:bottom w:val="single" w:sz="4" w:space="0" w:color="auto"/>
              <w:right w:val="single" w:sz="4" w:space="0" w:color="auto"/>
            </w:tcBorders>
            <w:hideMark/>
          </w:tcPr>
          <w:p w14:paraId="761BBEF8" w14:textId="77777777" w:rsidR="00370EFA" w:rsidRPr="00297635" w:rsidRDefault="00370EFA" w:rsidP="001D5437">
            <w:pPr>
              <w:tabs>
                <w:tab w:val="left" w:pos="180"/>
                <w:tab w:val="left" w:pos="360"/>
                <w:tab w:val="left" w:pos="540"/>
                <w:tab w:val="left" w:pos="730"/>
                <w:tab w:val="left" w:pos="900"/>
              </w:tabs>
              <w:spacing w:before="0" w:after="0" w:line="240" w:lineRule="auto"/>
              <w:rPr>
                <w:rFonts w:eastAsia="Times New Roman" w:cs="Times New Roman"/>
                <w:sz w:val="22"/>
                <w:szCs w:val="22"/>
              </w:rPr>
            </w:pPr>
          </w:p>
          <w:p w14:paraId="391FA9BD" w14:textId="70CFFCA2" w:rsidR="001D5437" w:rsidRPr="00297635" w:rsidRDefault="001D5437" w:rsidP="001D5437">
            <w:pPr>
              <w:tabs>
                <w:tab w:val="left" w:pos="180"/>
                <w:tab w:val="left" w:pos="360"/>
                <w:tab w:val="left" w:pos="540"/>
                <w:tab w:val="left" w:pos="730"/>
                <w:tab w:val="left" w:pos="900"/>
              </w:tabs>
              <w:spacing w:before="0" w:after="0" w:line="240" w:lineRule="auto"/>
              <w:rPr>
                <w:rFonts w:eastAsia="Times New Roman" w:cs="Times New Roman"/>
                <w:sz w:val="22"/>
                <w:szCs w:val="22"/>
              </w:rPr>
            </w:pPr>
            <w:r w:rsidRPr="00297635">
              <w:rPr>
                <w:rFonts w:eastAsia="Times New Roman" w:cs="Times New Roman"/>
                <w:sz w:val="22"/>
                <w:szCs w:val="22"/>
              </w:rPr>
              <w:t xml:space="preserve">1 </w:t>
            </w:r>
            <w:r w:rsidR="00495B59" w:rsidRPr="00297635">
              <w:rPr>
                <w:rFonts w:eastAsia="Times New Roman" w:cs="Times New Roman"/>
                <w:sz w:val="22"/>
                <w:szCs w:val="22"/>
              </w:rPr>
              <w:t>Electronic</w:t>
            </w:r>
            <w:r w:rsidRPr="00297635">
              <w:rPr>
                <w:rFonts w:eastAsia="Times New Roman" w:cs="Times New Roman"/>
                <w:sz w:val="22"/>
                <w:szCs w:val="22"/>
              </w:rPr>
              <w:t xml:space="preserve"> copy</w:t>
            </w:r>
          </w:p>
        </w:tc>
      </w:tr>
      <w:tr w:rsidR="001D5437" w:rsidRPr="00297635" w14:paraId="63636270" w14:textId="77777777" w:rsidTr="002264DC">
        <w:trPr>
          <w:cantSplit/>
          <w:trHeight w:val="485"/>
        </w:trPr>
        <w:tc>
          <w:tcPr>
            <w:tcW w:w="1530" w:type="dxa"/>
            <w:tcBorders>
              <w:top w:val="single" w:sz="4" w:space="0" w:color="auto"/>
              <w:left w:val="single" w:sz="4" w:space="0" w:color="auto"/>
              <w:bottom w:val="single" w:sz="4" w:space="0" w:color="auto"/>
              <w:right w:val="single" w:sz="4" w:space="0" w:color="auto"/>
            </w:tcBorders>
            <w:hideMark/>
          </w:tcPr>
          <w:p w14:paraId="63D3A8FA" w14:textId="77777777" w:rsidR="001D5437" w:rsidRPr="00297635" w:rsidRDefault="001D5437" w:rsidP="001D5437">
            <w:pPr>
              <w:spacing w:before="0" w:after="0" w:line="240" w:lineRule="auto"/>
              <w:rPr>
                <w:rFonts w:eastAsia="Times New Roman" w:cs="Times New Roman"/>
                <w:sz w:val="22"/>
                <w:szCs w:val="22"/>
              </w:rPr>
            </w:pPr>
            <w:r w:rsidRPr="00297635">
              <w:rPr>
                <w:rFonts w:eastAsia="Times New Roman" w:cs="Times New Roman"/>
                <w:sz w:val="22"/>
                <w:szCs w:val="22"/>
              </w:rPr>
              <w:t xml:space="preserve">Introduction to </w:t>
            </w:r>
          </w:p>
          <w:p w14:paraId="4A065BE2" w14:textId="77777777" w:rsidR="001D5437" w:rsidRPr="00297635" w:rsidRDefault="001D5437" w:rsidP="001D5437">
            <w:pPr>
              <w:spacing w:before="0" w:after="0" w:line="240" w:lineRule="auto"/>
              <w:rPr>
                <w:rFonts w:eastAsia="Times New Roman" w:cs="Times New Roman"/>
                <w:sz w:val="22"/>
                <w:szCs w:val="22"/>
              </w:rPr>
            </w:pPr>
            <w:r w:rsidRPr="00297635">
              <w:rPr>
                <w:rFonts w:eastAsia="Times New Roman" w:cs="Times New Roman"/>
                <w:sz w:val="22"/>
                <w:szCs w:val="22"/>
              </w:rPr>
              <w:t>Vol I</w:t>
            </w:r>
          </w:p>
        </w:tc>
        <w:tc>
          <w:tcPr>
            <w:tcW w:w="4050" w:type="dxa"/>
            <w:tcBorders>
              <w:top w:val="single" w:sz="4" w:space="0" w:color="auto"/>
              <w:left w:val="single" w:sz="4" w:space="0" w:color="auto"/>
              <w:bottom w:val="single" w:sz="4" w:space="0" w:color="auto"/>
              <w:right w:val="single" w:sz="4" w:space="0" w:color="auto"/>
            </w:tcBorders>
            <w:hideMark/>
          </w:tcPr>
          <w:p w14:paraId="70FFB781" w14:textId="7E76AD50" w:rsidR="001D5437" w:rsidRPr="00297635" w:rsidRDefault="001D5437" w:rsidP="001D5437">
            <w:pPr>
              <w:spacing w:before="0" w:after="0" w:line="240" w:lineRule="auto"/>
              <w:rPr>
                <w:rFonts w:eastAsia="Times New Roman" w:cs="Times New Roman"/>
                <w:b/>
                <w:sz w:val="22"/>
                <w:szCs w:val="22"/>
              </w:rPr>
            </w:pPr>
            <w:r w:rsidRPr="00297635">
              <w:rPr>
                <w:rFonts w:cs="Times New Roman"/>
                <w:b/>
                <w:sz w:val="22"/>
                <w:szCs w:val="22"/>
              </w:rPr>
              <w:t xml:space="preserve">Solicitation </w:t>
            </w:r>
            <w:r w:rsidR="00390186" w:rsidRPr="00297635">
              <w:rPr>
                <w:rFonts w:cs="Times New Roman"/>
                <w:b/>
                <w:sz w:val="22"/>
                <w:szCs w:val="22"/>
              </w:rPr>
              <w:t xml:space="preserve">and </w:t>
            </w:r>
            <w:r w:rsidRPr="00297635">
              <w:rPr>
                <w:rFonts w:cs="Times New Roman"/>
                <w:b/>
                <w:sz w:val="22"/>
                <w:szCs w:val="22"/>
              </w:rPr>
              <w:t>Amendments Acknowledgment (if applicable)</w:t>
            </w:r>
          </w:p>
        </w:tc>
        <w:tc>
          <w:tcPr>
            <w:tcW w:w="1440" w:type="dxa"/>
            <w:tcBorders>
              <w:top w:val="single" w:sz="4" w:space="0" w:color="auto"/>
              <w:left w:val="single" w:sz="4" w:space="0" w:color="auto"/>
              <w:bottom w:val="single" w:sz="4" w:space="0" w:color="auto"/>
              <w:right w:val="single" w:sz="4" w:space="0" w:color="auto"/>
            </w:tcBorders>
            <w:hideMark/>
          </w:tcPr>
          <w:p w14:paraId="6168DE7C" w14:textId="77777777" w:rsidR="00E977AC" w:rsidRPr="00297635" w:rsidRDefault="00E977AC" w:rsidP="001D5437">
            <w:pPr>
              <w:spacing w:before="0" w:after="0" w:line="240" w:lineRule="auto"/>
              <w:jc w:val="both"/>
              <w:rPr>
                <w:rFonts w:cs="Times New Roman"/>
                <w:sz w:val="22"/>
                <w:szCs w:val="22"/>
              </w:rPr>
            </w:pPr>
          </w:p>
          <w:p w14:paraId="1D2FB7DE" w14:textId="77A98DE5" w:rsidR="001D5437" w:rsidRPr="00297635" w:rsidRDefault="00BB6E9E" w:rsidP="001D5437">
            <w:pPr>
              <w:spacing w:before="0" w:after="0" w:line="240" w:lineRule="auto"/>
              <w:jc w:val="both"/>
              <w:rPr>
                <w:rFonts w:eastAsia="Times New Roman" w:cs="Times New Roman"/>
                <w:sz w:val="22"/>
                <w:szCs w:val="22"/>
              </w:rPr>
            </w:pPr>
            <w:r w:rsidRPr="00297635">
              <w:rPr>
                <w:rFonts w:cs="Times New Roman"/>
                <w:sz w:val="22"/>
                <w:szCs w:val="22"/>
              </w:rPr>
              <w:t>No Limit</w:t>
            </w:r>
          </w:p>
        </w:tc>
        <w:tc>
          <w:tcPr>
            <w:tcW w:w="1260" w:type="dxa"/>
            <w:tcBorders>
              <w:top w:val="single" w:sz="4" w:space="0" w:color="auto"/>
              <w:left w:val="single" w:sz="4" w:space="0" w:color="auto"/>
              <w:bottom w:val="single" w:sz="4" w:space="0" w:color="auto"/>
              <w:right w:val="single" w:sz="4" w:space="0" w:color="auto"/>
            </w:tcBorders>
            <w:hideMark/>
          </w:tcPr>
          <w:p w14:paraId="292A1A23" w14:textId="77777777" w:rsidR="00E977AC" w:rsidRPr="00297635" w:rsidRDefault="00E977AC" w:rsidP="001D5437">
            <w:pPr>
              <w:spacing w:before="0" w:after="0" w:line="240" w:lineRule="auto"/>
              <w:jc w:val="both"/>
              <w:rPr>
                <w:rFonts w:cs="Times New Roman"/>
                <w:sz w:val="22"/>
                <w:szCs w:val="22"/>
              </w:rPr>
            </w:pPr>
          </w:p>
          <w:p w14:paraId="4AAD779F" w14:textId="0F2C14E4" w:rsidR="001D5437" w:rsidRPr="00297635" w:rsidRDefault="001D5437" w:rsidP="001D5437">
            <w:pPr>
              <w:spacing w:before="0" w:after="0" w:line="240" w:lineRule="auto"/>
              <w:jc w:val="both"/>
              <w:rPr>
                <w:rFonts w:cs="Times New Roman"/>
                <w:sz w:val="22"/>
                <w:szCs w:val="22"/>
              </w:rPr>
            </w:pPr>
            <w:r w:rsidRPr="00297635">
              <w:rPr>
                <w:rFonts w:cs="Times New Roman"/>
                <w:sz w:val="22"/>
                <w:szCs w:val="22"/>
              </w:rPr>
              <w:t>PDF</w:t>
            </w:r>
          </w:p>
        </w:tc>
        <w:tc>
          <w:tcPr>
            <w:tcW w:w="1440" w:type="dxa"/>
            <w:tcBorders>
              <w:top w:val="single" w:sz="4" w:space="0" w:color="auto"/>
              <w:left w:val="single" w:sz="4" w:space="0" w:color="auto"/>
              <w:bottom w:val="single" w:sz="4" w:space="0" w:color="auto"/>
              <w:right w:val="single" w:sz="4" w:space="0" w:color="auto"/>
            </w:tcBorders>
            <w:hideMark/>
          </w:tcPr>
          <w:p w14:paraId="7BD2DC89" w14:textId="0634A2DA" w:rsidR="001D5437" w:rsidRPr="00297635" w:rsidRDefault="001D5437" w:rsidP="001D5437">
            <w:pPr>
              <w:tabs>
                <w:tab w:val="left" w:pos="180"/>
                <w:tab w:val="left" w:pos="360"/>
                <w:tab w:val="left" w:pos="540"/>
                <w:tab w:val="left" w:pos="730"/>
                <w:tab w:val="left" w:pos="900"/>
              </w:tabs>
              <w:spacing w:before="0" w:after="0" w:line="240" w:lineRule="auto"/>
              <w:rPr>
                <w:rFonts w:eastAsia="Times New Roman" w:cs="Times New Roman"/>
                <w:sz w:val="22"/>
                <w:szCs w:val="22"/>
              </w:rPr>
            </w:pPr>
            <w:r w:rsidRPr="00297635">
              <w:rPr>
                <w:rFonts w:eastAsia="Times New Roman" w:cs="Times New Roman"/>
                <w:sz w:val="22"/>
                <w:szCs w:val="22"/>
              </w:rPr>
              <w:t xml:space="preserve">1 </w:t>
            </w:r>
            <w:r w:rsidR="00495B59" w:rsidRPr="00297635">
              <w:rPr>
                <w:rFonts w:eastAsia="Times New Roman" w:cs="Times New Roman"/>
                <w:sz w:val="22"/>
                <w:szCs w:val="22"/>
              </w:rPr>
              <w:t>Electronic</w:t>
            </w:r>
            <w:r w:rsidRPr="00297635">
              <w:rPr>
                <w:rFonts w:eastAsia="Times New Roman" w:cs="Times New Roman"/>
                <w:sz w:val="22"/>
                <w:szCs w:val="22"/>
              </w:rPr>
              <w:t xml:space="preserve"> copy</w:t>
            </w:r>
          </w:p>
        </w:tc>
      </w:tr>
      <w:tr w:rsidR="00330313" w:rsidRPr="00297635" w14:paraId="354A2515" w14:textId="77777777" w:rsidTr="002264DC">
        <w:trPr>
          <w:cantSplit/>
          <w:trHeight w:val="1511"/>
        </w:trPr>
        <w:tc>
          <w:tcPr>
            <w:tcW w:w="1530" w:type="dxa"/>
            <w:tcBorders>
              <w:top w:val="single" w:sz="4" w:space="0" w:color="auto"/>
              <w:left w:val="single" w:sz="4" w:space="0" w:color="auto"/>
              <w:bottom w:val="single" w:sz="4" w:space="0" w:color="auto"/>
              <w:right w:val="single" w:sz="4" w:space="0" w:color="auto"/>
            </w:tcBorders>
            <w:hideMark/>
          </w:tcPr>
          <w:p w14:paraId="54766406" w14:textId="77777777" w:rsidR="00330313" w:rsidRPr="00297635" w:rsidRDefault="00330313" w:rsidP="00805AFB">
            <w:pPr>
              <w:spacing w:before="0" w:after="0" w:line="240" w:lineRule="auto"/>
              <w:rPr>
                <w:rFonts w:cs="Times New Roman"/>
                <w:sz w:val="22"/>
                <w:szCs w:val="22"/>
              </w:rPr>
            </w:pPr>
          </w:p>
          <w:p w14:paraId="76C44777" w14:textId="55FF2964" w:rsidR="00330313" w:rsidRPr="00297635" w:rsidRDefault="00330313" w:rsidP="00805AFB">
            <w:pPr>
              <w:spacing w:before="0" w:after="0" w:line="240" w:lineRule="auto"/>
              <w:rPr>
                <w:rFonts w:cs="Times New Roman"/>
                <w:sz w:val="22"/>
                <w:szCs w:val="22"/>
              </w:rPr>
            </w:pPr>
            <w:r w:rsidRPr="00297635">
              <w:rPr>
                <w:rFonts w:cs="Times New Roman"/>
                <w:sz w:val="22"/>
                <w:szCs w:val="22"/>
              </w:rPr>
              <w:t>Vol I</w:t>
            </w:r>
          </w:p>
          <w:p w14:paraId="62F685D5" w14:textId="77777777" w:rsidR="00330313" w:rsidRPr="00297635" w:rsidRDefault="00330313" w:rsidP="00805AFB">
            <w:pPr>
              <w:spacing w:before="0" w:after="0" w:line="240" w:lineRule="auto"/>
              <w:rPr>
                <w:rFonts w:cs="Times New Roman"/>
                <w:sz w:val="22"/>
                <w:szCs w:val="22"/>
              </w:rPr>
            </w:pPr>
            <w:r w:rsidRPr="00297635">
              <w:rPr>
                <w:rFonts w:cs="Times New Roman"/>
                <w:sz w:val="22"/>
                <w:szCs w:val="22"/>
              </w:rPr>
              <w:t>Non-Price Proposal</w:t>
            </w:r>
          </w:p>
          <w:p w14:paraId="267921E9" w14:textId="77777777" w:rsidR="00330313" w:rsidRPr="00297635" w:rsidRDefault="00330313" w:rsidP="00805AFB">
            <w:pPr>
              <w:spacing w:before="0" w:after="0" w:line="240" w:lineRule="auto"/>
              <w:rPr>
                <w:rFonts w:eastAsia="Times New Roman" w:cs="Times New Roman"/>
                <w:sz w:val="22"/>
                <w:szCs w:val="22"/>
              </w:rPr>
            </w:pPr>
            <w:r w:rsidRPr="00297635">
              <w:rPr>
                <w:rFonts w:cs="Times New Roman"/>
                <w:sz w:val="22"/>
                <w:szCs w:val="22"/>
              </w:rPr>
              <w:t>Refer to Section 3.0</w:t>
            </w:r>
          </w:p>
        </w:tc>
        <w:tc>
          <w:tcPr>
            <w:tcW w:w="4050" w:type="dxa"/>
            <w:tcBorders>
              <w:top w:val="single" w:sz="4" w:space="0" w:color="auto"/>
              <w:left w:val="single" w:sz="4" w:space="0" w:color="auto"/>
              <w:bottom w:val="single" w:sz="4" w:space="0" w:color="auto"/>
              <w:right w:val="single" w:sz="4" w:space="0" w:color="auto"/>
            </w:tcBorders>
            <w:hideMark/>
          </w:tcPr>
          <w:p w14:paraId="7DF24D6F" w14:textId="5C23DC38" w:rsidR="00330313" w:rsidRPr="00297635" w:rsidRDefault="00330313" w:rsidP="00805AFB">
            <w:pPr>
              <w:keepNext/>
              <w:keepLines/>
              <w:spacing w:before="0" w:line="240" w:lineRule="auto"/>
              <w:outlineLvl w:val="0"/>
              <w:rPr>
                <w:rFonts w:eastAsia="Times New Roman" w:cs="Times New Roman"/>
                <w:b/>
                <w:bCs/>
                <w:sz w:val="22"/>
                <w:szCs w:val="22"/>
              </w:rPr>
            </w:pPr>
            <w:r w:rsidRPr="00297635">
              <w:rPr>
                <w:rFonts w:eastAsia="Times New Roman" w:cs="Times New Roman"/>
                <w:b/>
                <w:bCs/>
                <w:sz w:val="22"/>
                <w:szCs w:val="22"/>
              </w:rPr>
              <w:t xml:space="preserve">Factor 1: </w:t>
            </w:r>
            <w:r w:rsidR="005A1AB2" w:rsidRPr="00297635">
              <w:rPr>
                <w:rFonts w:eastAsia="Times New Roman" w:cs="Times New Roman"/>
                <w:b/>
                <w:bCs/>
                <w:sz w:val="22"/>
                <w:szCs w:val="22"/>
              </w:rPr>
              <w:t>Production Capability</w:t>
            </w:r>
          </w:p>
          <w:p w14:paraId="7B258ADB" w14:textId="38E3B540" w:rsidR="00330313" w:rsidRPr="00297635" w:rsidRDefault="00330313" w:rsidP="00805AFB">
            <w:pPr>
              <w:keepNext/>
              <w:keepLines/>
              <w:spacing w:before="0" w:line="240" w:lineRule="auto"/>
              <w:outlineLvl w:val="0"/>
              <w:rPr>
                <w:rFonts w:eastAsia="Times New Roman" w:cs="Times New Roman"/>
                <w:b/>
                <w:bCs/>
                <w:sz w:val="22"/>
                <w:szCs w:val="22"/>
              </w:rPr>
            </w:pPr>
            <w:r w:rsidRPr="00297635">
              <w:rPr>
                <w:rFonts w:eastAsia="Times New Roman" w:cs="Times New Roman"/>
                <w:b/>
                <w:bCs/>
                <w:sz w:val="22"/>
                <w:szCs w:val="22"/>
              </w:rPr>
              <w:t>Subfactors</w:t>
            </w:r>
          </w:p>
          <w:p w14:paraId="7C8BAF35" w14:textId="385F3ADA" w:rsidR="005A1AB2" w:rsidRPr="00297635" w:rsidRDefault="00541A7F" w:rsidP="00805AFB">
            <w:pPr>
              <w:keepNext/>
              <w:keepLines/>
              <w:spacing w:before="0" w:line="240" w:lineRule="auto"/>
              <w:outlineLvl w:val="0"/>
              <w:rPr>
                <w:rFonts w:eastAsia="Times New Roman" w:cs="Times New Roman"/>
                <w:b/>
                <w:bCs/>
                <w:sz w:val="22"/>
                <w:szCs w:val="22"/>
              </w:rPr>
            </w:pPr>
            <w:r w:rsidRPr="00297635">
              <w:rPr>
                <w:rFonts w:eastAsia="Times New Roman" w:cs="Times New Roman"/>
                <w:b/>
                <w:bCs/>
                <w:sz w:val="22"/>
                <w:szCs w:val="22"/>
              </w:rPr>
              <w:t xml:space="preserve"> </w:t>
            </w:r>
          </w:p>
          <w:p w14:paraId="2ABF585B" w14:textId="77777777" w:rsidR="00330313" w:rsidRPr="00297635" w:rsidRDefault="00330313" w:rsidP="002264DC">
            <w:pPr>
              <w:keepNext/>
              <w:keepLines/>
              <w:spacing w:before="0" w:line="240" w:lineRule="auto"/>
              <w:jc w:val="center"/>
              <w:outlineLvl w:val="0"/>
              <w:rPr>
                <w:rFonts w:eastAsia="Times New Roman" w:cs="Times New Roman"/>
                <w:b/>
                <w:bCs/>
                <w:sz w:val="22"/>
                <w:szCs w:val="22"/>
              </w:rPr>
            </w:pPr>
          </w:p>
          <w:p w14:paraId="6B97709E" w14:textId="1BC62AF0" w:rsidR="00330313" w:rsidRPr="00297635" w:rsidRDefault="00330313" w:rsidP="002264DC">
            <w:pPr>
              <w:keepNext/>
              <w:keepLines/>
              <w:spacing w:before="0" w:line="240" w:lineRule="auto"/>
              <w:jc w:val="center"/>
              <w:outlineLvl w:val="0"/>
              <w:rPr>
                <w:rFonts w:eastAsia="Times New Roman" w:cs="Times New Roman"/>
                <w:sz w:val="22"/>
                <w:szCs w:val="22"/>
              </w:rPr>
            </w:pPr>
          </w:p>
        </w:tc>
        <w:tc>
          <w:tcPr>
            <w:tcW w:w="1440" w:type="dxa"/>
            <w:tcBorders>
              <w:top w:val="single" w:sz="4" w:space="0" w:color="auto"/>
              <w:left w:val="single" w:sz="4" w:space="0" w:color="auto"/>
              <w:bottom w:val="single" w:sz="4" w:space="0" w:color="auto"/>
              <w:right w:val="single" w:sz="4" w:space="0" w:color="auto"/>
            </w:tcBorders>
            <w:hideMark/>
          </w:tcPr>
          <w:p w14:paraId="68A05BD7" w14:textId="77777777" w:rsidR="00805AFB" w:rsidRPr="00297635" w:rsidRDefault="00805AFB" w:rsidP="002264DC">
            <w:pPr>
              <w:spacing w:before="0" w:after="0" w:line="240" w:lineRule="auto"/>
              <w:rPr>
                <w:rFonts w:cs="Times New Roman"/>
                <w:sz w:val="22"/>
                <w:szCs w:val="22"/>
              </w:rPr>
            </w:pPr>
          </w:p>
          <w:p w14:paraId="6FB2A233" w14:textId="77777777" w:rsidR="00805AFB" w:rsidRPr="00297635" w:rsidRDefault="00805AFB" w:rsidP="002264DC">
            <w:pPr>
              <w:spacing w:before="0" w:after="0" w:line="240" w:lineRule="auto"/>
              <w:rPr>
                <w:rFonts w:cs="Times New Roman"/>
                <w:sz w:val="22"/>
                <w:szCs w:val="22"/>
              </w:rPr>
            </w:pPr>
          </w:p>
          <w:p w14:paraId="5B687C20" w14:textId="77777777" w:rsidR="00805AFB" w:rsidRPr="00297635" w:rsidRDefault="00805AFB" w:rsidP="002264DC">
            <w:pPr>
              <w:spacing w:before="0" w:after="0" w:line="240" w:lineRule="auto"/>
              <w:rPr>
                <w:rFonts w:cs="Times New Roman"/>
                <w:sz w:val="22"/>
                <w:szCs w:val="22"/>
              </w:rPr>
            </w:pPr>
          </w:p>
          <w:p w14:paraId="403494B2" w14:textId="38617DC9" w:rsidR="00330313" w:rsidRPr="00297635" w:rsidRDefault="00541A7F" w:rsidP="00805AFB">
            <w:pPr>
              <w:spacing w:before="0" w:after="0" w:line="240" w:lineRule="auto"/>
              <w:rPr>
                <w:rFonts w:eastAsia="Times New Roman" w:cs="Times New Roman"/>
                <w:sz w:val="22"/>
                <w:szCs w:val="22"/>
              </w:rPr>
            </w:pPr>
            <w:r w:rsidRPr="00297635">
              <w:rPr>
                <w:rFonts w:cs="Times New Roman"/>
                <w:sz w:val="22"/>
                <w:szCs w:val="22"/>
              </w:rPr>
              <w:t>2</w:t>
            </w:r>
            <w:r w:rsidR="00015A8F" w:rsidRPr="00297635">
              <w:rPr>
                <w:rFonts w:cs="Times New Roman"/>
                <w:sz w:val="22"/>
                <w:szCs w:val="22"/>
              </w:rPr>
              <w:t>0</w:t>
            </w:r>
            <w:r w:rsidR="00E468DB" w:rsidRPr="00297635">
              <w:rPr>
                <w:rFonts w:cs="Times New Roman"/>
                <w:sz w:val="22"/>
                <w:szCs w:val="22"/>
              </w:rPr>
              <w:t xml:space="preserve"> pages</w:t>
            </w:r>
          </w:p>
        </w:tc>
        <w:tc>
          <w:tcPr>
            <w:tcW w:w="1260" w:type="dxa"/>
            <w:tcBorders>
              <w:top w:val="single" w:sz="4" w:space="0" w:color="auto"/>
              <w:left w:val="single" w:sz="4" w:space="0" w:color="auto"/>
              <w:bottom w:val="single" w:sz="4" w:space="0" w:color="auto"/>
              <w:right w:val="single" w:sz="4" w:space="0" w:color="auto"/>
            </w:tcBorders>
            <w:hideMark/>
          </w:tcPr>
          <w:p w14:paraId="1DCBFF3C" w14:textId="77777777" w:rsidR="00330313" w:rsidRPr="00297635" w:rsidRDefault="00330313" w:rsidP="00805AFB">
            <w:pPr>
              <w:spacing w:before="0" w:after="0" w:line="240" w:lineRule="auto"/>
              <w:rPr>
                <w:rFonts w:cs="Times New Roman"/>
                <w:sz w:val="22"/>
                <w:szCs w:val="22"/>
              </w:rPr>
            </w:pPr>
          </w:p>
          <w:p w14:paraId="6DC65AEA" w14:textId="77777777" w:rsidR="00330313" w:rsidRPr="00297635" w:rsidRDefault="00330313" w:rsidP="00805AFB">
            <w:pPr>
              <w:spacing w:before="0" w:after="0" w:line="240" w:lineRule="auto"/>
              <w:rPr>
                <w:rFonts w:cs="Times New Roman"/>
                <w:sz w:val="22"/>
                <w:szCs w:val="22"/>
              </w:rPr>
            </w:pPr>
          </w:p>
          <w:p w14:paraId="64AD26E2" w14:textId="77777777" w:rsidR="00330313" w:rsidRPr="00297635" w:rsidRDefault="00330313" w:rsidP="00805AFB">
            <w:pPr>
              <w:spacing w:before="0" w:after="0" w:line="240" w:lineRule="auto"/>
              <w:rPr>
                <w:rFonts w:cs="Times New Roman"/>
                <w:sz w:val="22"/>
                <w:szCs w:val="22"/>
              </w:rPr>
            </w:pPr>
          </w:p>
          <w:p w14:paraId="28062130" w14:textId="77777777" w:rsidR="00330313" w:rsidRPr="00297635" w:rsidRDefault="00330313" w:rsidP="00805AFB">
            <w:pPr>
              <w:spacing w:before="0" w:after="0" w:line="240" w:lineRule="auto"/>
              <w:rPr>
                <w:rFonts w:cs="Times New Roman"/>
                <w:sz w:val="22"/>
                <w:szCs w:val="22"/>
              </w:rPr>
            </w:pPr>
          </w:p>
          <w:p w14:paraId="789F51F8" w14:textId="77777777" w:rsidR="00330313" w:rsidRPr="00297635" w:rsidRDefault="00330313" w:rsidP="00805AFB">
            <w:pPr>
              <w:spacing w:before="0" w:after="0" w:line="240" w:lineRule="auto"/>
              <w:rPr>
                <w:rFonts w:cs="Times New Roman"/>
                <w:sz w:val="22"/>
                <w:szCs w:val="22"/>
              </w:rPr>
            </w:pPr>
          </w:p>
          <w:p w14:paraId="3C394BED" w14:textId="085195F3" w:rsidR="00330313" w:rsidRPr="00297635" w:rsidRDefault="005823AA" w:rsidP="00541A7F">
            <w:pPr>
              <w:spacing w:before="0" w:after="0" w:line="240" w:lineRule="auto"/>
              <w:rPr>
                <w:rFonts w:cs="Times New Roman"/>
                <w:sz w:val="22"/>
                <w:szCs w:val="22"/>
              </w:rPr>
            </w:pPr>
            <w:r w:rsidRPr="00297635">
              <w:rPr>
                <w:rFonts w:cs="Times New Roman"/>
                <w:sz w:val="22"/>
                <w:szCs w:val="22"/>
              </w:rPr>
              <w:t xml:space="preserve"> PDF</w:t>
            </w:r>
            <w:r w:rsidR="00EE0D2E" w:rsidRPr="00297635">
              <w:rPr>
                <w:rFonts w:cs="Times New Roman"/>
                <w:sz w:val="22"/>
                <w:szCs w:val="22"/>
              </w:rPr>
              <w:t xml:space="preserve"> </w:t>
            </w:r>
            <w:r w:rsidR="00541A7F" w:rsidRPr="00297635">
              <w:rPr>
                <w:rFonts w:cs="Times New Roman"/>
                <w:sz w:val="22"/>
                <w:szCs w:val="22"/>
              </w:rPr>
              <w:t xml:space="preserve"> </w:t>
            </w:r>
          </w:p>
        </w:tc>
        <w:tc>
          <w:tcPr>
            <w:tcW w:w="1440" w:type="dxa"/>
            <w:tcBorders>
              <w:top w:val="single" w:sz="4" w:space="0" w:color="auto"/>
              <w:left w:val="single" w:sz="4" w:space="0" w:color="auto"/>
              <w:bottom w:val="single" w:sz="4" w:space="0" w:color="auto"/>
              <w:right w:val="single" w:sz="4" w:space="0" w:color="auto"/>
            </w:tcBorders>
            <w:hideMark/>
          </w:tcPr>
          <w:p w14:paraId="2F26AABD" w14:textId="77777777" w:rsidR="00330313" w:rsidRPr="00297635" w:rsidRDefault="00330313" w:rsidP="00805AFB">
            <w:pPr>
              <w:tabs>
                <w:tab w:val="left" w:pos="180"/>
                <w:tab w:val="left" w:pos="360"/>
                <w:tab w:val="left" w:pos="540"/>
                <w:tab w:val="left" w:pos="730"/>
                <w:tab w:val="left" w:pos="900"/>
              </w:tabs>
              <w:spacing w:before="0" w:after="0" w:line="240" w:lineRule="auto"/>
              <w:rPr>
                <w:rFonts w:eastAsia="Times New Roman" w:cs="Times New Roman"/>
                <w:sz w:val="22"/>
                <w:szCs w:val="22"/>
              </w:rPr>
            </w:pPr>
          </w:p>
          <w:p w14:paraId="7CF6109C" w14:textId="77777777" w:rsidR="00330313" w:rsidRPr="00297635" w:rsidRDefault="00330313" w:rsidP="00805AFB">
            <w:pPr>
              <w:tabs>
                <w:tab w:val="left" w:pos="180"/>
                <w:tab w:val="left" w:pos="360"/>
                <w:tab w:val="left" w:pos="540"/>
                <w:tab w:val="left" w:pos="730"/>
                <w:tab w:val="left" w:pos="900"/>
              </w:tabs>
              <w:spacing w:before="0" w:after="0" w:line="240" w:lineRule="auto"/>
              <w:rPr>
                <w:rFonts w:eastAsia="Times New Roman" w:cs="Times New Roman"/>
                <w:sz w:val="22"/>
                <w:szCs w:val="22"/>
              </w:rPr>
            </w:pPr>
          </w:p>
          <w:p w14:paraId="110A3CC5" w14:textId="77777777" w:rsidR="00330313" w:rsidRPr="00297635" w:rsidRDefault="00330313" w:rsidP="00805AFB">
            <w:pPr>
              <w:tabs>
                <w:tab w:val="left" w:pos="180"/>
                <w:tab w:val="left" w:pos="360"/>
                <w:tab w:val="left" w:pos="540"/>
                <w:tab w:val="left" w:pos="730"/>
                <w:tab w:val="left" w:pos="900"/>
              </w:tabs>
              <w:spacing w:before="0" w:after="0" w:line="240" w:lineRule="auto"/>
              <w:rPr>
                <w:rFonts w:eastAsia="Times New Roman" w:cs="Times New Roman"/>
                <w:sz w:val="22"/>
                <w:szCs w:val="22"/>
              </w:rPr>
            </w:pPr>
          </w:p>
          <w:p w14:paraId="6FCEB893" w14:textId="77777777" w:rsidR="00330313" w:rsidRPr="00297635" w:rsidRDefault="00330313" w:rsidP="00805AFB">
            <w:pPr>
              <w:tabs>
                <w:tab w:val="left" w:pos="180"/>
                <w:tab w:val="left" w:pos="360"/>
                <w:tab w:val="left" w:pos="540"/>
                <w:tab w:val="left" w:pos="730"/>
                <w:tab w:val="left" w:pos="900"/>
              </w:tabs>
              <w:spacing w:before="0" w:after="0" w:line="240" w:lineRule="auto"/>
              <w:rPr>
                <w:rFonts w:eastAsia="Times New Roman" w:cs="Times New Roman"/>
                <w:sz w:val="22"/>
                <w:szCs w:val="22"/>
              </w:rPr>
            </w:pPr>
          </w:p>
          <w:p w14:paraId="7D22A613" w14:textId="50C9FBD3" w:rsidR="00330313" w:rsidRPr="00297635" w:rsidRDefault="00330313" w:rsidP="00805AFB">
            <w:pPr>
              <w:tabs>
                <w:tab w:val="left" w:pos="180"/>
                <w:tab w:val="left" w:pos="360"/>
                <w:tab w:val="left" w:pos="540"/>
                <w:tab w:val="left" w:pos="730"/>
                <w:tab w:val="left" w:pos="900"/>
              </w:tabs>
              <w:spacing w:before="0" w:after="0" w:line="240" w:lineRule="auto"/>
              <w:rPr>
                <w:rFonts w:eastAsia="Times New Roman" w:cs="Times New Roman"/>
                <w:sz w:val="22"/>
                <w:szCs w:val="22"/>
              </w:rPr>
            </w:pPr>
            <w:r w:rsidRPr="00297635">
              <w:rPr>
                <w:rFonts w:eastAsia="Times New Roman" w:cs="Times New Roman"/>
                <w:sz w:val="22"/>
                <w:szCs w:val="22"/>
              </w:rPr>
              <w:t>1 Electronic copy</w:t>
            </w:r>
          </w:p>
        </w:tc>
      </w:tr>
      <w:tr w:rsidR="00541A7F" w:rsidRPr="00297635" w14:paraId="22FC33EF" w14:textId="77777777" w:rsidTr="002264DC">
        <w:trPr>
          <w:cantSplit/>
          <w:trHeight w:val="1511"/>
        </w:trPr>
        <w:tc>
          <w:tcPr>
            <w:tcW w:w="1530" w:type="dxa"/>
            <w:tcBorders>
              <w:top w:val="single" w:sz="4" w:space="0" w:color="auto"/>
              <w:left w:val="single" w:sz="4" w:space="0" w:color="auto"/>
              <w:bottom w:val="single" w:sz="4" w:space="0" w:color="auto"/>
              <w:right w:val="single" w:sz="4" w:space="0" w:color="auto"/>
            </w:tcBorders>
          </w:tcPr>
          <w:p w14:paraId="15F45F6B" w14:textId="77777777" w:rsidR="00541A7F" w:rsidRPr="00297635" w:rsidRDefault="00541A7F" w:rsidP="00541A7F">
            <w:pPr>
              <w:spacing w:before="0" w:after="0" w:line="240" w:lineRule="auto"/>
              <w:rPr>
                <w:rFonts w:cs="Times New Roman"/>
                <w:sz w:val="22"/>
                <w:szCs w:val="22"/>
              </w:rPr>
            </w:pPr>
          </w:p>
          <w:p w14:paraId="5AFD505B" w14:textId="45A31E5E" w:rsidR="00541A7F" w:rsidRPr="00297635" w:rsidRDefault="00541A7F" w:rsidP="00541A7F">
            <w:pPr>
              <w:spacing w:before="0" w:after="0" w:line="240" w:lineRule="auto"/>
              <w:rPr>
                <w:rFonts w:cs="Times New Roman"/>
                <w:sz w:val="22"/>
                <w:szCs w:val="22"/>
              </w:rPr>
            </w:pPr>
            <w:r w:rsidRPr="00297635">
              <w:rPr>
                <w:rFonts w:cs="Times New Roman"/>
                <w:sz w:val="22"/>
                <w:szCs w:val="22"/>
              </w:rPr>
              <w:t>Vol II</w:t>
            </w:r>
          </w:p>
          <w:p w14:paraId="43008DA6" w14:textId="77777777" w:rsidR="00541A7F" w:rsidRPr="00297635" w:rsidRDefault="00541A7F" w:rsidP="00541A7F">
            <w:pPr>
              <w:spacing w:before="0" w:after="0" w:line="240" w:lineRule="auto"/>
              <w:rPr>
                <w:rFonts w:cs="Times New Roman"/>
                <w:sz w:val="22"/>
                <w:szCs w:val="22"/>
              </w:rPr>
            </w:pPr>
            <w:r w:rsidRPr="00297635">
              <w:rPr>
                <w:rFonts w:cs="Times New Roman"/>
                <w:sz w:val="22"/>
                <w:szCs w:val="22"/>
              </w:rPr>
              <w:t>Non-Price Proposal</w:t>
            </w:r>
          </w:p>
          <w:p w14:paraId="43ED34D8" w14:textId="0746E3F0" w:rsidR="00541A7F" w:rsidRPr="00297635" w:rsidRDefault="00541A7F" w:rsidP="00541A7F">
            <w:pPr>
              <w:spacing w:before="0" w:after="0" w:line="240" w:lineRule="auto"/>
              <w:rPr>
                <w:rFonts w:cs="Times New Roman"/>
                <w:sz w:val="22"/>
                <w:szCs w:val="22"/>
              </w:rPr>
            </w:pPr>
            <w:r w:rsidRPr="00297635">
              <w:rPr>
                <w:rFonts w:cs="Times New Roman"/>
                <w:sz w:val="22"/>
                <w:szCs w:val="22"/>
              </w:rPr>
              <w:t>Refer to Section 3.0</w:t>
            </w:r>
          </w:p>
        </w:tc>
        <w:tc>
          <w:tcPr>
            <w:tcW w:w="4050" w:type="dxa"/>
            <w:tcBorders>
              <w:top w:val="single" w:sz="4" w:space="0" w:color="auto"/>
              <w:left w:val="single" w:sz="4" w:space="0" w:color="auto"/>
              <w:bottom w:val="single" w:sz="4" w:space="0" w:color="auto"/>
              <w:right w:val="single" w:sz="4" w:space="0" w:color="auto"/>
            </w:tcBorders>
          </w:tcPr>
          <w:p w14:paraId="1DD3FF77" w14:textId="77777777" w:rsidR="00541A7F" w:rsidRPr="00297635" w:rsidRDefault="00541A7F" w:rsidP="00541A7F">
            <w:pPr>
              <w:keepNext/>
              <w:keepLines/>
              <w:spacing w:before="0" w:line="240" w:lineRule="auto"/>
              <w:outlineLvl w:val="0"/>
              <w:rPr>
                <w:rFonts w:eastAsia="Times New Roman" w:cs="Times New Roman"/>
                <w:b/>
                <w:bCs/>
                <w:sz w:val="22"/>
                <w:szCs w:val="22"/>
              </w:rPr>
            </w:pPr>
            <w:r w:rsidRPr="00297635">
              <w:rPr>
                <w:rFonts w:eastAsia="Times New Roman" w:cs="Times New Roman"/>
                <w:b/>
                <w:bCs/>
                <w:sz w:val="22"/>
                <w:szCs w:val="22"/>
              </w:rPr>
              <w:t xml:space="preserve">Factor 2: Technical Approach </w:t>
            </w:r>
          </w:p>
          <w:p w14:paraId="68FC44A8" w14:textId="77777777" w:rsidR="00541A7F" w:rsidRPr="00297635" w:rsidRDefault="00541A7F" w:rsidP="00541A7F">
            <w:pPr>
              <w:keepNext/>
              <w:keepLines/>
              <w:spacing w:before="0" w:line="240" w:lineRule="auto"/>
              <w:outlineLvl w:val="0"/>
              <w:rPr>
                <w:rFonts w:eastAsia="Times New Roman" w:cs="Times New Roman"/>
                <w:b/>
                <w:bCs/>
                <w:sz w:val="22"/>
                <w:szCs w:val="22"/>
              </w:rPr>
            </w:pPr>
            <w:r w:rsidRPr="00297635">
              <w:rPr>
                <w:rFonts w:eastAsia="Times New Roman" w:cs="Times New Roman"/>
                <w:b/>
                <w:bCs/>
                <w:sz w:val="22"/>
                <w:szCs w:val="22"/>
              </w:rPr>
              <w:t>Subfactors</w:t>
            </w:r>
          </w:p>
          <w:p w14:paraId="7E110B72" w14:textId="77777777" w:rsidR="00541A7F" w:rsidRPr="00297635" w:rsidRDefault="00541A7F" w:rsidP="00805AFB">
            <w:pPr>
              <w:keepNext/>
              <w:keepLines/>
              <w:spacing w:before="0" w:line="240" w:lineRule="auto"/>
              <w:outlineLvl w:val="0"/>
              <w:rPr>
                <w:rFonts w:eastAsia="Times New Roman" w:cs="Times New Roman"/>
                <w:b/>
                <w:bCs/>
                <w:sz w:val="22"/>
                <w:szCs w:val="22"/>
              </w:rPr>
            </w:pPr>
          </w:p>
        </w:tc>
        <w:tc>
          <w:tcPr>
            <w:tcW w:w="1440" w:type="dxa"/>
            <w:tcBorders>
              <w:top w:val="single" w:sz="4" w:space="0" w:color="auto"/>
              <w:left w:val="single" w:sz="4" w:space="0" w:color="auto"/>
              <w:bottom w:val="single" w:sz="4" w:space="0" w:color="auto"/>
              <w:right w:val="single" w:sz="4" w:space="0" w:color="auto"/>
            </w:tcBorders>
          </w:tcPr>
          <w:p w14:paraId="6EF11178" w14:textId="4C3C527B" w:rsidR="00541A7F" w:rsidRPr="00297635" w:rsidRDefault="00541A7F" w:rsidP="00541A7F">
            <w:pPr>
              <w:spacing w:before="360" w:after="0" w:line="600" w:lineRule="auto"/>
              <w:rPr>
                <w:rFonts w:cs="Times New Roman"/>
                <w:sz w:val="22"/>
                <w:szCs w:val="22"/>
              </w:rPr>
            </w:pPr>
            <w:r w:rsidRPr="00297635">
              <w:rPr>
                <w:rFonts w:eastAsia="Times New Roman" w:cs="Times New Roman"/>
                <w:sz w:val="22"/>
                <w:szCs w:val="22"/>
              </w:rPr>
              <w:t>60 pages</w:t>
            </w:r>
          </w:p>
        </w:tc>
        <w:tc>
          <w:tcPr>
            <w:tcW w:w="1260" w:type="dxa"/>
            <w:tcBorders>
              <w:top w:val="single" w:sz="4" w:space="0" w:color="auto"/>
              <w:left w:val="single" w:sz="4" w:space="0" w:color="auto"/>
              <w:bottom w:val="single" w:sz="4" w:space="0" w:color="auto"/>
              <w:right w:val="single" w:sz="4" w:space="0" w:color="auto"/>
            </w:tcBorders>
          </w:tcPr>
          <w:p w14:paraId="31380894" w14:textId="1A1763F4" w:rsidR="00541A7F" w:rsidRPr="00297635" w:rsidRDefault="00541A7F" w:rsidP="00541A7F">
            <w:pPr>
              <w:spacing w:before="1200" w:after="0" w:line="240" w:lineRule="auto"/>
              <w:rPr>
                <w:rFonts w:cs="Times New Roman"/>
                <w:sz w:val="22"/>
                <w:szCs w:val="22"/>
              </w:rPr>
            </w:pPr>
            <w:r w:rsidRPr="00297635">
              <w:rPr>
                <w:rFonts w:cs="Times New Roman"/>
                <w:sz w:val="22"/>
                <w:szCs w:val="22"/>
              </w:rPr>
              <w:t>PDF</w:t>
            </w:r>
          </w:p>
        </w:tc>
        <w:tc>
          <w:tcPr>
            <w:tcW w:w="1440" w:type="dxa"/>
            <w:tcBorders>
              <w:top w:val="single" w:sz="4" w:space="0" w:color="auto"/>
              <w:left w:val="single" w:sz="4" w:space="0" w:color="auto"/>
              <w:bottom w:val="single" w:sz="4" w:space="0" w:color="auto"/>
              <w:right w:val="single" w:sz="4" w:space="0" w:color="auto"/>
            </w:tcBorders>
          </w:tcPr>
          <w:p w14:paraId="4DADE377" w14:textId="77777777" w:rsidR="00541A7F" w:rsidRPr="00297635" w:rsidRDefault="00541A7F" w:rsidP="00805AFB">
            <w:pPr>
              <w:tabs>
                <w:tab w:val="left" w:pos="180"/>
                <w:tab w:val="left" w:pos="360"/>
                <w:tab w:val="left" w:pos="540"/>
                <w:tab w:val="left" w:pos="730"/>
                <w:tab w:val="left" w:pos="900"/>
              </w:tabs>
              <w:spacing w:before="0" w:after="0" w:line="240" w:lineRule="auto"/>
              <w:rPr>
                <w:rFonts w:eastAsia="Times New Roman" w:cs="Times New Roman"/>
                <w:sz w:val="22"/>
                <w:szCs w:val="22"/>
              </w:rPr>
            </w:pPr>
          </w:p>
        </w:tc>
      </w:tr>
      <w:tr w:rsidR="00330313" w:rsidRPr="00297635" w14:paraId="3CF95E7B" w14:textId="77777777" w:rsidTr="002264DC">
        <w:trPr>
          <w:cantSplit/>
        </w:trPr>
        <w:tc>
          <w:tcPr>
            <w:tcW w:w="1530" w:type="dxa"/>
            <w:tcBorders>
              <w:top w:val="single" w:sz="4" w:space="0" w:color="auto"/>
              <w:left w:val="single" w:sz="4" w:space="0" w:color="auto"/>
              <w:bottom w:val="single" w:sz="4" w:space="0" w:color="auto"/>
              <w:right w:val="single" w:sz="4" w:space="0" w:color="auto"/>
            </w:tcBorders>
            <w:hideMark/>
          </w:tcPr>
          <w:p w14:paraId="787D6BF8" w14:textId="1DD0CE1F" w:rsidR="00330313" w:rsidRPr="00297635" w:rsidRDefault="00330313" w:rsidP="00330313">
            <w:pPr>
              <w:spacing w:before="0" w:after="0" w:line="240" w:lineRule="auto"/>
              <w:rPr>
                <w:rFonts w:cs="Times New Roman"/>
                <w:sz w:val="22"/>
                <w:szCs w:val="22"/>
              </w:rPr>
            </w:pPr>
            <w:r w:rsidRPr="00297635">
              <w:rPr>
                <w:rFonts w:cs="Times New Roman"/>
                <w:sz w:val="22"/>
                <w:szCs w:val="22"/>
              </w:rPr>
              <w:t>Vol II</w:t>
            </w:r>
            <w:r w:rsidR="00541A7F" w:rsidRPr="00297635">
              <w:rPr>
                <w:rFonts w:cs="Times New Roman"/>
                <w:sz w:val="22"/>
                <w:szCs w:val="22"/>
              </w:rPr>
              <w:t>I</w:t>
            </w:r>
            <w:r w:rsidRPr="00297635">
              <w:rPr>
                <w:rFonts w:cs="Times New Roman"/>
                <w:sz w:val="22"/>
                <w:szCs w:val="22"/>
              </w:rPr>
              <w:t xml:space="preserve"> </w:t>
            </w:r>
          </w:p>
          <w:p w14:paraId="7EA40506" w14:textId="77777777" w:rsidR="00330313" w:rsidRPr="00297635" w:rsidRDefault="00330313" w:rsidP="00330313">
            <w:pPr>
              <w:spacing w:before="0" w:after="0" w:line="240" w:lineRule="auto"/>
              <w:rPr>
                <w:rFonts w:cs="Times New Roman"/>
                <w:sz w:val="22"/>
                <w:szCs w:val="22"/>
              </w:rPr>
            </w:pPr>
            <w:r w:rsidRPr="00297635">
              <w:rPr>
                <w:rFonts w:cs="Times New Roman"/>
                <w:sz w:val="22"/>
                <w:szCs w:val="22"/>
              </w:rPr>
              <w:t>Non-Price Proposal</w:t>
            </w:r>
          </w:p>
          <w:p w14:paraId="7561A1CD" w14:textId="77777777" w:rsidR="00330313" w:rsidRPr="00297635" w:rsidRDefault="00330313" w:rsidP="00330313">
            <w:pPr>
              <w:spacing w:before="0" w:after="0" w:line="240" w:lineRule="auto"/>
              <w:rPr>
                <w:rFonts w:eastAsia="Times New Roman" w:cs="Times New Roman"/>
                <w:sz w:val="22"/>
                <w:szCs w:val="22"/>
              </w:rPr>
            </w:pPr>
            <w:r w:rsidRPr="00297635">
              <w:rPr>
                <w:rFonts w:cs="Times New Roman"/>
                <w:sz w:val="22"/>
                <w:szCs w:val="22"/>
              </w:rPr>
              <w:t>Details on Section 3.0</w:t>
            </w:r>
          </w:p>
        </w:tc>
        <w:tc>
          <w:tcPr>
            <w:tcW w:w="4050" w:type="dxa"/>
            <w:tcBorders>
              <w:top w:val="single" w:sz="4" w:space="0" w:color="auto"/>
              <w:left w:val="single" w:sz="4" w:space="0" w:color="auto"/>
              <w:bottom w:val="single" w:sz="4" w:space="0" w:color="auto"/>
              <w:right w:val="single" w:sz="4" w:space="0" w:color="auto"/>
            </w:tcBorders>
            <w:hideMark/>
          </w:tcPr>
          <w:p w14:paraId="4FFB627A" w14:textId="466C7C09" w:rsidR="00330313" w:rsidRPr="00297635" w:rsidRDefault="00330313" w:rsidP="00330313">
            <w:pPr>
              <w:keepNext/>
              <w:keepLines/>
              <w:spacing w:before="0" w:line="240" w:lineRule="auto"/>
              <w:outlineLvl w:val="0"/>
              <w:rPr>
                <w:rFonts w:eastAsia="Times New Roman" w:cs="Times New Roman"/>
                <w:b/>
                <w:bCs/>
                <w:sz w:val="22"/>
                <w:szCs w:val="22"/>
              </w:rPr>
            </w:pPr>
            <w:r w:rsidRPr="00297635">
              <w:rPr>
                <w:rFonts w:eastAsia="Times New Roman" w:cs="Times New Roman"/>
                <w:b/>
                <w:bCs/>
                <w:sz w:val="22"/>
                <w:szCs w:val="22"/>
              </w:rPr>
              <w:t xml:space="preserve">Factor </w:t>
            </w:r>
            <w:r w:rsidR="00541A7F" w:rsidRPr="00297635">
              <w:rPr>
                <w:rFonts w:eastAsia="Times New Roman" w:cs="Times New Roman"/>
                <w:b/>
                <w:bCs/>
                <w:sz w:val="22"/>
                <w:szCs w:val="22"/>
              </w:rPr>
              <w:t>3</w:t>
            </w:r>
            <w:r w:rsidRPr="00297635">
              <w:rPr>
                <w:rFonts w:eastAsia="Times New Roman" w:cs="Times New Roman"/>
                <w:b/>
                <w:bCs/>
                <w:sz w:val="22"/>
                <w:szCs w:val="22"/>
              </w:rPr>
              <w:t>: Past Performance</w:t>
            </w:r>
          </w:p>
          <w:p w14:paraId="7B2A16AF" w14:textId="19B3D208" w:rsidR="00330313" w:rsidRPr="00297635" w:rsidRDefault="00330313" w:rsidP="00330313">
            <w:pPr>
              <w:keepNext/>
              <w:keepLines/>
              <w:spacing w:before="0" w:line="240" w:lineRule="auto"/>
              <w:outlineLvl w:val="0"/>
              <w:rPr>
                <w:rFonts w:eastAsia="Times New Roman" w:cs="Times New Roman"/>
                <w:b/>
                <w:bCs/>
                <w:sz w:val="22"/>
                <w:szCs w:val="22"/>
              </w:rPr>
            </w:pPr>
            <w:r w:rsidRPr="00297635">
              <w:rPr>
                <w:rFonts w:eastAsia="Times New Roman" w:cs="Times New Roman"/>
                <w:b/>
                <w:bCs/>
                <w:sz w:val="22"/>
                <w:szCs w:val="22"/>
              </w:rPr>
              <w:t>Subfactors</w:t>
            </w:r>
          </w:p>
          <w:p w14:paraId="420B74C0" w14:textId="77777777" w:rsidR="00330313" w:rsidRPr="00297635" w:rsidRDefault="00330313" w:rsidP="00330313">
            <w:pPr>
              <w:keepNext/>
              <w:keepLines/>
              <w:spacing w:before="0" w:line="240" w:lineRule="auto"/>
              <w:outlineLvl w:val="0"/>
              <w:rPr>
                <w:rFonts w:eastAsia="Times New Roman" w:cs="Times New Roman"/>
                <w:b/>
                <w:bCs/>
                <w:sz w:val="22"/>
                <w:szCs w:val="22"/>
              </w:rPr>
            </w:pPr>
          </w:p>
          <w:p w14:paraId="50DAA241" w14:textId="72BDFAE3" w:rsidR="00330313" w:rsidRPr="00297635" w:rsidRDefault="00330313" w:rsidP="00330313">
            <w:pPr>
              <w:keepNext/>
              <w:keepLines/>
              <w:spacing w:before="0" w:line="240" w:lineRule="auto"/>
              <w:outlineLvl w:val="0"/>
              <w:rPr>
                <w:rFonts w:eastAsia="Times New Roman" w:cs="Times New Roman"/>
                <w:sz w:val="22"/>
                <w:szCs w:val="22"/>
              </w:rPr>
            </w:pPr>
          </w:p>
        </w:tc>
        <w:tc>
          <w:tcPr>
            <w:tcW w:w="1440" w:type="dxa"/>
            <w:tcBorders>
              <w:top w:val="single" w:sz="4" w:space="0" w:color="auto"/>
              <w:left w:val="single" w:sz="4" w:space="0" w:color="auto"/>
              <w:bottom w:val="single" w:sz="4" w:space="0" w:color="auto"/>
              <w:right w:val="single" w:sz="4" w:space="0" w:color="auto"/>
            </w:tcBorders>
            <w:hideMark/>
          </w:tcPr>
          <w:p w14:paraId="0D21858E" w14:textId="77777777" w:rsidR="00330313" w:rsidRPr="00297635" w:rsidRDefault="00330313" w:rsidP="00330313">
            <w:pPr>
              <w:spacing w:before="0" w:after="0" w:line="240" w:lineRule="auto"/>
              <w:jc w:val="both"/>
              <w:rPr>
                <w:rFonts w:cs="Times New Roman"/>
                <w:sz w:val="22"/>
                <w:szCs w:val="22"/>
              </w:rPr>
            </w:pPr>
          </w:p>
          <w:p w14:paraId="5A0D411F" w14:textId="77777777" w:rsidR="00330313" w:rsidRPr="00297635" w:rsidRDefault="00330313" w:rsidP="00330313">
            <w:pPr>
              <w:spacing w:before="0" w:after="0" w:line="240" w:lineRule="auto"/>
              <w:jc w:val="both"/>
              <w:rPr>
                <w:rFonts w:eastAsia="Times New Roman" w:cs="Times New Roman"/>
                <w:sz w:val="22"/>
                <w:szCs w:val="22"/>
              </w:rPr>
            </w:pPr>
          </w:p>
          <w:p w14:paraId="6E8F6FE0" w14:textId="3FCCCE37" w:rsidR="00330313" w:rsidRPr="00297635" w:rsidRDefault="00D14782" w:rsidP="00330313">
            <w:pPr>
              <w:spacing w:before="0" w:after="0" w:line="240" w:lineRule="auto"/>
              <w:rPr>
                <w:rFonts w:eastAsia="Times New Roman" w:cs="Times New Roman"/>
                <w:sz w:val="22"/>
                <w:szCs w:val="22"/>
              </w:rPr>
            </w:pPr>
            <w:r w:rsidRPr="00297635">
              <w:rPr>
                <w:rFonts w:eastAsia="Times New Roman" w:cs="Times New Roman"/>
                <w:sz w:val="22"/>
                <w:szCs w:val="22"/>
              </w:rPr>
              <w:t>10</w:t>
            </w:r>
            <w:r w:rsidR="004F1315" w:rsidRPr="00297635">
              <w:rPr>
                <w:rFonts w:eastAsia="Times New Roman" w:cs="Times New Roman"/>
                <w:sz w:val="22"/>
                <w:szCs w:val="22"/>
              </w:rPr>
              <w:t xml:space="preserve"> pages</w:t>
            </w:r>
          </w:p>
        </w:tc>
        <w:tc>
          <w:tcPr>
            <w:tcW w:w="1260" w:type="dxa"/>
            <w:tcBorders>
              <w:top w:val="single" w:sz="4" w:space="0" w:color="auto"/>
              <w:left w:val="single" w:sz="4" w:space="0" w:color="auto"/>
              <w:bottom w:val="single" w:sz="4" w:space="0" w:color="auto"/>
              <w:right w:val="single" w:sz="4" w:space="0" w:color="auto"/>
            </w:tcBorders>
            <w:hideMark/>
          </w:tcPr>
          <w:p w14:paraId="5F5C5335" w14:textId="77777777" w:rsidR="00330313" w:rsidRPr="00297635" w:rsidRDefault="00330313" w:rsidP="00330313">
            <w:pPr>
              <w:spacing w:before="0" w:after="0" w:line="240" w:lineRule="auto"/>
              <w:rPr>
                <w:rFonts w:cs="Times New Roman"/>
                <w:sz w:val="22"/>
                <w:szCs w:val="22"/>
              </w:rPr>
            </w:pPr>
          </w:p>
          <w:p w14:paraId="0155A86D" w14:textId="77777777" w:rsidR="00330313" w:rsidRPr="00297635" w:rsidRDefault="00330313" w:rsidP="00330313">
            <w:pPr>
              <w:spacing w:before="0" w:after="0" w:line="240" w:lineRule="auto"/>
              <w:rPr>
                <w:rFonts w:cs="Times New Roman"/>
                <w:sz w:val="22"/>
                <w:szCs w:val="22"/>
              </w:rPr>
            </w:pPr>
          </w:p>
          <w:p w14:paraId="622CFAC0" w14:textId="77777777" w:rsidR="00330313" w:rsidRPr="00297635" w:rsidRDefault="00330313" w:rsidP="00330313">
            <w:pPr>
              <w:spacing w:before="0" w:after="0" w:line="240" w:lineRule="auto"/>
              <w:rPr>
                <w:rFonts w:cs="Times New Roman"/>
                <w:sz w:val="22"/>
                <w:szCs w:val="22"/>
              </w:rPr>
            </w:pPr>
          </w:p>
          <w:p w14:paraId="79A6FE07" w14:textId="77777777" w:rsidR="00330313" w:rsidRPr="00297635" w:rsidRDefault="00330313" w:rsidP="00330313">
            <w:pPr>
              <w:spacing w:before="0" w:after="0" w:line="240" w:lineRule="auto"/>
              <w:rPr>
                <w:rFonts w:cs="Times New Roman"/>
                <w:sz w:val="22"/>
                <w:szCs w:val="22"/>
              </w:rPr>
            </w:pPr>
          </w:p>
          <w:p w14:paraId="0FC3E388" w14:textId="729C84FE" w:rsidR="00330313" w:rsidRPr="00297635" w:rsidRDefault="00330313" w:rsidP="00330313">
            <w:pPr>
              <w:spacing w:before="0" w:after="0" w:line="240" w:lineRule="auto"/>
              <w:rPr>
                <w:rFonts w:cs="Times New Roman"/>
                <w:sz w:val="22"/>
                <w:szCs w:val="22"/>
              </w:rPr>
            </w:pPr>
            <w:r w:rsidRPr="00297635">
              <w:rPr>
                <w:rFonts w:cs="Times New Roman"/>
                <w:sz w:val="22"/>
                <w:szCs w:val="22"/>
              </w:rPr>
              <w:t>PDF</w:t>
            </w:r>
          </w:p>
        </w:tc>
        <w:tc>
          <w:tcPr>
            <w:tcW w:w="1440" w:type="dxa"/>
            <w:tcBorders>
              <w:top w:val="single" w:sz="4" w:space="0" w:color="auto"/>
              <w:left w:val="single" w:sz="4" w:space="0" w:color="auto"/>
              <w:bottom w:val="single" w:sz="4" w:space="0" w:color="auto"/>
              <w:right w:val="single" w:sz="4" w:space="0" w:color="auto"/>
            </w:tcBorders>
            <w:hideMark/>
          </w:tcPr>
          <w:p w14:paraId="55A67003" w14:textId="77777777" w:rsidR="00330313" w:rsidRPr="00297635" w:rsidRDefault="00330313" w:rsidP="00330313">
            <w:pPr>
              <w:tabs>
                <w:tab w:val="left" w:pos="180"/>
                <w:tab w:val="left" w:pos="360"/>
                <w:tab w:val="left" w:pos="540"/>
                <w:tab w:val="left" w:pos="730"/>
                <w:tab w:val="left" w:pos="900"/>
              </w:tabs>
              <w:spacing w:before="0" w:after="0" w:line="240" w:lineRule="auto"/>
              <w:rPr>
                <w:rFonts w:eastAsia="Times New Roman" w:cs="Times New Roman"/>
                <w:sz w:val="22"/>
                <w:szCs w:val="22"/>
              </w:rPr>
            </w:pPr>
          </w:p>
          <w:p w14:paraId="18466CA9" w14:textId="77777777" w:rsidR="00330313" w:rsidRPr="00297635" w:rsidRDefault="00330313" w:rsidP="00330313">
            <w:pPr>
              <w:tabs>
                <w:tab w:val="left" w:pos="180"/>
                <w:tab w:val="left" w:pos="360"/>
                <w:tab w:val="left" w:pos="540"/>
                <w:tab w:val="left" w:pos="730"/>
                <w:tab w:val="left" w:pos="900"/>
              </w:tabs>
              <w:spacing w:before="0" w:after="0" w:line="240" w:lineRule="auto"/>
              <w:rPr>
                <w:rFonts w:eastAsia="Times New Roman" w:cs="Times New Roman"/>
                <w:sz w:val="22"/>
                <w:szCs w:val="22"/>
              </w:rPr>
            </w:pPr>
          </w:p>
          <w:p w14:paraId="42390506" w14:textId="77777777" w:rsidR="00330313" w:rsidRPr="00297635" w:rsidRDefault="00330313" w:rsidP="00330313">
            <w:pPr>
              <w:tabs>
                <w:tab w:val="left" w:pos="180"/>
                <w:tab w:val="left" w:pos="360"/>
                <w:tab w:val="left" w:pos="540"/>
                <w:tab w:val="left" w:pos="730"/>
                <w:tab w:val="left" w:pos="900"/>
              </w:tabs>
              <w:spacing w:before="0" w:after="0" w:line="240" w:lineRule="auto"/>
              <w:rPr>
                <w:rFonts w:eastAsia="Times New Roman" w:cs="Times New Roman"/>
                <w:sz w:val="22"/>
                <w:szCs w:val="22"/>
              </w:rPr>
            </w:pPr>
          </w:p>
          <w:p w14:paraId="68FC9552" w14:textId="60C35FA4" w:rsidR="00330313" w:rsidRPr="00297635" w:rsidRDefault="00330313" w:rsidP="00330313">
            <w:pPr>
              <w:tabs>
                <w:tab w:val="left" w:pos="180"/>
                <w:tab w:val="left" w:pos="360"/>
                <w:tab w:val="left" w:pos="540"/>
                <w:tab w:val="left" w:pos="730"/>
                <w:tab w:val="left" w:pos="900"/>
              </w:tabs>
              <w:spacing w:before="0" w:after="0" w:line="240" w:lineRule="auto"/>
              <w:rPr>
                <w:rFonts w:eastAsia="Times New Roman" w:cs="Times New Roman"/>
                <w:sz w:val="22"/>
                <w:szCs w:val="22"/>
              </w:rPr>
            </w:pPr>
            <w:r w:rsidRPr="00297635">
              <w:rPr>
                <w:rFonts w:eastAsia="Times New Roman" w:cs="Times New Roman"/>
                <w:sz w:val="22"/>
                <w:szCs w:val="22"/>
              </w:rPr>
              <w:t>1 Electronic copy</w:t>
            </w:r>
          </w:p>
        </w:tc>
      </w:tr>
      <w:tr w:rsidR="00330313" w:rsidRPr="00227A3F" w14:paraId="48E735BF" w14:textId="77777777" w:rsidTr="002264DC">
        <w:trPr>
          <w:cantSplit/>
        </w:trPr>
        <w:tc>
          <w:tcPr>
            <w:tcW w:w="1530" w:type="dxa"/>
            <w:tcBorders>
              <w:top w:val="single" w:sz="4" w:space="0" w:color="auto"/>
              <w:left w:val="single" w:sz="4" w:space="0" w:color="auto"/>
              <w:bottom w:val="single" w:sz="4" w:space="0" w:color="auto"/>
              <w:right w:val="single" w:sz="4" w:space="0" w:color="auto"/>
            </w:tcBorders>
            <w:hideMark/>
          </w:tcPr>
          <w:p w14:paraId="45AA598B" w14:textId="54B9B504" w:rsidR="00330313" w:rsidRPr="00297635" w:rsidRDefault="00330313" w:rsidP="00330313">
            <w:pPr>
              <w:spacing w:before="0" w:after="0" w:line="240" w:lineRule="auto"/>
              <w:rPr>
                <w:rFonts w:cs="Times New Roman"/>
                <w:sz w:val="22"/>
                <w:szCs w:val="22"/>
              </w:rPr>
            </w:pPr>
            <w:r w:rsidRPr="00297635">
              <w:rPr>
                <w:rFonts w:cs="Times New Roman"/>
                <w:sz w:val="22"/>
                <w:szCs w:val="22"/>
              </w:rPr>
              <w:t>Vol I</w:t>
            </w:r>
            <w:r w:rsidR="00541A7F" w:rsidRPr="00297635">
              <w:rPr>
                <w:rFonts w:cs="Times New Roman"/>
                <w:sz w:val="22"/>
                <w:szCs w:val="22"/>
              </w:rPr>
              <w:t>V</w:t>
            </w:r>
            <w:r w:rsidRPr="00297635">
              <w:rPr>
                <w:rFonts w:cs="Times New Roman"/>
                <w:sz w:val="22"/>
                <w:szCs w:val="22"/>
              </w:rPr>
              <w:t xml:space="preserve"> </w:t>
            </w:r>
          </w:p>
          <w:p w14:paraId="333A0090" w14:textId="77777777" w:rsidR="00330313" w:rsidRPr="00297635" w:rsidRDefault="00330313" w:rsidP="00330313">
            <w:pPr>
              <w:spacing w:before="0" w:after="0" w:line="240" w:lineRule="auto"/>
              <w:rPr>
                <w:rFonts w:cs="Times New Roman"/>
                <w:sz w:val="22"/>
                <w:szCs w:val="22"/>
              </w:rPr>
            </w:pPr>
            <w:r w:rsidRPr="00297635">
              <w:rPr>
                <w:rFonts w:cs="Times New Roman"/>
                <w:sz w:val="22"/>
                <w:szCs w:val="22"/>
              </w:rPr>
              <w:t>Price Proposal</w:t>
            </w:r>
          </w:p>
          <w:p w14:paraId="533470B3" w14:textId="77777777" w:rsidR="00330313" w:rsidRPr="00297635" w:rsidRDefault="00330313" w:rsidP="00330313">
            <w:pPr>
              <w:spacing w:before="0" w:after="0" w:line="240" w:lineRule="auto"/>
              <w:rPr>
                <w:rFonts w:eastAsia="Times New Roman" w:cs="Times New Roman"/>
                <w:sz w:val="22"/>
                <w:szCs w:val="22"/>
              </w:rPr>
            </w:pPr>
            <w:r w:rsidRPr="00297635">
              <w:rPr>
                <w:rFonts w:cs="Times New Roman"/>
                <w:sz w:val="22"/>
                <w:szCs w:val="22"/>
              </w:rPr>
              <w:t>Details on Section 3.0</w:t>
            </w:r>
          </w:p>
        </w:tc>
        <w:tc>
          <w:tcPr>
            <w:tcW w:w="4050" w:type="dxa"/>
            <w:tcBorders>
              <w:top w:val="single" w:sz="4" w:space="0" w:color="auto"/>
              <w:left w:val="single" w:sz="4" w:space="0" w:color="auto"/>
              <w:bottom w:val="single" w:sz="4" w:space="0" w:color="auto"/>
              <w:right w:val="single" w:sz="4" w:space="0" w:color="auto"/>
            </w:tcBorders>
            <w:hideMark/>
          </w:tcPr>
          <w:p w14:paraId="4A810FD1" w14:textId="77777777" w:rsidR="00330313" w:rsidRPr="00297635" w:rsidRDefault="00330313" w:rsidP="00330313">
            <w:pPr>
              <w:keepNext/>
              <w:keepLines/>
              <w:spacing w:before="0" w:line="240" w:lineRule="auto"/>
              <w:outlineLvl w:val="0"/>
              <w:rPr>
                <w:rFonts w:eastAsia="Times New Roman" w:cs="Times New Roman"/>
                <w:b/>
                <w:bCs/>
                <w:sz w:val="22"/>
                <w:szCs w:val="22"/>
              </w:rPr>
            </w:pPr>
          </w:p>
          <w:p w14:paraId="0332FD88" w14:textId="77777777" w:rsidR="00330313" w:rsidRPr="00297635" w:rsidRDefault="00330313" w:rsidP="00330313">
            <w:pPr>
              <w:keepNext/>
              <w:keepLines/>
              <w:spacing w:before="0" w:line="240" w:lineRule="auto"/>
              <w:outlineLvl w:val="0"/>
              <w:rPr>
                <w:rFonts w:eastAsia="Times New Roman" w:cs="Times New Roman"/>
                <w:b/>
                <w:bCs/>
                <w:sz w:val="22"/>
                <w:szCs w:val="22"/>
              </w:rPr>
            </w:pPr>
          </w:p>
          <w:p w14:paraId="1DD45B72" w14:textId="71FDA169" w:rsidR="00330313" w:rsidRPr="00297635" w:rsidRDefault="00330313" w:rsidP="00330313">
            <w:pPr>
              <w:keepNext/>
              <w:keepLines/>
              <w:spacing w:before="0" w:line="240" w:lineRule="auto"/>
              <w:outlineLvl w:val="0"/>
              <w:rPr>
                <w:rFonts w:eastAsia="Times New Roman" w:cs="Times New Roman"/>
                <w:sz w:val="22"/>
                <w:szCs w:val="22"/>
              </w:rPr>
            </w:pPr>
            <w:r w:rsidRPr="00297635">
              <w:rPr>
                <w:rFonts w:eastAsia="Times New Roman" w:cs="Times New Roman"/>
                <w:b/>
                <w:bCs/>
                <w:sz w:val="22"/>
                <w:szCs w:val="22"/>
              </w:rPr>
              <w:t xml:space="preserve">Factor </w:t>
            </w:r>
            <w:r w:rsidR="00541A7F" w:rsidRPr="00297635">
              <w:rPr>
                <w:rFonts w:eastAsia="Times New Roman" w:cs="Times New Roman"/>
                <w:b/>
                <w:bCs/>
                <w:sz w:val="22"/>
                <w:szCs w:val="22"/>
              </w:rPr>
              <w:t>4</w:t>
            </w:r>
            <w:r w:rsidRPr="00297635">
              <w:rPr>
                <w:rFonts w:eastAsia="Times New Roman" w:cs="Times New Roman"/>
                <w:b/>
                <w:bCs/>
                <w:sz w:val="22"/>
                <w:szCs w:val="22"/>
              </w:rPr>
              <w:t>:  Price</w:t>
            </w:r>
          </w:p>
        </w:tc>
        <w:tc>
          <w:tcPr>
            <w:tcW w:w="1440" w:type="dxa"/>
            <w:tcBorders>
              <w:top w:val="single" w:sz="4" w:space="0" w:color="auto"/>
              <w:left w:val="single" w:sz="4" w:space="0" w:color="auto"/>
              <w:bottom w:val="single" w:sz="4" w:space="0" w:color="auto"/>
              <w:right w:val="single" w:sz="4" w:space="0" w:color="auto"/>
            </w:tcBorders>
            <w:hideMark/>
          </w:tcPr>
          <w:p w14:paraId="560F2EF6" w14:textId="77777777" w:rsidR="00330313" w:rsidRPr="00297635" w:rsidRDefault="00330313" w:rsidP="00330313">
            <w:pPr>
              <w:spacing w:before="0" w:after="0" w:line="240" w:lineRule="auto"/>
              <w:jc w:val="both"/>
              <w:rPr>
                <w:rFonts w:cs="Times New Roman"/>
                <w:sz w:val="22"/>
                <w:szCs w:val="22"/>
              </w:rPr>
            </w:pPr>
          </w:p>
          <w:p w14:paraId="1F897E5E" w14:textId="77777777" w:rsidR="00330313" w:rsidRPr="00297635" w:rsidRDefault="00330313" w:rsidP="00330313">
            <w:pPr>
              <w:spacing w:before="0" w:after="0" w:line="240" w:lineRule="auto"/>
              <w:jc w:val="both"/>
              <w:rPr>
                <w:rFonts w:eastAsia="Times New Roman" w:cs="Times New Roman"/>
                <w:sz w:val="22"/>
                <w:szCs w:val="22"/>
              </w:rPr>
            </w:pPr>
          </w:p>
          <w:p w14:paraId="76C4E4C6" w14:textId="08B98EB0" w:rsidR="00330313" w:rsidRPr="00297635" w:rsidRDefault="006518AC" w:rsidP="00330313">
            <w:pPr>
              <w:spacing w:before="0" w:after="0" w:line="240" w:lineRule="auto"/>
              <w:rPr>
                <w:rFonts w:eastAsia="Times New Roman" w:cs="Times New Roman"/>
                <w:sz w:val="22"/>
                <w:szCs w:val="22"/>
              </w:rPr>
            </w:pPr>
            <w:r w:rsidRPr="00297635">
              <w:rPr>
                <w:rFonts w:eastAsia="Times New Roman" w:cs="Times New Roman"/>
                <w:sz w:val="22"/>
                <w:szCs w:val="22"/>
              </w:rPr>
              <w:t>10 pages</w:t>
            </w:r>
          </w:p>
        </w:tc>
        <w:tc>
          <w:tcPr>
            <w:tcW w:w="1260" w:type="dxa"/>
            <w:tcBorders>
              <w:top w:val="single" w:sz="4" w:space="0" w:color="auto"/>
              <w:left w:val="single" w:sz="4" w:space="0" w:color="auto"/>
              <w:bottom w:val="single" w:sz="4" w:space="0" w:color="auto"/>
              <w:right w:val="single" w:sz="4" w:space="0" w:color="auto"/>
            </w:tcBorders>
            <w:hideMark/>
          </w:tcPr>
          <w:p w14:paraId="50001EDF" w14:textId="77777777" w:rsidR="00330313" w:rsidRPr="00297635" w:rsidRDefault="00330313" w:rsidP="00330313">
            <w:pPr>
              <w:spacing w:before="0" w:after="0" w:line="240" w:lineRule="auto"/>
              <w:rPr>
                <w:rFonts w:cs="Times New Roman"/>
                <w:sz w:val="22"/>
                <w:szCs w:val="22"/>
              </w:rPr>
            </w:pPr>
          </w:p>
          <w:p w14:paraId="1A2F7DE6" w14:textId="77777777" w:rsidR="00330313" w:rsidRPr="00297635" w:rsidRDefault="00330313" w:rsidP="00330313">
            <w:pPr>
              <w:spacing w:before="0" w:after="0" w:line="240" w:lineRule="auto"/>
              <w:rPr>
                <w:rFonts w:cs="Times New Roman"/>
                <w:sz w:val="22"/>
                <w:szCs w:val="22"/>
              </w:rPr>
            </w:pPr>
          </w:p>
          <w:p w14:paraId="7A898141" w14:textId="776205BF" w:rsidR="00330313" w:rsidRPr="00297635" w:rsidRDefault="00330313" w:rsidP="00330313">
            <w:pPr>
              <w:spacing w:before="0" w:after="0" w:line="240" w:lineRule="auto"/>
              <w:rPr>
                <w:rFonts w:cs="Times New Roman"/>
                <w:sz w:val="22"/>
                <w:szCs w:val="22"/>
              </w:rPr>
            </w:pPr>
            <w:r w:rsidRPr="00297635">
              <w:rPr>
                <w:rFonts w:cs="Times New Roman"/>
                <w:sz w:val="22"/>
                <w:szCs w:val="22"/>
              </w:rPr>
              <w:t>Excel</w:t>
            </w:r>
            <w:r w:rsidR="00541A7F" w:rsidRPr="00297635">
              <w:rPr>
                <w:rFonts w:cs="Times New Roman"/>
                <w:sz w:val="22"/>
                <w:szCs w:val="22"/>
              </w:rPr>
              <w:t xml:space="preserve"> and/or</w:t>
            </w:r>
            <w:r w:rsidRPr="00297635">
              <w:rPr>
                <w:rFonts w:cs="Times New Roman"/>
                <w:sz w:val="22"/>
                <w:szCs w:val="22"/>
              </w:rPr>
              <w:t xml:space="preserve"> PDF </w:t>
            </w:r>
          </w:p>
        </w:tc>
        <w:tc>
          <w:tcPr>
            <w:tcW w:w="1440" w:type="dxa"/>
            <w:tcBorders>
              <w:top w:val="single" w:sz="4" w:space="0" w:color="auto"/>
              <w:left w:val="single" w:sz="4" w:space="0" w:color="auto"/>
              <w:bottom w:val="single" w:sz="4" w:space="0" w:color="auto"/>
              <w:right w:val="single" w:sz="4" w:space="0" w:color="auto"/>
            </w:tcBorders>
            <w:hideMark/>
          </w:tcPr>
          <w:p w14:paraId="20DBE42C" w14:textId="77777777" w:rsidR="00330313" w:rsidRPr="00297635" w:rsidRDefault="00330313" w:rsidP="00330313">
            <w:pPr>
              <w:tabs>
                <w:tab w:val="left" w:pos="180"/>
                <w:tab w:val="left" w:pos="360"/>
                <w:tab w:val="left" w:pos="540"/>
                <w:tab w:val="left" w:pos="730"/>
                <w:tab w:val="left" w:pos="900"/>
              </w:tabs>
              <w:spacing w:before="0" w:after="0" w:line="240" w:lineRule="auto"/>
              <w:rPr>
                <w:rFonts w:eastAsia="Times New Roman" w:cs="Times New Roman"/>
                <w:sz w:val="22"/>
                <w:szCs w:val="22"/>
              </w:rPr>
            </w:pPr>
          </w:p>
          <w:p w14:paraId="107E898C" w14:textId="77777777" w:rsidR="00330313" w:rsidRPr="00297635" w:rsidRDefault="00330313" w:rsidP="00330313">
            <w:pPr>
              <w:tabs>
                <w:tab w:val="left" w:pos="180"/>
                <w:tab w:val="left" w:pos="360"/>
                <w:tab w:val="left" w:pos="540"/>
                <w:tab w:val="left" w:pos="730"/>
                <w:tab w:val="left" w:pos="900"/>
              </w:tabs>
              <w:spacing w:before="0" w:after="0" w:line="240" w:lineRule="auto"/>
              <w:rPr>
                <w:rFonts w:eastAsia="Times New Roman" w:cs="Times New Roman"/>
                <w:sz w:val="22"/>
                <w:szCs w:val="22"/>
              </w:rPr>
            </w:pPr>
          </w:p>
          <w:p w14:paraId="0830883D" w14:textId="2ECD2E86" w:rsidR="00330313" w:rsidRPr="00297635" w:rsidRDefault="00330313" w:rsidP="00330313">
            <w:pPr>
              <w:tabs>
                <w:tab w:val="left" w:pos="180"/>
                <w:tab w:val="left" w:pos="360"/>
                <w:tab w:val="left" w:pos="540"/>
                <w:tab w:val="left" w:pos="730"/>
                <w:tab w:val="left" w:pos="900"/>
              </w:tabs>
              <w:spacing w:before="0" w:after="0" w:line="240" w:lineRule="auto"/>
              <w:rPr>
                <w:rFonts w:eastAsia="Times New Roman" w:cs="Times New Roman"/>
                <w:sz w:val="22"/>
                <w:szCs w:val="22"/>
              </w:rPr>
            </w:pPr>
            <w:r w:rsidRPr="00297635">
              <w:rPr>
                <w:rFonts w:eastAsia="Times New Roman" w:cs="Times New Roman"/>
                <w:sz w:val="22"/>
                <w:szCs w:val="22"/>
              </w:rPr>
              <w:t>1 Electronic copy</w:t>
            </w:r>
          </w:p>
        </w:tc>
      </w:tr>
    </w:tbl>
    <w:p w14:paraId="21B1C013" w14:textId="77777777" w:rsidR="00EA2FAD" w:rsidRPr="00227A3F" w:rsidRDefault="00EA2FAD" w:rsidP="008D660C">
      <w:pPr>
        <w:pStyle w:val="ListParagraph"/>
        <w:tabs>
          <w:tab w:val="left" w:pos="0"/>
          <w:tab w:val="left" w:pos="180"/>
          <w:tab w:val="left" w:pos="360"/>
          <w:tab w:val="left" w:pos="540"/>
          <w:tab w:val="left" w:pos="900"/>
        </w:tabs>
        <w:spacing w:after="0" w:line="240" w:lineRule="auto"/>
        <w:ind w:left="0"/>
        <w:rPr>
          <w:b/>
          <w:sz w:val="24"/>
          <w:szCs w:val="24"/>
          <w:highlight w:val="yellow"/>
        </w:rPr>
      </w:pPr>
    </w:p>
    <w:p w14:paraId="2B189AC7" w14:textId="68624E9E" w:rsidR="001D5437" w:rsidRPr="00541A7F" w:rsidRDefault="00333A2C" w:rsidP="001D5437">
      <w:pPr>
        <w:tabs>
          <w:tab w:val="left" w:pos="0"/>
        </w:tabs>
        <w:spacing w:before="0" w:after="0" w:line="240" w:lineRule="auto"/>
        <w:rPr>
          <w:rFonts w:cs="Times New Roman"/>
        </w:rPr>
      </w:pPr>
      <w:r w:rsidRPr="00541A7F">
        <w:rPr>
          <w:rFonts w:cs="Times New Roman"/>
        </w:rPr>
        <w:t>P</w:t>
      </w:r>
      <w:r w:rsidR="001D5437" w:rsidRPr="00541A7F">
        <w:rPr>
          <w:rFonts w:cs="Times New Roman"/>
        </w:rPr>
        <w:t xml:space="preserve">roposals </w:t>
      </w:r>
      <w:r w:rsidRPr="00541A7F">
        <w:rPr>
          <w:rFonts w:cs="Times New Roman"/>
        </w:rPr>
        <w:t xml:space="preserve">shall </w:t>
      </w:r>
      <w:r w:rsidR="00FA48AF" w:rsidRPr="00541A7F">
        <w:rPr>
          <w:rFonts w:cs="Times New Roman"/>
        </w:rPr>
        <w:t xml:space="preserve">be in electronic format </w:t>
      </w:r>
      <w:r w:rsidR="002351B3" w:rsidRPr="00541A7F">
        <w:rPr>
          <w:rFonts w:cs="Times New Roman"/>
        </w:rPr>
        <w:t xml:space="preserve">(Excel and PDF) and </w:t>
      </w:r>
      <w:r w:rsidRPr="00541A7F">
        <w:rPr>
          <w:rFonts w:cs="Times New Roman"/>
        </w:rPr>
        <w:t>use</w:t>
      </w:r>
      <w:r w:rsidR="001D5437" w:rsidRPr="00541A7F">
        <w:rPr>
          <w:rFonts w:cs="Times New Roman"/>
        </w:rPr>
        <w:t xml:space="preserve"> Times New Roman </w:t>
      </w:r>
      <w:r w:rsidR="009F58B2" w:rsidRPr="00541A7F">
        <w:rPr>
          <w:rFonts w:cs="Times New Roman"/>
        </w:rPr>
        <w:t>12-point</w:t>
      </w:r>
      <w:r w:rsidR="001D5437" w:rsidRPr="00541A7F">
        <w:rPr>
          <w:rFonts w:cs="Times New Roman"/>
        </w:rPr>
        <w:t xml:space="preserve"> normal font (no reduction permitted), single-spaced with 1-inch margins all around, and formatted for standard 8.5 x </w:t>
      </w:r>
      <w:r w:rsidR="009F58B2" w:rsidRPr="00541A7F">
        <w:rPr>
          <w:rFonts w:cs="Times New Roman"/>
        </w:rPr>
        <w:t>11-inch</w:t>
      </w:r>
      <w:r w:rsidR="001D5437" w:rsidRPr="00541A7F">
        <w:rPr>
          <w:rFonts w:cs="Times New Roman"/>
        </w:rPr>
        <w:t xml:space="preserve"> paper.  All pages sh</w:t>
      </w:r>
      <w:r w:rsidRPr="00541A7F">
        <w:rPr>
          <w:rFonts w:cs="Times New Roman"/>
        </w:rPr>
        <w:t>all</w:t>
      </w:r>
      <w:r w:rsidR="001D5437" w:rsidRPr="00541A7F">
        <w:rPr>
          <w:rFonts w:cs="Times New Roman"/>
        </w:rPr>
        <w:t xml:space="preserve"> be numbered with section and page numbers</w:t>
      </w:r>
      <w:r w:rsidR="00025B61" w:rsidRPr="00541A7F">
        <w:rPr>
          <w:rFonts w:cs="Times New Roman"/>
        </w:rPr>
        <w:t>.</w:t>
      </w:r>
      <w:r w:rsidR="001D5437" w:rsidRPr="00541A7F">
        <w:rPr>
          <w:rFonts w:cs="Times New Roman"/>
        </w:rPr>
        <w:t xml:space="preserve"> Graphs shall be presented in no smaller than </w:t>
      </w:r>
      <w:r w:rsidR="00F35D24" w:rsidRPr="00541A7F">
        <w:rPr>
          <w:rFonts w:cs="Times New Roman"/>
        </w:rPr>
        <w:t xml:space="preserve">Times New Roman </w:t>
      </w:r>
      <w:r w:rsidR="00954FC4" w:rsidRPr="00541A7F">
        <w:rPr>
          <w:rFonts w:cs="Times New Roman"/>
        </w:rPr>
        <w:t>font 10</w:t>
      </w:r>
      <w:r w:rsidR="009F58B2" w:rsidRPr="00541A7F">
        <w:rPr>
          <w:rFonts w:cs="Times New Roman"/>
        </w:rPr>
        <w:t>-point</w:t>
      </w:r>
      <w:r w:rsidR="001D5437" w:rsidRPr="00541A7F">
        <w:rPr>
          <w:rFonts w:cs="Times New Roman"/>
        </w:rPr>
        <w:t xml:space="preserve"> font and sh</w:t>
      </w:r>
      <w:r w:rsidRPr="00541A7F">
        <w:rPr>
          <w:rFonts w:cs="Times New Roman"/>
        </w:rPr>
        <w:t>all</w:t>
      </w:r>
      <w:r w:rsidR="001D5437" w:rsidRPr="00541A7F">
        <w:rPr>
          <w:rFonts w:cs="Times New Roman"/>
        </w:rPr>
        <w:t xml:space="preserve"> contain a grid, which allows values to be read directly from the graph to the same accuracy that a 10 x 10 to the </w:t>
      </w:r>
      <w:r w:rsidRPr="00541A7F">
        <w:rPr>
          <w:rFonts w:cs="Times New Roman"/>
        </w:rPr>
        <w:t>½-inch</w:t>
      </w:r>
      <w:r w:rsidR="001D5437" w:rsidRPr="00541A7F">
        <w:rPr>
          <w:rFonts w:cs="Times New Roman"/>
        </w:rPr>
        <w:t xml:space="preserve"> grid provides.  Graphic resolution, including such data as tables or charts, </w:t>
      </w:r>
      <w:r w:rsidRPr="00541A7F">
        <w:rPr>
          <w:rFonts w:cs="Times New Roman"/>
        </w:rPr>
        <w:t>shall</w:t>
      </w:r>
      <w:r w:rsidR="001D5437" w:rsidRPr="00541A7F">
        <w:rPr>
          <w:rFonts w:cs="Times New Roman"/>
        </w:rPr>
        <w:t xml:space="preserve"> be consistent with the purpose of the data presented.</w:t>
      </w:r>
    </w:p>
    <w:p w14:paraId="69F68900" w14:textId="714ECE7C" w:rsidR="001D5437" w:rsidRPr="00D528EE" w:rsidRDefault="00C81D8E" w:rsidP="00333A2C">
      <w:pPr>
        <w:pStyle w:val="Heading1"/>
      </w:pPr>
      <w:r w:rsidRPr="00D528EE">
        <w:t>Evaluation</w:t>
      </w:r>
      <w:r w:rsidR="00333A2C" w:rsidRPr="00D528EE">
        <w:t xml:space="preserve"> Factor Submission Requirements</w:t>
      </w:r>
    </w:p>
    <w:p w14:paraId="07353814" w14:textId="595574A4" w:rsidR="00B779E3" w:rsidRPr="00D528EE" w:rsidRDefault="00333A2C" w:rsidP="00B779E3">
      <w:pPr>
        <w:tabs>
          <w:tab w:val="left" w:pos="180"/>
          <w:tab w:val="left" w:pos="360"/>
          <w:tab w:val="left" w:pos="540"/>
          <w:tab w:val="left" w:pos="730"/>
          <w:tab w:val="left" w:pos="900"/>
        </w:tabs>
        <w:spacing w:after="0" w:line="240" w:lineRule="auto"/>
        <w:rPr>
          <w:rFonts w:eastAsia="Times New Roman" w:cs="Times New Roman"/>
        </w:rPr>
      </w:pPr>
      <w:r w:rsidRPr="00D528EE">
        <w:rPr>
          <w:rFonts w:eastAsia="Times New Roman" w:cs="Times New Roman"/>
          <w:bCs/>
        </w:rPr>
        <w:t>Evaluation factors</w:t>
      </w:r>
      <w:r w:rsidR="00CD295A" w:rsidRPr="00D528EE">
        <w:rPr>
          <w:rFonts w:eastAsia="Times New Roman" w:cs="Times New Roman"/>
          <w:bCs/>
        </w:rPr>
        <w:t xml:space="preserve"> </w:t>
      </w:r>
      <w:r w:rsidRPr="00D528EE">
        <w:rPr>
          <w:rFonts w:eastAsia="Times New Roman" w:cs="Times New Roman"/>
          <w:bCs/>
        </w:rPr>
        <w:t xml:space="preserve">are described in Section M, Evaluation Factors for Award, </w:t>
      </w:r>
      <w:r w:rsidR="00B07020" w:rsidRPr="00D528EE">
        <w:rPr>
          <w:rFonts w:eastAsia="Times New Roman" w:cs="Times New Roman"/>
          <w:bCs/>
        </w:rPr>
        <w:t xml:space="preserve">in </w:t>
      </w:r>
      <w:r w:rsidRPr="00D528EE">
        <w:rPr>
          <w:rFonts w:eastAsia="Times New Roman" w:cs="Times New Roman"/>
          <w:bCs/>
        </w:rPr>
        <w:t xml:space="preserve">the solicitation. </w:t>
      </w:r>
      <w:r w:rsidR="00924491">
        <w:rPr>
          <w:rFonts w:eastAsia="Times New Roman" w:cs="Times New Roman"/>
          <w:bCs/>
        </w:rPr>
        <w:t xml:space="preserve"> The evaluation factors are listed in descending order of importance.  Non-price factors (1, 2, and 3) when combined, are significantly more important than Factor 4, Price.  As non-price factor ratings become more equal, Price will become more important.</w:t>
      </w:r>
      <w:r w:rsidRPr="00D528EE">
        <w:rPr>
          <w:rFonts w:eastAsia="Times New Roman" w:cs="Times New Roman"/>
          <w:bCs/>
        </w:rPr>
        <w:t xml:space="preserve"> Offeror</w:t>
      </w:r>
      <w:r w:rsidR="00924491">
        <w:rPr>
          <w:rFonts w:eastAsia="Times New Roman" w:cs="Times New Roman"/>
          <w:bCs/>
        </w:rPr>
        <w:t>’</w:t>
      </w:r>
      <w:r w:rsidRPr="00D528EE">
        <w:rPr>
          <w:rFonts w:eastAsia="Times New Roman" w:cs="Times New Roman"/>
          <w:bCs/>
        </w:rPr>
        <w:t>s proposals shall include all information necessary for evaluation as described in Evaluation Factors for Award.  In addition, specific submission requirements for certain items are described below.</w:t>
      </w:r>
      <w:r w:rsidR="00B779E3" w:rsidRPr="00D528EE">
        <w:rPr>
          <w:rFonts w:eastAsia="Times New Roman" w:cs="Times New Roman"/>
          <w:bCs/>
        </w:rPr>
        <w:t xml:space="preserve"> </w:t>
      </w:r>
      <w:r w:rsidR="00E337D5" w:rsidRPr="00D528EE">
        <w:rPr>
          <w:rFonts w:eastAsia="Times New Roman" w:cs="Times New Roman"/>
          <w:bCs/>
        </w:rPr>
        <w:t xml:space="preserve"> </w:t>
      </w:r>
      <w:r w:rsidR="004E0E9A" w:rsidRPr="00D528EE">
        <w:rPr>
          <w:rFonts w:eastAsia="Times New Roman" w:cs="Times New Roman"/>
        </w:rPr>
        <w:t xml:space="preserve">The Offeror shall use the requirements outlined in the </w:t>
      </w:r>
      <w:r w:rsidR="00541A7F" w:rsidRPr="00D528EE">
        <w:rPr>
          <w:rFonts w:eastAsia="Times New Roman" w:cs="Times New Roman"/>
        </w:rPr>
        <w:t>SOW</w:t>
      </w:r>
      <w:r w:rsidR="00187E1B" w:rsidRPr="00D528EE">
        <w:rPr>
          <w:rFonts w:eastAsia="Times New Roman" w:cs="Times New Roman"/>
        </w:rPr>
        <w:t xml:space="preserve"> </w:t>
      </w:r>
      <w:r w:rsidR="00495B59" w:rsidRPr="00D528EE">
        <w:rPr>
          <w:rFonts w:eastAsia="Times New Roman" w:cs="Times New Roman"/>
        </w:rPr>
        <w:t xml:space="preserve">and all other Government provided documentation </w:t>
      </w:r>
      <w:r w:rsidR="004E0E9A" w:rsidRPr="00D528EE">
        <w:rPr>
          <w:rFonts w:eastAsia="Times New Roman" w:cs="Times New Roman"/>
        </w:rPr>
        <w:t>to respond to</w:t>
      </w:r>
      <w:r w:rsidR="00541A7F" w:rsidRPr="00D528EE">
        <w:rPr>
          <w:rFonts w:eastAsia="Times New Roman" w:cs="Times New Roman"/>
        </w:rPr>
        <w:t xml:space="preserve"> Evaluation</w:t>
      </w:r>
      <w:r w:rsidR="004E0E9A" w:rsidRPr="00D528EE">
        <w:rPr>
          <w:rFonts w:eastAsia="Times New Roman" w:cs="Times New Roman"/>
        </w:rPr>
        <w:t xml:space="preserve"> Factors.</w:t>
      </w:r>
    </w:p>
    <w:p w14:paraId="3ADA4E2A" w14:textId="436C0E48" w:rsidR="00E22196" w:rsidRPr="00D528EE" w:rsidRDefault="00FA3529">
      <w:pPr>
        <w:pStyle w:val="Heading2"/>
      </w:pPr>
      <w:r w:rsidRPr="00D528EE">
        <w:t xml:space="preserve">Factor 1: </w:t>
      </w:r>
      <w:r w:rsidR="00297635" w:rsidRPr="00D528EE">
        <w:t>Production Capability</w:t>
      </w:r>
    </w:p>
    <w:p w14:paraId="30AD5BC3" w14:textId="3F8A9D92" w:rsidR="00297635" w:rsidRPr="00D528EE" w:rsidRDefault="00215055" w:rsidP="00297635">
      <w:pPr>
        <w:keepNext/>
        <w:keepLines/>
        <w:numPr>
          <w:ilvl w:val="2"/>
          <w:numId w:val="0"/>
        </w:numPr>
        <w:spacing w:before="240" w:line="240" w:lineRule="auto"/>
        <w:ind w:left="1296" w:hanging="720"/>
        <w:outlineLvl w:val="2"/>
        <w:rPr>
          <w:rFonts w:eastAsia="Times New Roman" w:cs="Times New Roman"/>
          <w:b/>
          <w:bCs/>
        </w:rPr>
      </w:pPr>
      <w:r w:rsidRPr="00D528EE">
        <w:rPr>
          <w:rFonts w:eastAsia="Times New Roman" w:cs="Times New Roman"/>
          <w:b/>
          <w:bCs/>
        </w:rPr>
        <w:t>Subfactor 1</w:t>
      </w:r>
      <w:r w:rsidR="00297635" w:rsidRPr="00D528EE">
        <w:rPr>
          <w:rFonts w:eastAsia="Times New Roman" w:cs="Times New Roman"/>
          <w:b/>
          <w:bCs/>
        </w:rPr>
        <w:t>.1 Production Capacity to the Required Specification</w:t>
      </w:r>
    </w:p>
    <w:p w14:paraId="56EA6638" w14:textId="2ABB03EB" w:rsidR="00215055" w:rsidRPr="00541A4F" w:rsidRDefault="00414672" w:rsidP="003616C3">
      <w:pPr>
        <w:pStyle w:val="ListParagraph"/>
        <w:numPr>
          <w:ilvl w:val="0"/>
          <w:numId w:val="7"/>
        </w:numPr>
        <w:rPr>
          <w:rFonts w:eastAsia="Times New Roman" w:cs="Times New Roman"/>
          <w:sz w:val="24"/>
          <w:szCs w:val="24"/>
        </w:rPr>
      </w:pPr>
      <w:bookmarkStart w:id="0" w:name="_Hlk208568599"/>
      <w:bookmarkStart w:id="1" w:name="_Hlk208572501"/>
      <w:r>
        <w:rPr>
          <w:rFonts w:eastAsia="Times New Roman" w:cs="Times New Roman"/>
          <w:sz w:val="24"/>
          <w:szCs w:val="24"/>
        </w:rPr>
        <w:t xml:space="preserve">The offeror must demonstrate and specify </w:t>
      </w:r>
      <w:r w:rsidR="00297635" w:rsidRPr="005418ED">
        <w:rPr>
          <w:sz w:val="24"/>
          <w:szCs w:val="24"/>
        </w:rPr>
        <w:t xml:space="preserve">capability to </w:t>
      </w:r>
      <w:r w:rsidR="00022364" w:rsidRPr="005418ED">
        <w:rPr>
          <w:sz w:val="24"/>
          <w:szCs w:val="24"/>
        </w:rPr>
        <w:t xml:space="preserve">domestically </w:t>
      </w:r>
      <w:r w:rsidR="00297635" w:rsidRPr="005418ED">
        <w:rPr>
          <w:sz w:val="24"/>
          <w:szCs w:val="24"/>
        </w:rPr>
        <w:t xml:space="preserve">produce </w:t>
      </w:r>
      <w:r w:rsidR="00022364" w:rsidRPr="005418ED">
        <w:rPr>
          <w:sz w:val="24"/>
          <w:szCs w:val="24"/>
        </w:rPr>
        <w:t xml:space="preserve">to </w:t>
      </w:r>
      <w:r w:rsidR="00297635" w:rsidRPr="005418ED">
        <w:rPr>
          <w:sz w:val="24"/>
          <w:szCs w:val="24"/>
        </w:rPr>
        <w:t>the desired</w:t>
      </w:r>
      <w:r w:rsidR="00297635" w:rsidRPr="00D528EE">
        <w:rPr>
          <w:sz w:val="24"/>
          <w:szCs w:val="24"/>
        </w:rPr>
        <w:t xml:space="preserve"> specifications for the year 1 table quanti</w:t>
      </w:r>
      <w:r w:rsidR="00D74693">
        <w:rPr>
          <w:sz w:val="24"/>
          <w:szCs w:val="24"/>
        </w:rPr>
        <w:t xml:space="preserve">ties listed below </w:t>
      </w:r>
      <w:r w:rsidR="00297635" w:rsidRPr="00D528EE">
        <w:rPr>
          <w:sz w:val="24"/>
          <w:szCs w:val="24"/>
        </w:rPr>
        <w:t xml:space="preserve">for each grade of </w:t>
      </w:r>
      <w:r w:rsidR="00297635" w:rsidRPr="00E4756B">
        <w:rPr>
          <w:sz w:val="24"/>
          <w:szCs w:val="24"/>
        </w:rPr>
        <w:t>magnet.</w:t>
      </w:r>
      <w:bookmarkEnd w:id="0"/>
      <w:r w:rsidR="00D74693" w:rsidRPr="00E4756B">
        <w:rPr>
          <w:sz w:val="24"/>
          <w:szCs w:val="24"/>
        </w:rPr>
        <w:t xml:space="preserve">  The Government may also consider the Offeror’s ability t</w:t>
      </w:r>
      <w:r w:rsidR="0064208A" w:rsidRPr="00E4756B">
        <w:rPr>
          <w:sz w:val="24"/>
          <w:szCs w:val="24"/>
        </w:rPr>
        <w:t xml:space="preserve">o meet out-year requirements </w:t>
      </w:r>
      <w:r w:rsidR="0064208A" w:rsidRPr="00541A4F">
        <w:rPr>
          <w:sz w:val="24"/>
          <w:szCs w:val="24"/>
        </w:rPr>
        <w:t>as identified in the solicitation.</w:t>
      </w:r>
    </w:p>
    <w:tbl>
      <w:tblPr>
        <w:tblW w:w="103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580"/>
        <w:gridCol w:w="2580"/>
        <w:gridCol w:w="2580"/>
        <w:gridCol w:w="2580"/>
      </w:tblGrid>
      <w:tr w:rsidR="00297635" w:rsidRPr="00D528EE" w14:paraId="0D93A2F7" w14:textId="77777777" w:rsidTr="0028092F">
        <w:trPr>
          <w:trHeight w:val="300"/>
          <w:jc w:val="center"/>
        </w:trPr>
        <w:tc>
          <w:tcPr>
            <w:tcW w:w="2580" w:type="dxa"/>
            <w:shd w:val="clear" w:color="auto" w:fill="E8E8E8"/>
            <w:vAlign w:val="center"/>
            <w:hideMark/>
          </w:tcPr>
          <w:bookmarkEnd w:id="1"/>
          <w:p w14:paraId="12BF0CB8" w14:textId="77777777" w:rsidR="00297635" w:rsidRPr="00D528EE" w:rsidRDefault="00297635" w:rsidP="0028092F">
            <w:pPr>
              <w:pStyle w:val="ListParagraph"/>
              <w:tabs>
                <w:tab w:val="left" w:pos="890"/>
              </w:tabs>
              <w:ind w:left="891"/>
              <w:rPr>
                <w:sz w:val="24"/>
                <w:szCs w:val="24"/>
              </w:rPr>
            </w:pPr>
            <w:r w:rsidRPr="00D528EE">
              <w:rPr>
                <w:b/>
                <w:bCs/>
                <w:sz w:val="24"/>
                <w:szCs w:val="24"/>
              </w:rPr>
              <w:t>Item</w:t>
            </w:r>
          </w:p>
        </w:tc>
        <w:tc>
          <w:tcPr>
            <w:tcW w:w="2580" w:type="dxa"/>
            <w:shd w:val="clear" w:color="auto" w:fill="E8E8E8"/>
            <w:vAlign w:val="center"/>
            <w:hideMark/>
          </w:tcPr>
          <w:p w14:paraId="4657A6AA" w14:textId="77777777" w:rsidR="00297635" w:rsidRPr="00D528EE" w:rsidRDefault="00297635" w:rsidP="0028092F">
            <w:pPr>
              <w:pStyle w:val="ListParagraph"/>
              <w:tabs>
                <w:tab w:val="left" w:pos="890"/>
              </w:tabs>
              <w:ind w:left="891"/>
              <w:rPr>
                <w:sz w:val="24"/>
                <w:szCs w:val="24"/>
              </w:rPr>
            </w:pPr>
            <w:r w:rsidRPr="00D528EE">
              <w:rPr>
                <w:b/>
                <w:bCs/>
                <w:sz w:val="24"/>
                <w:szCs w:val="24"/>
              </w:rPr>
              <w:t>Planned Procurement Quantity (kg)</w:t>
            </w:r>
          </w:p>
        </w:tc>
        <w:tc>
          <w:tcPr>
            <w:tcW w:w="2580" w:type="dxa"/>
            <w:shd w:val="clear" w:color="auto" w:fill="E8E8E8"/>
          </w:tcPr>
          <w:p w14:paraId="2BA1ADF6" w14:textId="77777777" w:rsidR="00297635" w:rsidRPr="00D528EE" w:rsidRDefault="00297635" w:rsidP="0028092F">
            <w:pPr>
              <w:pStyle w:val="ListParagraph"/>
              <w:tabs>
                <w:tab w:val="left" w:pos="890"/>
              </w:tabs>
              <w:ind w:left="891"/>
              <w:rPr>
                <w:b/>
                <w:bCs/>
                <w:sz w:val="24"/>
                <w:szCs w:val="24"/>
              </w:rPr>
            </w:pPr>
            <w:r w:rsidRPr="00D528EE">
              <w:rPr>
                <w:b/>
                <w:bCs/>
                <w:sz w:val="24"/>
                <w:szCs w:val="24"/>
              </w:rPr>
              <w:t xml:space="preserve">Offeror’s Available Capacity* </w:t>
            </w:r>
          </w:p>
        </w:tc>
        <w:tc>
          <w:tcPr>
            <w:tcW w:w="2580" w:type="dxa"/>
            <w:shd w:val="clear" w:color="auto" w:fill="E8E8E8"/>
          </w:tcPr>
          <w:p w14:paraId="749B86EA" w14:textId="77777777" w:rsidR="00297635" w:rsidRPr="00D528EE" w:rsidRDefault="00297635" w:rsidP="0028092F">
            <w:pPr>
              <w:pStyle w:val="ListParagraph"/>
              <w:tabs>
                <w:tab w:val="left" w:pos="890"/>
              </w:tabs>
              <w:ind w:left="891"/>
              <w:rPr>
                <w:b/>
                <w:bCs/>
                <w:sz w:val="24"/>
                <w:szCs w:val="24"/>
              </w:rPr>
            </w:pPr>
            <w:r w:rsidRPr="00D528EE">
              <w:rPr>
                <w:b/>
                <w:bCs/>
                <w:sz w:val="24"/>
                <w:szCs w:val="24"/>
              </w:rPr>
              <w:t xml:space="preserve">Offeror’s Total Capacity </w:t>
            </w:r>
          </w:p>
        </w:tc>
      </w:tr>
      <w:tr w:rsidR="00297635" w:rsidRPr="00D528EE" w14:paraId="67799CC9" w14:textId="77777777" w:rsidTr="0028092F">
        <w:trPr>
          <w:trHeight w:val="300"/>
          <w:jc w:val="center"/>
        </w:trPr>
        <w:tc>
          <w:tcPr>
            <w:tcW w:w="2580" w:type="dxa"/>
            <w:vAlign w:val="center"/>
            <w:hideMark/>
          </w:tcPr>
          <w:p w14:paraId="73DF9D31" w14:textId="77777777" w:rsidR="00297635" w:rsidRPr="00D528EE" w:rsidRDefault="00297635" w:rsidP="0028092F">
            <w:pPr>
              <w:pStyle w:val="ListParagraph"/>
              <w:tabs>
                <w:tab w:val="left" w:pos="890"/>
              </w:tabs>
              <w:ind w:left="891"/>
              <w:rPr>
                <w:sz w:val="24"/>
                <w:szCs w:val="24"/>
              </w:rPr>
            </w:pPr>
            <w:r w:rsidRPr="00D528EE">
              <w:rPr>
                <w:sz w:val="24"/>
                <w:szCs w:val="24"/>
              </w:rPr>
              <w:lastRenderedPageBreak/>
              <w:t>Sintered NdFeB magnet block grade N38EH</w:t>
            </w:r>
          </w:p>
        </w:tc>
        <w:tc>
          <w:tcPr>
            <w:tcW w:w="2580" w:type="dxa"/>
            <w:vAlign w:val="center"/>
            <w:hideMark/>
          </w:tcPr>
          <w:p w14:paraId="649E5B3B" w14:textId="77777777" w:rsidR="00297635" w:rsidRPr="00D528EE" w:rsidRDefault="00297635" w:rsidP="0028092F">
            <w:pPr>
              <w:pStyle w:val="ListParagraph"/>
              <w:tabs>
                <w:tab w:val="left" w:pos="890"/>
              </w:tabs>
              <w:ind w:left="891"/>
              <w:rPr>
                <w:sz w:val="24"/>
                <w:szCs w:val="24"/>
              </w:rPr>
            </w:pPr>
            <w:r w:rsidRPr="00D528EE">
              <w:rPr>
                <w:sz w:val="24"/>
                <w:szCs w:val="24"/>
              </w:rPr>
              <w:t>27,787</w:t>
            </w:r>
          </w:p>
        </w:tc>
        <w:tc>
          <w:tcPr>
            <w:tcW w:w="2580" w:type="dxa"/>
          </w:tcPr>
          <w:p w14:paraId="2A1EDF25" w14:textId="77777777" w:rsidR="00297635" w:rsidRPr="00D528EE" w:rsidRDefault="00297635" w:rsidP="0028092F">
            <w:pPr>
              <w:pStyle w:val="ListParagraph"/>
              <w:tabs>
                <w:tab w:val="left" w:pos="890"/>
              </w:tabs>
              <w:ind w:left="891"/>
              <w:rPr>
                <w:sz w:val="24"/>
                <w:szCs w:val="24"/>
              </w:rPr>
            </w:pPr>
            <w:r w:rsidRPr="00D528EE">
              <w:rPr>
                <w:sz w:val="24"/>
                <w:szCs w:val="24"/>
              </w:rPr>
              <w:t>To Be Filled by Offeror</w:t>
            </w:r>
          </w:p>
        </w:tc>
        <w:tc>
          <w:tcPr>
            <w:tcW w:w="2580" w:type="dxa"/>
          </w:tcPr>
          <w:p w14:paraId="7D6359D1" w14:textId="77777777" w:rsidR="00297635" w:rsidRPr="00D528EE" w:rsidRDefault="00297635" w:rsidP="0028092F">
            <w:pPr>
              <w:pStyle w:val="ListParagraph"/>
              <w:tabs>
                <w:tab w:val="left" w:pos="890"/>
              </w:tabs>
              <w:ind w:left="891"/>
              <w:rPr>
                <w:sz w:val="24"/>
                <w:szCs w:val="24"/>
              </w:rPr>
            </w:pPr>
            <w:r w:rsidRPr="00D528EE">
              <w:rPr>
                <w:sz w:val="24"/>
                <w:szCs w:val="24"/>
              </w:rPr>
              <w:t>To Be Filled by Offeror</w:t>
            </w:r>
          </w:p>
        </w:tc>
      </w:tr>
      <w:tr w:rsidR="00297635" w:rsidRPr="00D528EE" w14:paraId="78A6B0D5" w14:textId="77777777" w:rsidTr="0028092F">
        <w:trPr>
          <w:trHeight w:val="300"/>
          <w:jc w:val="center"/>
        </w:trPr>
        <w:tc>
          <w:tcPr>
            <w:tcW w:w="2580" w:type="dxa"/>
            <w:vAlign w:val="center"/>
            <w:hideMark/>
          </w:tcPr>
          <w:p w14:paraId="3F80C095" w14:textId="77777777" w:rsidR="00297635" w:rsidRPr="00D528EE" w:rsidRDefault="00297635" w:rsidP="0028092F">
            <w:pPr>
              <w:pStyle w:val="ListParagraph"/>
              <w:tabs>
                <w:tab w:val="left" w:pos="890"/>
              </w:tabs>
              <w:ind w:left="891"/>
              <w:rPr>
                <w:sz w:val="24"/>
                <w:szCs w:val="24"/>
              </w:rPr>
            </w:pPr>
            <w:r w:rsidRPr="00D528EE">
              <w:rPr>
                <w:sz w:val="24"/>
                <w:szCs w:val="24"/>
              </w:rPr>
              <w:t>Sintered NdFeB magnet block grade N45SH</w:t>
            </w:r>
          </w:p>
        </w:tc>
        <w:tc>
          <w:tcPr>
            <w:tcW w:w="2580" w:type="dxa"/>
            <w:vAlign w:val="center"/>
            <w:hideMark/>
          </w:tcPr>
          <w:p w14:paraId="4968EDBE" w14:textId="77777777" w:rsidR="00297635" w:rsidRPr="00D528EE" w:rsidRDefault="00297635" w:rsidP="0028092F">
            <w:pPr>
              <w:pStyle w:val="ListParagraph"/>
              <w:tabs>
                <w:tab w:val="left" w:pos="890"/>
              </w:tabs>
              <w:ind w:left="891"/>
              <w:rPr>
                <w:sz w:val="24"/>
                <w:szCs w:val="24"/>
              </w:rPr>
            </w:pPr>
            <w:r w:rsidRPr="00D528EE">
              <w:rPr>
                <w:sz w:val="24"/>
                <w:szCs w:val="24"/>
              </w:rPr>
              <w:t>31,207</w:t>
            </w:r>
          </w:p>
        </w:tc>
        <w:tc>
          <w:tcPr>
            <w:tcW w:w="2580" w:type="dxa"/>
          </w:tcPr>
          <w:p w14:paraId="59757527" w14:textId="77777777" w:rsidR="00297635" w:rsidRPr="00D528EE" w:rsidRDefault="00297635" w:rsidP="0028092F">
            <w:pPr>
              <w:pStyle w:val="ListParagraph"/>
              <w:tabs>
                <w:tab w:val="left" w:pos="890"/>
              </w:tabs>
              <w:ind w:left="891"/>
              <w:rPr>
                <w:sz w:val="24"/>
                <w:szCs w:val="24"/>
              </w:rPr>
            </w:pPr>
            <w:r w:rsidRPr="00D528EE">
              <w:rPr>
                <w:sz w:val="24"/>
                <w:szCs w:val="24"/>
              </w:rPr>
              <w:t>To Be Filled by Offeror</w:t>
            </w:r>
          </w:p>
        </w:tc>
        <w:tc>
          <w:tcPr>
            <w:tcW w:w="2580" w:type="dxa"/>
          </w:tcPr>
          <w:p w14:paraId="0A1C3EED" w14:textId="77777777" w:rsidR="00297635" w:rsidRPr="00D528EE" w:rsidRDefault="00297635" w:rsidP="0028092F">
            <w:pPr>
              <w:pStyle w:val="ListParagraph"/>
              <w:tabs>
                <w:tab w:val="left" w:pos="890"/>
              </w:tabs>
              <w:ind w:left="891"/>
              <w:rPr>
                <w:sz w:val="24"/>
                <w:szCs w:val="24"/>
              </w:rPr>
            </w:pPr>
            <w:r w:rsidRPr="00D528EE">
              <w:rPr>
                <w:sz w:val="24"/>
                <w:szCs w:val="24"/>
              </w:rPr>
              <w:t>To Be Filled by Offeror</w:t>
            </w:r>
          </w:p>
        </w:tc>
      </w:tr>
      <w:tr w:rsidR="00297635" w:rsidRPr="00D528EE" w14:paraId="1BF2FC01" w14:textId="77777777" w:rsidTr="0028092F">
        <w:trPr>
          <w:trHeight w:val="300"/>
          <w:jc w:val="center"/>
        </w:trPr>
        <w:tc>
          <w:tcPr>
            <w:tcW w:w="2580" w:type="dxa"/>
            <w:vAlign w:val="center"/>
            <w:hideMark/>
          </w:tcPr>
          <w:p w14:paraId="2DDAD810" w14:textId="77777777" w:rsidR="00297635" w:rsidRPr="00D528EE" w:rsidRDefault="00297635" w:rsidP="0028092F">
            <w:pPr>
              <w:pStyle w:val="ListParagraph"/>
              <w:tabs>
                <w:tab w:val="left" w:pos="890"/>
              </w:tabs>
              <w:ind w:left="891"/>
              <w:rPr>
                <w:sz w:val="24"/>
                <w:szCs w:val="24"/>
              </w:rPr>
            </w:pPr>
            <w:r w:rsidRPr="00D528EE">
              <w:rPr>
                <w:sz w:val="24"/>
                <w:szCs w:val="24"/>
              </w:rPr>
              <w:t>Sintered NdFeB magnet block grade N48SH</w:t>
            </w:r>
          </w:p>
        </w:tc>
        <w:tc>
          <w:tcPr>
            <w:tcW w:w="2580" w:type="dxa"/>
            <w:vAlign w:val="center"/>
            <w:hideMark/>
          </w:tcPr>
          <w:p w14:paraId="3F9F9AE1" w14:textId="77777777" w:rsidR="00297635" w:rsidRPr="00D528EE" w:rsidRDefault="00297635" w:rsidP="0028092F">
            <w:pPr>
              <w:pStyle w:val="ListParagraph"/>
              <w:tabs>
                <w:tab w:val="left" w:pos="890"/>
              </w:tabs>
              <w:ind w:left="891"/>
              <w:rPr>
                <w:sz w:val="24"/>
                <w:szCs w:val="24"/>
              </w:rPr>
            </w:pPr>
            <w:r w:rsidRPr="00D528EE">
              <w:rPr>
                <w:sz w:val="24"/>
                <w:szCs w:val="24"/>
              </w:rPr>
              <w:t>31,207</w:t>
            </w:r>
          </w:p>
        </w:tc>
        <w:tc>
          <w:tcPr>
            <w:tcW w:w="2580" w:type="dxa"/>
          </w:tcPr>
          <w:p w14:paraId="69058500" w14:textId="77777777" w:rsidR="00297635" w:rsidRPr="00D528EE" w:rsidRDefault="00297635" w:rsidP="0028092F">
            <w:pPr>
              <w:pStyle w:val="ListParagraph"/>
              <w:tabs>
                <w:tab w:val="left" w:pos="890"/>
              </w:tabs>
              <w:ind w:left="891"/>
              <w:rPr>
                <w:sz w:val="24"/>
                <w:szCs w:val="24"/>
              </w:rPr>
            </w:pPr>
            <w:r w:rsidRPr="00D528EE">
              <w:rPr>
                <w:sz w:val="24"/>
                <w:szCs w:val="24"/>
              </w:rPr>
              <w:t>To Be Filled by Offeror</w:t>
            </w:r>
          </w:p>
        </w:tc>
        <w:tc>
          <w:tcPr>
            <w:tcW w:w="2580" w:type="dxa"/>
          </w:tcPr>
          <w:p w14:paraId="13CC33FC" w14:textId="77777777" w:rsidR="00297635" w:rsidRPr="00D528EE" w:rsidRDefault="00297635" w:rsidP="0028092F">
            <w:pPr>
              <w:pStyle w:val="ListParagraph"/>
              <w:tabs>
                <w:tab w:val="left" w:pos="890"/>
              </w:tabs>
              <w:ind w:left="891"/>
              <w:rPr>
                <w:sz w:val="24"/>
                <w:szCs w:val="24"/>
              </w:rPr>
            </w:pPr>
            <w:r w:rsidRPr="00D528EE">
              <w:rPr>
                <w:sz w:val="24"/>
                <w:szCs w:val="24"/>
              </w:rPr>
              <w:t>To Be Filled by Offeror</w:t>
            </w:r>
          </w:p>
        </w:tc>
      </w:tr>
      <w:tr w:rsidR="00297635" w:rsidRPr="00D528EE" w14:paraId="3B287A16" w14:textId="77777777" w:rsidTr="0028092F">
        <w:trPr>
          <w:trHeight w:val="300"/>
          <w:jc w:val="center"/>
        </w:trPr>
        <w:tc>
          <w:tcPr>
            <w:tcW w:w="2580" w:type="dxa"/>
            <w:vAlign w:val="center"/>
            <w:hideMark/>
          </w:tcPr>
          <w:p w14:paraId="53BA6158" w14:textId="77777777" w:rsidR="00297635" w:rsidRPr="00D528EE" w:rsidRDefault="00297635" w:rsidP="0028092F">
            <w:pPr>
              <w:pStyle w:val="ListParagraph"/>
              <w:tabs>
                <w:tab w:val="left" w:pos="890"/>
              </w:tabs>
              <w:ind w:left="891"/>
              <w:rPr>
                <w:sz w:val="24"/>
                <w:szCs w:val="24"/>
              </w:rPr>
            </w:pPr>
            <w:r w:rsidRPr="00D528EE">
              <w:rPr>
                <w:sz w:val="24"/>
                <w:szCs w:val="24"/>
              </w:rPr>
              <w:t>Sintered NdFeB magnet block grade N52</w:t>
            </w:r>
          </w:p>
        </w:tc>
        <w:tc>
          <w:tcPr>
            <w:tcW w:w="2580" w:type="dxa"/>
            <w:vAlign w:val="center"/>
            <w:hideMark/>
          </w:tcPr>
          <w:p w14:paraId="3035428A" w14:textId="77777777" w:rsidR="00297635" w:rsidRPr="00D528EE" w:rsidRDefault="00297635" w:rsidP="0028092F">
            <w:pPr>
              <w:pStyle w:val="ListParagraph"/>
              <w:tabs>
                <w:tab w:val="left" w:pos="890"/>
              </w:tabs>
              <w:ind w:left="891"/>
              <w:rPr>
                <w:sz w:val="24"/>
                <w:szCs w:val="24"/>
              </w:rPr>
            </w:pPr>
            <w:r w:rsidRPr="00D528EE">
              <w:rPr>
                <w:sz w:val="24"/>
                <w:szCs w:val="24"/>
              </w:rPr>
              <w:t>37,459</w:t>
            </w:r>
          </w:p>
        </w:tc>
        <w:tc>
          <w:tcPr>
            <w:tcW w:w="2580" w:type="dxa"/>
          </w:tcPr>
          <w:p w14:paraId="06466C3F" w14:textId="77777777" w:rsidR="00297635" w:rsidRPr="00D528EE" w:rsidRDefault="00297635" w:rsidP="0028092F">
            <w:pPr>
              <w:pStyle w:val="ListParagraph"/>
              <w:tabs>
                <w:tab w:val="left" w:pos="890"/>
              </w:tabs>
              <w:ind w:left="891"/>
              <w:rPr>
                <w:sz w:val="24"/>
                <w:szCs w:val="24"/>
              </w:rPr>
            </w:pPr>
            <w:r w:rsidRPr="00D528EE">
              <w:rPr>
                <w:sz w:val="24"/>
                <w:szCs w:val="24"/>
              </w:rPr>
              <w:t>To Be Filled by Offeror</w:t>
            </w:r>
          </w:p>
        </w:tc>
        <w:tc>
          <w:tcPr>
            <w:tcW w:w="2580" w:type="dxa"/>
          </w:tcPr>
          <w:p w14:paraId="56B364A2" w14:textId="77777777" w:rsidR="00297635" w:rsidRPr="00D528EE" w:rsidRDefault="00297635" w:rsidP="0028092F">
            <w:pPr>
              <w:pStyle w:val="ListParagraph"/>
              <w:tabs>
                <w:tab w:val="left" w:pos="890"/>
              </w:tabs>
              <w:ind w:left="891"/>
              <w:rPr>
                <w:sz w:val="24"/>
                <w:szCs w:val="24"/>
              </w:rPr>
            </w:pPr>
            <w:r w:rsidRPr="00D528EE">
              <w:rPr>
                <w:sz w:val="24"/>
                <w:szCs w:val="24"/>
              </w:rPr>
              <w:t>To Be Filled by Offeror</w:t>
            </w:r>
          </w:p>
        </w:tc>
      </w:tr>
    </w:tbl>
    <w:p w14:paraId="4B878AE0" w14:textId="77777777" w:rsidR="00297635" w:rsidRPr="00D528EE" w:rsidRDefault="00297635" w:rsidP="00297635">
      <w:pPr>
        <w:pStyle w:val="ListParagraph"/>
        <w:tabs>
          <w:tab w:val="left" w:pos="890"/>
        </w:tabs>
        <w:ind w:left="891"/>
        <w:rPr>
          <w:sz w:val="24"/>
          <w:szCs w:val="24"/>
        </w:rPr>
      </w:pPr>
      <w:r w:rsidRPr="00D528EE">
        <w:rPr>
          <w:sz w:val="24"/>
          <w:szCs w:val="24"/>
        </w:rPr>
        <w:t xml:space="preserve">* Available capacity is capacity that the offeror </w:t>
      </w:r>
      <w:proofErr w:type="gramStart"/>
      <w:r w:rsidRPr="00D528EE">
        <w:rPr>
          <w:sz w:val="24"/>
          <w:szCs w:val="24"/>
        </w:rPr>
        <w:t>is able to</w:t>
      </w:r>
      <w:proofErr w:type="gramEnd"/>
      <w:r w:rsidRPr="00D528EE">
        <w:rPr>
          <w:sz w:val="24"/>
          <w:szCs w:val="24"/>
        </w:rPr>
        <w:t xml:space="preserve"> provide for this solicitation. This amount excludes other commitments that have been obligated to other entities.</w:t>
      </w:r>
    </w:p>
    <w:p w14:paraId="1228520F" w14:textId="3EA448D3" w:rsidR="00215055" w:rsidRPr="00D528EE" w:rsidRDefault="00215055" w:rsidP="00215055">
      <w:pPr>
        <w:keepNext/>
        <w:keepLines/>
        <w:numPr>
          <w:ilvl w:val="2"/>
          <w:numId w:val="0"/>
        </w:numPr>
        <w:spacing w:before="240" w:line="240" w:lineRule="auto"/>
        <w:ind w:left="1296" w:hanging="720"/>
        <w:outlineLvl w:val="2"/>
        <w:rPr>
          <w:rFonts w:eastAsia="Times New Roman" w:cs="Times New Roman"/>
          <w:b/>
          <w:bCs/>
        </w:rPr>
      </w:pPr>
      <w:r w:rsidRPr="00D528EE">
        <w:rPr>
          <w:rFonts w:eastAsia="Times New Roman" w:cs="Times New Roman"/>
          <w:b/>
          <w:bCs/>
        </w:rPr>
        <w:t xml:space="preserve">Subfactor </w:t>
      </w:r>
      <w:r w:rsidR="00297635" w:rsidRPr="00D528EE">
        <w:rPr>
          <w:rFonts w:eastAsia="Times New Roman" w:cs="Times New Roman"/>
          <w:b/>
          <w:bCs/>
        </w:rPr>
        <w:t>1.</w:t>
      </w:r>
      <w:r w:rsidRPr="00D528EE">
        <w:rPr>
          <w:rFonts w:eastAsia="Times New Roman" w:cs="Times New Roman"/>
          <w:b/>
          <w:bCs/>
        </w:rPr>
        <w:t xml:space="preserve">2: </w:t>
      </w:r>
      <w:r w:rsidR="00297635" w:rsidRPr="00D528EE">
        <w:rPr>
          <w:rFonts w:eastAsia="Times New Roman" w:cs="Times New Roman"/>
          <w:b/>
          <w:bCs/>
        </w:rPr>
        <w:t>Speed to Delivery</w:t>
      </w:r>
    </w:p>
    <w:p w14:paraId="2FE0CBE9" w14:textId="66422146" w:rsidR="00215055" w:rsidRPr="00D528EE" w:rsidRDefault="00215055" w:rsidP="003616C3">
      <w:pPr>
        <w:pStyle w:val="ListParagraph"/>
        <w:numPr>
          <w:ilvl w:val="0"/>
          <w:numId w:val="8"/>
        </w:numPr>
        <w:tabs>
          <w:tab w:val="left" w:pos="180"/>
          <w:tab w:val="left" w:pos="360"/>
          <w:tab w:val="left" w:pos="540"/>
          <w:tab w:val="left" w:pos="730"/>
          <w:tab w:val="left" w:pos="900"/>
        </w:tabs>
        <w:spacing w:after="0" w:line="240" w:lineRule="auto"/>
        <w:rPr>
          <w:rFonts w:eastAsia="Times New Roman" w:cs="Times New Roman"/>
          <w:sz w:val="24"/>
          <w:szCs w:val="24"/>
        </w:rPr>
      </w:pPr>
      <w:r w:rsidRPr="00D528EE">
        <w:rPr>
          <w:rFonts w:eastAsia="Times New Roman" w:cs="Times New Roman"/>
          <w:sz w:val="24"/>
          <w:szCs w:val="24"/>
        </w:rPr>
        <w:t>T</w:t>
      </w:r>
      <w:r w:rsidR="00297635" w:rsidRPr="00D528EE">
        <w:rPr>
          <w:sz w:val="24"/>
          <w:szCs w:val="24"/>
        </w:rPr>
        <w:t xml:space="preserve">he </w:t>
      </w:r>
      <w:bookmarkStart w:id="2" w:name="_Hlk208572581"/>
      <w:r w:rsidR="00414672">
        <w:rPr>
          <w:sz w:val="24"/>
          <w:szCs w:val="24"/>
        </w:rPr>
        <w:t xml:space="preserve">offeror must demonstrate </w:t>
      </w:r>
      <w:r w:rsidR="00297635" w:rsidRPr="00D528EE">
        <w:rPr>
          <w:sz w:val="24"/>
          <w:szCs w:val="24"/>
        </w:rPr>
        <w:t>ability to deliver the offeror’s proposed capacity to be filled in subfactor 1.1.</w:t>
      </w:r>
      <w:bookmarkEnd w:id="2"/>
    </w:p>
    <w:p w14:paraId="3F5688F4" w14:textId="77777777" w:rsidR="00297635" w:rsidRPr="00D528EE" w:rsidRDefault="00297635" w:rsidP="00297635">
      <w:pPr>
        <w:pStyle w:val="ListParagraph"/>
        <w:tabs>
          <w:tab w:val="left" w:pos="180"/>
          <w:tab w:val="left" w:pos="360"/>
          <w:tab w:val="left" w:pos="540"/>
          <w:tab w:val="left" w:pos="730"/>
          <w:tab w:val="left" w:pos="900"/>
        </w:tabs>
        <w:spacing w:after="0" w:line="240" w:lineRule="auto"/>
        <w:rPr>
          <w:rFonts w:eastAsia="Times New Roman" w:cs="Times New Roman"/>
          <w:sz w:val="24"/>
          <w:szCs w:val="24"/>
        </w:rPr>
      </w:pPr>
    </w:p>
    <w:tbl>
      <w:tblPr>
        <w:tblW w:w="82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580"/>
        <w:gridCol w:w="2580"/>
        <w:gridCol w:w="3115"/>
      </w:tblGrid>
      <w:tr w:rsidR="00297635" w:rsidRPr="00D528EE" w14:paraId="1F4D4870" w14:textId="77777777" w:rsidTr="00297635">
        <w:trPr>
          <w:trHeight w:val="300"/>
          <w:jc w:val="center"/>
        </w:trPr>
        <w:tc>
          <w:tcPr>
            <w:tcW w:w="2580" w:type="dxa"/>
            <w:shd w:val="clear" w:color="auto" w:fill="E8E8E8"/>
            <w:vAlign w:val="center"/>
            <w:hideMark/>
          </w:tcPr>
          <w:p w14:paraId="4A24B6FA" w14:textId="77777777" w:rsidR="00297635" w:rsidRPr="00D528EE" w:rsidRDefault="00297635" w:rsidP="0028092F">
            <w:pPr>
              <w:pStyle w:val="ListParagraph"/>
              <w:tabs>
                <w:tab w:val="left" w:pos="890"/>
              </w:tabs>
              <w:ind w:left="891"/>
              <w:rPr>
                <w:sz w:val="24"/>
                <w:szCs w:val="24"/>
              </w:rPr>
            </w:pPr>
            <w:r w:rsidRPr="00D528EE">
              <w:rPr>
                <w:b/>
                <w:bCs/>
                <w:sz w:val="24"/>
                <w:szCs w:val="24"/>
              </w:rPr>
              <w:t>Item</w:t>
            </w:r>
          </w:p>
        </w:tc>
        <w:tc>
          <w:tcPr>
            <w:tcW w:w="2580" w:type="dxa"/>
            <w:shd w:val="clear" w:color="auto" w:fill="E8E8E8"/>
            <w:vAlign w:val="center"/>
            <w:hideMark/>
          </w:tcPr>
          <w:p w14:paraId="7D8C6AAF" w14:textId="77777777" w:rsidR="00297635" w:rsidRPr="00D528EE" w:rsidRDefault="00297635" w:rsidP="0028092F">
            <w:pPr>
              <w:pStyle w:val="ListParagraph"/>
              <w:tabs>
                <w:tab w:val="left" w:pos="890"/>
              </w:tabs>
              <w:ind w:left="891"/>
              <w:rPr>
                <w:sz w:val="24"/>
                <w:szCs w:val="24"/>
              </w:rPr>
            </w:pPr>
            <w:r w:rsidRPr="00D528EE">
              <w:rPr>
                <w:b/>
                <w:bCs/>
                <w:sz w:val="24"/>
                <w:szCs w:val="24"/>
              </w:rPr>
              <w:t>Planned Procurement Quantity (kg)</w:t>
            </w:r>
          </w:p>
        </w:tc>
        <w:tc>
          <w:tcPr>
            <w:tcW w:w="3115" w:type="dxa"/>
            <w:shd w:val="clear" w:color="auto" w:fill="E8E8E8"/>
          </w:tcPr>
          <w:p w14:paraId="0EE5C1ED" w14:textId="77777777" w:rsidR="00297635" w:rsidRPr="00D528EE" w:rsidRDefault="00297635" w:rsidP="0028092F">
            <w:pPr>
              <w:pStyle w:val="ListParagraph"/>
              <w:tabs>
                <w:tab w:val="left" w:pos="890"/>
              </w:tabs>
              <w:ind w:left="891"/>
              <w:rPr>
                <w:b/>
                <w:bCs/>
                <w:sz w:val="24"/>
                <w:szCs w:val="24"/>
              </w:rPr>
            </w:pPr>
            <w:r w:rsidRPr="00D528EE">
              <w:rPr>
                <w:b/>
                <w:bCs/>
                <w:sz w:val="24"/>
                <w:szCs w:val="24"/>
              </w:rPr>
              <w:t xml:space="preserve">Days after Proposal Receipt that offeror may begin delivery </w:t>
            </w:r>
          </w:p>
        </w:tc>
      </w:tr>
      <w:tr w:rsidR="00297635" w:rsidRPr="00D528EE" w14:paraId="3D9815CE" w14:textId="77777777" w:rsidTr="00297635">
        <w:trPr>
          <w:trHeight w:val="300"/>
          <w:jc w:val="center"/>
        </w:trPr>
        <w:tc>
          <w:tcPr>
            <w:tcW w:w="2580" w:type="dxa"/>
            <w:vAlign w:val="center"/>
            <w:hideMark/>
          </w:tcPr>
          <w:p w14:paraId="72E0B206" w14:textId="77777777" w:rsidR="00297635" w:rsidRPr="00D528EE" w:rsidRDefault="00297635" w:rsidP="0028092F">
            <w:pPr>
              <w:pStyle w:val="ListParagraph"/>
              <w:tabs>
                <w:tab w:val="left" w:pos="890"/>
              </w:tabs>
              <w:ind w:left="891"/>
              <w:rPr>
                <w:sz w:val="24"/>
                <w:szCs w:val="24"/>
              </w:rPr>
            </w:pPr>
            <w:r w:rsidRPr="00D528EE">
              <w:rPr>
                <w:sz w:val="24"/>
                <w:szCs w:val="24"/>
              </w:rPr>
              <w:t>Sintered NdFeB magnet block grade N38EH</w:t>
            </w:r>
          </w:p>
        </w:tc>
        <w:tc>
          <w:tcPr>
            <w:tcW w:w="2580" w:type="dxa"/>
            <w:vAlign w:val="center"/>
            <w:hideMark/>
          </w:tcPr>
          <w:p w14:paraId="311A7901" w14:textId="77777777" w:rsidR="00297635" w:rsidRPr="00D528EE" w:rsidRDefault="00297635" w:rsidP="0028092F">
            <w:pPr>
              <w:pStyle w:val="ListParagraph"/>
              <w:tabs>
                <w:tab w:val="left" w:pos="890"/>
              </w:tabs>
              <w:ind w:left="891"/>
              <w:rPr>
                <w:sz w:val="24"/>
                <w:szCs w:val="24"/>
              </w:rPr>
            </w:pPr>
            <w:r w:rsidRPr="00D528EE">
              <w:rPr>
                <w:sz w:val="24"/>
                <w:szCs w:val="24"/>
              </w:rPr>
              <w:t>27,787</w:t>
            </w:r>
          </w:p>
        </w:tc>
        <w:tc>
          <w:tcPr>
            <w:tcW w:w="3115" w:type="dxa"/>
          </w:tcPr>
          <w:p w14:paraId="5FA0F9B2" w14:textId="77777777" w:rsidR="00297635" w:rsidRPr="00D528EE" w:rsidRDefault="00297635" w:rsidP="0028092F">
            <w:pPr>
              <w:pStyle w:val="ListParagraph"/>
              <w:tabs>
                <w:tab w:val="left" w:pos="890"/>
              </w:tabs>
              <w:ind w:left="891"/>
              <w:rPr>
                <w:sz w:val="24"/>
                <w:szCs w:val="24"/>
              </w:rPr>
            </w:pPr>
            <w:r w:rsidRPr="00D528EE">
              <w:rPr>
                <w:sz w:val="24"/>
                <w:szCs w:val="24"/>
              </w:rPr>
              <w:t>To Be Filled by Offeror</w:t>
            </w:r>
          </w:p>
        </w:tc>
      </w:tr>
      <w:tr w:rsidR="00297635" w:rsidRPr="00D528EE" w14:paraId="6EC0D487" w14:textId="77777777" w:rsidTr="00297635">
        <w:trPr>
          <w:trHeight w:val="300"/>
          <w:jc w:val="center"/>
        </w:trPr>
        <w:tc>
          <w:tcPr>
            <w:tcW w:w="2580" w:type="dxa"/>
            <w:vAlign w:val="center"/>
            <w:hideMark/>
          </w:tcPr>
          <w:p w14:paraId="0E894825" w14:textId="77777777" w:rsidR="00297635" w:rsidRPr="00D528EE" w:rsidRDefault="00297635" w:rsidP="0028092F">
            <w:pPr>
              <w:pStyle w:val="ListParagraph"/>
              <w:tabs>
                <w:tab w:val="left" w:pos="890"/>
              </w:tabs>
              <w:ind w:left="891"/>
              <w:rPr>
                <w:sz w:val="24"/>
                <w:szCs w:val="24"/>
              </w:rPr>
            </w:pPr>
            <w:r w:rsidRPr="00D528EE">
              <w:rPr>
                <w:sz w:val="24"/>
                <w:szCs w:val="24"/>
              </w:rPr>
              <w:t>Sintered NdFeB magnet block grade N45SH</w:t>
            </w:r>
          </w:p>
        </w:tc>
        <w:tc>
          <w:tcPr>
            <w:tcW w:w="2580" w:type="dxa"/>
            <w:vAlign w:val="center"/>
            <w:hideMark/>
          </w:tcPr>
          <w:p w14:paraId="43A171C8" w14:textId="77777777" w:rsidR="00297635" w:rsidRPr="00D528EE" w:rsidRDefault="00297635" w:rsidP="0028092F">
            <w:pPr>
              <w:pStyle w:val="ListParagraph"/>
              <w:tabs>
                <w:tab w:val="left" w:pos="890"/>
              </w:tabs>
              <w:ind w:left="891"/>
              <w:rPr>
                <w:sz w:val="24"/>
                <w:szCs w:val="24"/>
              </w:rPr>
            </w:pPr>
            <w:r w:rsidRPr="00D528EE">
              <w:rPr>
                <w:sz w:val="24"/>
                <w:szCs w:val="24"/>
              </w:rPr>
              <w:t>31,207</w:t>
            </w:r>
          </w:p>
        </w:tc>
        <w:tc>
          <w:tcPr>
            <w:tcW w:w="3115" w:type="dxa"/>
          </w:tcPr>
          <w:p w14:paraId="2396E44B" w14:textId="77777777" w:rsidR="00297635" w:rsidRPr="00D528EE" w:rsidRDefault="00297635" w:rsidP="0028092F">
            <w:pPr>
              <w:pStyle w:val="ListParagraph"/>
              <w:tabs>
                <w:tab w:val="left" w:pos="890"/>
              </w:tabs>
              <w:ind w:left="891"/>
              <w:rPr>
                <w:sz w:val="24"/>
                <w:szCs w:val="24"/>
              </w:rPr>
            </w:pPr>
            <w:r w:rsidRPr="00D528EE">
              <w:rPr>
                <w:sz w:val="24"/>
                <w:szCs w:val="24"/>
              </w:rPr>
              <w:t>To Be Filled by Offeror</w:t>
            </w:r>
          </w:p>
        </w:tc>
      </w:tr>
      <w:tr w:rsidR="00297635" w:rsidRPr="00D528EE" w14:paraId="4B56255A" w14:textId="77777777" w:rsidTr="00297635">
        <w:trPr>
          <w:trHeight w:val="300"/>
          <w:jc w:val="center"/>
        </w:trPr>
        <w:tc>
          <w:tcPr>
            <w:tcW w:w="2580" w:type="dxa"/>
            <w:vAlign w:val="center"/>
            <w:hideMark/>
          </w:tcPr>
          <w:p w14:paraId="76A64397" w14:textId="77777777" w:rsidR="00297635" w:rsidRPr="00D528EE" w:rsidRDefault="00297635" w:rsidP="0028092F">
            <w:pPr>
              <w:pStyle w:val="ListParagraph"/>
              <w:tabs>
                <w:tab w:val="left" w:pos="890"/>
              </w:tabs>
              <w:ind w:left="891"/>
              <w:rPr>
                <w:sz w:val="24"/>
                <w:szCs w:val="24"/>
              </w:rPr>
            </w:pPr>
            <w:r w:rsidRPr="00D528EE">
              <w:rPr>
                <w:sz w:val="24"/>
                <w:szCs w:val="24"/>
              </w:rPr>
              <w:t>Sintered NdFeB magnet block grade N48SH</w:t>
            </w:r>
          </w:p>
        </w:tc>
        <w:tc>
          <w:tcPr>
            <w:tcW w:w="2580" w:type="dxa"/>
            <w:vAlign w:val="center"/>
            <w:hideMark/>
          </w:tcPr>
          <w:p w14:paraId="637BDE21" w14:textId="77777777" w:rsidR="00297635" w:rsidRPr="00D528EE" w:rsidRDefault="00297635" w:rsidP="0028092F">
            <w:pPr>
              <w:pStyle w:val="ListParagraph"/>
              <w:tabs>
                <w:tab w:val="left" w:pos="890"/>
              </w:tabs>
              <w:ind w:left="891"/>
              <w:rPr>
                <w:sz w:val="24"/>
                <w:szCs w:val="24"/>
              </w:rPr>
            </w:pPr>
            <w:r w:rsidRPr="00D528EE">
              <w:rPr>
                <w:sz w:val="24"/>
                <w:szCs w:val="24"/>
              </w:rPr>
              <w:t>31,207</w:t>
            </w:r>
          </w:p>
        </w:tc>
        <w:tc>
          <w:tcPr>
            <w:tcW w:w="3115" w:type="dxa"/>
          </w:tcPr>
          <w:p w14:paraId="220595F2" w14:textId="77777777" w:rsidR="00297635" w:rsidRPr="00D528EE" w:rsidRDefault="00297635" w:rsidP="0028092F">
            <w:pPr>
              <w:pStyle w:val="ListParagraph"/>
              <w:tabs>
                <w:tab w:val="left" w:pos="890"/>
              </w:tabs>
              <w:ind w:left="891"/>
              <w:rPr>
                <w:sz w:val="24"/>
                <w:szCs w:val="24"/>
              </w:rPr>
            </w:pPr>
            <w:r w:rsidRPr="00D528EE">
              <w:rPr>
                <w:sz w:val="24"/>
                <w:szCs w:val="24"/>
              </w:rPr>
              <w:t>To Be Filled by Offeror</w:t>
            </w:r>
          </w:p>
        </w:tc>
      </w:tr>
      <w:tr w:rsidR="00297635" w:rsidRPr="00D528EE" w14:paraId="5E9FFF2C" w14:textId="77777777" w:rsidTr="00297635">
        <w:trPr>
          <w:trHeight w:val="300"/>
          <w:jc w:val="center"/>
        </w:trPr>
        <w:tc>
          <w:tcPr>
            <w:tcW w:w="2580" w:type="dxa"/>
            <w:vAlign w:val="center"/>
            <w:hideMark/>
          </w:tcPr>
          <w:p w14:paraId="42E3CFA0" w14:textId="77777777" w:rsidR="00297635" w:rsidRPr="00D528EE" w:rsidRDefault="00297635" w:rsidP="0028092F">
            <w:pPr>
              <w:pStyle w:val="ListParagraph"/>
              <w:tabs>
                <w:tab w:val="left" w:pos="890"/>
              </w:tabs>
              <w:ind w:left="891"/>
              <w:rPr>
                <w:sz w:val="24"/>
                <w:szCs w:val="24"/>
              </w:rPr>
            </w:pPr>
            <w:r w:rsidRPr="00D528EE">
              <w:rPr>
                <w:sz w:val="24"/>
                <w:szCs w:val="24"/>
              </w:rPr>
              <w:t>Sintered NdFeB magnet block grade N52</w:t>
            </w:r>
          </w:p>
        </w:tc>
        <w:tc>
          <w:tcPr>
            <w:tcW w:w="2580" w:type="dxa"/>
            <w:vAlign w:val="center"/>
            <w:hideMark/>
          </w:tcPr>
          <w:p w14:paraId="38A1167A" w14:textId="77777777" w:rsidR="00297635" w:rsidRPr="00D528EE" w:rsidRDefault="00297635" w:rsidP="0028092F">
            <w:pPr>
              <w:pStyle w:val="ListParagraph"/>
              <w:tabs>
                <w:tab w:val="left" w:pos="890"/>
              </w:tabs>
              <w:ind w:left="891"/>
              <w:rPr>
                <w:sz w:val="24"/>
                <w:szCs w:val="24"/>
              </w:rPr>
            </w:pPr>
            <w:r w:rsidRPr="00D528EE">
              <w:rPr>
                <w:sz w:val="24"/>
                <w:szCs w:val="24"/>
              </w:rPr>
              <w:t>37,459</w:t>
            </w:r>
          </w:p>
        </w:tc>
        <w:tc>
          <w:tcPr>
            <w:tcW w:w="3115" w:type="dxa"/>
          </w:tcPr>
          <w:p w14:paraId="16E808A2" w14:textId="77777777" w:rsidR="00297635" w:rsidRPr="00D528EE" w:rsidRDefault="00297635" w:rsidP="0028092F">
            <w:pPr>
              <w:pStyle w:val="ListParagraph"/>
              <w:tabs>
                <w:tab w:val="left" w:pos="890"/>
              </w:tabs>
              <w:ind w:left="891"/>
              <w:rPr>
                <w:sz w:val="24"/>
                <w:szCs w:val="24"/>
              </w:rPr>
            </w:pPr>
            <w:r w:rsidRPr="00D528EE">
              <w:rPr>
                <w:sz w:val="24"/>
                <w:szCs w:val="24"/>
              </w:rPr>
              <w:t>To Be Filled by Offeror</w:t>
            </w:r>
          </w:p>
        </w:tc>
      </w:tr>
    </w:tbl>
    <w:p w14:paraId="44AF9FFD" w14:textId="27B0A485" w:rsidR="00C9540E" w:rsidRPr="00D528EE" w:rsidRDefault="00C9540E" w:rsidP="00135962">
      <w:pPr>
        <w:pStyle w:val="Heading2"/>
        <w:rPr>
          <w:rFonts w:eastAsia="Times New Roman"/>
          <w:szCs w:val="24"/>
        </w:rPr>
      </w:pPr>
      <w:r w:rsidRPr="00D528EE">
        <w:rPr>
          <w:rFonts w:eastAsia="Times New Roman"/>
          <w:szCs w:val="24"/>
        </w:rPr>
        <w:lastRenderedPageBreak/>
        <w:t>Factor 2: Technical Approach</w:t>
      </w:r>
    </w:p>
    <w:p w14:paraId="23444281" w14:textId="77777777" w:rsidR="00D528EE" w:rsidRPr="00D528EE" w:rsidRDefault="00C9540E" w:rsidP="00D528EE">
      <w:pPr>
        <w:keepNext/>
        <w:keepLines/>
        <w:numPr>
          <w:ilvl w:val="2"/>
          <w:numId w:val="0"/>
        </w:numPr>
        <w:spacing w:before="240" w:line="240" w:lineRule="auto"/>
        <w:ind w:left="1296" w:hanging="720"/>
        <w:outlineLvl w:val="2"/>
        <w:rPr>
          <w:rFonts w:eastAsia="Times New Roman" w:cs="Times New Roman"/>
          <w:b/>
          <w:bCs/>
        </w:rPr>
      </w:pPr>
      <w:r w:rsidRPr="00D528EE">
        <w:rPr>
          <w:rFonts w:eastAsia="Times New Roman" w:cs="Times New Roman"/>
          <w:b/>
          <w:bCs/>
        </w:rPr>
        <w:t>Subfactor 2.1: Material Description</w:t>
      </w:r>
    </w:p>
    <w:p w14:paraId="33A21DF9" w14:textId="0EE9B4E2" w:rsidR="00D528EE" w:rsidRPr="002F4173" w:rsidRDefault="00C9540E" w:rsidP="005418ED">
      <w:pPr>
        <w:pStyle w:val="ListParagraph"/>
        <w:keepNext/>
        <w:keepLines/>
        <w:numPr>
          <w:ilvl w:val="0"/>
          <w:numId w:val="8"/>
        </w:numPr>
        <w:spacing w:before="240" w:line="240" w:lineRule="auto"/>
        <w:ind w:left="540" w:firstLine="36"/>
        <w:jc w:val="center"/>
        <w:outlineLvl w:val="2"/>
        <w:rPr>
          <w:b/>
          <w:bCs/>
        </w:rPr>
      </w:pPr>
      <w:r w:rsidRPr="002F4173">
        <w:rPr>
          <w:color w:val="231F20"/>
          <w:sz w:val="24"/>
          <w:szCs w:val="24"/>
        </w:rPr>
        <w:t xml:space="preserve">The </w:t>
      </w:r>
      <w:bookmarkStart w:id="3" w:name="_Hlk208573447"/>
      <w:r w:rsidR="00414672" w:rsidRPr="005418ED">
        <w:rPr>
          <w:color w:val="231F20"/>
          <w:sz w:val="24"/>
          <w:szCs w:val="24"/>
        </w:rPr>
        <w:t>offeror must demonstrate and document</w:t>
      </w:r>
      <w:r w:rsidRPr="005418ED">
        <w:rPr>
          <w:color w:val="231F20"/>
          <w:sz w:val="24"/>
          <w:szCs w:val="24"/>
        </w:rPr>
        <w:t xml:space="preserve"> the specifications/standards that the offeror can</w:t>
      </w:r>
      <w:r w:rsidR="00022364" w:rsidRPr="005418ED">
        <w:rPr>
          <w:color w:val="231F20"/>
          <w:sz w:val="24"/>
          <w:szCs w:val="24"/>
        </w:rPr>
        <w:t xml:space="preserve"> </w:t>
      </w:r>
      <w:r w:rsidR="00022364" w:rsidRPr="005418ED">
        <w:rPr>
          <w:color w:val="231F20"/>
        </w:rPr>
        <w:t>domestically</w:t>
      </w:r>
      <w:r w:rsidRPr="005418ED">
        <w:rPr>
          <w:color w:val="231F20"/>
        </w:rPr>
        <w:t xml:space="preserve"> pr</w:t>
      </w:r>
      <w:r w:rsidRPr="005418ED">
        <w:rPr>
          <w:color w:val="231F20"/>
          <w:sz w:val="24"/>
          <w:szCs w:val="24"/>
        </w:rPr>
        <w:t>oduce,</w:t>
      </w:r>
      <w:r w:rsidRPr="002F4173">
        <w:rPr>
          <w:color w:val="231F20"/>
          <w:sz w:val="24"/>
          <w:szCs w:val="24"/>
        </w:rPr>
        <w:t xml:space="preserve"> and compliance with section 4 of the Statement of Work (</w:t>
      </w:r>
      <w:proofErr w:type="spellStart"/>
      <w:r w:rsidRPr="002F4173">
        <w:rPr>
          <w:color w:val="231F20"/>
          <w:sz w:val="24"/>
          <w:szCs w:val="24"/>
        </w:rPr>
        <w:t>SOW</w:t>
      </w:r>
      <w:bookmarkEnd w:id="3"/>
      <w:r w:rsidRPr="002F4173">
        <w:rPr>
          <w:b/>
          <w:bCs/>
        </w:rPr>
        <w:t>NdFeB</w:t>
      </w:r>
      <w:proofErr w:type="spellEnd"/>
      <w:r w:rsidRPr="002F4173">
        <w:rPr>
          <w:b/>
          <w:bCs/>
        </w:rPr>
        <w:t xml:space="preserve"> </w:t>
      </w:r>
      <w:r w:rsidR="00E4756B" w:rsidRPr="002F4173">
        <w:rPr>
          <w:b/>
          <w:bCs/>
        </w:rPr>
        <w:t xml:space="preserve">Grade Sintered </w:t>
      </w:r>
      <w:r w:rsidRPr="002F4173">
        <w:rPr>
          <w:b/>
          <w:bCs/>
        </w:rPr>
        <w:t>Magnet Block - Physical Properties</w:t>
      </w:r>
      <w:r w:rsidR="00D528EE" w:rsidRPr="00D528EE">
        <w:rPr>
          <w:noProof/>
        </w:rPr>
        <w:drawing>
          <wp:inline distT="0" distB="0" distL="0" distR="0" wp14:anchorId="63E28A3A" wp14:editId="4D5F3D55">
            <wp:extent cx="6400800" cy="6316980"/>
            <wp:effectExtent l="0" t="0" r="0" b="0"/>
            <wp:docPr id="1972079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00800" cy="6316980"/>
                    </a:xfrm>
                    <a:prstGeom prst="rect">
                      <a:avLst/>
                    </a:prstGeom>
                    <a:noFill/>
                    <a:ln>
                      <a:noFill/>
                    </a:ln>
                  </pic:spPr>
                </pic:pic>
              </a:graphicData>
            </a:graphic>
          </wp:inline>
        </w:drawing>
      </w:r>
    </w:p>
    <w:p w14:paraId="33E7C1B9" w14:textId="77777777" w:rsidR="00D528EE" w:rsidRDefault="00D528EE" w:rsidP="00AF1D62">
      <w:pPr>
        <w:pStyle w:val="ListParagraph"/>
        <w:numPr>
          <w:ilvl w:val="0"/>
          <w:numId w:val="8"/>
        </w:numPr>
        <w:tabs>
          <w:tab w:val="left" w:pos="1519"/>
        </w:tabs>
        <w:rPr>
          <w:color w:val="231F20"/>
          <w:sz w:val="24"/>
          <w:szCs w:val="24"/>
        </w:rPr>
      </w:pPr>
      <w:bookmarkStart w:id="4" w:name="_Hlk208573526"/>
      <w:r w:rsidRPr="00D528EE">
        <w:rPr>
          <w:color w:val="231F20"/>
          <w:sz w:val="24"/>
          <w:szCs w:val="24"/>
        </w:rPr>
        <w:t xml:space="preserve">The magnet block must adhere to the material property specifications </w:t>
      </w:r>
      <w:r w:rsidRPr="00E4756B">
        <w:rPr>
          <w:color w:val="231F20"/>
          <w:sz w:val="24"/>
          <w:szCs w:val="24"/>
        </w:rPr>
        <w:t>described in Table 3.</w:t>
      </w:r>
      <w:r w:rsidRPr="00D528EE">
        <w:rPr>
          <w:color w:val="231F20"/>
          <w:sz w:val="24"/>
          <w:szCs w:val="24"/>
        </w:rPr>
        <w:t xml:space="preserve"> The magnet blocks must contain a combination of the following elements: Iron (Fe), Boron (B), Neodymium (Nd), Praseodymium (Pr) and Dysprosium (Dy).</w:t>
      </w:r>
    </w:p>
    <w:p w14:paraId="4A275205" w14:textId="77777777" w:rsidR="00765F7D" w:rsidRDefault="00765F7D" w:rsidP="005418ED">
      <w:pPr>
        <w:pStyle w:val="ListParagraph"/>
        <w:tabs>
          <w:tab w:val="left" w:pos="1519"/>
        </w:tabs>
        <w:ind w:left="900"/>
        <w:rPr>
          <w:color w:val="231F20"/>
          <w:sz w:val="24"/>
          <w:szCs w:val="24"/>
        </w:rPr>
      </w:pPr>
    </w:p>
    <w:p w14:paraId="57C9DE27" w14:textId="10D9472A" w:rsidR="00765F7D" w:rsidRPr="002F4173" w:rsidRDefault="00765F7D" w:rsidP="005418ED">
      <w:pPr>
        <w:pStyle w:val="ListParagraph"/>
        <w:numPr>
          <w:ilvl w:val="0"/>
          <w:numId w:val="8"/>
        </w:numPr>
        <w:rPr>
          <w:color w:val="231F20"/>
          <w:sz w:val="24"/>
          <w:szCs w:val="24"/>
        </w:rPr>
      </w:pPr>
      <w:r w:rsidRPr="005418ED">
        <w:rPr>
          <w:color w:val="231F20"/>
          <w:sz w:val="24"/>
          <w:szCs w:val="24"/>
        </w:rPr>
        <w:t>All magnet blocks must be produced at a CONUS-based facility.</w:t>
      </w:r>
      <w:r w:rsidR="005418ED">
        <w:rPr>
          <w:color w:val="231F20"/>
          <w:sz w:val="24"/>
          <w:szCs w:val="24"/>
        </w:rPr>
        <w:t xml:space="preserve"> </w:t>
      </w:r>
      <w:r w:rsidR="002F4173" w:rsidRPr="005418ED">
        <w:rPr>
          <w:color w:val="231F20"/>
          <w:sz w:val="24"/>
          <w:szCs w:val="24"/>
        </w:rPr>
        <w:t>The offeror</w:t>
      </w:r>
      <w:r w:rsidR="002F4173" w:rsidRPr="002F4173">
        <w:rPr>
          <w:color w:val="231F20"/>
          <w:sz w:val="24"/>
          <w:szCs w:val="24"/>
        </w:rPr>
        <w:t xml:space="preserve"> must provide documentation to demonstrate domestic production.</w:t>
      </w:r>
    </w:p>
    <w:bookmarkEnd w:id="4"/>
    <w:p w14:paraId="54123C12" w14:textId="77777777" w:rsidR="00D528EE" w:rsidRPr="00D528EE" w:rsidRDefault="00D528EE" w:rsidP="00D528EE">
      <w:pPr>
        <w:pStyle w:val="ListParagraph"/>
        <w:tabs>
          <w:tab w:val="left" w:pos="1519"/>
        </w:tabs>
        <w:ind w:left="900"/>
        <w:rPr>
          <w:color w:val="231F20"/>
          <w:sz w:val="24"/>
          <w:szCs w:val="24"/>
        </w:rPr>
      </w:pPr>
    </w:p>
    <w:p w14:paraId="238B0602" w14:textId="4F4EA4D8" w:rsidR="00C9540E" w:rsidRPr="00A03592" w:rsidRDefault="00D528EE" w:rsidP="00E0517D">
      <w:pPr>
        <w:pStyle w:val="ListParagraph"/>
        <w:keepNext/>
        <w:keepLines/>
        <w:numPr>
          <w:ilvl w:val="0"/>
          <w:numId w:val="8"/>
        </w:numPr>
        <w:tabs>
          <w:tab w:val="left" w:pos="1519"/>
        </w:tabs>
        <w:spacing w:before="240" w:line="240" w:lineRule="auto"/>
        <w:outlineLvl w:val="2"/>
        <w:rPr>
          <w:rFonts w:eastAsia="Times New Roman" w:cs="Times New Roman"/>
          <w:b/>
          <w:bCs/>
          <w:sz w:val="24"/>
          <w:szCs w:val="24"/>
        </w:rPr>
      </w:pPr>
      <w:bookmarkStart w:id="5" w:name="_Hlk208573574"/>
      <w:r w:rsidRPr="00A03592">
        <w:rPr>
          <w:color w:val="231F20"/>
          <w:sz w:val="24"/>
          <w:szCs w:val="24"/>
        </w:rPr>
        <w:t>Material must be non-radioactive, non-licensable per Nuclear Regulatory Commission (NRC) regulations. Individual values of Thorium (Th) and Uranium (U) must be reported. The material cannot have more than 0.05 percent combined Thorium and Uranium by weight.</w:t>
      </w:r>
    </w:p>
    <w:bookmarkEnd w:id="5"/>
    <w:p w14:paraId="3BCB43A9" w14:textId="3E639FB6" w:rsidR="00C9540E" w:rsidRPr="00A03592" w:rsidRDefault="00C9540E" w:rsidP="00C9540E">
      <w:pPr>
        <w:keepNext/>
        <w:keepLines/>
        <w:numPr>
          <w:ilvl w:val="2"/>
          <w:numId w:val="0"/>
        </w:numPr>
        <w:spacing w:before="240" w:line="240" w:lineRule="auto"/>
        <w:ind w:left="1296" w:hanging="720"/>
        <w:outlineLvl w:val="2"/>
        <w:rPr>
          <w:rFonts w:eastAsia="Times New Roman" w:cs="Times New Roman"/>
          <w:b/>
          <w:bCs/>
        </w:rPr>
      </w:pPr>
      <w:r w:rsidRPr="00A03592">
        <w:rPr>
          <w:rFonts w:eastAsia="Times New Roman" w:cs="Times New Roman"/>
          <w:b/>
          <w:bCs/>
        </w:rPr>
        <w:t xml:space="preserve">Subfactor 2.2: </w:t>
      </w:r>
      <w:r w:rsidR="00CA0F3D">
        <w:rPr>
          <w:rFonts w:eastAsia="Times New Roman" w:cs="Times New Roman"/>
          <w:b/>
          <w:bCs/>
        </w:rPr>
        <w:t>Collaboration</w:t>
      </w:r>
      <w:r w:rsidR="00D528EE" w:rsidRPr="00A03592">
        <w:rPr>
          <w:rFonts w:eastAsia="Times New Roman" w:cs="Times New Roman"/>
          <w:b/>
          <w:bCs/>
        </w:rPr>
        <w:t xml:space="preserve"> Efforts</w:t>
      </w:r>
    </w:p>
    <w:p w14:paraId="2AC07C76" w14:textId="168F4777" w:rsidR="00D528EE" w:rsidRPr="00A03592" w:rsidRDefault="00D528EE" w:rsidP="00A03592">
      <w:pPr>
        <w:pStyle w:val="ListParagraph"/>
        <w:numPr>
          <w:ilvl w:val="0"/>
          <w:numId w:val="39"/>
        </w:numPr>
        <w:tabs>
          <w:tab w:val="left" w:pos="1519"/>
        </w:tabs>
        <w:rPr>
          <w:color w:val="231F20"/>
          <w:sz w:val="24"/>
          <w:szCs w:val="24"/>
        </w:rPr>
      </w:pPr>
      <w:r w:rsidRPr="00A03592">
        <w:rPr>
          <w:color w:val="231F20"/>
          <w:sz w:val="24"/>
          <w:szCs w:val="24"/>
        </w:rPr>
        <w:t xml:space="preserve">The </w:t>
      </w:r>
      <w:bookmarkStart w:id="6" w:name="_Hlk208573782"/>
      <w:r w:rsidR="00414672">
        <w:rPr>
          <w:color w:val="231F20"/>
          <w:sz w:val="24"/>
          <w:szCs w:val="24"/>
        </w:rPr>
        <w:t>offeror must submit with</w:t>
      </w:r>
      <w:r w:rsidRPr="00A03592">
        <w:rPr>
          <w:color w:val="231F20"/>
          <w:sz w:val="24"/>
          <w:szCs w:val="24"/>
        </w:rPr>
        <w:t xml:space="preserve"> the proposal a list of DoD Programs of Record that the Offeror is currently working with</w:t>
      </w:r>
      <w:r w:rsidR="003158DB">
        <w:rPr>
          <w:color w:val="231F20"/>
          <w:sz w:val="24"/>
          <w:szCs w:val="24"/>
        </w:rPr>
        <w:t xml:space="preserve"> related to the production / supply of magnet block. </w:t>
      </w:r>
      <w:r w:rsidRPr="00A03592">
        <w:rPr>
          <w:color w:val="231F20"/>
          <w:sz w:val="24"/>
          <w:szCs w:val="24"/>
        </w:rPr>
        <w:t xml:space="preserve"> </w:t>
      </w:r>
      <w:bookmarkEnd w:id="6"/>
    </w:p>
    <w:p w14:paraId="4BE82937" w14:textId="65798AB7" w:rsidR="00C9540E" w:rsidRPr="00A03592" w:rsidRDefault="00C9540E" w:rsidP="00C9540E">
      <w:pPr>
        <w:keepNext/>
        <w:keepLines/>
        <w:numPr>
          <w:ilvl w:val="2"/>
          <w:numId w:val="0"/>
        </w:numPr>
        <w:spacing w:before="240" w:line="240" w:lineRule="auto"/>
        <w:ind w:left="1296" w:hanging="720"/>
        <w:outlineLvl w:val="2"/>
        <w:rPr>
          <w:rFonts w:eastAsia="Times New Roman" w:cs="Times New Roman"/>
          <w:b/>
          <w:bCs/>
        </w:rPr>
      </w:pPr>
      <w:r w:rsidRPr="00A03592">
        <w:rPr>
          <w:rFonts w:eastAsia="Times New Roman" w:cs="Times New Roman"/>
          <w:b/>
          <w:bCs/>
        </w:rPr>
        <w:t xml:space="preserve">Subfactor 2.3: </w:t>
      </w:r>
      <w:r w:rsidR="00A03592" w:rsidRPr="00A03592">
        <w:rPr>
          <w:rFonts w:eastAsia="Times New Roman" w:cs="Times New Roman"/>
          <w:b/>
          <w:bCs/>
        </w:rPr>
        <w:t>Sampling</w:t>
      </w:r>
    </w:p>
    <w:p w14:paraId="71FF68EB" w14:textId="0F5A7E31" w:rsidR="00A03592" w:rsidRPr="00A03592" w:rsidRDefault="00A03592" w:rsidP="00A03592">
      <w:pPr>
        <w:pStyle w:val="ListParagraph"/>
        <w:keepNext/>
        <w:keepLines/>
        <w:numPr>
          <w:ilvl w:val="0"/>
          <w:numId w:val="39"/>
        </w:numPr>
        <w:spacing w:before="240" w:line="240" w:lineRule="auto"/>
        <w:outlineLvl w:val="2"/>
        <w:rPr>
          <w:rFonts w:eastAsia="Times New Roman" w:cs="Times New Roman"/>
          <w:b/>
          <w:bCs/>
          <w:sz w:val="24"/>
          <w:szCs w:val="24"/>
        </w:rPr>
      </w:pPr>
      <w:r w:rsidRPr="00A03592">
        <w:rPr>
          <w:color w:val="231F20"/>
          <w:sz w:val="24"/>
          <w:szCs w:val="24"/>
        </w:rPr>
        <w:t xml:space="preserve">The </w:t>
      </w:r>
      <w:bookmarkStart w:id="7" w:name="_Hlk208573768"/>
      <w:r w:rsidR="00414672">
        <w:rPr>
          <w:color w:val="231F20"/>
          <w:sz w:val="24"/>
          <w:szCs w:val="24"/>
        </w:rPr>
        <w:t xml:space="preserve">offeror’s </w:t>
      </w:r>
      <w:r w:rsidRPr="00A03592">
        <w:rPr>
          <w:color w:val="231F20"/>
          <w:sz w:val="24"/>
          <w:szCs w:val="24"/>
        </w:rPr>
        <w:t>proposal</w:t>
      </w:r>
      <w:r w:rsidR="00414672">
        <w:rPr>
          <w:color w:val="231F20"/>
          <w:sz w:val="24"/>
          <w:szCs w:val="24"/>
        </w:rPr>
        <w:t xml:space="preserve"> must provide </w:t>
      </w:r>
      <w:r w:rsidRPr="00A03592">
        <w:rPr>
          <w:color w:val="231F20"/>
          <w:sz w:val="24"/>
          <w:szCs w:val="24"/>
        </w:rPr>
        <w:t>detailed sampling information as outlined in section 5 of the SOW, with particular focus on contents of the sampling plan</w:t>
      </w:r>
      <w:bookmarkEnd w:id="7"/>
    </w:p>
    <w:p w14:paraId="2481F255" w14:textId="494B910A" w:rsidR="00C9540E" w:rsidRPr="00A03592" w:rsidRDefault="00C9540E" w:rsidP="00C9540E">
      <w:pPr>
        <w:keepNext/>
        <w:keepLines/>
        <w:numPr>
          <w:ilvl w:val="2"/>
          <w:numId w:val="0"/>
        </w:numPr>
        <w:spacing w:before="240" w:line="240" w:lineRule="auto"/>
        <w:ind w:left="1296" w:hanging="720"/>
        <w:outlineLvl w:val="2"/>
        <w:rPr>
          <w:rFonts w:eastAsia="Times New Roman" w:cs="Times New Roman"/>
          <w:b/>
          <w:bCs/>
        </w:rPr>
      </w:pPr>
      <w:r w:rsidRPr="00A03592">
        <w:rPr>
          <w:rFonts w:eastAsia="Times New Roman" w:cs="Times New Roman"/>
          <w:b/>
          <w:bCs/>
        </w:rPr>
        <w:t xml:space="preserve">Subfactor 2.4: </w:t>
      </w:r>
      <w:r w:rsidR="00A03592" w:rsidRPr="00A03592">
        <w:rPr>
          <w:rFonts w:eastAsia="Times New Roman" w:cs="Times New Roman"/>
          <w:b/>
          <w:bCs/>
        </w:rPr>
        <w:t>Testing</w:t>
      </w:r>
    </w:p>
    <w:p w14:paraId="1AA96BE0" w14:textId="3FC29685" w:rsidR="00A03592" w:rsidRPr="00A03592" w:rsidRDefault="00A03592" w:rsidP="00A03592">
      <w:pPr>
        <w:pStyle w:val="ListParagraph"/>
        <w:numPr>
          <w:ilvl w:val="0"/>
          <w:numId w:val="39"/>
        </w:numPr>
        <w:tabs>
          <w:tab w:val="left" w:pos="1519"/>
        </w:tabs>
        <w:rPr>
          <w:color w:val="231F20"/>
          <w:sz w:val="24"/>
          <w:szCs w:val="24"/>
        </w:rPr>
      </w:pPr>
      <w:r w:rsidRPr="00A03592">
        <w:rPr>
          <w:color w:val="231F20"/>
          <w:sz w:val="24"/>
          <w:szCs w:val="24"/>
        </w:rPr>
        <w:t xml:space="preserve">The </w:t>
      </w:r>
      <w:bookmarkStart w:id="8" w:name="_Hlk208573748"/>
      <w:r w:rsidR="00414672">
        <w:rPr>
          <w:color w:val="231F20"/>
          <w:sz w:val="24"/>
          <w:szCs w:val="24"/>
        </w:rPr>
        <w:t xml:space="preserve">offeror’s </w:t>
      </w:r>
      <w:r w:rsidRPr="00A03592">
        <w:rPr>
          <w:color w:val="231F20"/>
          <w:sz w:val="24"/>
          <w:szCs w:val="24"/>
        </w:rPr>
        <w:t xml:space="preserve">proposal </w:t>
      </w:r>
      <w:r w:rsidR="00414672">
        <w:rPr>
          <w:color w:val="231F20"/>
          <w:sz w:val="24"/>
          <w:szCs w:val="24"/>
        </w:rPr>
        <w:t>must provide</w:t>
      </w:r>
      <w:r w:rsidRPr="00A03592">
        <w:rPr>
          <w:color w:val="231F20"/>
          <w:sz w:val="24"/>
          <w:szCs w:val="24"/>
        </w:rPr>
        <w:t xml:space="preserve"> detailed sampling information as outlined in section 6 of the SOW, with particular focus on contents of the testing plan</w:t>
      </w:r>
      <w:bookmarkEnd w:id="8"/>
      <w:r w:rsidRPr="00A03592">
        <w:rPr>
          <w:color w:val="231F20"/>
          <w:sz w:val="24"/>
          <w:szCs w:val="24"/>
        </w:rPr>
        <w:t xml:space="preserve">. </w:t>
      </w:r>
    </w:p>
    <w:p w14:paraId="283A6811" w14:textId="7E60D583" w:rsidR="00C9540E" w:rsidRPr="00A03592" w:rsidRDefault="00C9540E" w:rsidP="00C9540E">
      <w:pPr>
        <w:keepNext/>
        <w:keepLines/>
        <w:numPr>
          <w:ilvl w:val="2"/>
          <w:numId w:val="0"/>
        </w:numPr>
        <w:spacing w:before="240" w:line="240" w:lineRule="auto"/>
        <w:ind w:left="1296" w:hanging="720"/>
        <w:outlineLvl w:val="2"/>
        <w:rPr>
          <w:rFonts w:eastAsia="Times New Roman" w:cs="Times New Roman"/>
          <w:b/>
          <w:bCs/>
        </w:rPr>
      </w:pPr>
      <w:r w:rsidRPr="00A03592">
        <w:rPr>
          <w:rFonts w:eastAsia="Times New Roman" w:cs="Times New Roman"/>
          <w:b/>
          <w:bCs/>
        </w:rPr>
        <w:t xml:space="preserve">Subfactor 2.5: </w:t>
      </w:r>
      <w:r w:rsidR="00A03592" w:rsidRPr="00A03592">
        <w:rPr>
          <w:rFonts w:eastAsia="Times New Roman" w:cs="Times New Roman"/>
          <w:b/>
          <w:bCs/>
        </w:rPr>
        <w:t>Certificates of Analysis</w:t>
      </w:r>
    </w:p>
    <w:p w14:paraId="46136CEB" w14:textId="53718306" w:rsidR="00A03592" w:rsidRPr="00A03592" w:rsidRDefault="00A03592" w:rsidP="00A03592">
      <w:pPr>
        <w:pStyle w:val="ListParagraph"/>
        <w:keepNext/>
        <w:keepLines/>
        <w:numPr>
          <w:ilvl w:val="0"/>
          <w:numId w:val="39"/>
        </w:numPr>
        <w:spacing w:before="240" w:line="240" w:lineRule="auto"/>
        <w:outlineLvl w:val="2"/>
        <w:rPr>
          <w:rFonts w:eastAsia="Times New Roman" w:cs="Times New Roman"/>
          <w:b/>
          <w:bCs/>
          <w:sz w:val="24"/>
          <w:szCs w:val="24"/>
        </w:rPr>
      </w:pPr>
      <w:r w:rsidRPr="00A03592">
        <w:rPr>
          <w:color w:val="231F20"/>
          <w:sz w:val="24"/>
          <w:szCs w:val="24"/>
        </w:rPr>
        <w:t xml:space="preserve">The </w:t>
      </w:r>
      <w:bookmarkStart w:id="9" w:name="_Hlk208573726"/>
      <w:r w:rsidR="00414672">
        <w:rPr>
          <w:color w:val="231F20"/>
          <w:sz w:val="24"/>
          <w:szCs w:val="24"/>
        </w:rPr>
        <w:t>offeror must provide</w:t>
      </w:r>
      <w:r w:rsidRPr="00A03592">
        <w:rPr>
          <w:color w:val="231F20"/>
          <w:sz w:val="24"/>
          <w:szCs w:val="24"/>
        </w:rPr>
        <w:t xml:space="preserve"> a sample of the Offeror’s Certificate of Analysis (COA) (see Section 7 of the SOW) from past deliveries of the solicited material or make an affirmative statement that the Offeror has never sold the proposed magnet block.  </w:t>
      </w:r>
      <w:bookmarkEnd w:id="9"/>
    </w:p>
    <w:p w14:paraId="63B72F10" w14:textId="0552F04E" w:rsidR="00C9540E" w:rsidRPr="00A03592" w:rsidRDefault="00C9540E" w:rsidP="00C9540E">
      <w:pPr>
        <w:keepNext/>
        <w:keepLines/>
        <w:numPr>
          <w:ilvl w:val="2"/>
          <w:numId w:val="0"/>
        </w:numPr>
        <w:spacing w:before="240" w:line="240" w:lineRule="auto"/>
        <w:ind w:left="1296" w:hanging="720"/>
        <w:outlineLvl w:val="2"/>
        <w:rPr>
          <w:rFonts w:eastAsia="Times New Roman" w:cs="Times New Roman"/>
          <w:b/>
          <w:bCs/>
        </w:rPr>
      </w:pPr>
      <w:r w:rsidRPr="00A03592">
        <w:rPr>
          <w:rFonts w:eastAsia="Times New Roman" w:cs="Times New Roman"/>
          <w:b/>
          <w:bCs/>
        </w:rPr>
        <w:t xml:space="preserve">Subfactor 2.6: </w:t>
      </w:r>
      <w:r w:rsidR="00A03592" w:rsidRPr="00A03592">
        <w:rPr>
          <w:rFonts w:eastAsia="Times New Roman" w:cs="Times New Roman"/>
          <w:b/>
          <w:bCs/>
        </w:rPr>
        <w:t>Packaging</w:t>
      </w:r>
    </w:p>
    <w:p w14:paraId="660085F8" w14:textId="0DCADCB7" w:rsidR="00A03592" w:rsidRPr="00A03592" w:rsidRDefault="00A03592" w:rsidP="00A03592">
      <w:pPr>
        <w:pStyle w:val="ListParagraph"/>
        <w:keepNext/>
        <w:keepLines/>
        <w:numPr>
          <w:ilvl w:val="0"/>
          <w:numId w:val="39"/>
        </w:numPr>
        <w:spacing w:before="240" w:line="240" w:lineRule="auto"/>
        <w:outlineLvl w:val="2"/>
        <w:rPr>
          <w:rFonts w:eastAsia="Times New Roman" w:cs="Times New Roman"/>
          <w:b/>
          <w:bCs/>
          <w:sz w:val="24"/>
          <w:szCs w:val="24"/>
        </w:rPr>
      </w:pPr>
      <w:r w:rsidRPr="00A03592">
        <w:rPr>
          <w:color w:val="231F20"/>
          <w:sz w:val="24"/>
          <w:szCs w:val="24"/>
        </w:rPr>
        <w:t xml:space="preserve">The </w:t>
      </w:r>
      <w:bookmarkStart w:id="10" w:name="_Hlk208573691"/>
      <w:r w:rsidR="00414672">
        <w:rPr>
          <w:color w:val="231F20"/>
          <w:sz w:val="24"/>
          <w:szCs w:val="24"/>
        </w:rPr>
        <w:t>offeror’s proposal must provide</w:t>
      </w:r>
      <w:r w:rsidRPr="00A03592">
        <w:rPr>
          <w:color w:val="231F20"/>
          <w:sz w:val="24"/>
          <w:szCs w:val="24"/>
        </w:rPr>
        <w:t xml:space="preserve"> detailed packaging information as outlined in section 8 of the SOW, with particular focus on type of packaging, coating information, waterproofing and palletization will be used. Evaluations will also include a sample Safety Data Sheet (SDS) for the solicited material in accordance with SOW Section 14.4.</w:t>
      </w:r>
      <w:bookmarkEnd w:id="10"/>
    </w:p>
    <w:p w14:paraId="05955F51" w14:textId="4A46FB0A" w:rsidR="00C9540E" w:rsidRPr="00A03592" w:rsidRDefault="00C9540E" w:rsidP="00C9540E">
      <w:pPr>
        <w:keepNext/>
        <w:keepLines/>
        <w:numPr>
          <w:ilvl w:val="2"/>
          <w:numId w:val="0"/>
        </w:numPr>
        <w:spacing w:before="240" w:line="240" w:lineRule="auto"/>
        <w:ind w:left="1296" w:hanging="720"/>
        <w:outlineLvl w:val="2"/>
        <w:rPr>
          <w:rFonts w:eastAsia="Times New Roman" w:cs="Times New Roman"/>
          <w:b/>
          <w:bCs/>
        </w:rPr>
      </w:pPr>
      <w:r w:rsidRPr="00A03592">
        <w:rPr>
          <w:rFonts w:eastAsia="Times New Roman" w:cs="Times New Roman"/>
          <w:b/>
          <w:bCs/>
        </w:rPr>
        <w:t xml:space="preserve">Subfactor 2.7: </w:t>
      </w:r>
      <w:r w:rsidR="00A03592" w:rsidRPr="00A03592">
        <w:rPr>
          <w:rFonts w:eastAsia="Times New Roman" w:cs="Times New Roman"/>
          <w:b/>
          <w:bCs/>
        </w:rPr>
        <w:t>Labeling</w:t>
      </w:r>
    </w:p>
    <w:p w14:paraId="69F4F605" w14:textId="2EC96E20" w:rsidR="00A03592" w:rsidRPr="00C81F5F" w:rsidRDefault="00A03592" w:rsidP="00A03592">
      <w:pPr>
        <w:pStyle w:val="ListParagraph"/>
        <w:numPr>
          <w:ilvl w:val="0"/>
          <w:numId w:val="39"/>
        </w:numPr>
        <w:tabs>
          <w:tab w:val="left" w:pos="1519"/>
        </w:tabs>
        <w:rPr>
          <w:color w:val="231F20"/>
          <w:sz w:val="24"/>
          <w:szCs w:val="24"/>
        </w:rPr>
      </w:pPr>
      <w:r w:rsidRPr="00A03592">
        <w:rPr>
          <w:color w:val="231F20"/>
          <w:sz w:val="24"/>
          <w:szCs w:val="24"/>
        </w:rPr>
        <w:t xml:space="preserve">The </w:t>
      </w:r>
      <w:bookmarkStart w:id="11" w:name="_Hlk208573677"/>
      <w:r w:rsidR="00414672">
        <w:rPr>
          <w:color w:val="231F20"/>
          <w:sz w:val="24"/>
          <w:szCs w:val="24"/>
        </w:rPr>
        <w:t xml:space="preserve">offeror’s </w:t>
      </w:r>
      <w:r w:rsidRPr="00A03592">
        <w:rPr>
          <w:color w:val="231F20"/>
          <w:sz w:val="24"/>
          <w:szCs w:val="24"/>
        </w:rPr>
        <w:t xml:space="preserve">proposal </w:t>
      </w:r>
      <w:r w:rsidR="00414672">
        <w:rPr>
          <w:color w:val="231F20"/>
          <w:sz w:val="24"/>
          <w:szCs w:val="24"/>
        </w:rPr>
        <w:t>must provide</w:t>
      </w:r>
      <w:r w:rsidRPr="00A03592">
        <w:rPr>
          <w:color w:val="231F20"/>
          <w:sz w:val="24"/>
          <w:szCs w:val="24"/>
        </w:rPr>
        <w:t xml:space="preserve"> detailed labelling information as outlined in </w:t>
      </w:r>
      <w:r w:rsidRPr="00C81F5F">
        <w:rPr>
          <w:color w:val="231F20"/>
          <w:sz w:val="24"/>
          <w:szCs w:val="24"/>
        </w:rPr>
        <w:t>Section 9 of the SOW.</w:t>
      </w:r>
      <w:bookmarkEnd w:id="11"/>
    </w:p>
    <w:p w14:paraId="561D441F" w14:textId="77777777" w:rsidR="00C9540E" w:rsidRPr="00C81F5F" w:rsidRDefault="00C9540E" w:rsidP="00A03592">
      <w:pPr>
        <w:pStyle w:val="ListParagraph"/>
        <w:keepNext/>
        <w:keepLines/>
        <w:spacing w:before="240" w:line="240" w:lineRule="auto"/>
        <w:ind w:left="936"/>
        <w:outlineLvl w:val="2"/>
        <w:rPr>
          <w:rFonts w:eastAsia="Times New Roman" w:cs="Times New Roman"/>
          <w:b/>
          <w:bCs/>
        </w:rPr>
      </w:pPr>
    </w:p>
    <w:p w14:paraId="1FD505B9" w14:textId="7752F5E1" w:rsidR="00135962" w:rsidRPr="00C81F5F" w:rsidRDefault="00135962" w:rsidP="00135962">
      <w:pPr>
        <w:pStyle w:val="Heading2"/>
        <w:rPr>
          <w:rFonts w:eastAsia="Times New Roman"/>
          <w:szCs w:val="24"/>
        </w:rPr>
      </w:pPr>
      <w:r w:rsidRPr="00C81F5F">
        <w:rPr>
          <w:rFonts w:eastAsia="Times New Roman"/>
          <w:szCs w:val="24"/>
        </w:rPr>
        <w:t>F</w:t>
      </w:r>
      <w:r w:rsidR="00513CF7" w:rsidRPr="00C81F5F">
        <w:rPr>
          <w:rFonts w:eastAsia="Times New Roman"/>
          <w:szCs w:val="24"/>
        </w:rPr>
        <w:t>a</w:t>
      </w:r>
      <w:r w:rsidRPr="00C81F5F">
        <w:rPr>
          <w:rFonts w:eastAsia="Times New Roman"/>
          <w:szCs w:val="24"/>
        </w:rPr>
        <w:t xml:space="preserve">ctor </w:t>
      </w:r>
      <w:r w:rsidR="00C9540E" w:rsidRPr="00C81F5F">
        <w:rPr>
          <w:rFonts w:eastAsia="Times New Roman"/>
          <w:szCs w:val="24"/>
        </w:rPr>
        <w:t>3</w:t>
      </w:r>
      <w:r w:rsidRPr="00C81F5F">
        <w:rPr>
          <w:rFonts w:eastAsia="Times New Roman"/>
          <w:szCs w:val="24"/>
        </w:rPr>
        <w:t xml:space="preserve">: </w:t>
      </w:r>
      <w:r w:rsidRPr="00C81F5F">
        <w:rPr>
          <w:szCs w:val="24"/>
        </w:rPr>
        <w:t>Past Performance</w:t>
      </w:r>
      <w:r w:rsidRPr="00C81F5F" w:rsidDel="00564EB1">
        <w:rPr>
          <w:rFonts w:eastAsia="Times New Roman"/>
          <w:szCs w:val="24"/>
        </w:rPr>
        <w:t xml:space="preserve"> </w:t>
      </w:r>
    </w:p>
    <w:p w14:paraId="2DAE65A4" w14:textId="58B5C5BA" w:rsidR="00513CF7" w:rsidRPr="00414672" w:rsidRDefault="00FD7F27" w:rsidP="00135962">
      <w:pPr>
        <w:spacing w:before="0" w:line="240" w:lineRule="auto"/>
        <w:rPr>
          <w:rFonts w:cs="Times New Roman"/>
        </w:rPr>
      </w:pPr>
      <w:bookmarkStart w:id="12" w:name="_Hlk208574417"/>
      <w:r w:rsidRPr="00C81F5F">
        <w:rPr>
          <w:rFonts w:cs="Times New Roman"/>
        </w:rPr>
        <w:t>The evaluation of an Offeror’s Past Performance</w:t>
      </w:r>
      <w:r w:rsidR="00942E08" w:rsidRPr="00C81F5F">
        <w:rPr>
          <w:rFonts w:cs="Times New Roman"/>
        </w:rPr>
        <w:t xml:space="preserve"> </w:t>
      </w:r>
      <w:r w:rsidRPr="00C81F5F">
        <w:rPr>
          <w:rFonts w:cs="Times New Roman"/>
        </w:rPr>
        <w:t>will be</w:t>
      </w:r>
      <w:r w:rsidR="00B9546E" w:rsidRPr="00C81F5F">
        <w:rPr>
          <w:rFonts w:cs="Times New Roman"/>
        </w:rPr>
        <w:t xml:space="preserve"> </w:t>
      </w:r>
      <w:r w:rsidRPr="00C81F5F">
        <w:rPr>
          <w:rFonts w:cs="Times New Roman"/>
        </w:rPr>
        <w:t xml:space="preserve">based on </w:t>
      </w:r>
      <w:r w:rsidR="00707F7A" w:rsidRPr="00C81F5F">
        <w:rPr>
          <w:rFonts w:cs="Times New Roman"/>
        </w:rPr>
        <w:t xml:space="preserve">both </w:t>
      </w:r>
      <w:r w:rsidRPr="00C81F5F">
        <w:rPr>
          <w:rFonts w:cs="Times New Roman"/>
        </w:rPr>
        <w:t>the overall confidence assessment derived</w:t>
      </w:r>
      <w:r w:rsidR="00942E08" w:rsidRPr="00C81F5F">
        <w:rPr>
          <w:rFonts w:cs="Times New Roman"/>
        </w:rPr>
        <w:t xml:space="preserve"> </w:t>
      </w:r>
      <w:r w:rsidRPr="00C81F5F">
        <w:rPr>
          <w:rFonts w:cs="Times New Roman"/>
        </w:rPr>
        <w:t xml:space="preserve">from </w:t>
      </w:r>
      <w:r w:rsidR="00707F7A" w:rsidRPr="00C81F5F">
        <w:rPr>
          <w:rFonts w:cs="Times New Roman"/>
        </w:rPr>
        <w:t xml:space="preserve">an evaluation of an Offeror’s submitted previous contracts, and an examination of other information obtained from Government </w:t>
      </w:r>
      <w:r w:rsidR="003F08D1" w:rsidRPr="00C81F5F">
        <w:rPr>
          <w:rFonts w:cs="Times New Roman"/>
        </w:rPr>
        <w:t xml:space="preserve">and other </w:t>
      </w:r>
      <w:r w:rsidR="00707F7A" w:rsidRPr="00C81F5F">
        <w:rPr>
          <w:rFonts w:cs="Times New Roman"/>
        </w:rPr>
        <w:t xml:space="preserve">systems </w:t>
      </w:r>
      <w:r w:rsidR="00487B0A" w:rsidRPr="00C81F5F">
        <w:rPr>
          <w:rFonts w:cs="Times New Roman"/>
        </w:rPr>
        <w:t>including but</w:t>
      </w:r>
      <w:r w:rsidR="00707F7A" w:rsidRPr="00C81F5F">
        <w:rPr>
          <w:rFonts w:cs="Times New Roman"/>
        </w:rPr>
        <w:t xml:space="preserve"> not limited to: Contractor Performance Assessment Reporting (CPAR), Supplier Performance Risk System (SPRS) and </w:t>
      </w:r>
      <w:r w:rsidR="00707F7A" w:rsidRPr="00414672">
        <w:rPr>
          <w:rFonts w:cs="Times New Roman"/>
        </w:rPr>
        <w:lastRenderedPageBreak/>
        <w:t>Contract Business Analysis Repository (CBAR).  The confidence assessment is created by evaluating the Recency, Relevancy, and Quality of the submitted contracts.  By considering each Offeror’s demonstrated recent and relevant record of performance, combined with how well the Offeror performed on the contracts, will demonstrate the Offeror’s probability of meeting the solicitation’s requirements.</w:t>
      </w:r>
      <w:r w:rsidR="00513CF7" w:rsidRPr="00414672">
        <w:rPr>
          <w:rFonts w:cs="Times New Roman"/>
        </w:rPr>
        <w:t xml:space="preserve">  </w:t>
      </w:r>
    </w:p>
    <w:p w14:paraId="401FA380" w14:textId="4058EC8A" w:rsidR="00513CF7" w:rsidRPr="00C81F5F" w:rsidRDefault="00707F7A" w:rsidP="00135962">
      <w:pPr>
        <w:spacing w:before="0" w:line="240" w:lineRule="auto"/>
        <w:rPr>
          <w:rFonts w:cs="Times New Roman"/>
        </w:rPr>
      </w:pPr>
      <w:proofErr w:type="gramStart"/>
      <w:r w:rsidRPr="00414672">
        <w:rPr>
          <w:rFonts w:cs="Times New Roman"/>
        </w:rPr>
        <w:t>R</w:t>
      </w:r>
      <w:r w:rsidR="00513CF7" w:rsidRPr="00414672">
        <w:rPr>
          <w:rFonts w:cs="Times New Roman"/>
        </w:rPr>
        <w:t>ecency</w:t>
      </w:r>
      <w:proofErr w:type="gramEnd"/>
      <w:r w:rsidR="00513CF7" w:rsidRPr="00414672">
        <w:rPr>
          <w:rFonts w:cs="Times New Roman"/>
        </w:rPr>
        <w:t xml:space="preserve"> </w:t>
      </w:r>
      <w:r w:rsidRPr="00414672">
        <w:rPr>
          <w:rFonts w:cs="Times New Roman"/>
        </w:rPr>
        <w:t xml:space="preserve">is an evaluation </w:t>
      </w:r>
      <w:r w:rsidR="00513CF7" w:rsidRPr="00414672">
        <w:rPr>
          <w:rFonts w:cs="Times New Roman"/>
        </w:rPr>
        <w:t xml:space="preserve">of the Offeror’s past performance.  Recency is expressed as a time during which past performance reference </w:t>
      </w:r>
      <w:r w:rsidR="00C81F5F" w:rsidRPr="00414672">
        <w:rPr>
          <w:rFonts w:cs="Times New Roman"/>
        </w:rPr>
        <w:t>is</w:t>
      </w:r>
      <w:r w:rsidR="009C7B3E" w:rsidRPr="00414672">
        <w:rPr>
          <w:rFonts w:cs="Times New Roman"/>
        </w:rPr>
        <w:t xml:space="preserve"> </w:t>
      </w:r>
      <w:r w:rsidR="00513CF7" w:rsidRPr="00414672">
        <w:rPr>
          <w:rFonts w:cs="Times New Roman"/>
        </w:rPr>
        <w:t>considered relevant.  Past P</w:t>
      </w:r>
      <w:r w:rsidR="00CC1EFD" w:rsidRPr="00414672">
        <w:rPr>
          <w:rFonts w:cs="Times New Roman"/>
        </w:rPr>
        <w:t xml:space="preserve">erformance that is </w:t>
      </w:r>
      <w:r w:rsidR="00231F94">
        <w:rPr>
          <w:rFonts w:cs="Times New Roman"/>
        </w:rPr>
        <w:t xml:space="preserve">presently </w:t>
      </w:r>
      <w:r w:rsidR="00BD58DE">
        <w:rPr>
          <w:rFonts w:cs="Times New Roman"/>
        </w:rPr>
        <w:t xml:space="preserve">being performed </w:t>
      </w:r>
      <w:r w:rsidR="00CC1EFD" w:rsidRPr="00414672">
        <w:rPr>
          <w:rFonts w:cs="Times New Roman"/>
        </w:rPr>
        <w:t xml:space="preserve">or was completed in the last </w:t>
      </w:r>
      <w:r w:rsidR="00C81F5F" w:rsidRPr="00414672">
        <w:rPr>
          <w:rFonts w:cs="Times New Roman"/>
        </w:rPr>
        <w:t>four</w:t>
      </w:r>
      <w:r w:rsidR="0084512F" w:rsidRPr="00414672">
        <w:rPr>
          <w:rFonts w:cs="Times New Roman"/>
        </w:rPr>
        <w:t xml:space="preserve"> </w:t>
      </w:r>
      <w:r w:rsidR="00CC1EFD" w:rsidRPr="00414672">
        <w:rPr>
          <w:rFonts w:cs="Times New Roman"/>
        </w:rPr>
        <w:t>(</w:t>
      </w:r>
      <w:r w:rsidR="00C81F5F" w:rsidRPr="00414672">
        <w:rPr>
          <w:rFonts w:cs="Times New Roman"/>
        </w:rPr>
        <w:t>4</w:t>
      </w:r>
      <w:r w:rsidR="00CC1EFD" w:rsidRPr="00414672">
        <w:rPr>
          <w:rFonts w:cs="Times New Roman"/>
        </w:rPr>
        <w:t xml:space="preserve">) years prior to the </w:t>
      </w:r>
      <w:r w:rsidR="00C81D8E" w:rsidRPr="00414672">
        <w:rPr>
          <w:rFonts w:cs="Times New Roman"/>
        </w:rPr>
        <w:t>solicitation</w:t>
      </w:r>
      <w:r w:rsidR="00CC1EFD" w:rsidRPr="00414672">
        <w:rPr>
          <w:rFonts w:cs="Times New Roman"/>
        </w:rPr>
        <w:t xml:space="preserve"> </w:t>
      </w:r>
      <w:r w:rsidR="00C81D8E" w:rsidRPr="00414672">
        <w:rPr>
          <w:rFonts w:cs="Times New Roman"/>
        </w:rPr>
        <w:t xml:space="preserve">issue </w:t>
      </w:r>
      <w:r w:rsidR="00CC1EFD" w:rsidRPr="00414672">
        <w:rPr>
          <w:rFonts w:cs="Times New Roman"/>
        </w:rPr>
        <w:t>date</w:t>
      </w:r>
      <w:r w:rsidR="00BD58DE">
        <w:rPr>
          <w:rFonts w:cs="Times New Roman"/>
        </w:rPr>
        <w:t xml:space="preserve"> is</w:t>
      </w:r>
      <w:r w:rsidR="00CC1EFD" w:rsidRPr="00414672">
        <w:rPr>
          <w:rFonts w:cs="Times New Roman"/>
        </w:rPr>
        <w:t xml:space="preserve"> considered recent</w:t>
      </w:r>
      <w:r w:rsidR="00B22CCF" w:rsidRPr="00414672">
        <w:rPr>
          <w:rFonts w:cs="Times New Roman"/>
        </w:rPr>
        <w:t xml:space="preserve">, but the offeror can provide </w:t>
      </w:r>
      <w:r w:rsidR="00CC7674" w:rsidRPr="00414672">
        <w:rPr>
          <w:rFonts w:cs="Times New Roman"/>
        </w:rPr>
        <w:t>less recent references up to ten (10) years</w:t>
      </w:r>
      <w:r w:rsidR="00BD58DE">
        <w:rPr>
          <w:rFonts w:cs="Times New Roman"/>
        </w:rPr>
        <w:t xml:space="preserve"> prior to the solicitation issue date</w:t>
      </w:r>
      <w:r w:rsidR="00CC1EFD" w:rsidRPr="00414672">
        <w:rPr>
          <w:rFonts w:cs="Times New Roman"/>
        </w:rPr>
        <w:t>.  Experience</w:t>
      </w:r>
      <w:r w:rsidR="00CC1EFD" w:rsidRPr="00C81F5F">
        <w:rPr>
          <w:rFonts w:cs="Times New Roman"/>
        </w:rPr>
        <w:t xml:space="preserve"> that is less recent will not be </w:t>
      </w:r>
      <w:r w:rsidR="00BD58DE">
        <w:rPr>
          <w:rFonts w:cs="Times New Roman"/>
        </w:rPr>
        <w:t>rated</w:t>
      </w:r>
      <w:r w:rsidR="00864C52">
        <w:rPr>
          <w:rFonts w:cs="Times New Roman"/>
        </w:rPr>
        <w:t xml:space="preserve"> </w:t>
      </w:r>
      <w:r w:rsidR="00CC1EFD" w:rsidRPr="00C81F5F">
        <w:rPr>
          <w:rFonts w:cs="Times New Roman"/>
        </w:rPr>
        <w:t>as highly as recent experience.</w:t>
      </w:r>
    </w:p>
    <w:p w14:paraId="6910E4E9" w14:textId="3DB65463" w:rsidR="00CC1EFD" w:rsidRPr="00FE6509" w:rsidRDefault="00707F7A" w:rsidP="00135962">
      <w:pPr>
        <w:spacing w:before="0" w:line="240" w:lineRule="auto"/>
        <w:rPr>
          <w:rFonts w:cs="Times New Roman"/>
        </w:rPr>
      </w:pPr>
      <w:r w:rsidRPr="00FE6509">
        <w:rPr>
          <w:rFonts w:cs="Times New Roman"/>
        </w:rPr>
        <w:t xml:space="preserve">Relevancy </w:t>
      </w:r>
      <w:r w:rsidR="00572E13" w:rsidRPr="00FE6509">
        <w:rPr>
          <w:rFonts w:cs="Times New Roman"/>
        </w:rPr>
        <w:t>is an evaluation of</w:t>
      </w:r>
      <w:r w:rsidR="00CC1EFD" w:rsidRPr="00FE6509">
        <w:rPr>
          <w:rFonts w:cs="Times New Roman"/>
        </w:rPr>
        <w:t xml:space="preserve"> how relevant</w:t>
      </w:r>
      <w:r w:rsidR="00C01988" w:rsidRPr="00FE6509">
        <w:rPr>
          <w:rFonts w:cs="Times New Roman"/>
        </w:rPr>
        <w:t xml:space="preserve"> </w:t>
      </w:r>
      <w:r w:rsidR="00C01988" w:rsidRPr="00FE6509">
        <w:t>an accomplished effort is to the effort to be acquired</w:t>
      </w:r>
      <w:r w:rsidR="00CC1EFD" w:rsidRPr="00FE6509">
        <w:rPr>
          <w:rFonts w:cs="Times New Roman"/>
        </w:rPr>
        <w:t xml:space="preserve">.  The Government will evaluate relevancy of the Offeror’s prior projects to the current </w:t>
      </w:r>
      <w:r w:rsidR="00BD58DE">
        <w:rPr>
          <w:rFonts w:cs="Times New Roman"/>
        </w:rPr>
        <w:t>SOW</w:t>
      </w:r>
      <w:r w:rsidR="00BD58DE" w:rsidRPr="00FE6509">
        <w:rPr>
          <w:rFonts w:cs="Times New Roman"/>
        </w:rPr>
        <w:t xml:space="preserve"> </w:t>
      </w:r>
      <w:r w:rsidR="00CC1EFD" w:rsidRPr="00FE6509">
        <w:rPr>
          <w:rFonts w:cs="Times New Roman"/>
        </w:rPr>
        <w:t xml:space="preserve">requirements.  In establishing what is relevant for the acquisition, consideration will be given to those aspects of an Offeror’s </w:t>
      </w:r>
      <w:r w:rsidR="00B55A01" w:rsidRPr="00FE6509">
        <w:rPr>
          <w:rFonts w:cs="Times New Roman"/>
        </w:rPr>
        <w:t xml:space="preserve">provided </w:t>
      </w:r>
      <w:r w:rsidR="00CC1EFD" w:rsidRPr="00FE6509">
        <w:rPr>
          <w:rFonts w:cs="Times New Roman"/>
        </w:rPr>
        <w:t>contract history that will give the greatest ability to measure whether the Offeror will satisfy the current procurement.  More relevant past performance will be a stronger predictor of future success</w:t>
      </w:r>
      <w:r w:rsidR="00772C23" w:rsidRPr="00FE6509">
        <w:rPr>
          <w:rFonts w:cs="Times New Roman"/>
        </w:rPr>
        <w:t>,</w:t>
      </w:r>
      <w:r w:rsidR="00CC1EFD" w:rsidRPr="00FE6509">
        <w:rPr>
          <w:rFonts w:cs="Times New Roman"/>
        </w:rPr>
        <w:t xml:space="preserve"> and have more influence on </w:t>
      </w:r>
      <w:r w:rsidR="00A565C2" w:rsidRPr="00FE6509">
        <w:rPr>
          <w:rFonts w:cs="Times New Roman"/>
        </w:rPr>
        <w:t>the performance</w:t>
      </w:r>
      <w:r w:rsidR="00CC1EFD" w:rsidRPr="00FE6509">
        <w:rPr>
          <w:rFonts w:cs="Times New Roman"/>
        </w:rPr>
        <w:t xml:space="preserve"> confidence assessment</w:t>
      </w:r>
      <w:r w:rsidR="00772C23" w:rsidRPr="00FE6509">
        <w:rPr>
          <w:rFonts w:cs="Times New Roman"/>
        </w:rPr>
        <w:t>,</w:t>
      </w:r>
      <w:r w:rsidR="00CC1EFD" w:rsidRPr="00FE6509">
        <w:rPr>
          <w:rFonts w:cs="Times New Roman"/>
        </w:rPr>
        <w:t xml:space="preserve"> than less relevant past performance.  Common aspects of relevancy include similarity</w:t>
      </w:r>
      <w:r w:rsidR="00F8616C" w:rsidRPr="00FE6509">
        <w:rPr>
          <w:rFonts w:cs="Times New Roman"/>
        </w:rPr>
        <w:t xml:space="preserve"> </w:t>
      </w:r>
      <w:r w:rsidR="00CC1EFD" w:rsidRPr="00FE6509">
        <w:rPr>
          <w:rFonts w:cs="Times New Roman"/>
        </w:rPr>
        <w:t>of service/support, complexity, dollar value, contract type, use of key personnel (for services) and extent of subcontracting/teaming.  High</w:t>
      </w:r>
      <w:r w:rsidR="00772C23" w:rsidRPr="00FE6509">
        <w:rPr>
          <w:rFonts w:cs="Times New Roman"/>
        </w:rPr>
        <w:t>ly</w:t>
      </w:r>
      <w:r w:rsidR="00CC1EFD" w:rsidRPr="00FE6509">
        <w:rPr>
          <w:rFonts w:cs="Times New Roman"/>
        </w:rPr>
        <w:t xml:space="preserve"> relevant past performance requires that most of the prior contracts provided are essentially the same scope, magnitude of effort and complexities this solicitation requires.</w:t>
      </w:r>
    </w:p>
    <w:p w14:paraId="7889035A" w14:textId="7E2973BC" w:rsidR="00CC1EFD" w:rsidRDefault="00707F7A" w:rsidP="00FE6509">
      <w:pPr>
        <w:spacing w:before="0" w:after="0" w:line="240" w:lineRule="auto"/>
        <w:rPr>
          <w:rFonts w:cs="Times New Roman"/>
        </w:rPr>
      </w:pPr>
      <w:r w:rsidRPr="00FE6509">
        <w:rPr>
          <w:rFonts w:cs="Times New Roman"/>
        </w:rPr>
        <w:t>Quality</w:t>
      </w:r>
      <w:r w:rsidR="00772C23" w:rsidRPr="00FE6509">
        <w:rPr>
          <w:rFonts w:cs="Times New Roman"/>
        </w:rPr>
        <w:t xml:space="preserve"> is an evaluation of</w:t>
      </w:r>
      <w:r w:rsidR="00CC1EFD" w:rsidRPr="00FE6509">
        <w:rPr>
          <w:rFonts w:cs="Times New Roman"/>
        </w:rPr>
        <w:t xml:space="preserve"> the overall quality of the Offeror’s past performance.</w:t>
      </w:r>
      <w:r w:rsidR="00AA60EB" w:rsidRPr="00FE6509">
        <w:rPr>
          <w:rFonts w:cs="Times New Roman"/>
        </w:rPr>
        <w:t xml:space="preserve"> </w:t>
      </w:r>
      <w:r w:rsidR="00CC1EFD" w:rsidRPr="00FE6509">
        <w:rPr>
          <w:rFonts w:cs="Times New Roman"/>
        </w:rPr>
        <w:t xml:space="preserve"> </w:t>
      </w:r>
      <w:r w:rsidR="00772C23" w:rsidRPr="00FE6509">
        <w:rPr>
          <w:rFonts w:cs="Times New Roman"/>
        </w:rPr>
        <w:t xml:space="preserve">The </w:t>
      </w:r>
      <w:r w:rsidR="009F28CB" w:rsidRPr="00FE6509">
        <w:rPr>
          <w:rFonts w:cs="Times New Roman"/>
        </w:rPr>
        <w:t>determination</w:t>
      </w:r>
      <w:r w:rsidR="00772C23" w:rsidRPr="00FE6509">
        <w:rPr>
          <w:rFonts w:cs="Times New Roman"/>
        </w:rPr>
        <w:t xml:space="preserve"> of</w:t>
      </w:r>
      <w:r w:rsidR="00CC1EFD" w:rsidRPr="00FE6509">
        <w:rPr>
          <w:rFonts w:cs="Times New Roman"/>
        </w:rPr>
        <w:t xml:space="preserve"> how well the Offeror performed on prior contracts </w:t>
      </w:r>
      <w:r w:rsidR="00CD30A5" w:rsidRPr="00FE6509">
        <w:rPr>
          <w:rFonts w:cs="Times New Roman"/>
        </w:rPr>
        <w:t xml:space="preserve">will be decided </w:t>
      </w:r>
      <w:r w:rsidR="00CC1EFD" w:rsidRPr="00FE6509">
        <w:rPr>
          <w:rFonts w:cs="Times New Roman"/>
        </w:rPr>
        <w:t xml:space="preserve">by </w:t>
      </w:r>
      <w:r w:rsidR="00CD30A5" w:rsidRPr="00FE6509">
        <w:rPr>
          <w:rFonts w:cs="Times New Roman"/>
        </w:rPr>
        <w:t xml:space="preserve">examining </w:t>
      </w:r>
      <w:r w:rsidR="00CC1EFD" w:rsidRPr="00FE6509">
        <w:rPr>
          <w:rFonts w:cs="Times New Roman"/>
        </w:rPr>
        <w:t>such indicators as</w:t>
      </w:r>
      <w:r w:rsidR="00CD30A5" w:rsidRPr="00FE6509">
        <w:rPr>
          <w:rFonts w:cs="Times New Roman"/>
        </w:rPr>
        <w:t>:</w:t>
      </w:r>
      <w:r w:rsidR="00CC1EFD" w:rsidRPr="00FE6509">
        <w:rPr>
          <w:rFonts w:cs="Times New Roman"/>
        </w:rPr>
        <w:t xml:space="preserve"> the organization’s history of successful completion of projects; history of producing high-quality reports and deliverables; commitment to customer satisfaction; and history of staying on schedule and within budget.  Evaluation of this aspect will be based on information provided in Past Performance Questionnaires and the Offeror’s proposal</w:t>
      </w:r>
      <w:r w:rsidR="00CD30A5" w:rsidRPr="00FE6509">
        <w:rPr>
          <w:rFonts w:cs="Times New Roman"/>
        </w:rPr>
        <w:t>.  This</w:t>
      </w:r>
      <w:r w:rsidR="00CC1EFD" w:rsidRPr="00FE6509">
        <w:rPr>
          <w:rFonts w:cs="Times New Roman"/>
        </w:rPr>
        <w:t xml:space="preserve"> may </w:t>
      </w:r>
      <w:r w:rsidR="00375379" w:rsidRPr="00FE6509">
        <w:rPr>
          <w:rFonts w:cs="Times New Roman"/>
        </w:rPr>
        <w:t>include the Government independent</w:t>
      </w:r>
      <w:r w:rsidR="00CD30A5" w:rsidRPr="00FE6509">
        <w:rPr>
          <w:rFonts w:cs="Times New Roman"/>
        </w:rPr>
        <w:t>ly</w:t>
      </w:r>
      <w:r w:rsidR="00375379" w:rsidRPr="00FE6509">
        <w:rPr>
          <w:rFonts w:cs="Times New Roman"/>
        </w:rPr>
        <w:t xml:space="preserve"> verif</w:t>
      </w:r>
      <w:r w:rsidR="00CD30A5" w:rsidRPr="00FE6509">
        <w:rPr>
          <w:rFonts w:cs="Times New Roman"/>
        </w:rPr>
        <w:t>ying provided information</w:t>
      </w:r>
      <w:r w:rsidR="00375379" w:rsidRPr="00FE6509">
        <w:rPr>
          <w:rFonts w:cs="Times New Roman"/>
        </w:rPr>
        <w:t xml:space="preserve"> with </w:t>
      </w:r>
      <w:r w:rsidR="00CD30A5" w:rsidRPr="00FE6509">
        <w:rPr>
          <w:rFonts w:cs="Times New Roman"/>
        </w:rPr>
        <w:t xml:space="preserve">an </w:t>
      </w:r>
      <w:r w:rsidR="00375379" w:rsidRPr="00FE6509">
        <w:rPr>
          <w:rFonts w:cs="Times New Roman"/>
        </w:rPr>
        <w:t>Offeror’s prior customers</w:t>
      </w:r>
      <w:r w:rsidR="00CD30A5" w:rsidRPr="00FE6509">
        <w:rPr>
          <w:rFonts w:cs="Times New Roman"/>
        </w:rPr>
        <w:t>,</w:t>
      </w:r>
      <w:r w:rsidR="00375379" w:rsidRPr="00FE6509">
        <w:rPr>
          <w:rFonts w:cs="Times New Roman"/>
        </w:rPr>
        <w:t xml:space="preserve"> or through past performance databases includ</w:t>
      </w:r>
      <w:r w:rsidR="00CD30A5" w:rsidRPr="00FE6509">
        <w:rPr>
          <w:rFonts w:cs="Times New Roman"/>
        </w:rPr>
        <w:t>ing,</w:t>
      </w:r>
      <w:r w:rsidR="00375379" w:rsidRPr="00FE6509">
        <w:rPr>
          <w:rFonts w:cs="Times New Roman"/>
        </w:rPr>
        <w:t xml:space="preserve"> but not limited to, the Supplier Performance Risk System (SPRS) through the Contractor Performance Assessment Reporting System (CPARS).  Additionally, the Government may use information from publicly available sources includ</w:t>
      </w:r>
      <w:r w:rsidR="00E325A1" w:rsidRPr="00FE6509">
        <w:rPr>
          <w:rFonts w:cs="Times New Roman"/>
        </w:rPr>
        <w:t>ing</w:t>
      </w:r>
      <w:r w:rsidR="00375379" w:rsidRPr="00FE6509">
        <w:rPr>
          <w:rFonts w:cs="Times New Roman"/>
        </w:rPr>
        <w:t xml:space="preserve">, but not limited to, internet searches, </w:t>
      </w:r>
      <w:r w:rsidR="00B55A01" w:rsidRPr="00FE6509">
        <w:rPr>
          <w:rFonts w:cs="Times New Roman"/>
        </w:rPr>
        <w:t>and</w:t>
      </w:r>
      <w:r w:rsidR="00931F09" w:rsidRPr="00FE6509">
        <w:rPr>
          <w:rFonts w:cs="Times New Roman"/>
        </w:rPr>
        <w:t xml:space="preserve"> financial reports</w:t>
      </w:r>
      <w:r w:rsidR="002C249F" w:rsidRPr="00FE6509">
        <w:rPr>
          <w:rFonts w:cs="Times New Roman"/>
        </w:rPr>
        <w:t>.</w:t>
      </w:r>
      <w:r w:rsidR="00375379" w:rsidRPr="00FE6509">
        <w:rPr>
          <w:rFonts w:cs="Times New Roman"/>
        </w:rPr>
        <w:t xml:space="preserve">  </w:t>
      </w:r>
      <w:r w:rsidR="00CD30A5" w:rsidRPr="00FE6509">
        <w:rPr>
          <w:rFonts w:cs="Times New Roman"/>
        </w:rPr>
        <w:t>If the Government’s information conflicts with assertions made in the Offeror’s proposal, the Offeror will be asked to clarify</w:t>
      </w:r>
      <w:r w:rsidR="00B55A01" w:rsidRPr="00FE6509">
        <w:rPr>
          <w:rFonts w:cs="Times New Roman"/>
        </w:rPr>
        <w:t xml:space="preserve"> any </w:t>
      </w:r>
      <w:r w:rsidR="00F075D6" w:rsidRPr="00FE6509">
        <w:rPr>
          <w:rFonts w:cs="Times New Roman"/>
        </w:rPr>
        <w:t>discrepant information</w:t>
      </w:r>
      <w:r w:rsidR="00CD30A5" w:rsidRPr="00FE6509">
        <w:rPr>
          <w:rFonts w:cs="Times New Roman"/>
        </w:rPr>
        <w:t xml:space="preserve">.  </w:t>
      </w:r>
    </w:p>
    <w:p w14:paraId="786258ED" w14:textId="77777777" w:rsidR="00350C70" w:rsidRPr="00FE6509" w:rsidRDefault="00350C70" w:rsidP="00FE6509">
      <w:pPr>
        <w:spacing w:before="0" w:after="0" w:line="240" w:lineRule="auto"/>
        <w:rPr>
          <w:rFonts w:cs="Times New Roman"/>
        </w:rPr>
      </w:pPr>
    </w:p>
    <w:p w14:paraId="6C5679A6" w14:textId="3988A325" w:rsidR="00375379" w:rsidRPr="00FE6509" w:rsidRDefault="00877E91" w:rsidP="00FE6509">
      <w:pPr>
        <w:spacing w:before="0" w:after="0" w:line="240" w:lineRule="auto"/>
        <w:rPr>
          <w:rFonts w:cs="Times New Roman"/>
        </w:rPr>
      </w:pPr>
      <w:r w:rsidRPr="00FE6509">
        <w:rPr>
          <w:rFonts w:cs="Times New Roman"/>
        </w:rPr>
        <w:t>The evaluation of Recency, Relevancy, and Quality will result in an</w:t>
      </w:r>
      <w:r w:rsidR="00375379" w:rsidRPr="00FE6509">
        <w:rPr>
          <w:rFonts w:cs="Times New Roman"/>
        </w:rPr>
        <w:t xml:space="preserve"> </w:t>
      </w:r>
      <w:r w:rsidRPr="00FE6509">
        <w:rPr>
          <w:rFonts w:cs="Times New Roman"/>
        </w:rPr>
        <w:t xml:space="preserve">overall </w:t>
      </w:r>
      <w:r w:rsidR="00375379" w:rsidRPr="00FE6509">
        <w:rPr>
          <w:rFonts w:cs="Times New Roman"/>
        </w:rPr>
        <w:t xml:space="preserve">Performance Confidence Assessment, </w:t>
      </w:r>
      <w:r w:rsidRPr="00FE6509">
        <w:rPr>
          <w:rFonts w:cs="Times New Roman"/>
        </w:rPr>
        <w:t>from which the Government will</w:t>
      </w:r>
      <w:r w:rsidR="00375379" w:rsidRPr="00FE6509">
        <w:rPr>
          <w:rFonts w:cs="Times New Roman"/>
        </w:rPr>
        <w:t xml:space="preserve"> assign a Performance Confidence Assessment rating.</w:t>
      </w:r>
    </w:p>
    <w:p w14:paraId="0413B72E" w14:textId="327698E9" w:rsidR="00C81F5F" w:rsidRPr="00C81F5F" w:rsidRDefault="00C81F5F" w:rsidP="00FE6509">
      <w:pPr>
        <w:tabs>
          <w:tab w:val="left" w:pos="890"/>
        </w:tabs>
        <w:spacing w:before="0" w:after="0" w:line="240" w:lineRule="auto"/>
      </w:pPr>
      <w:r w:rsidRPr="00FE6509">
        <w:t xml:space="preserve">The Offeror may submit up to three (3) previously awarded contracts </w:t>
      </w:r>
      <w:r w:rsidR="002A4971">
        <w:t xml:space="preserve">that </w:t>
      </w:r>
      <w:r w:rsidR="00864C52">
        <w:t>are</w:t>
      </w:r>
      <w:r w:rsidR="002A4971">
        <w:t xml:space="preserve"> presently being performed or </w:t>
      </w:r>
      <w:proofErr w:type="gramStart"/>
      <w:r w:rsidR="002A4971">
        <w:t>was</w:t>
      </w:r>
      <w:proofErr w:type="gramEnd"/>
      <w:r w:rsidR="002A4971">
        <w:t xml:space="preserve"> completed in the last four years </w:t>
      </w:r>
      <w:r w:rsidR="00864C52">
        <w:t>of</w:t>
      </w:r>
      <w:r w:rsidR="00864C52" w:rsidRPr="00FE6509">
        <w:t xml:space="preserve"> the</w:t>
      </w:r>
      <w:r w:rsidRPr="00FE6509">
        <w:t xml:space="preserve"> date of this solicitation’s posting; with at least one year of completed performance as of the date of this solicitation’s posting; and of similar scope, size, and complexity to the current requirement.</w:t>
      </w:r>
      <w:r w:rsidRPr="00C81F5F">
        <w:t xml:space="preserve"> </w:t>
      </w:r>
    </w:p>
    <w:p w14:paraId="4A493B49" w14:textId="663A3D4F" w:rsidR="00135962" w:rsidRPr="00281086" w:rsidRDefault="00375379" w:rsidP="00135962">
      <w:pPr>
        <w:spacing w:before="0" w:line="240" w:lineRule="auto"/>
        <w:rPr>
          <w:rFonts w:cs="Times New Roman"/>
        </w:rPr>
      </w:pPr>
      <w:r w:rsidRPr="00281086">
        <w:rPr>
          <w:rFonts w:cs="Times New Roman"/>
        </w:rPr>
        <w:t xml:space="preserve">If </w:t>
      </w:r>
      <w:r w:rsidR="00504BF9" w:rsidRPr="00281086">
        <w:rPr>
          <w:rFonts w:cs="Times New Roman"/>
        </w:rPr>
        <w:t>an Offeror</w:t>
      </w:r>
      <w:r w:rsidR="00135962" w:rsidRPr="00281086">
        <w:rPr>
          <w:rFonts w:cs="Times New Roman"/>
        </w:rPr>
        <w:t xml:space="preserve"> </w:t>
      </w:r>
      <w:r w:rsidRPr="00281086">
        <w:rPr>
          <w:rFonts w:cs="Times New Roman"/>
        </w:rPr>
        <w:t xml:space="preserve">provides more than </w:t>
      </w:r>
      <w:r w:rsidR="00FE6509" w:rsidRPr="00281086">
        <w:rPr>
          <w:rFonts w:cs="Times New Roman"/>
        </w:rPr>
        <w:t>three (3)</w:t>
      </w:r>
      <w:r w:rsidRPr="00281086">
        <w:rPr>
          <w:rFonts w:cs="Times New Roman"/>
        </w:rPr>
        <w:t xml:space="preserve"> contracts, only the first </w:t>
      </w:r>
      <w:r w:rsidR="00FE6509" w:rsidRPr="00281086">
        <w:rPr>
          <w:rFonts w:cs="Times New Roman"/>
        </w:rPr>
        <w:t>three</w:t>
      </w:r>
      <w:r w:rsidRPr="00281086">
        <w:rPr>
          <w:rFonts w:cs="Times New Roman"/>
        </w:rPr>
        <w:t xml:space="preserve"> contracts in the order they are listed in the proposal will be considered.  </w:t>
      </w:r>
      <w:proofErr w:type="gramStart"/>
      <w:r w:rsidRPr="00281086">
        <w:rPr>
          <w:rFonts w:cs="Times New Roman"/>
        </w:rPr>
        <w:t>Any</w:t>
      </w:r>
      <w:proofErr w:type="gramEnd"/>
      <w:r w:rsidRPr="00281086">
        <w:rPr>
          <w:rFonts w:cs="Times New Roman"/>
        </w:rPr>
        <w:t xml:space="preserve"> contracts provided over </w:t>
      </w:r>
      <w:r w:rsidR="00FE6509" w:rsidRPr="00281086">
        <w:rPr>
          <w:rFonts w:cs="Times New Roman"/>
        </w:rPr>
        <w:t>three</w:t>
      </w:r>
      <w:r w:rsidRPr="00281086">
        <w:rPr>
          <w:rFonts w:cs="Times New Roman"/>
        </w:rPr>
        <w:t xml:space="preserve"> </w:t>
      </w:r>
      <w:proofErr w:type="gramStart"/>
      <w:r w:rsidRPr="00281086">
        <w:rPr>
          <w:rFonts w:cs="Times New Roman"/>
        </w:rPr>
        <w:t>will not</w:t>
      </w:r>
      <w:proofErr w:type="gramEnd"/>
      <w:r w:rsidRPr="00281086">
        <w:rPr>
          <w:rFonts w:cs="Times New Roman"/>
        </w:rPr>
        <w:t xml:space="preserve"> be considered</w:t>
      </w:r>
      <w:r w:rsidR="00E325A1" w:rsidRPr="00281086">
        <w:rPr>
          <w:rFonts w:cs="Times New Roman"/>
        </w:rPr>
        <w:t>,</w:t>
      </w:r>
      <w:r w:rsidRPr="00281086">
        <w:rPr>
          <w:rFonts w:cs="Times New Roman"/>
        </w:rPr>
        <w:t xml:space="preserve"> the information will be deleted by the Contracting Officer</w:t>
      </w:r>
      <w:r w:rsidR="00E325A1" w:rsidRPr="00281086">
        <w:rPr>
          <w:rFonts w:cs="Times New Roman"/>
        </w:rPr>
        <w:t>,</w:t>
      </w:r>
      <w:r w:rsidRPr="00281086">
        <w:rPr>
          <w:rFonts w:cs="Times New Roman"/>
        </w:rPr>
        <w:t xml:space="preserve"> and </w:t>
      </w:r>
      <w:r w:rsidR="00E325A1" w:rsidRPr="00281086">
        <w:rPr>
          <w:rFonts w:cs="Times New Roman"/>
        </w:rPr>
        <w:t xml:space="preserve">it will </w:t>
      </w:r>
      <w:r w:rsidRPr="00281086">
        <w:rPr>
          <w:rFonts w:cs="Times New Roman"/>
        </w:rPr>
        <w:t>not</w:t>
      </w:r>
      <w:r w:rsidR="00E325A1" w:rsidRPr="00281086">
        <w:rPr>
          <w:rFonts w:cs="Times New Roman"/>
        </w:rPr>
        <w:t xml:space="preserve"> be</w:t>
      </w:r>
      <w:r w:rsidRPr="00281086">
        <w:rPr>
          <w:rFonts w:cs="Times New Roman"/>
        </w:rPr>
        <w:t xml:space="preserve"> provided to the Past Performance Evaluation Team.  The Offeror </w:t>
      </w:r>
      <w:r w:rsidR="00135962" w:rsidRPr="00281086">
        <w:rPr>
          <w:rFonts w:cs="Times New Roman"/>
        </w:rPr>
        <w:t xml:space="preserve">shall include the </w:t>
      </w:r>
      <w:r w:rsidR="000D2556" w:rsidRPr="00281086">
        <w:rPr>
          <w:rFonts w:cs="Times New Roman"/>
        </w:rPr>
        <w:t xml:space="preserve">company </w:t>
      </w:r>
      <w:r w:rsidR="00135962" w:rsidRPr="00281086">
        <w:rPr>
          <w:rFonts w:cs="Times New Roman"/>
        </w:rPr>
        <w:t xml:space="preserve">name, address, point of contact, current telephone number, email address, dollar value, period of performance, and a brief description of work.  The Offeror shall discuss the similarities and differences between the proposed effort and </w:t>
      </w:r>
      <w:r w:rsidR="00135962" w:rsidRPr="00281086">
        <w:rPr>
          <w:rFonts w:cs="Times New Roman"/>
        </w:rPr>
        <w:lastRenderedPageBreak/>
        <w:t>contract being referenced.  The proposal shall include, at a minimum, a narrative that describes the following for each contract cited:</w:t>
      </w:r>
    </w:p>
    <w:p w14:paraId="76743862" w14:textId="77777777" w:rsidR="00135962" w:rsidRPr="00281086" w:rsidRDefault="00135962" w:rsidP="00135962">
      <w:pPr>
        <w:numPr>
          <w:ilvl w:val="0"/>
          <w:numId w:val="6"/>
        </w:numPr>
        <w:spacing w:before="0" w:after="0" w:line="240" w:lineRule="auto"/>
        <w:rPr>
          <w:rFonts w:cs="Times New Roman"/>
        </w:rPr>
      </w:pPr>
      <w:r w:rsidRPr="00281086">
        <w:rPr>
          <w:rFonts w:cs="Times New Roman"/>
        </w:rPr>
        <w:t>Scale of prior work performed for relevance to this effort.</w:t>
      </w:r>
    </w:p>
    <w:p w14:paraId="63A3F1C6" w14:textId="77777777" w:rsidR="00135962" w:rsidRPr="00281086" w:rsidRDefault="00135962" w:rsidP="00135962">
      <w:pPr>
        <w:numPr>
          <w:ilvl w:val="0"/>
          <w:numId w:val="6"/>
        </w:numPr>
        <w:spacing w:before="0" w:after="0" w:line="240" w:lineRule="auto"/>
        <w:rPr>
          <w:rFonts w:cs="Times New Roman"/>
        </w:rPr>
      </w:pPr>
      <w:r w:rsidRPr="00281086">
        <w:rPr>
          <w:rFonts w:cs="Times New Roman"/>
        </w:rPr>
        <w:t>Complexity of prior work performed for relevance to this effort.</w:t>
      </w:r>
    </w:p>
    <w:p w14:paraId="237F219B" w14:textId="77777777" w:rsidR="00135962" w:rsidRPr="00281086" w:rsidRDefault="00135962" w:rsidP="00135962">
      <w:pPr>
        <w:numPr>
          <w:ilvl w:val="0"/>
          <w:numId w:val="6"/>
        </w:numPr>
        <w:spacing w:before="0" w:after="0" w:line="240" w:lineRule="auto"/>
        <w:rPr>
          <w:rFonts w:cs="Times New Roman"/>
        </w:rPr>
      </w:pPr>
      <w:r w:rsidRPr="00281086">
        <w:rPr>
          <w:rFonts w:cs="Times New Roman"/>
        </w:rPr>
        <w:t>Specify contracts for Government or private sector.</w:t>
      </w:r>
    </w:p>
    <w:p w14:paraId="5F3907A1" w14:textId="626108FC" w:rsidR="00135962" w:rsidRPr="00281086" w:rsidRDefault="00135962" w:rsidP="00135962">
      <w:pPr>
        <w:numPr>
          <w:ilvl w:val="0"/>
          <w:numId w:val="6"/>
        </w:numPr>
        <w:spacing w:before="0" w:line="240" w:lineRule="auto"/>
        <w:rPr>
          <w:rFonts w:cs="Times New Roman"/>
        </w:rPr>
      </w:pPr>
      <w:r w:rsidRPr="00281086">
        <w:rPr>
          <w:rFonts w:cs="Times New Roman"/>
        </w:rPr>
        <w:t xml:space="preserve">Describe any significant problems or issues that occurred during </w:t>
      </w:r>
      <w:r w:rsidR="005F7EB5" w:rsidRPr="00281086">
        <w:rPr>
          <w:rFonts w:cs="Times New Roman"/>
        </w:rPr>
        <w:t>the performance</w:t>
      </w:r>
      <w:r w:rsidRPr="00281086">
        <w:rPr>
          <w:rFonts w:cs="Times New Roman"/>
        </w:rPr>
        <w:t xml:space="preserve"> of the contract and how issues were resolved.</w:t>
      </w:r>
    </w:p>
    <w:p w14:paraId="5297C17A" w14:textId="5C0519B9" w:rsidR="00281086" w:rsidRPr="00281086" w:rsidRDefault="00281086" w:rsidP="00281086">
      <w:pPr>
        <w:spacing w:line="240" w:lineRule="auto"/>
        <w:rPr>
          <w:rFonts w:cs="Times New Roman"/>
        </w:rPr>
      </w:pPr>
      <w:r w:rsidRPr="00281086">
        <w:rPr>
          <w:rFonts w:cs="Times New Roman"/>
        </w:rPr>
        <w:t xml:space="preserve">The Offeror shall provide information that demonstrates the relevancy of these experiences to the requirements of this solicitation, as well as to their proposed approach.  </w:t>
      </w:r>
    </w:p>
    <w:p w14:paraId="29E6A0E7" w14:textId="77777777" w:rsidR="00135962" w:rsidRPr="00281086" w:rsidRDefault="00135962" w:rsidP="00135962">
      <w:pPr>
        <w:spacing w:before="0" w:line="240" w:lineRule="auto"/>
        <w:rPr>
          <w:rFonts w:cs="Times New Roman"/>
        </w:rPr>
      </w:pPr>
      <w:r w:rsidRPr="00281086">
        <w:rPr>
          <w:rFonts w:cs="Times New Roman"/>
        </w:rPr>
        <w:t xml:space="preserve">The Offeror </w:t>
      </w:r>
      <w:proofErr w:type="gramStart"/>
      <w:r w:rsidRPr="00281086">
        <w:rPr>
          <w:rFonts w:cs="Times New Roman"/>
        </w:rPr>
        <w:t>shall</w:t>
      </w:r>
      <w:proofErr w:type="gramEnd"/>
      <w:r w:rsidRPr="00281086">
        <w:rPr>
          <w:rFonts w:cs="Times New Roman"/>
        </w:rPr>
        <w:t xml:space="preserve"> ensure that information presented is accurate and current (i.e., current phone numbers, titles, etc.).  The Government will not attempt to track down reference data in cases where inaccurate data is presented.</w:t>
      </w:r>
    </w:p>
    <w:p w14:paraId="7CDE8BC2" w14:textId="4746ADB3" w:rsidR="00FE6509" w:rsidRPr="00281086" w:rsidRDefault="00FE6509" w:rsidP="00135962">
      <w:pPr>
        <w:spacing w:before="0" w:line="240" w:lineRule="auto"/>
        <w:rPr>
          <w:rFonts w:cs="Times New Roman"/>
        </w:rPr>
      </w:pPr>
      <w:r w:rsidRPr="00281086">
        <w:rPr>
          <w:rFonts w:cs="Times New Roman"/>
        </w:rPr>
        <w:t>For each of the submitted past performance examples, the Offeror shall provide:</w:t>
      </w:r>
    </w:p>
    <w:p w14:paraId="113F3B40" w14:textId="41D0CF75" w:rsidR="00FE6509" w:rsidRPr="00281086" w:rsidRDefault="00FE6509" w:rsidP="008B451F">
      <w:pPr>
        <w:pStyle w:val="ListParagraph"/>
        <w:numPr>
          <w:ilvl w:val="0"/>
          <w:numId w:val="40"/>
        </w:numPr>
        <w:tabs>
          <w:tab w:val="left" w:pos="890"/>
        </w:tabs>
        <w:rPr>
          <w:sz w:val="24"/>
          <w:szCs w:val="24"/>
        </w:rPr>
      </w:pPr>
      <w:r w:rsidRPr="00281086">
        <w:rPr>
          <w:sz w:val="24"/>
          <w:szCs w:val="24"/>
        </w:rPr>
        <w:t>The name of the project and the contract ID number.</w:t>
      </w:r>
    </w:p>
    <w:p w14:paraId="78854CDA" w14:textId="77777777" w:rsidR="00FE6509" w:rsidRPr="00281086" w:rsidRDefault="00FE6509" w:rsidP="00FE6509">
      <w:pPr>
        <w:pStyle w:val="ListParagraph"/>
        <w:numPr>
          <w:ilvl w:val="0"/>
          <w:numId w:val="40"/>
        </w:numPr>
        <w:tabs>
          <w:tab w:val="left" w:pos="890"/>
        </w:tabs>
        <w:rPr>
          <w:sz w:val="24"/>
          <w:szCs w:val="24"/>
        </w:rPr>
      </w:pPr>
      <w:r w:rsidRPr="00281086">
        <w:rPr>
          <w:sz w:val="24"/>
          <w:szCs w:val="24"/>
        </w:rPr>
        <w:t xml:space="preserve">The name of the contracting agency or organization the contract was awarded by. </w:t>
      </w:r>
    </w:p>
    <w:p w14:paraId="0661E4A8" w14:textId="77777777" w:rsidR="00281086" w:rsidRPr="00281086" w:rsidRDefault="00FE6509" w:rsidP="00281086">
      <w:pPr>
        <w:pStyle w:val="ListParagraph"/>
        <w:numPr>
          <w:ilvl w:val="0"/>
          <w:numId w:val="40"/>
        </w:numPr>
        <w:tabs>
          <w:tab w:val="left" w:pos="890"/>
        </w:tabs>
        <w:rPr>
          <w:sz w:val="24"/>
          <w:szCs w:val="24"/>
        </w:rPr>
      </w:pPr>
      <w:r w:rsidRPr="00281086">
        <w:rPr>
          <w:sz w:val="24"/>
          <w:szCs w:val="24"/>
        </w:rPr>
        <w:t>The date of the contract award and the contract award amount in dollars.</w:t>
      </w:r>
    </w:p>
    <w:p w14:paraId="029A597A" w14:textId="77777777" w:rsidR="00281086" w:rsidRPr="00281086" w:rsidRDefault="00FE6509" w:rsidP="00281086">
      <w:pPr>
        <w:pStyle w:val="ListParagraph"/>
        <w:numPr>
          <w:ilvl w:val="0"/>
          <w:numId w:val="40"/>
        </w:numPr>
        <w:tabs>
          <w:tab w:val="left" w:pos="890"/>
        </w:tabs>
        <w:rPr>
          <w:sz w:val="24"/>
          <w:szCs w:val="24"/>
        </w:rPr>
      </w:pPr>
      <w:r w:rsidRPr="00281086">
        <w:rPr>
          <w:sz w:val="24"/>
          <w:szCs w:val="24"/>
        </w:rPr>
        <w:t>The date of the contract completion or expected contract completion.</w:t>
      </w:r>
    </w:p>
    <w:p w14:paraId="679F45B6" w14:textId="77777777" w:rsidR="00281086" w:rsidRPr="00281086" w:rsidRDefault="00FE6509" w:rsidP="00281086">
      <w:pPr>
        <w:pStyle w:val="ListParagraph"/>
        <w:numPr>
          <w:ilvl w:val="0"/>
          <w:numId w:val="40"/>
        </w:numPr>
        <w:tabs>
          <w:tab w:val="left" w:pos="890"/>
        </w:tabs>
        <w:rPr>
          <w:sz w:val="24"/>
          <w:szCs w:val="24"/>
        </w:rPr>
      </w:pPr>
      <w:r w:rsidRPr="00281086">
        <w:rPr>
          <w:sz w:val="24"/>
          <w:szCs w:val="24"/>
        </w:rPr>
        <w:t>A brief description of the scope of work for the contract in question.</w:t>
      </w:r>
    </w:p>
    <w:p w14:paraId="4DFC783A" w14:textId="25EA299C" w:rsidR="00090DE4" w:rsidRPr="00281086" w:rsidRDefault="00FE6509" w:rsidP="00281086">
      <w:pPr>
        <w:pStyle w:val="ListParagraph"/>
        <w:numPr>
          <w:ilvl w:val="0"/>
          <w:numId w:val="40"/>
        </w:numPr>
        <w:tabs>
          <w:tab w:val="left" w:pos="890"/>
        </w:tabs>
        <w:rPr>
          <w:sz w:val="24"/>
          <w:szCs w:val="24"/>
        </w:rPr>
      </w:pPr>
      <w:r w:rsidRPr="00281086">
        <w:rPr>
          <w:sz w:val="24"/>
          <w:szCs w:val="24"/>
        </w:rPr>
        <w:t xml:space="preserve">Identification of at least one point-of-contact at the organization that awarded the submitted contract, including (if </w:t>
      </w:r>
      <w:r w:rsidR="00864C52" w:rsidRPr="00281086">
        <w:rPr>
          <w:sz w:val="24"/>
          <w:szCs w:val="24"/>
        </w:rPr>
        <w:t>applicable)</w:t>
      </w:r>
      <w:r w:rsidRPr="00281086">
        <w:rPr>
          <w:sz w:val="24"/>
          <w:szCs w:val="24"/>
        </w:rPr>
        <w:t xml:space="preserve"> the name of the point-of-contact; their current mailing address; phone number; and email address.</w:t>
      </w:r>
    </w:p>
    <w:p w14:paraId="51C6C0DC" w14:textId="1CADAE17" w:rsidR="00135962" w:rsidRPr="00A03592" w:rsidRDefault="00135962" w:rsidP="00135962">
      <w:pPr>
        <w:spacing w:before="0" w:line="240" w:lineRule="auto"/>
        <w:rPr>
          <w:rFonts w:cs="Times New Roman"/>
          <w:b/>
        </w:rPr>
      </w:pPr>
      <w:r w:rsidRPr="00A03592">
        <w:rPr>
          <w:rFonts w:cs="Times New Roman"/>
          <w:b/>
        </w:rPr>
        <w:t>Past Performance Questionnaire:</w:t>
      </w:r>
    </w:p>
    <w:p w14:paraId="50E18C11" w14:textId="02176BA0" w:rsidR="00135962" w:rsidRPr="00A03592" w:rsidRDefault="00135962" w:rsidP="00135962">
      <w:pPr>
        <w:tabs>
          <w:tab w:val="left" w:pos="1530"/>
          <w:tab w:val="left" w:pos="1980"/>
          <w:tab w:val="left" w:pos="2700"/>
          <w:tab w:val="left" w:pos="3420"/>
          <w:tab w:val="left" w:pos="4140"/>
          <w:tab w:val="left" w:pos="4860"/>
          <w:tab w:val="left" w:pos="5580"/>
          <w:tab w:val="left" w:pos="6300"/>
          <w:tab w:val="left" w:pos="7020"/>
          <w:tab w:val="left" w:pos="7740"/>
          <w:tab w:val="left" w:pos="8460"/>
        </w:tabs>
        <w:spacing w:before="0" w:line="240" w:lineRule="auto"/>
        <w:rPr>
          <w:rFonts w:cs="Times New Roman"/>
        </w:rPr>
      </w:pPr>
      <w:r w:rsidRPr="00A03592">
        <w:rPr>
          <w:rFonts w:cs="Times New Roman"/>
        </w:rPr>
        <w:t xml:space="preserve">A Past Performance Questionnaire </w:t>
      </w:r>
      <w:r w:rsidR="00E374BB" w:rsidRPr="00A03592">
        <w:rPr>
          <w:rFonts w:cs="Times New Roman"/>
        </w:rPr>
        <w:t xml:space="preserve">(PPQ) </w:t>
      </w:r>
      <w:r w:rsidRPr="00A03592">
        <w:rPr>
          <w:rFonts w:cs="Times New Roman"/>
        </w:rPr>
        <w:t>is provided in the Attachments section of the solicitation</w:t>
      </w:r>
      <w:r w:rsidR="00AA4E37">
        <w:rPr>
          <w:rFonts w:cs="Times New Roman"/>
        </w:rPr>
        <w:t xml:space="preserve"> (Attachment #6)</w:t>
      </w:r>
      <w:r w:rsidRPr="00A03592">
        <w:rPr>
          <w:rFonts w:cs="Times New Roman"/>
        </w:rPr>
        <w:t xml:space="preserve">.  </w:t>
      </w:r>
      <w:r w:rsidR="004C5E8E" w:rsidRPr="00A03592">
        <w:rPr>
          <w:rFonts w:cs="Times New Roman"/>
        </w:rPr>
        <w:t xml:space="preserve">To document past performance, </w:t>
      </w:r>
      <w:r w:rsidRPr="00A03592">
        <w:rPr>
          <w:rFonts w:cs="Times New Roman"/>
        </w:rPr>
        <w:t xml:space="preserve">Offerors shall send copies to previous customers based on </w:t>
      </w:r>
      <w:r w:rsidR="00375379" w:rsidRPr="00A03592">
        <w:rPr>
          <w:rFonts w:cs="Times New Roman"/>
        </w:rPr>
        <w:t xml:space="preserve">the </w:t>
      </w:r>
      <w:r w:rsidRPr="00A03592">
        <w:rPr>
          <w:rFonts w:cs="Times New Roman"/>
        </w:rPr>
        <w:t>list of contracts submitted for the Past Performance Assessment.</w:t>
      </w:r>
      <w:r w:rsidR="00651DD0" w:rsidRPr="00A03592">
        <w:rPr>
          <w:rFonts w:cs="Times New Roman"/>
        </w:rPr>
        <w:t xml:space="preserve">  </w:t>
      </w:r>
      <w:r w:rsidR="00AE5897" w:rsidRPr="00A03592">
        <w:rPr>
          <w:rFonts w:cs="Times New Roman"/>
        </w:rPr>
        <w:t xml:space="preserve">A maximum of three (3) per </w:t>
      </w:r>
      <w:proofErr w:type="gramStart"/>
      <w:r w:rsidR="00864C52">
        <w:rPr>
          <w:rFonts w:cs="Times New Roman"/>
        </w:rPr>
        <w:t>proposal</w:t>
      </w:r>
      <w:r w:rsidR="00864C52" w:rsidRPr="00A03592">
        <w:rPr>
          <w:rFonts w:cs="Times New Roman"/>
        </w:rPr>
        <w:t>s</w:t>
      </w:r>
      <w:proofErr w:type="gramEnd"/>
      <w:r w:rsidR="00AE5897" w:rsidRPr="00A03592">
        <w:rPr>
          <w:rFonts w:cs="Times New Roman"/>
        </w:rPr>
        <w:t xml:space="preserve"> permitted.</w:t>
      </w:r>
      <w:r w:rsidRPr="00A03592">
        <w:rPr>
          <w:rFonts w:cs="Times New Roman"/>
        </w:rPr>
        <w:t xml:space="preserve">  The questionnaire shall be completed by the Offeror’s customers and emailed </w:t>
      </w:r>
      <w:r w:rsidRPr="00A03592">
        <w:rPr>
          <w:rFonts w:cs="Times New Roman"/>
          <w:u w:val="single"/>
        </w:rPr>
        <w:t>directly</w:t>
      </w:r>
      <w:r w:rsidRPr="00A03592">
        <w:rPr>
          <w:rFonts w:cs="Times New Roman"/>
        </w:rPr>
        <w:t xml:space="preserve"> by those customers</w:t>
      </w:r>
      <w:bookmarkEnd w:id="12"/>
      <w:r w:rsidRPr="00A03592">
        <w:rPr>
          <w:rFonts w:cs="Times New Roman"/>
        </w:rPr>
        <w:t xml:space="preserve"> to the following address</w:t>
      </w:r>
      <w:r w:rsidR="003B01D0" w:rsidRPr="00A03592">
        <w:rPr>
          <w:rFonts w:cs="Times New Roman"/>
        </w:rPr>
        <w:t>(s)</w:t>
      </w:r>
      <w:r w:rsidRPr="00A03592">
        <w:rPr>
          <w:rFonts w:cs="Times New Roman"/>
        </w:rPr>
        <w:t>:</w:t>
      </w:r>
    </w:p>
    <w:p w14:paraId="77C74156" w14:textId="4AD2A877" w:rsidR="00135962" w:rsidRPr="00A03592" w:rsidRDefault="00135962" w:rsidP="00135962">
      <w:pPr>
        <w:tabs>
          <w:tab w:val="left" w:pos="1530"/>
          <w:tab w:val="left" w:pos="1980"/>
          <w:tab w:val="left" w:pos="2700"/>
          <w:tab w:val="left" w:pos="3420"/>
          <w:tab w:val="left" w:pos="4140"/>
          <w:tab w:val="left" w:pos="4860"/>
          <w:tab w:val="left" w:pos="5580"/>
          <w:tab w:val="left" w:pos="6300"/>
          <w:tab w:val="left" w:pos="7020"/>
          <w:tab w:val="left" w:pos="7740"/>
          <w:tab w:val="left" w:pos="8460"/>
        </w:tabs>
        <w:spacing w:before="0" w:after="0" w:line="240" w:lineRule="auto"/>
        <w:ind w:left="720"/>
        <w:rPr>
          <w:rFonts w:cs="Times New Roman"/>
          <w:u w:val="single"/>
        </w:rPr>
      </w:pPr>
      <w:r w:rsidRPr="00A03592">
        <w:rPr>
          <w:rFonts w:cs="Times New Roman"/>
          <w:u w:val="single"/>
        </w:rPr>
        <w:t>Contracting Officer</w:t>
      </w:r>
      <w:proofErr w:type="gramStart"/>
      <w:r w:rsidRPr="00A03592">
        <w:rPr>
          <w:rFonts w:cs="Times New Roman"/>
          <w:u w:val="single"/>
        </w:rPr>
        <w:t xml:space="preserve">: </w:t>
      </w:r>
      <w:r w:rsidR="003F22F1" w:rsidRPr="00A03592">
        <w:rPr>
          <w:rFonts w:cs="Times New Roman"/>
          <w:u w:val="single"/>
        </w:rPr>
        <w:t xml:space="preserve"> </w:t>
      </w:r>
      <w:r w:rsidR="00BB002E" w:rsidRPr="00A03592">
        <w:rPr>
          <w:rFonts w:cs="Times New Roman"/>
          <w:u w:val="single"/>
        </w:rPr>
        <w:t>Alicia</w:t>
      </w:r>
      <w:proofErr w:type="gramEnd"/>
      <w:r w:rsidR="00BB002E" w:rsidRPr="00A03592">
        <w:rPr>
          <w:rFonts w:cs="Times New Roman"/>
          <w:u w:val="single"/>
        </w:rPr>
        <w:t xml:space="preserve"> Barrowman</w:t>
      </w:r>
    </w:p>
    <w:p w14:paraId="3222864A" w14:textId="537FD7EB" w:rsidR="00135962" w:rsidRPr="00A03592" w:rsidRDefault="00135962" w:rsidP="00135962">
      <w:pPr>
        <w:tabs>
          <w:tab w:val="left" w:pos="1530"/>
          <w:tab w:val="left" w:pos="1980"/>
          <w:tab w:val="left" w:pos="2700"/>
          <w:tab w:val="left" w:pos="3420"/>
          <w:tab w:val="left" w:pos="4140"/>
          <w:tab w:val="left" w:pos="4860"/>
          <w:tab w:val="left" w:pos="5580"/>
          <w:tab w:val="left" w:pos="6300"/>
          <w:tab w:val="left" w:pos="7020"/>
          <w:tab w:val="left" w:pos="7740"/>
          <w:tab w:val="left" w:pos="8460"/>
        </w:tabs>
        <w:spacing w:before="0" w:after="0" w:line="240" w:lineRule="auto"/>
        <w:ind w:left="720"/>
        <w:rPr>
          <w:rFonts w:cs="Times New Roman"/>
        </w:rPr>
      </w:pPr>
      <w:r w:rsidRPr="00A03592">
        <w:rPr>
          <w:rFonts w:cs="Times New Roman"/>
        </w:rPr>
        <w:t xml:space="preserve">EMAIL: </w:t>
      </w:r>
      <w:r w:rsidR="003F22F1" w:rsidRPr="00A03592">
        <w:rPr>
          <w:rFonts w:cs="Times New Roman"/>
        </w:rPr>
        <w:t xml:space="preserve"> </w:t>
      </w:r>
      <w:r w:rsidR="00473D79" w:rsidRPr="00A03592">
        <w:rPr>
          <w:rFonts w:cs="Times New Roman"/>
        </w:rPr>
        <w:t>Alicia.Barrowman@dla.mil</w:t>
      </w:r>
      <w:hyperlink r:id="rId11" w:history="1"/>
    </w:p>
    <w:p w14:paraId="607816FA" w14:textId="77777777" w:rsidR="003B01D0" w:rsidRPr="00A03592" w:rsidRDefault="003B01D0" w:rsidP="00135962">
      <w:pPr>
        <w:tabs>
          <w:tab w:val="left" w:pos="1530"/>
          <w:tab w:val="left" w:pos="1980"/>
          <w:tab w:val="left" w:pos="2700"/>
          <w:tab w:val="left" w:pos="3420"/>
          <w:tab w:val="left" w:pos="4140"/>
          <w:tab w:val="left" w:pos="4860"/>
          <w:tab w:val="left" w:pos="5580"/>
          <w:tab w:val="left" w:pos="6300"/>
          <w:tab w:val="left" w:pos="7020"/>
          <w:tab w:val="left" w:pos="7740"/>
          <w:tab w:val="left" w:pos="8460"/>
        </w:tabs>
        <w:spacing w:before="0" w:after="0" w:line="240" w:lineRule="auto"/>
        <w:ind w:left="720"/>
        <w:rPr>
          <w:rFonts w:cs="Times New Roman"/>
          <w:u w:val="single"/>
        </w:rPr>
      </w:pPr>
    </w:p>
    <w:p w14:paraId="032C6BCF" w14:textId="0C11A667" w:rsidR="00492F9A" w:rsidRPr="00A03592" w:rsidRDefault="00B82E47" w:rsidP="00B82E47">
      <w:pPr>
        <w:tabs>
          <w:tab w:val="left" w:pos="1530"/>
          <w:tab w:val="left" w:pos="1980"/>
          <w:tab w:val="left" w:pos="2700"/>
          <w:tab w:val="left" w:pos="3420"/>
          <w:tab w:val="left" w:pos="4140"/>
          <w:tab w:val="left" w:pos="4860"/>
          <w:tab w:val="left" w:pos="5580"/>
          <w:tab w:val="left" w:pos="6300"/>
          <w:tab w:val="left" w:pos="7020"/>
          <w:tab w:val="left" w:pos="7740"/>
          <w:tab w:val="left" w:pos="8460"/>
        </w:tabs>
        <w:spacing w:before="0" w:after="0" w:line="240" w:lineRule="auto"/>
        <w:ind w:left="720"/>
        <w:rPr>
          <w:rFonts w:cs="Times New Roman"/>
          <w:u w:val="single"/>
        </w:rPr>
      </w:pPr>
      <w:r w:rsidRPr="00A03592">
        <w:rPr>
          <w:rFonts w:cs="Times New Roman"/>
          <w:u w:val="single"/>
        </w:rPr>
        <w:t>Contract Specialist</w:t>
      </w:r>
      <w:proofErr w:type="gramStart"/>
      <w:r w:rsidRPr="00A03592">
        <w:rPr>
          <w:rFonts w:cs="Times New Roman"/>
          <w:u w:val="single"/>
        </w:rPr>
        <w:t xml:space="preserve">: </w:t>
      </w:r>
      <w:r w:rsidR="003F22F1" w:rsidRPr="00A03592">
        <w:rPr>
          <w:rFonts w:cs="Times New Roman"/>
          <w:u w:val="single"/>
        </w:rPr>
        <w:t xml:space="preserve"> </w:t>
      </w:r>
      <w:r w:rsidR="00A03592" w:rsidRPr="00A03592">
        <w:rPr>
          <w:rFonts w:cs="Times New Roman"/>
          <w:u w:val="single"/>
        </w:rPr>
        <w:t>Christine</w:t>
      </w:r>
      <w:proofErr w:type="gramEnd"/>
      <w:r w:rsidR="00A03592" w:rsidRPr="00A03592">
        <w:rPr>
          <w:rFonts w:cs="Times New Roman"/>
          <w:u w:val="single"/>
        </w:rPr>
        <w:t xml:space="preserve"> Boyer</w:t>
      </w:r>
    </w:p>
    <w:p w14:paraId="6A1B1A29" w14:textId="49C934E5" w:rsidR="00B82E47" w:rsidRPr="00A03592" w:rsidRDefault="00B82E47" w:rsidP="00B82E47">
      <w:pPr>
        <w:tabs>
          <w:tab w:val="left" w:pos="1530"/>
          <w:tab w:val="left" w:pos="1980"/>
          <w:tab w:val="left" w:pos="2700"/>
          <w:tab w:val="left" w:pos="3420"/>
          <w:tab w:val="left" w:pos="4140"/>
          <w:tab w:val="left" w:pos="4860"/>
          <w:tab w:val="left" w:pos="5580"/>
          <w:tab w:val="left" w:pos="6300"/>
          <w:tab w:val="left" w:pos="7020"/>
          <w:tab w:val="left" w:pos="7740"/>
          <w:tab w:val="left" w:pos="8460"/>
        </w:tabs>
        <w:spacing w:before="0" w:after="0" w:line="240" w:lineRule="auto"/>
        <w:ind w:left="720"/>
        <w:rPr>
          <w:rFonts w:cs="Times New Roman"/>
          <w:u w:val="single"/>
        </w:rPr>
      </w:pPr>
      <w:r w:rsidRPr="00A03592">
        <w:rPr>
          <w:rFonts w:cs="Times New Roman"/>
        </w:rPr>
        <w:t>EMAI</w:t>
      </w:r>
      <w:r w:rsidRPr="00A03592">
        <w:rPr>
          <w:rFonts w:cs="Times New Roman"/>
          <w:u w:val="single"/>
        </w:rPr>
        <w:t xml:space="preserve">L: </w:t>
      </w:r>
      <w:r w:rsidR="003F22F1" w:rsidRPr="00A03592">
        <w:rPr>
          <w:rFonts w:cs="Times New Roman"/>
          <w:u w:val="single"/>
        </w:rPr>
        <w:t xml:space="preserve"> </w:t>
      </w:r>
      <w:r w:rsidR="00A03592" w:rsidRPr="00A03592">
        <w:t>Christine.Boyer</w:t>
      </w:r>
      <w:r w:rsidR="00473D79" w:rsidRPr="00A03592">
        <w:t>@dla.mil</w:t>
      </w:r>
    </w:p>
    <w:p w14:paraId="307086B7" w14:textId="77777777" w:rsidR="00B82E47" w:rsidRPr="00A03592" w:rsidRDefault="00B82E47" w:rsidP="00135962">
      <w:pPr>
        <w:tabs>
          <w:tab w:val="left" w:pos="1530"/>
          <w:tab w:val="left" w:pos="1980"/>
          <w:tab w:val="left" w:pos="2700"/>
          <w:tab w:val="left" w:pos="3420"/>
          <w:tab w:val="left" w:pos="4140"/>
          <w:tab w:val="left" w:pos="4860"/>
          <w:tab w:val="left" w:pos="5580"/>
          <w:tab w:val="left" w:pos="6300"/>
          <w:tab w:val="left" w:pos="7020"/>
          <w:tab w:val="left" w:pos="7740"/>
          <w:tab w:val="left" w:pos="8460"/>
        </w:tabs>
        <w:spacing w:before="0" w:after="0" w:line="240" w:lineRule="auto"/>
        <w:ind w:left="720"/>
        <w:rPr>
          <w:rFonts w:cs="Times New Roman"/>
          <w:u w:val="single"/>
        </w:rPr>
      </w:pPr>
    </w:p>
    <w:p w14:paraId="71869D12" w14:textId="24068CB6" w:rsidR="00135962" w:rsidRPr="00A03592" w:rsidRDefault="00135962" w:rsidP="00135962">
      <w:pPr>
        <w:spacing w:after="0"/>
        <w:rPr>
          <w:rFonts w:cs="Times New Roman"/>
        </w:rPr>
      </w:pPr>
      <w:r w:rsidRPr="00A03592">
        <w:rPr>
          <w:rFonts w:cs="Times New Roman"/>
          <w:b/>
        </w:rPr>
        <w:t>Note</w:t>
      </w:r>
      <w:r w:rsidR="00BA0679" w:rsidRPr="00A03592">
        <w:rPr>
          <w:rFonts w:cs="Times New Roman"/>
          <w:b/>
        </w:rPr>
        <w:t xml:space="preserve">: </w:t>
      </w:r>
      <w:r w:rsidR="00BA0679" w:rsidRPr="00A03592">
        <w:rPr>
          <w:rFonts w:cs="Times New Roman"/>
        </w:rPr>
        <w:t>If</w:t>
      </w:r>
      <w:r w:rsidRPr="00A03592">
        <w:rPr>
          <w:rFonts w:cs="Times New Roman"/>
        </w:rPr>
        <w:t xml:space="preserve"> the Offeror does not have any past performance, the Offeror shall provide an affirmative statement stating no past performance.</w:t>
      </w:r>
    </w:p>
    <w:p w14:paraId="5444B3B9" w14:textId="77777777" w:rsidR="00135962" w:rsidRPr="00A03592" w:rsidRDefault="00135962" w:rsidP="00135962">
      <w:pPr>
        <w:spacing w:before="0" w:after="0" w:line="240" w:lineRule="auto"/>
        <w:rPr>
          <w:rFonts w:cs="Times New Roman"/>
        </w:rPr>
      </w:pPr>
    </w:p>
    <w:p w14:paraId="6AAFA788" w14:textId="6E698DA4" w:rsidR="00135962" w:rsidRPr="007D5F12" w:rsidRDefault="00135962" w:rsidP="00135962">
      <w:pPr>
        <w:spacing w:before="0" w:line="240" w:lineRule="auto"/>
        <w:rPr>
          <w:rFonts w:cs="Times New Roman"/>
        </w:rPr>
      </w:pPr>
      <w:r w:rsidRPr="00A03592">
        <w:rPr>
          <w:rFonts w:cs="Times New Roman"/>
        </w:rPr>
        <w:t xml:space="preserve">The Government reserves the right to use other information, as part of the Past Performance Evaluation, obtained from the following Government systems but not limited to: Contractor Performance </w:t>
      </w:r>
      <w:r w:rsidRPr="007D5F12">
        <w:rPr>
          <w:rFonts w:cs="Times New Roman"/>
        </w:rPr>
        <w:t xml:space="preserve">Assessment Reporting (CPAR), Supplier Performance Risk System (SPRS) and Contract Business Analysis Repository (CBAR). </w:t>
      </w:r>
      <w:r w:rsidR="00CF4A09" w:rsidRPr="007D5F12">
        <w:rPr>
          <w:rFonts w:cs="Times New Roman"/>
        </w:rPr>
        <w:t xml:space="preserve"> </w:t>
      </w:r>
      <w:r w:rsidRPr="007D5F12">
        <w:rPr>
          <w:rFonts w:cs="Times New Roman"/>
        </w:rPr>
        <w:t xml:space="preserve">The Government reserves the right to perform a financial review of the Offeror. </w:t>
      </w:r>
    </w:p>
    <w:p w14:paraId="32F233E9" w14:textId="2F8EB68C" w:rsidR="00CE0320" w:rsidRPr="007D5F12" w:rsidRDefault="00CE0320" w:rsidP="007D5F12">
      <w:pPr>
        <w:pStyle w:val="Heading2"/>
        <w:rPr>
          <w:rFonts w:eastAsiaTheme="minorHAnsi"/>
        </w:rPr>
      </w:pPr>
      <w:r w:rsidRPr="007D5F12">
        <w:rPr>
          <w:rFonts w:eastAsiaTheme="minorHAnsi"/>
        </w:rPr>
        <w:lastRenderedPageBreak/>
        <w:t xml:space="preserve">Factor </w:t>
      </w:r>
      <w:r w:rsidR="00281086" w:rsidRPr="007D5F12">
        <w:rPr>
          <w:rFonts w:eastAsiaTheme="minorHAnsi"/>
        </w:rPr>
        <w:t>4</w:t>
      </w:r>
      <w:r w:rsidRPr="007D5F12">
        <w:rPr>
          <w:rFonts w:eastAsiaTheme="minorHAnsi"/>
        </w:rPr>
        <w:t>: Price</w:t>
      </w:r>
    </w:p>
    <w:p w14:paraId="61E48732" w14:textId="6841D36D" w:rsidR="007D5F12" w:rsidRDefault="007D5F12" w:rsidP="007D5F12">
      <w:pPr>
        <w:spacing w:line="240" w:lineRule="auto"/>
        <w:contextualSpacing/>
        <w:rPr>
          <w:rFonts w:cs="Times New Roman"/>
        </w:rPr>
      </w:pPr>
      <w:r w:rsidRPr="007D5F12">
        <w:rPr>
          <w:rFonts w:cs="Times New Roman"/>
        </w:rPr>
        <w:t xml:space="preserve">Offerors shall complete the pricing table in Section B of the solicitation. </w:t>
      </w:r>
      <w:bookmarkStart w:id="13" w:name="_Hlk186197711"/>
      <w:r w:rsidRPr="007D5F12">
        <w:rPr>
          <w:rFonts w:cs="Times New Roman"/>
        </w:rPr>
        <w:t>The Government will evaluate the proposal for price reasonableness using the price analysis techniques described in FAR 15.404.</w:t>
      </w:r>
      <w:bookmarkEnd w:id="13"/>
      <w:r w:rsidRPr="007D5F12">
        <w:rPr>
          <w:rFonts w:cs="Times New Roman"/>
        </w:rPr>
        <w:t xml:space="preserve"> There</w:t>
      </w:r>
      <w:r>
        <w:rPr>
          <w:rFonts w:cs="Times New Roman"/>
        </w:rPr>
        <w:t xml:space="preserve"> may</w:t>
      </w:r>
      <w:r w:rsidRPr="007D5F12">
        <w:rPr>
          <w:rFonts w:cs="Times New Roman"/>
        </w:rPr>
        <w:t xml:space="preserve"> be multiple awards for the IDIQ.  The first delivery order will be evaluated along with the evaluation of each proposal for the IDIQ.  Each subsequent delivery order will be evaluated based on competition with Lowest Price Technically Acceptable (LPTA) techniques, Best Value Trade-Off, or </w:t>
      </w:r>
      <w:r>
        <w:rPr>
          <w:rFonts w:cs="Times New Roman"/>
        </w:rPr>
        <w:t xml:space="preserve">the Government will </w:t>
      </w:r>
      <w:r w:rsidRPr="007D5F12">
        <w:rPr>
          <w:rFonts w:cs="Times New Roman"/>
        </w:rPr>
        <w:t>initiate a direct award in the interest of industrial mobilization.</w:t>
      </w:r>
      <w:r w:rsidRPr="00B85409">
        <w:rPr>
          <w:rFonts w:cs="Times New Roman"/>
        </w:rPr>
        <w:t xml:space="preserve"> </w:t>
      </w:r>
      <w:r w:rsidR="00D02E28">
        <w:rPr>
          <w:rFonts w:cs="Times New Roman"/>
        </w:rPr>
        <w:t xml:space="preserve">The evaluation factors for each delivery order will be determined at the delivery order level.  </w:t>
      </w:r>
    </w:p>
    <w:p w14:paraId="4205F98E" w14:textId="77777777" w:rsidR="007D5F12" w:rsidRDefault="007D5F12" w:rsidP="007D5F12">
      <w:pPr>
        <w:spacing w:line="240" w:lineRule="auto"/>
        <w:contextualSpacing/>
        <w:rPr>
          <w:rFonts w:cs="Times New Roman"/>
        </w:rPr>
      </w:pPr>
    </w:p>
    <w:p w14:paraId="3FB0FCD6" w14:textId="77777777" w:rsidR="007D5F12" w:rsidRPr="00B85409" w:rsidRDefault="007D5F12" w:rsidP="007D5F12">
      <w:pPr>
        <w:spacing w:line="240" w:lineRule="auto"/>
        <w:contextualSpacing/>
        <w:rPr>
          <w:rFonts w:cs="Times New Roman"/>
        </w:rPr>
      </w:pPr>
      <w:bookmarkStart w:id="14" w:name="_Hlk186197823"/>
      <w:r w:rsidRPr="00B85409">
        <w:rPr>
          <w:rFonts w:cs="Times New Roman"/>
        </w:rPr>
        <w:t>The Government will evaluate price when the Government finds an Offeror acceptable under Factors 1, 2, and 3. The Government will evaluate price in accordance with FAR 15.101-2(a) Lowest price technically acceptable source selection process and DLAD 15.405 Price negotiation.  The Government reserves the right to make more than one award. The Government also reserves the right to make no award.</w:t>
      </w:r>
      <w:bookmarkEnd w:id="14"/>
    </w:p>
    <w:p w14:paraId="1B6B8611" w14:textId="77777777" w:rsidR="007D5F12" w:rsidRDefault="007D5F12" w:rsidP="007D5F12">
      <w:pPr>
        <w:spacing w:line="240" w:lineRule="auto"/>
        <w:contextualSpacing/>
        <w:rPr>
          <w:rFonts w:eastAsia="Calibri" w:cs="Times New Roman"/>
        </w:rPr>
      </w:pPr>
    </w:p>
    <w:p w14:paraId="5D814C44" w14:textId="199FCC19" w:rsidR="007D5F12" w:rsidRPr="00A12EF6" w:rsidRDefault="007D5F12" w:rsidP="007D5F12">
      <w:pPr>
        <w:spacing w:line="240" w:lineRule="auto"/>
        <w:contextualSpacing/>
        <w:rPr>
          <w:rFonts w:cs="Times New Roman"/>
        </w:rPr>
      </w:pPr>
      <w:r w:rsidRPr="00A12EF6">
        <w:rPr>
          <w:rFonts w:cs="Times New Roman"/>
        </w:rPr>
        <w:t xml:space="preserve">A written notice of award or acceptance of an offer, mailed or otherwise furnished to the successful offeror within the time for acceptance specified in the offer, shall result in a binding contract without further action by either party.  Before the offer’s specified expiration time, the Government may accept an offer (or part of an offer), </w:t>
      </w:r>
      <w:proofErr w:type="gramStart"/>
      <w:r w:rsidRPr="00A12EF6">
        <w:rPr>
          <w:rFonts w:cs="Times New Roman"/>
        </w:rPr>
        <w:t>whether or not</w:t>
      </w:r>
      <w:proofErr w:type="gramEnd"/>
      <w:r w:rsidRPr="00A12EF6">
        <w:rPr>
          <w:rFonts w:cs="Times New Roman"/>
        </w:rPr>
        <w:t xml:space="preserve"> there are negotiations after its receipt, unless a written notice of withdrawal is received before award.</w:t>
      </w:r>
    </w:p>
    <w:p w14:paraId="6DCFF1EF" w14:textId="77777777" w:rsidR="007D5F12" w:rsidRPr="00B85409" w:rsidRDefault="007D5F12" w:rsidP="007D5F12">
      <w:pPr>
        <w:spacing w:line="240" w:lineRule="auto"/>
        <w:contextualSpacing/>
        <w:rPr>
          <w:rFonts w:eastAsia="Calibri" w:cs="Times New Roman"/>
        </w:rPr>
      </w:pPr>
    </w:p>
    <w:p w14:paraId="726E4340" w14:textId="5B28E99C" w:rsidR="000A7ACB" w:rsidRPr="00281086" w:rsidRDefault="000A7ACB" w:rsidP="00E4756B">
      <w:pPr>
        <w:pStyle w:val="Heading3"/>
        <w:numPr>
          <w:ilvl w:val="0"/>
          <w:numId w:val="0"/>
        </w:numPr>
        <w:ind w:left="900"/>
        <w:rPr>
          <w:rFonts w:eastAsia="Times New Roman"/>
        </w:rPr>
      </w:pPr>
      <w:proofErr w:type="gramStart"/>
      <w:r w:rsidRPr="00281086">
        <w:rPr>
          <w:rFonts w:eastAsia="Times New Roman"/>
        </w:rPr>
        <w:t>Price Reasonableness</w:t>
      </w:r>
      <w:proofErr w:type="gramEnd"/>
    </w:p>
    <w:p w14:paraId="26603EA7" w14:textId="49523286" w:rsidR="00FA3529" w:rsidRPr="00997166" w:rsidRDefault="009B6118" w:rsidP="00997166">
      <w:pPr>
        <w:rPr>
          <w:rFonts w:cs="Times New Roman"/>
        </w:rPr>
      </w:pPr>
      <w:r w:rsidRPr="00281086">
        <w:rPr>
          <w:rFonts w:cs="Times New Roman"/>
        </w:rPr>
        <w:t xml:space="preserve">Proposals will be evaluated for price reasonableness. </w:t>
      </w:r>
      <w:r w:rsidR="00DC0079" w:rsidRPr="00281086">
        <w:rPr>
          <w:rFonts w:cs="Times New Roman"/>
        </w:rPr>
        <w:t xml:space="preserve"> </w:t>
      </w:r>
      <w:r w:rsidRPr="00281086">
        <w:rPr>
          <w:rFonts w:cs="Times New Roman"/>
        </w:rPr>
        <w:t xml:space="preserve">If price reasonableness cannot be determined, additional pricing information will be requested by the Government in accordance with DFARS 215.403-5. </w:t>
      </w:r>
      <w:r w:rsidR="0009604A" w:rsidRPr="00281086">
        <w:rPr>
          <w:rFonts w:cs="Times New Roman"/>
        </w:rPr>
        <w:t xml:space="preserve"> </w:t>
      </w:r>
      <w:r w:rsidRPr="00281086">
        <w:rPr>
          <w:rFonts w:cs="Times New Roman"/>
        </w:rPr>
        <w:t xml:space="preserve">Price evaluation will be based on the total </w:t>
      </w:r>
      <w:r w:rsidR="00375379" w:rsidRPr="00281086">
        <w:rPr>
          <w:rFonts w:cs="Times New Roman"/>
        </w:rPr>
        <w:t xml:space="preserve">price </w:t>
      </w:r>
      <w:r w:rsidRPr="00281086">
        <w:rPr>
          <w:rFonts w:cs="Times New Roman"/>
        </w:rPr>
        <w:t xml:space="preserve">for all CLINs. </w:t>
      </w:r>
      <w:r w:rsidR="00D61C53" w:rsidRPr="00281086">
        <w:rPr>
          <w:rFonts w:cs="Times New Roman"/>
        </w:rPr>
        <w:t xml:space="preserve"> </w:t>
      </w:r>
      <w:r w:rsidRPr="00281086">
        <w:rPr>
          <w:rFonts w:cs="Times New Roman"/>
        </w:rPr>
        <w:t xml:space="preserve">If necessary, an informal breakdown </w:t>
      </w:r>
      <w:r w:rsidR="009900DF" w:rsidRPr="00281086">
        <w:rPr>
          <w:rFonts w:cs="Times New Roman"/>
        </w:rPr>
        <w:t>will be required at the CLIN level</w:t>
      </w:r>
      <w:r w:rsidR="00FA6043" w:rsidRPr="00281086">
        <w:rPr>
          <w:rFonts w:cs="Times New Roman"/>
        </w:rPr>
        <w:t xml:space="preserve"> </w:t>
      </w:r>
      <w:r w:rsidRPr="00281086">
        <w:rPr>
          <w:rFonts w:cs="Times New Roman"/>
        </w:rPr>
        <w:t>to include</w:t>
      </w:r>
      <w:r w:rsidR="009900DF" w:rsidRPr="00281086">
        <w:rPr>
          <w:rFonts w:cs="Times New Roman"/>
        </w:rPr>
        <w:t>,</w:t>
      </w:r>
      <w:r w:rsidRPr="00281086">
        <w:rPr>
          <w:rFonts w:cs="Times New Roman"/>
        </w:rPr>
        <w:t xml:space="preserve"> but not limited to</w:t>
      </w:r>
      <w:r w:rsidR="009900DF" w:rsidRPr="00281086">
        <w:rPr>
          <w:rFonts w:cs="Times New Roman"/>
        </w:rPr>
        <w:t>,</w:t>
      </w:r>
      <w:r w:rsidRPr="00281086">
        <w:rPr>
          <w:rFonts w:cs="Times New Roman"/>
        </w:rPr>
        <w:t xml:space="preserve"> material, labor, overhead, general and administrative expenses, miscellaneous subcontracting, travel/per diem, contract data and any miscellaneous cost items.</w:t>
      </w:r>
      <w:r w:rsidRPr="00B97ECC">
        <w:rPr>
          <w:rFonts w:cs="Times New Roman"/>
        </w:rPr>
        <w:t xml:space="preserve"> </w:t>
      </w:r>
    </w:p>
    <w:sectPr w:rsidR="00FA3529" w:rsidRPr="00997166" w:rsidSect="00ED705E">
      <w:headerReference w:type="default" r:id="rId12"/>
      <w:footerReference w:type="default" r:id="rId13"/>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852BDA" w14:textId="77777777" w:rsidR="00656176" w:rsidRDefault="00656176" w:rsidP="00320BF4">
      <w:pPr>
        <w:spacing w:before="0" w:after="0" w:line="240" w:lineRule="auto"/>
      </w:pPr>
      <w:r>
        <w:separator/>
      </w:r>
    </w:p>
  </w:endnote>
  <w:endnote w:type="continuationSeparator" w:id="0">
    <w:p w14:paraId="23D44841" w14:textId="77777777" w:rsidR="00656176" w:rsidRDefault="00656176" w:rsidP="00320BF4">
      <w:pPr>
        <w:spacing w:before="0" w:after="0" w:line="240" w:lineRule="auto"/>
      </w:pPr>
      <w:r>
        <w:continuationSeparator/>
      </w:r>
    </w:p>
  </w:endnote>
  <w:endnote w:type="continuationNotice" w:id="1">
    <w:p w14:paraId="5DFF28EB" w14:textId="77777777" w:rsidR="00656176" w:rsidRDefault="00656176">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NewRomanPS">
    <w:altName w:val="Times New Roman"/>
    <w:panose1 w:val="00000000000000000000"/>
    <w:charset w:val="00"/>
    <w:family w:val="roman"/>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3EA27" w14:textId="4B4F9D81" w:rsidR="00D15EFE" w:rsidRDefault="00D15EFE" w:rsidP="009B5CC8">
    <w:pPr>
      <w:pStyle w:val="Footer"/>
      <w:jc w:val="center"/>
    </w:pPr>
  </w:p>
  <w:p w14:paraId="449B4FF0" w14:textId="77777777" w:rsidR="00D15EFE" w:rsidRDefault="00D15E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9CC58D" w14:textId="77777777" w:rsidR="00656176" w:rsidRDefault="00656176" w:rsidP="00320BF4">
      <w:pPr>
        <w:spacing w:before="0" w:after="0" w:line="240" w:lineRule="auto"/>
      </w:pPr>
      <w:r>
        <w:separator/>
      </w:r>
    </w:p>
  </w:footnote>
  <w:footnote w:type="continuationSeparator" w:id="0">
    <w:p w14:paraId="2C81E6E2" w14:textId="77777777" w:rsidR="00656176" w:rsidRDefault="00656176" w:rsidP="00320BF4">
      <w:pPr>
        <w:spacing w:before="0" w:after="0" w:line="240" w:lineRule="auto"/>
      </w:pPr>
      <w:r>
        <w:continuationSeparator/>
      </w:r>
    </w:p>
  </w:footnote>
  <w:footnote w:type="continuationNotice" w:id="1">
    <w:p w14:paraId="5DB4797F" w14:textId="77777777" w:rsidR="00656176" w:rsidRDefault="00656176">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CBC21" w14:textId="0A714CA6" w:rsidR="0091283D" w:rsidRDefault="00227A3F" w:rsidP="0091283D">
    <w:pPr>
      <w:pStyle w:val="BodyText"/>
      <w:jc w:val="center"/>
      <w:outlineLvl w:val="0"/>
      <w:rPr>
        <w:rFonts w:ascii="Times New Roman" w:hAnsi="Times New Roman"/>
        <w:b/>
        <w:szCs w:val="24"/>
      </w:rPr>
    </w:pPr>
    <w:r>
      <w:rPr>
        <w:rFonts w:ascii="Times New Roman" w:hAnsi="Times New Roman"/>
        <w:b/>
        <w:szCs w:val="24"/>
        <w:lang w:val="en-US"/>
      </w:rPr>
      <w:t xml:space="preserve">NdFeB </w:t>
    </w:r>
    <w:r w:rsidR="00A03592">
      <w:rPr>
        <w:rFonts w:ascii="Times New Roman" w:hAnsi="Times New Roman"/>
        <w:b/>
        <w:szCs w:val="24"/>
        <w:lang w:val="en-US"/>
      </w:rPr>
      <w:t>MAGNET BLOCK</w:t>
    </w:r>
  </w:p>
  <w:p w14:paraId="31F24D95" w14:textId="70D79195" w:rsidR="00DE691C" w:rsidRPr="0048066A" w:rsidRDefault="009B6118" w:rsidP="008C6E66">
    <w:pPr>
      <w:autoSpaceDE w:val="0"/>
      <w:autoSpaceDN w:val="0"/>
      <w:spacing w:before="0" w:after="0" w:line="240" w:lineRule="auto"/>
      <w:jc w:val="center"/>
      <w:rPr>
        <w:rFonts w:eastAsia="Times New Roman" w:cs="Times New Roman"/>
        <w:b/>
      </w:rPr>
    </w:pPr>
    <w:r>
      <w:rPr>
        <w:rFonts w:eastAsia="Times New Roman" w:cs="Times New Roman"/>
        <w:b/>
      </w:rPr>
      <w:t>SECTION</w:t>
    </w:r>
    <w:r w:rsidR="00DE691C" w:rsidRPr="0048066A">
      <w:rPr>
        <w:rFonts w:eastAsia="Times New Roman" w:cs="Times New Roman"/>
        <w:b/>
      </w:rPr>
      <w:t xml:space="preserve"> L</w:t>
    </w:r>
    <w:r w:rsidR="00B45F62">
      <w:rPr>
        <w:rFonts w:eastAsia="Times New Roman" w:cs="Times New Roman"/>
        <w:b/>
      </w:rPr>
      <w:t xml:space="preserve"> SP</w:t>
    </w:r>
    <w:r w:rsidR="00A0643E">
      <w:rPr>
        <w:rFonts w:eastAsia="Times New Roman" w:cs="Times New Roman"/>
        <w:b/>
      </w:rPr>
      <w:t>80</w:t>
    </w:r>
    <w:r w:rsidR="00C341F4">
      <w:rPr>
        <w:rFonts w:eastAsia="Times New Roman" w:cs="Times New Roman"/>
        <w:b/>
      </w:rPr>
      <w:t>0</w:t>
    </w:r>
    <w:r w:rsidR="00A0643E">
      <w:rPr>
        <w:rFonts w:eastAsia="Times New Roman" w:cs="Times New Roman"/>
        <w:b/>
      </w:rPr>
      <w:t>0-25-R-</w:t>
    </w:r>
    <w:r w:rsidR="00BC539E">
      <w:rPr>
        <w:rFonts w:eastAsia="Times New Roman" w:cs="Times New Roman"/>
        <w:b/>
      </w:rPr>
      <w:t>00</w:t>
    </w:r>
    <w:r w:rsidR="00227A3F">
      <w:rPr>
        <w:rFonts w:eastAsia="Times New Roman" w:cs="Times New Roman"/>
        <w:b/>
      </w:rPr>
      <w:t>22</w:t>
    </w:r>
  </w:p>
  <w:p w14:paraId="37972253" w14:textId="77777777" w:rsidR="00DE691C" w:rsidRPr="0048066A" w:rsidRDefault="00DE691C" w:rsidP="008C6E66">
    <w:pPr>
      <w:spacing w:before="0" w:after="0" w:line="240" w:lineRule="auto"/>
      <w:jc w:val="center"/>
      <w:rPr>
        <w:b/>
      </w:rPr>
    </w:pPr>
    <w:r w:rsidRPr="0048066A">
      <w:rPr>
        <w:b/>
      </w:rPr>
      <w:t>INSTRUCTIONS, CONDITIONS, AND NOTICES TO OFFERORS</w:t>
    </w:r>
  </w:p>
  <w:p w14:paraId="3C0C91C9" w14:textId="77777777" w:rsidR="00DE691C" w:rsidRPr="002C731F" w:rsidRDefault="00DE691C" w:rsidP="008C6E66">
    <w:pPr>
      <w:spacing w:before="0" w:after="0" w:line="240" w:lineRule="auto"/>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1773A"/>
    <w:multiLevelType w:val="hybridMultilevel"/>
    <w:tmpl w:val="905239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235025"/>
    <w:multiLevelType w:val="hybridMultilevel"/>
    <w:tmpl w:val="A0BE31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E7232D"/>
    <w:multiLevelType w:val="hybridMultilevel"/>
    <w:tmpl w:val="4B9623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8125B6"/>
    <w:multiLevelType w:val="hybridMultilevel"/>
    <w:tmpl w:val="C28060CE"/>
    <w:lvl w:ilvl="0" w:tplc="04090001">
      <w:start w:val="1"/>
      <w:numFmt w:val="bullet"/>
      <w:lvlText w:val=""/>
      <w:lvlJc w:val="left"/>
      <w:pPr>
        <w:ind w:left="936" w:hanging="360"/>
      </w:pPr>
      <w:rPr>
        <w:rFonts w:ascii="Symbol" w:hAnsi="Symbol"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4" w15:restartNumberingAfterBreak="0">
    <w:nsid w:val="076B3E29"/>
    <w:multiLevelType w:val="hybridMultilevel"/>
    <w:tmpl w:val="E7261862"/>
    <w:lvl w:ilvl="0" w:tplc="04090011">
      <w:start w:val="1"/>
      <w:numFmt w:val="decimal"/>
      <w:lvlText w:val="%1)"/>
      <w:lvlJc w:val="left"/>
      <w:pPr>
        <w:tabs>
          <w:tab w:val="num" w:pos="540"/>
        </w:tabs>
        <w:ind w:left="540" w:hanging="360"/>
      </w:pPr>
    </w:lvl>
    <w:lvl w:ilvl="1" w:tplc="A7E803F0">
      <w:start w:val="1"/>
      <w:numFmt w:val="lowerLetter"/>
      <w:lvlText w:val="%2)"/>
      <w:lvlJc w:val="left"/>
      <w:pPr>
        <w:tabs>
          <w:tab w:val="num" w:pos="1260"/>
        </w:tabs>
        <w:ind w:left="1260" w:hanging="360"/>
      </w:pPr>
    </w:lvl>
    <w:lvl w:ilvl="2" w:tplc="0409001B">
      <w:start w:val="1"/>
      <w:numFmt w:val="lowerRoman"/>
      <w:lvlText w:val="%3."/>
      <w:lvlJc w:val="right"/>
      <w:pPr>
        <w:tabs>
          <w:tab w:val="num" w:pos="1980"/>
        </w:tabs>
        <w:ind w:left="1980" w:hanging="180"/>
      </w:pPr>
    </w:lvl>
    <w:lvl w:ilvl="3" w:tplc="0409000F">
      <w:start w:val="1"/>
      <w:numFmt w:val="decimal"/>
      <w:lvlText w:val="%4."/>
      <w:lvlJc w:val="left"/>
      <w:pPr>
        <w:tabs>
          <w:tab w:val="num" w:pos="2700"/>
        </w:tabs>
        <w:ind w:left="2700" w:hanging="360"/>
      </w:pPr>
    </w:lvl>
    <w:lvl w:ilvl="4" w:tplc="04090019">
      <w:start w:val="1"/>
      <w:numFmt w:val="lowerLetter"/>
      <w:lvlText w:val="%5."/>
      <w:lvlJc w:val="left"/>
      <w:pPr>
        <w:tabs>
          <w:tab w:val="num" w:pos="3420"/>
        </w:tabs>
        <w:ind w:left="3420" w:hanging="360"/>
      </w:pPr>
    </w:lvl>
    <w:lvl w:ilvl="5" w:tplc="0409001B">
      <w:start w:val="1"/>
      <w:numFmt w:val="lowerRoman"/>
      <w:lvlText w:val="%6."/>
      <w:lvlJc w:val="right"/>
      <w:pPr>
        <w:tabs>
          <w:tab w:val="num" w:pos="4140"/>
        </w:tabs>
        <w:ind w:left="4140" w:hanging="180"/>
      </w:pPr>
    </w:lvl>
    <w:lvl w:ilvl="6" w:tplc="0409000F">
      <w:start w:val="1"/>
      <w:numFmt w:val="decimal"/>
      <w:lvlText w:val="%7."/>
      <w:lvlJc w:val="left"/>
      <w:pPr>
        <w:tabs>
          <w:tab w:val="num" w:pos="4860"/>
        </w:tabs>
        <w:ind w:left="4860" w:hanging="360"/>
      </w:pPr>
    </w:lvl>
    <w:lvl w:ilvl="7" w:tplc="04090019">
      <w:start w:val="1"/>
      <w:numFmt w:val="lowerLetter"/>
      <w:lvlText w:val="%8."/>
      <w:lvlJc w:val="left"/>
      <w:pPr>
        <w:tabs>
          <w:tab w:val="num" w:pos="5580"/>
        </w:tabs>
        <w:ind w:left="5580" w:hanging="360"/>
      </w:pPr>
    </w:lvl>
    <w:lvl w:ilvl="8" w:tplc="0409001B">
      <w:start w:val="1"/>
      <w:numFmt w:val="lowerRoman"/>
      <w:lvlText w:val="%9."/>
      <w:lvlJc w:val="right"/>
      <w:pPr>
        <w:tabs>
          <w:tab w:val="num" w:pos="6300"/>
        </w:tabs>
        <w:ind w:left="6300" w:hanging="180"/>
      </w:pPr>
    </w:lvl>
  </w:abstractNum>
  <w:abstractNum w:abstractNumId="5" w15:restartNumberingAfterBreak="0">
    <w:nsid w:val="0D5E7544"/>
    <w:multiLevelType w:val="hybridMultilevel"/>
    <w:tmpl w:val="E3F01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DA24088"/>
    <w:multiLevelType w:val="hybridMultilevel"/>
    <w:tmpl w:val="BCE425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E674573"/>
    <w:multiLevelType w:val="hybridMultilevel"/>
    <w:tmpl w:val="2A682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2B56B04"/>
    <w:multiLevelType w:val="hybridMultilevel"/>
    <w:tmpl w:val="BF12AEEC"/>
    <w:lvl w:ilvl="0" w:tplc="256AD4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46F1AD0"/>
    <w:multiLevelType w:val="hybridMultilevel"/>
    <w:tmpl w:val="BBFC22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A82B78"/>
    <w:multiLevelType w:val="hybridMultilevel"/>
    <w:tmpl w:val="B10C85CE"/>
    <w:lvl w:ilvl="0" w:tplc="862A9864">
      <w:start w:val="1"/>
      <w:numFmt w:val="bullet"/>
      <w:pStyle w:val="Bullets1"/>
      <w:lvlText w:val=""/>
      <w:lvlJc w:val="left"/>
      <w:pPr>
        <w:tabs>
          <w:tab w:val="num" w:pos="1440"/>
        </w:tabs>
        <w:ind w:left="1440" w:hanging="360"/>
      </w:pPr>
      <w:rPr>
        <w:rFonts w:ascii="Symbol" w:hAnsi="Symbol" w:hint="default"/>
        <w:color w:val="auto"/>
        <w:sz w:val="19"/>
      </w:rPr>
    </w:lvl>
    <w:lvl w:ilvl="1" w:tplc="04090003">
      <w:start w:val="1"/>
      <w:numFmt w:val="bullet"/>
      <w:lvlText w:val="o"/>
      <w:lvlJc w:val="left"/>
      <w:pPr>
        <w:tabs>
          <w:tab w:val="num" w:pos="2160"/>
        </w:tabs>
        <w:ind w:left="2160" w:hanging="360"/>
      </w:pPr>
      <w:rPr>
        <w:rFonts w:ascii="Courier New" w:hAnsi="Courier New" w:cs="Times New Roman" w:hint="default"/>
      </w:rPr>
    </w:lvl>
    <w:lvl w:ilvl="2" w:tplc="04090005">
      <w:start w:val="1"/>
      <w:numFmt w:val="bullet"/>
      <w:lvlText w:val=""/>
      <w:lvlJc w:val="left"/>
      <w:pPr>
        <w:tabs>
          <w:tab w:val="num" w:pos="2880"/>
        </w:tabs>
        <w:ind w:left="2880" w:hanging="360"/>
      </w:pPr>
      <w:rPr>
        <w:rFonts w:ascii="Wingdings" w:hAnsi="Wingdings" w:hint="default"/>
      </w:rPr>
    </w:lvl>
    <w:lvl w:ilvl="3" w:tplc="04090001">
      <w:start w:val="1"/>
      <w:numFmt w:val="bullet"/>
      <w:lvlText w:val=""/>
      <w:lvlJc w:val="left"/>
      <w:pPr>
        <w:tabs>
          <w:tab w:val="num" w:pos="3600"/>
        </w:tabs>
        <w:ind w:left="3600" w:hanging="360"/>
      </w:pPr>
      <w:rPr>
        <w:rFonts w:ascii="Symbol" w:hAnsi="Symbol" w:hint="default"/>
      </w:rPr>
    </w:lvl>
    <w:lvl w:ilvl="4" w:tplc="04090003">
      <w:start w:val="1"/>
      <w:numFmt w:val="bullet"/>
      <w:lvlText w:val="o"/>
      <w:lvlJc w:val="left"/>
      <w:pPr>
        <w:tabs>
          <w:tab w:val="num" w:pos="4320"/>
        </w:tabs>
        <w:ind w:left="4320" w:hanging="360"/>
      </w:pPr>
      <w:rPr>
        <w:rFonts w:ascii="Courier New" w:hAnsi="Courier New" w:cs="Times New Roman" w:hint="default"/>
      </w:rPr>
    </w:lvl>
    <w:lvl w:ilvl="5" w:tplc="04090005">
      <w:start w:val="1"/>
      <w:numFmt w:val="bullet"/>
      <w:lvlText w:val=""/>
      <w:lvlJc w:val="left"/>
      <w:pPr>
        <w:tabs>
          <w:tab w:val="num" w:pos="5040"/>
        </w:tabs>
        <w:ind w:left="5040" w:hanging="360"/>
      </w:pPr>
      <w:rPr>
        <w:rFonts w:ascii="Wingdings" w:hAnsi="Wingdings" w:hint="default"/>
      </w:rPr>
    </w:lvl>
    <w:lvl w:ilvl="6" w:tplc="04090001">
      <w:start w:val="1"/>
      <w:numFmt w:val="bullet"/>
      <w:lvlText w:val=""/>
      <w:lvlJc w:val="left"/>
      <w:pPr>
        <w:tabs>
          <w:tab w:val="num" w:pos="5760"/>
        </w:tabs>
        <w:ind w:left="5760" w:hanging="360"/>
      </w:pPr>
      <w:rPr>
        <w:rFonts w:ascii="Symbol" w:hAnsi="Symbol" w:hint="default"/>
      </w:rPr>
    </w:lvl>
    <w:lvl w:ilvl="7" w:tplc="04090003">
      <w:start w:val="1"/>
      <w:numFmt w:val="bullet"/>
      <w:lvlText w:val="o"/>
      <w:lvlJc w:val="left"/>
      <w:pPr>
        <w:tabs>
          <w:tab w:val="num" w:pos="6480"/>
        </w:tabs>
        <w:ind w:left="6480" w:hanging="360"/>
      </w:pPr>
      <w:rPr>
        <w:rFonts w:ascii="Courier New" w:hAnsi="Courier New" w:cs="Times New Roman" w:hint="default"/>
      </w:rPr>
    </w:lvl>
    <w:lvl w:ilvl="8" w:tplc="04090005">
      <w:start w:val="1"/>
      <w:numFmt w:val="bullet"/>
      <w:lvlText w:val=""/>
      <w:lvlJc w:val="left"/>
      <w:pPr>
        <w:tabs>
          <w:tab w:val="num" w:pos="7200"/>
        </w:tabs>
        <w:ind w:left="7200" w:hanging="360"/>
      </w:pPr>
      <w:rPr>
        <w:rFonts w:ascii="Wingdings" w:hAnsi="Wingdings" w:hint="default"/>
      </w:rPr>
    </w:lvl>
  </w:abstractNum>
  <w:abstractNum w:abstractNumId="11" w15:restartNumberingAfterBreak="0">
    <w:nsid w:val="1CBB69E9"/>
    <w:multiLevelType w:val="multilevel"/>
    <w:tmpl w:val="571C4EA4"/>
    <w:lvl w:ilvl="0">
      <w:start w:val="1"/>
      <w:numFmt w:val="decimal"/>
      <w:pStyle w:val="Heading1"/>
      <w:lvlText w:val="%1.0"/>
      <w:lvlJc w:val="left"/>
      <w:pPr>
        <w:ind w:left="612" w:hanging="432"/>
      </w:pPr>
      <w:rPr>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ind w:left="1836" w:hanging="576"/>
      </w:pPr>
      <w:rPr>
        <w:rFonts w:ascii="Times New Roman" w:hAnsi="Times New Roman"/>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3600" w:hanging="720"/>
      </w:pPr>
      <w:rPr>
        <w:rFonts w:ascii="Times New Roman" w:hAnsi="Times New Roman"/>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864" w:hanging="864"/>
      </w:pPr>
      <w:rPr>
        <w:b/>
        <w:bCs/>
        <w:i w:val="0"/>
        <w:color w:val="auto"/>
      </w:rPr>
    </w:lvl>
    <w:lvl w:ilvl="4">
      <w:start w:val="1"/>
      <w:numFmt w:val="decimal"/>
      <w:pStyle w:val="Heading5"/>
      <w:lvlText w:val="%1.%2.%3.%4.%5"/>
      <w:lvlJc w:val="left"/>
      <w:pPr>
        <w:ind w:left="1008" w:hanging="1008"/>
      </w:pPr>
      <w:rPr>
        <w:b/>
        <w:color w:val="auto"/>
      </w:rPr>
    </w:lvl>
    <w:lvl w:ilvl="5">
      <w:start w:val="1"/>
      <w:numFmt w:val="decimal"/>
      <w:pStyle w:val="Heading6"/>
      <w:lvlText w:val="%1.%2.%3.%4.%5.%6"/>
      <w:lvlJc w:val="left"/>
      <w:pPr>
        <w:ind w:left="1152" w:hanging="1152"/>
      </w:pPr>
      <w:rPr>
        <w:b/>
        <w:i w:val="0"/>
        <w:color w:val="auto"/>
      </w:r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2" w15:restartNumberingAfterBreak="0">
    <w:nsid w:val="1DAB6868"/>
    <w:multiLevelType w:val="hybridMultilevel"/>
    <w:tmpl w:val="698ECABA"/>
    <w:lvl w:ilvl="0" w:tplc="98A6AC3A">
      <w:start w:val="1"/>
      <w:numFmt w:val="bullet"/>
      <w:lvlText w:val=""/>
      <w:lvlJc w:val="left"/>
      <w:pPr>
        <w:tabs>
          <w:tab w:val="num" w:pos="1080"/>
        </w:tabs>
        <w:ind w:left="1080" w:hanging="360"/>
      </w:pPr>
      <w:rPr>
        <w:rFonts w:ascii="Symbol" w:hAnsi="Symbol" w:hint="default"/>
        <w:sz w:val="24"/>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13" w15:restartNumberingAfterBreak="0">
    <w:nsid w:val="20D1287D"/>
    <w:multiLevelType w:val="hybridMultilevel"/>
    <w:tmpl w:val="1C08C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DC65D0"/>
    <w:multiLevelType w:val="hybridMultilevel"/>
    <w:tmpl w:val="3CD04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56C5A6D"/>
    <w:multiLevelType w:val="hybridMultilevel"/>
    <w:tmpl w:val="F69452BC"/>
    <w:lvl w:ilvl="0" w:tplc="04090001">
      <w:start w:val="1"/>
      <w:numFmt w:val="bullet"/>
      <w:lvlText w:val=""/>
      <w:lvlJc w:val="left"/>
      <w:pPr>
        <w:ind w:left="936" w:hanging="360"/>
      </w:pPr>
      <w:rPr>
        <w:rFonts w:ascii="Symbol" w:hAnsi="Symbol"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16" w15:restartNumberingAfterBreak="0">
    <w:nsid w:val="25F67FC3"/>
    <w:multiLevelType w:val="hybridMultilevel"/>
    <w:tmpl w:val="46BE59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69C7453"/>
    <w:multiLevelType w:val="hybridMultilevel"/>
    <w:tmpl w:val="AF3871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A2B6189"/>
    <w:multiLevelType w:val="hybridMultilevel"/>
    <w:tmpl w:val="1780F3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C656617"/>
    <w:multiLevelType w:val="hybridMultilevel"/>
    <w:tmpl w:val="86C6D0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32C669D"/>
    <w:multiLevelType w:val="hybridMultilevel"/>
    <w:tmpl w:val="8988A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63E2C80"/>
    <w:multiLevelType w:val="hybridMultilevel"/>
    <w:tmpl w:val="B5FCF5BA"/>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22" w15:restartNumberingAfterBreak="0">
    <w:nsid w:val="45807AD0"/>
    <w:multiLevelType w:val="hybridMultilevel"/>
    <w:tmpl w:val="B84E1A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59E065B"/>
    <w:multiLevelType w:val="hybridMultilevel"/>
    <w:tmpl w:val="061839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1591187"/>
    <w:multiLevelType w:val="hybridMultilevel"/>
    <w:tmpl w:val="1F9060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17C36F9"/>
    <w:multiLevelType w:val="hybridMultilevel"/>
    <w:tmpl w:val="6B04F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B505CA3"/>
    <w:multiLevelType w:val="hybridMultilevel"/>
    <w:tmpl w:val="39C244C2"/>
    <w:lvl w:ilvl="0" w:tplc="04090001">
      <w:start w:val="1"/>
      <w:numFmt w:val="bullet"/>
      <w:lvlText w:val=""/>
      <w:lvlJc w:val="left"/>
      <w:pPr>
        <w:ind w:left="900" w:hanging="360"/>
      </w:pPr>
      <w:rPr>
        <w:rFonts w:ascii="Symbol" w:hAnsi="Symbol" w:hint="default"/>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7" w15:restartNumberingAfterBreak="0">
    <w:nsid w:val="5BC906F7"/>
    <w:multiLevelType w:val="hybridMultilevel"/>
    <w:tmpl w:val="CDD62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C32336F"/>
    <w:multiLevelType w:val="hybridMultilevel"/>
    <w:tmpl w:val="4858C8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E663AEC"/>
    <w:multiLevelType w:val="hybridMultilevel"/>
    <w:tmpl w:val="50B49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3D6484E"/>
    <w:multiLevelType w:val="hybridMultilevel"/>
    <w:tmpl w:val="5B4E11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4C471E4"/>
    <w:multiLevelType w:val="hybridMultilevel"/>
    <w:tmpl w:val="30D25F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76E2531"/>
    <w:multiLevelType w:val="hybridMultilevel"/>
    <w:tmpl w:val="ED9AAB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C9D03E3"/>
    <w:multiLevelType w:val="hybridMultilevel"/>
    <w:tmpl w:val="80E68A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1E079DF"/>
    <w:multiLevelType w:val="hybridMultilevel"/>
    <w:tmpl w:val="467A06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6461D4F"/>
    <w:multiLevelType w:val="hybridMultilevel"/>
    <w:tmpl w:val="CD1089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698659C"/>
    <w:multiLevelType w:val="hybridMultilevel"/>
    <w:tmpl w:val="57364810"/>
    <w:lvl w:ilvl="0" w:tplc="0F58FEFA">
      <w:start w:val="1"/>
      <w:numFmt w:val="decimal"/>
      <w:lvlText w:val="%1)"/>
      <w:lvlJc w:val="left"/>
      <w:pPr>
        <w:ind w:left="1080" w:hanging="360"/>
      </w:pPr>
      <w:rPr>
        <w:sz w:val="24"/>
        <w:szCs w:val="24"/>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7" w15:restartNumberingAfterBreak="0">
    <w:nsid w:val="7F8C7A09"/>
    <w:multiLevelType w:val="hybridMultilevel"/>
    <w:tmpl w:val="FE6860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28834367">
    <w:abstractNumId w:val="11"/>
  </w:num>
  <w:num w:numId="2" w16cid:durableId="12447523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51297793">
    <w:abstractNumId w:val="12"/>
  </w:num>
  <w:num w:numId="4" w16cid:durableId="2026594981">
    <w:abstractNumId w:val="10"/>
  </w:num>
  <w:num w:numId="5" w16cid:durableId="49599440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62706300">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871986759">
    <w:abstractNumId w:val="15"/>
  </w:num>
  <w:num w:numId="8" w16cid:durableId="930698911">
    <w:abstractNumId w:val="26"/>
  </w:num>
  <w:num w:numId="9" w16cid:durableId="823087486">
    <w:abstractNumId w:val="16"/>
  </w:num>
  <w:num w:numId="10" w16cid:durableId="536623236">
    <w:abstractNumId w:val="28"/>
  </w:num>
  <w:num w:numId="11" w16cid:durableId="1743720978">
    <w:abstractNumId w:val="32"/>
  </w:num>
  <w:num w:numId="12" w16cid:durableId="324288872">
    <w:abstractNumId w:val="35"/>
  </w:num>
  <w:num w:numId="13" w16cid:durableId="661354734">
    <w:abstractNumId w:val="9"/>
  </w:num>
  <w:num w:numId="14" w16cid:durableId="672144694">
    <w:abstractNumId w:val="31"/>
  </w:num>
  <w:num w:numId="15" w16cid:durableId="1757750907">
    <w:abstractNumId w:val="0"/>
  </w:num>
  <w:num w:numId="16" w16cid:durableId="1360011501">
    <w:abstractNumId w:val="27"/>
  </w:num>
  <w:num w:numId="17" w16cid:durableId="318769736">
    <w:abstractNumId w:val="5"/>
  </w:num>
  <w:num w:numId="18" w16cid:durableId="1615861800">
    <w:abstractNumId w:val="30"/>
  </w:num>
  <w:num w:numId="19" w16cid:durableId="287007063">
    <w:abstractNumId w:val="1"/>
  </w:num>
  <w:num w:numId="20" w16cid:durableId="1493060582">
    <w:abstractNumId w:val="7"/>
  </w:num>
  <w:num w:numId="21" w16cid:durableId="279261652">
    <w:abstractNumId w:val="29"/>
  </w:num>
  <w:num w:numId="22" w16cid:durableId="799344867">
    <w:abstractNumId w:val="6"/>
  </w:num>
  <w:num w:numId="23" w16cid:durableId="859441184">
    <w:abstractNumId w:val="33"/>
  </w:num>
  <w:num w:numId="24" w16cid:durableId="1182204972">
    <w:abstractNumId w:val="20"/>
  </w:num>
  <w:num w:numId="25" w16cid:durableId="1729189070">
    <w:abstractNumId w:val="19"/>
  </w:num>
  <w:num w:numId="26" w16cid:durableId="1299530466">
    <w:abstractNumId w:val="13"/>
  </w:num>
  <w:num w:numId="27" w16cid:durableId="1998262382">
    <w:abstractNumId w:val="2"/>
  </w:num>
  <w:num w:numId="28" w16cid:durableId="1539856952">
    <w:abstractNumId w:val="25"/>
  </w:num>
  <w:num w:numId="29" w16cid:durableId="75632545">
    <w:abstractNumId w:val="22"/>
  </w:num>
  <w:num w:numId="30" w16cid:durableId="1903372441">
    <w:abstractNumId w:val="14"/>
  </w:num>
  <w:num w:numId="31" w16cid:durableId="483401682">
    <w:abstractNumId w:val="34"/>
  </w:num>
  <w:num w:numId="32" w16cid:durableId="1007096067">
    <w:abstractNumId w:val="23"/>
  </w:num>
  <w:num w:numId="33" w16cid:durableId="777138036">
    <w:abstractNumId w:val="18"/>
  </w:num>
  <w:num w:numId="34" w16cid:durableId="326053176">
    <w:abstractNumId w:val="37"/>
  </w:num>
  <w:num w:numId="35" w16cid:durableId="945693772">
    <w:abstractNumId w:val="17"/>
  </w:num>
  <w:num w:numId="36" w16cid:durableId="1137260552">
    <w:abstractNumId w:val="24"/>
  </w:num>
  <w:num w:numId="37" w16cid:durableId="1867057577">
    <w:abstractNumId w:val="4"/>
  </w:num>
  <w:num w:numId="38" w16cid:durableId="1850023812">
    <w:abstractNumId w:val="21"/>
  </w:num>
  <w:num w:numId="39" w16cid:durableId="1622564670">
    <w:abstractNumId w:val="3"/>
  </w:num>
  <w:num w:numId="40" w16cid:durableId="1848672071">
    <w:abstractNumId w:val="8"/>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20"/>
  <w:displayHorizontalDrawingGridEvery w:val="2"/>
  <w:displayVerticalDrawingGridEvery w:val="2"/>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5356"/>
    <w:rsid w:val="0000023C"/>
    <w:rsid w:val="0000121E"/>
    <w:rsid w:val="000024D3"/>
    <w:rsid w:val="0000593E"/>
    <w:rsid w:val="000077E8"/>
    <w:rsid w:val="00011BC3"/>
    <w:rsid w:val="00013B55"/>
    <w:rsid w:val="00014452"/>
    <w:rsid w:val="00015A8F"/>
    <w:rsid w:val="00016ACA"/>
    <w:rsid w:val="00022364"/>
    <w:rsid w:val="00025B61"/>
    <w:rsid w:val="00027C46"/>
    <w:rsid w:val="000300D5"/>
    <w:rsid w:val="00030DC7"/>
    <w:rsid w:val="0003340F"/>
    <w:rsid w:val="000340A3"/>
    <w:rsid w:val="00034354"/>
    <w:rsid w:val="00036527"/>
    <w:rsid w:val="0003799B"/>
    <w:rsid w:val="00041642"/>
    <w:rsid w:val="00044141"/>
    <w:rsid w:val="00044E7E"/>
    <w:rsid w:val="00050528"/>
    <w:rsid w:val="00050D29"/>
    <w:rsid w:val="00053F24"/>
    <w:rsid w:val="00054B22"/>
    <w:rsid w:val="00055111"/>
    <w:rsid w:val="00056BB4"/>
    <w:rsid w:val="00062787"/>
    <w:rsid w:val="000646F3"/>
    <w:rsid w:val="00064AF0"/>
    <w:rsid w:val="00065AF8"/>
    <w:rsid w:val="000663C3"/>
    <w:rsid w:val="00067685"/>
    <w:rsid w:val="000704A4"/>
    <w:rsid w:val="000705F4"/>
    <w:rsid w:val="00071086"/>
    <w:rsid w:val="000711B9"/>
    <w:rsid w:val="000714FE"/>
    <w:rsid w:val="0007274E"/>
    <w:rsid w:val="000739A0"/>
    <w:rsid w:val="00073E17"/>
    <w:rsid w:val="00074BA9"/>
    <w:rsid w:val="000764C0"/>
    <w:rsid w:val="000815C8"/>
    <w:rsid w:val="00082BEB"/>
    <w:rsid w:val="000833F2"/>
    <w:rsid w:val="00087288"/>
    <w:rsid w:val="000903EB"/>
    <w:rsid w:val="00090DE4"/>
    <w:rsid w:val="00091ACA"/>
    <w:rsid w:val="00092345"/>
    <w:rsid w:val="000923E8"/>
    <w:rsid w:val="0009604A"/>
    <w:rsid w:val="000A0D7D"/>
    <w:rsid w:val="000A1319"/>
    <w:rsid w:val="000A4356"/>
    <w:rsid w:val="000A521E"/>
    <w:rsid w:val="000A7ACB"/>
    <w:rsid w:val="000B0AC2"/>
    <w:rsid w:val="000B509D"/>
    <w:rsid w:val="000B50EF"/>
    <w:rsid w:val="000B5CA4"/>
    <w:rsid w:val="000B6118"/>
    <w:rsid w:val="000B6F7A"/>
    <w:rsid w:val="000B7041"/>
    <w:rsid w:val="000C004E"/>
    <w:rsid w:val="000C0061"/>
    <w:rsid w:val="000C05AD"/>
    <w:rsid w:val="000C0E63"/>
    <w:rsid w:val="000C30F2"/>
    <w:rsid w:val="000C42CF"/>
    <w:rsid w:val="000C464A"/>
    <w:rsid w:val="000C6491"/>
    <w:rsid w:val="000C6D17"/>
    <w:rsid w:val="000C6D5C"/>
    <w:rsid w:val="000D001C"/>
    <w:rsid w:val="000D0058"/>
    <w:rsid w:val="000D1CC8"/>
    <w:rsid w:val="000D2556"/>
    <w:rsid w:val="000D53E2"/>
    <w:rsid w:val="000E0BA3"/>
    <w:rsid w:val="000E0DAB"/>
    <w:rsid w:val="000E3868"/>
    <w:rsid w:val="000E3E22"/>
    <w:rsid w:val="000E4C20"/>
    <w:rsid w:val="000E567A"/>
    <w:rsid w:val="000E686B"/>
    <w:rsid w:val="000E6A50"/>
    <w:rsid w:val="000F38B1"/>
    <w:rsid w:val="000F53BC"/>
    <w:rsid w:val="000F5974"/>
    <w:rsid w:val="000F6D1F"/>
    <w:rsid w:val="000F7A19"/>
    <w:rsid w:val="0010269D"/>
    <w:rsid w:val="0011075E"/>
    <w:rsid w:val="001114C7"/>
    <w:rsid w:val="00116D7B"/>
    <w:rsid w:val="00120906"/>
    <w:rsid w:val="00120F67"/>
    <w:rsid w:val="001215AB"/>
    <w:rsid w:val="00121C81"/>
    <w:rsid w:val="00123AC4"/>
    <w:rsid w:val="00124315"/>
    <w:rsid w:val="00124615"/>
    <w:rsid w:val="0013086E"/>
    <w:rsid w:val="00135962"/>
    <w:rsid w:val="001360F6"/>
    <w:rsid w:val="00136482"/>
    <w:rsid w:val="00140767"/>
    <w:rsid w:val="00142F9F"/>
    <w:rsid w:val="001465AF"/>
    <w:rsid w:val="00150EF3"/>
    <w:rsid w:val="00152618"/>
    <w:rsid w:val="00153F64"/>
    <w:rsid w:val="001555D7"/>
    <w:rsid w:val="00155758"/>
    <w:rsid w:val="0016603A"/>
    <w:rsid w:val="001668C1"/>
    <w:rsid w:val="00167716"/>
    <w:rsid w:val="0017104B"/>
    <w:rsid w:val="001715C5"/>
    <w:rsid w:val="00176B92"/>
    <w:rsid w:val="00176DA2"/>
    <w:rsid w:val="001778E4"/>
    <w:rsid w:val="001808A6"/>
    <w:rsid w:val="00182574"/>
    <w:rsid w:val="00182BB7"/>
    <w:rsid w:val="0018404C"/>
    <w:rsid w:val="00187E1B"/>
    <w:rsid w:val="0019010B"/>
    <w:rsid w:val="00190BE8"/>
    <w:rsid w:val="001A0766"/>
    <w:rsid w:val="001A289B"/>
    <w:rsid w:val="001A7832"/>
    <w:rsid w:val="001B12E2"/>
    <w:rsid w:val="001B1A23"/>
    <w:rsid w:val="001B6B73"/>
    <w:rsid w:val="001C1324"/>
    <w:rsid w:val="001C3ABC"/>
    <w:rsid w:val="001C622E"/>
    <w:rsid w:val="001D11D1"/>
    <w:rsid w:val="001D17B5"/>
    <w:rsid w:val="001D2EDF"/>
    <w:rsid w:val="001D3464"/>
    <w:rsid w:val="001D3493"/>
    <w:rsid w:val="001D44FC"/>
    <w:rsid w:val="001D4ADC"/>
    <w:rsid w:val="001D5437"/>
    <w:rsid w:val="001E4FFC"/>
    <w:rsid w:val="001E5EC7"/>
    <w:rsid w:val="001E5F10"/>
    <w:rsid w:val="001E7356"/>
    <w:rsid w:val="001E7A1A"/>
    <w:rsid w:val="001F0F9E"/>
    <w:rsid w:val="001F2DE4"/>
    <w:rsid w:val="002017D9"/>
    <w:rsid w:val="00206CBA"/>
    <w:rsid w:val="00206F8A"/>
    <w:rsid w:val="002106C8"/>
    <w:rsid w:val="00210961"/>
    <w:rsid w:val="002129A8"/>
    <w:rsid w:val="002134A0"/>
    <w:rsid w:val="00215055"/>
    <w:rsid w:val="00217543"/>
    <w:rsid w:val="00220029"/>
    <w:rsid w:val="00223B4C"/>
    <w:rsid w:val="0022569D"/>
    <w:rsid w:val="00225D2C"/>
    <w:rsid w:val="002264DC"/>
    <w:rsid w:val="00227A3F"/>
    <w:rsid w:val="00231F94"/>
    <w:rsid w:val="002351B3"/>
    <w:rsid w:val="00235733"/>
    <w:rsid w:val="00235867"/>
    <w:rsid w:val="00241C70"/>
    <w:rsid w:val="00247821"/>
    <w:rsid w:val="002504DB"/>
    <w:rsid w:val="00250E27"/>
    <w:rsid w:val="002513A3"/>
    <w:rsid w:val="002515D9"/>
    <w:rsid w:val="00252067"/>
    <w:rsid w:val="002529D5"/>
    <w:rsid w:val="00252AA4"/>
    <w:rsid w:val="00253915"/>
    <w:rsid w:val="0025396F"/>
    <w:rsid w:val="00254629"/>
    <w:rsid w:val="00255C32"/>
    <w:rsid w:val="002575CF"/>
    <w:rsid w:val="002608D4"/>
    <w:rsid w:val="00264597"/>
    <w:rsid w:val="00266533"/>
    <w:rsid w:val="0026708B"/>
    <w:rsid w:val="002677AB"/>
    <w:rsid w:val="00270F14"/>
    <w:rsid w:val="002734A9"/>
    <w:rsid w:val="00273ADC"/>
    <w:rsid w:val="002758E5"/>
    <w:rsid w:val="00277097"/>
    <w:rsid w:val="0028024C"/>
    <w:rsid w:val="00280DDF"/>
    <w:rsid w:val="00281086"/>
    <w:rsid w:val="00282F23"/>
    <w:rsid w:val="00283DDA"/>
    <w:rsid w:val="0028442C"/>
    <w:rsid w:val="0028528A"/>
    <w:rsid w:val="002856F9"/>
    <w:rsid w:val="002863EC"/>
    <w:rsid w:val="00287736"/>
    <w:rsid w:val="00287CDB"/>
    <w:rsid w:val="00291441"/>
    <w:rsid w:val="002915D2"/>
    <w:rsid w:val="00292D08"/>
    <w:rsid w:val="00295B52"/>
    <w:rsid w:val="00296FEF"/>
    <w:rsid w:val="00297635"/>
    <w:rsid w:val="002A0B66"/>
    <w:rsid w:val="002A1365"/>
    <w:rsid w:val="002A1A58"/>
    <w:rsid w:val="002A238F"/>
    <w:rsid w:val="002A2518"/>
    <w:rsid w:val="002A4971"/>
    <w:rsid w:val="002A4DFC"/>
    <w:rsid w:val="002A50DD"/>
    <w:rsid w:val="002A6C29"/>
    <w:rsid w:val="002B223D"/>
    <w:rsid w:val="002B3EFB"/>
    <w:rsid w:val="002B420F"/>
    <w:rsid w:val="002B529B"/>
    <w:rsid w:val="002B62F6"/>
    <w:rsid w:val="002B7B94"/>
    <w:rsid w:val="002C249F"/>
    <w:rsid w:val="002C2AD8"/>
    <w:rsid w:val="002C2BE4"/>
    <w:rsid w:val="002C2FF1"/>
    <w:rsid w:val="002C61A7"/>
    <w:rsid w:val="002C6B78"/>
    <w:rsid w:val="002C6EDB"/>
    <w:rsid w:val="002C731F"/>
    <w:rsid w:val="002C75F1"/>
    <w:rsid w:val="002D0A26"/>
    <w:rsid w:val="002D1451"/>
    <w:rsid w:val="002D2158"/>
    <w:rsid w:val="002D35C9"/>
    <w:rsid w:val="002D3BA7"/>
    <w:rsid w:val="002E0EB7"/>
    <w:rsid w:val="002E228D"/>
    <w:rsid w:val="002E44BC"/>
    <w:rsid w:val="002E4511"/>
    <w:rsid w:val="002E6477"/>
    <w:rsid w:val="002E6E17"/>
    <w:rsid w:val="002E6EF6"/>
    <w:rsid w:val="002F3E01"/>
    <w:rsid w:val="002F4173"/>
    <w:rsid w:val="002F454F"/>
    <w:rsid w:val="002F5973"/>
    <w:rsid w:val="002F7145"/>
    <w:rsid w:val="002F7A4B"/>
    <w:rsid w:val="00301292"/>
    <w:rsid w:val="00302AAA"/>
    <w:rsid w:val="00304D76"/>
    <w:rsid w:val="00305763"/>
    <w:rsid w:val="003063AB"/>
    <w:rsid w:val="0030670C"/>
    <w:rsid w:val="00313096"/>
    <w:rsid w:val="0031360E"/>
    <w:rsid w:val="003158DB"/>
    <w:rsid w:val="00317A66"/>
    <w:rsid w:val="00320BF4"/>
    <w:rsid w:val="00322D1D"/>
    <w:rsid w:val="00323502"/>
    <w:rsid w:val="00330313"/>
    <w:rsid w:val="00333A2C"/>
    <w:rsid w:val="003347A8"/>
    <w:rsid w:val="003357B7"/>
    <w:rsid w:val="003362AB"/>
    <w:rsid w:val="003363AE"/>
    <w:rsid w:val="00337319"/>
    <w:rsid w:val="0034540A"/>
    <w:rsid w:val="00345607"/>
    <w:rsid w:val="00347B35"/>
    <w:rsid w:val="00350AA6"/>
    <w:rsid w:val="00350C70"/>
    <w:rsid w:val="00351C77"/>
    <w:rsid w:val="00360424"/>
    <w:rsid w:val="003616C3"/>
    <w:rsid w:val="003642A5"/>
    <w:rsid w:val="00365CFB"/>
    <w:rsid w:val="003703D2"/>
    <w:rsid w:val="0037058C"/>
    <w:rsid w:val="00370EFA"/>
    <w:rsid w:val="00371521"/>
    <w:rsid w:val="003743EC"/>
    <w:rsid w:val="00375379"/>
    <w:rsid w:val="00376772"/>
    <w:rsid w:val="00382E9A"/>
    <w:rsid w:val="00383DEB"/>
    <w:rsid w:val="00390186"/>
    <w:rsid w:val="0039021C"/>
    <w:rsid w:val="0039351F"/>
    <w:rsid w:val="003941C9"/>
    <w:rsid w:val="0039517D"/>
    <w:rsid w:val="003A3DD9"/>
    <w:rsid w:val="003A629D"/>
    <w:rsid w:val="003A647E"/>
    <w:rsid w:val="003B008B"/>
    <w:rsid w:val="003B01D0"/>
    <w:rsid w:val="003B1180"/>
    <w:rsid w:val="003B2482"/>
    <w:rsid w:val="003B3D13"/>
    <w:rsid w:val="003B4612"/>
    <w:rsid w:val="003B53EE"/>
    <w:rsid w:val="003C168F"/>
    <w:rsid w:val="003C1FCA"/>
    <w:rsid w:val="003C261C"/>
    <w:rsid w:val="003C26B8"/>
    <w:rsid w:val="003C313C"/>
    <w:rsid w:val="003C3B59"/>
    <w:rsid w:val="003C47ED"/>
    <w:rsid w:val="003D0A8C"/>
    <w:rsid w:val="003D123D"/>
    <w:rsid w:val="003D2C06"/>
    <w:rsid w:val="003D4724"/>
    <w:rsid w:val="003E2F84"/>
    <w:rsid w:val="003E39D2"/>
    <w:rsid w:val="003E5537"/>
    <w:rsid w:val="003E6BEE"/>
    <w:rsid w:val="003F08D1"/>
    <w:rsid w:val="003F1D19"/>
    <w:rsid w:val="003F22F1"/>
    <w:rsid w:val="003F2A06"/>
    <w:rsid w:val="003F2F28"/>
    <w:rsid w:val="003F4B48"/>
    <w:rsid w:val="003F5BE7"/>
    <w:rsid w:val="003F673B"/>
    <w:rsid w:val="00402798"/>
    <w:rsid w:val="0040293C"/>
    <w:rsid w:val="00402D42"/>
    <w:rsid w:val="0040336F"/>
    <w:rsid w:val="00405F82"/>
    <w:rsid w:val="00406165"/>
    <w:rsid w:val="004065B0"/>
    <w:rsid w:val="00407644"/>
    <w:rsid w:val="00407823"/>
    <w:rsid w:val="00407B54"/>
    <w:rsid w:val="00407FB9"/>
    <w:rsid w:val="00411698"/>
    <w:rsid w:val="00412DB8"/>
    <w:rsid w:val="004137F6"/>
    <w:rsid w:val="00413D96"/>
    <w:rsid w:val="00414080"/>
    <w:rsid w:val="00414672"/>
    <w:rsid w:val="0041651F"/>
    <w:rsid w:val="00417446"/>
    <w:rsid w:val="004174C5"/>
    <w:rsid w:val="00421286"/>
    <w:rsid w:val="00423B48"/>
    <w:rsid w:val="00424138"/>
    <w:rsid w:val="00424BA1"/>
    <w:rsid w:val="00424F59"/>
    <w:rsid w:val="00432AEE"/>
    <w:rsid w:val="00436804"/>
    <w:rsid w:val="00436ED0"/>
    <w:rsid w:val="00440DC6"/>
    <w:rsid w:val="00442095"/>
    <w:rsid w:val="00442BA5"/>
    <w:rsid w:val="00444A6A"/>
    <w:rsid w:val="00444C19"/>
    <w:rsid w:val="00444C2B"/>
    <w:rsid w:val="004503C9"/>
    <w:rsid w:val="00451947"/>
    <w:rsid w:val="00454567"/>
    <w:rsid w:val="0045676E"/>
    <w:rsid w:val="004572AF"/>
    <w:rsid w:val="004650C1"/>
    <w:rsid w:val="00465680"/>
    <w:rsid w:val="004660B8"/>
    <w:rsid w:val="0047045C"/>
    <w:rsid w:val="0047113B"/>
    <w:rsid w:val="00471291"/>
    <w:rsid w:val="00473B82"/>
    <w:rsid w:val="00473D79"/>
    <w:rsid w:val="004743E1"/>
    <w:rsid w:val="00475261"/>
    <w:rsid w:val="004753D2"/>
    <w:rsid w:val="0048066A"/>
    <w:rsid w:val="00481D02"/>
    <w:rsid w:val="0048479E"/>
    <w:rsid w:val="00485D82"/>
    <w:rsid w:val="00486958"/>
    <w:rsid w:val="00486ACE"/>
    <w:rsid w:val="0048718C"/>
    <w:rsid w:val="00487B0A"/>
    <w:rsid w:val="004908C3"/>
    <w:rsid w:val="00492F9A"/>
    <w:rsid w:val="00495B59"/>
    <w:rsid w:val="0049757E"/>
    <w:rsid w:val="004A291D"/>
    <w:rsid w:val="004A49C2"/>
    <w:rsid w:val="004A7EA9"/>
    <w:rsid w:val="004B3273"/>
    <w:rsid w:val="004B3F74"/>
    <w:rsid w:val="004B5AEA"/>
    <w:rsid w:val="004B7825"/>
    <w:rsid w:val="004B7B58"/>
    <w:rsid w:val="004B7EF9"/>
    <w:rsid w:val="004C0CAE"/>
    <w:rsid w:val="004C1D88"/>
    <w:rsid w:val="004C295C"/>
    <w:rsid w:val="004C371E"/>
    <w:rsid w:val="004C37DE"/>
    <w:rsid w:val="004C4875"/>
    <w:rsid w:val="004C5C4C"/>
    <w:rsid w:val="004C5E8E"/>
    <w:rsid w:val="004C6420"/>
    <w:rsid w:val="004C6FA4"/>
    <w:rsid w:val="004D2486"/>
    <w:rsid w:val="004D25F6"/>
    <w:rsid w:val="004D61F4"/>
    <w:rsid w:val="004D7664"/>
    <w:rsid w:val="004E0E9A"/>
    <w:rsid w:val="004E2005"/>
    <w:rsid w:val="004E3E3B"/>
    <w:rsid w:val="004E7413"/>
    <w:rsid w:val="004E7BB9"/>
    <w:rsid w:val="004F1315"/>
    <w:rsid w:val="004F2AB6"/>
    <w:rsid w:val="004F3743"/>
    <w:rsid w:val="004F4146"/>
    <w:rsid w:val="004F41B0"/>
    <w:rsid w:val="004F50D8"/>
    <w:rsid w:val="004F77D1"/>
    <w:rsid w:val="004F7B5B"/>
    <w:rsid w:val="00500D7C"/>
    <w:rsid w:val="0050146D"/>
    <w:rsid w:val="005030CE"/>
    <w:rsid w:val="0050361D"/>
    <w:rsid w:val="00504BF9"/>
    <w:rsid w:val="005063AD"/>
    <w:rsid w:val="00506D24"/>
    <w:rsid w:val="00512C4C"/>
    <w:rsid w:val="00513CF7"/>
    <w:rsid w:val="00515C66"/>
    <w:rsid w:val="00516E72"/>
    <w:rsid w:val="00517273"/>
    <w:rsid w:val="00521826"/>
    <w:rsid w:val="00521DD4"/>
    <w:rsid w:val="00521F14"/>
    <w:rsid w:val="00523811"/>
    <w:rsid w:val="005240E6"/>
    <w:rsid w:val="00525060"/>
    <w:rsid w:val="00527DD3"/>
    <w:rsid w:val="00531242"/>
    <w:rsid w:val="005343EB"/>
    <w:rsid w:val="005418ED"/>
    <w:rsid w:val="00541A4F"/>
    <w:rsid w:val="00541A7F"/>
    <w:rsid w:val="00544B54"/>
    <w:rsid w:val="00545909"/>
    <w:rsid w:val="005504C9"/>
    <w:rsid w:val="00551035"/>
    <w:rsid w:val="005512FA"/>
    <w:rsid w:val="00557653"/>
    <w:rsid w:val="005579DF"/>
    <w:rsid w:val="00560321"/>
    <w:rsid w:val="00563445"/>
    <w:rsid w:val="00564B53"/>
    <w:rsid w:val="00564EB1"/>
    <w:rsid w:val="00565FB0"/>
    <w:rsid w:val="00566533"/>
    <w:rsid w:val="00567DA8"/>
    <w:rsid w:val="00572993"/>
    <w:rsid w:val="00572E13"/>
    <w:rsid w:val="0057333D"/>
    <w:rsid w:val="00574F1D"/>
    <w:rsid w:val="005752E3"/>
    <w:rsid w:val="00576482"/>
    <w:rsid w:val="0058097C"/>
    <w:rsid w:val="00580BB4"/>
    <w:rsid w:val="005823AA"/>
    <w:rsid w:val="00582CF2"/>
    <w:rsid w:val="005844B9"/>
    <w:rsid w:val="00584C2B"/>
    <w:rsid w:val="00586507"/>
    <w:rsid w:val="00594022"/>
    <w:rsid w:val="005A078D"/>
    <w:rsid w:val="005A1AB2"/>
    <w:rsid w:val="005A1ABC"/>
    <w:rsid w:val="005A1CCE"/>
    <w:rsid w:val="005A3EC5"/>
    <w:rsid w:val="005A60F0"/>
    <w:rsid w:val="005A6A3F"/>
    <w:rsid w:val="005A7842"/>
    <w:rsid w:val="005B0774"/>
    <w:rsid w:val="005B668A"/>
    <w:rsid w:val="005C0D72"/>
    <w:rsid w:val="005C1EF5"/>
    <w:rsid w:val="005C2F17"/>
    <w:rsid w:val="005C49AF"/>
    <w:rsid w:val="005C4E85"/>
    <w:rsid w:val="005D0ACA"/>
    <w:rsid w:val="005D2C8C"/>
    <w:rsid w:val="005D33A4"/>
    <w:rsid w:val="005D3C83"/>
    <w:rsid w:val="005D5ACB"/>
    <w:rsid w:val="005D64C2"/>
    <w:rsid w:val="005E155C"/>
    <w:rsid w:val="005E3234"/>
    <w:rsid w:val="005E3682"/>
    <w:rsid w:val="005E3EBE"/>
    <w:rsid w:val="005E6443"/>
    <w:rsid w:val="005F0BA6"/>
    <w:rsid w:val="005F15D2"/>
    <w:rsid w:val="005F1BAB"/>
    <w:rsid w:val="005F49BE"/>
    <w:rsid w:val="005F7EB5"/>
    <w:rsid w:val="005F7EC8"/>
    <w:rsid w:val="0060036D"/>
    <w:rsid w:val="0060379C"/>
    <w:rsid w:val="00604BF4"/>
    <w:rsid w:val="00605DAA"/>
    <w:rsid w:val="006061D6"/>
    <w:rsid w:val="00607004"/>
    <w:rsid w:val="006074E9"/>
    <w:rsid w:val="006115AC"/>
    <w:rsid w:val="00611F12"/>
    <w:rsid w:val="0061266D"/>
    <w:rsid w:val="00612EBE"/>
    <w:rsid w:val="006158AE"/>
    <w:rsid w:val="00615C8E"/>
    <w:rsid w:val="0061709F"/>
    <w:rsid w:val="006176F8"/>
    <w:rsid w:val="00621F19"/>
    <w:rsid w:val="006250AA"/>
    <w:rsid w:val="00625123"/>
    <w:rsid w:val="0063226E"/>
    <w:rsid w:val="00636255"/>
    <w:rsid w:val="0063628A"/>
    <w:rsid w:val="0063761E"/>
    <w:rsid w:val="006400CB"/>
    <w:rsid w:val="006412E0"/>
    <w:rsid w:val="0064208A"/>
    <w:rsid w:val="006430C1"/>
    <w:rsid w:val="00645337"/>
    <w:rsid w:val="00646299"/>
    <w:rsid w:val="006465C8"/>
    <w:rsid w:val="00647BAC"/>
    <w:rsid w:val="006502CF"/>
    <w:rsid w:val="006518AC"/>
    <w:rsid w:val="006518DB"/>
    <w:rsid w:val="00651DD0"/>
    <w:rsid w:val="00653BE1"/>
    <w:rsid w:val="00656176"/>
    <w:rsid w:val="00660B22"/>
    <w:rsid w:val="00661AB6"/>
    <w:rsid w:val="00663F3C"/>
    <w:rsid w:val="006679B2"/>
    <w:rsid w:val="00670761"/>
    <w:rsid w:val="006712F7"/>
    <w:rsid w:val="006717CF"/>
    <w:rsid w:val="00671872"/>
    <w:rsid w:val="00671C2E"/>
    <w:rsid w:val="00676A61"/>
    <w:rsid w:val="006850C3"/>
    <w:rsid w:val="006854BB"/>
    <w:rsid w:val="006862DC"/>
    <w:rsid w:val="00691EBF"/>
    <w:rsid w:val="006925AB"/>
    <w:rsid w:val="0069549A"/>
    <w:rsid w:val="00696EE6"/>
    <w:rsid w:val="0069722B"/>
    <w:rsid w:val="00697F69"/>
    <w:rsid w:val="006A1F15"/>
    <w:rsid w:val="006A2883"/>
    <w:rsid w:val="006A51EF"/>
    <w:rsid w:val="006A6320"/>
    <w:rsid w:val="006A7597"/>
    <w:rsid w:val="006B2982"/>
    <w:rsid w:val="006B303C"/>
    <w:rsid w:val="006B3711"/>
    <w:rsid w:val="006B4DE6"/>
    <w:rsid w:val="006B53C8"/>
    <w:rsid w:val="006B56CA"/>
    <w:rsid w:val="006B6F0E"/>
    <w:rsid w:val="006B7308"/>
    <w:rsid w:val="006B79AA"/>
    <w:rsid w:val="006C21C3"/>
    <w:rsid w:val="006C3D70"/>
    <w:rsid w:val="006C6426"/>
    <w:rsid w:val="006D0995"/>
    <w:rsid w:val="006D113D"/>
    <w:rsid w:val="006D130D"/>
    <w:rsid w:val="006E28BF"/>
    <w:rsid w:val="006E54F7"/>
    <w:rsid w:val="006E5617"/>
    <w:rsid w:val="006F0A65"/>
    <w:rsid w:val="006F0F67"/>
    <w:rsid w:val="006F2036"/>
    <w:rsid w:val="006F4D2B"/>
    <w:rsid w:val="006F4F59"/>
    <w:rsid w:val="006F6FB9"/>
    <w:rsid w:val="0070119B"/>
    <w:rsid w:val="0070353A"/>
    <w:rsid w:val="00707E51"/>
    <w:rsid w:val="00707F7A"/>
    <w:rsid w:val="007114C8"/>
    <w:rsid w:val="00714A1C"/>
    <w:rsid w:val="00714CC6"/>
    <w:rsid w:val="007203D4"/>
    <w:rsid w:val="00723FF3"/>
    <w:rsid w:val="00725C61"/>
    <w:rsid w:val="00731DBB"/>
    <w:rsid w:val="00733AD4"/>
    <w:rsid w:val="00733FB9"/>
    <w:rsid w:val="00743436"/>
    <w:rsid w:val="00743652"/>
    <w:rsid w:val="0075270A"/>
    <w:rsid w:val="00765F7D"/>
    <w:rsid w:val="0076758A"/>
    <w:rsid w:val="0077220A"/>
    <w:rsid w:val="00772C23"/>
    <w:rsid w:val="007757AD"/>
    <w:rsid w:val="00775C95"/>
    <w:rsid w:val="00776099"/>
    <w:rsid w:val="007772F9"/>
    <w:rsid w:val="0077780D"/>
    <w:rsid w:val="00777AB3"/>
    <w:rsid w:val="0078473E"/>
    <w:rsid w:val="00784826"/>
    <w:rsid w:val="00784E7E"/>
    <w:rsid w:val="007858CD"/>
    <w:rsid w:val="007867C8"/>
    <w:rsid w:val="0078701A"/>
    <w:rsid w:val="00787625"/>
    <w:rsid w:val="007911FA"/>
    <w:rsid w:val="0079182F"/>
    <w:rsid w:val="00792D84"/>
    <w:rsid w:val="00793514"/>
    <w:rsid w:val="00793E3A"/>
    <w:rsid w:val="0079774C"/>
    <w:rsid w:val="007A06C1"/>
    <w:rsid w:val="007A110E"/>
    <w:rsid w:val="007A2732"/>
    <w:rsid w:val="007A5F58"/>
    <w:rsid w:val="007B04DB"/>
    <w:rsid w:val="007B1E28"/>
    <w:rsid w:val="007B2ABA"/>
    <w:rsid w:val="007B71B9"/>
    <w:rsid w:val="007C05DE"/>
    <w:rsid w:val="007C1150"/>
    <w:rsid w:val="007C1CB1"/>
    <w:rsid w:val="007C64C6"/>
    <w:rsid w:val="007D2185"/>
    <w:rsid w:val="007D3E26"/>
    <w:rsid w:val="007D5F12"/>
    <w:rsid w:val="007D5F95"/>
    <w:rsid w:val="007D6E47"/>
    <w:rsid w:val="007E1A6C"/>
    <w:rsid w:val="007E26B1"/>
    <w:rsid w:val="007E463D"/>
    <w:rsid w:val="007E4F8A"/>
    <w:rsid w:val="007E5A3E"/>
    <w:rsid w:val="007E6100"/>
    <w:rsid w:val="007E7AD2"/>
    <w:rsid w:val="007F027E"/>
    <w:rsid w:val="007F1B5E"/>
    <w:rsid w:val="007F32D4"/>
    <w:rsid w:val="007F450D"/>
    <w:rsid w:val="007F55DD"/>
    <w:rsid w:val="007F6131"/>
    <w:rsid w:val="007F6E58"/>
    <w:rsid w:val="007F729C"/>
    <w:rsid w:val="00802FCF"/>
    <w:rsid w:val="00803AB9"/>
    <w:rsid w:val="00805AFB"/>
    <w:rsid w:val="00805FE7"/>
    <w:rsid w:val="008069F3"/>
    <w:rsid w:val="00812C3C"/>
    <w:rsid w:val="00814488"/>
    <w:rsid w:val="00816A75"/>
    <w:rsid w:val="00820CBA"/>
    <w:rsid w:val="0082145F"/>
    <w:rsid w:val="008236FE"/>
    <w:rsid w:val="00825DE9"/>
    <w:rsid w:val="00826893"/>
    <w:rsid w:val="00827AEF"/>
    <w:rsid w:val="00833470"/>
    <w:rsid w:val="00834DFB"/>
    <w:rsid w:val="008357B1"/>
    <w:rsid w:val="008362A1"/>
    <w:rsid w:val="00841F1F"/>
    <w:rsid w:val="00842061"/>
    <w:rsid w:val="008441C8"/>
    <w:rsid w:val="0084512F"/>
    <w:rsid w:val="0084600F"/>
    <w:rsid w:val="0084643D"/>
    <w:rsid w:val="008470EC"/>
    <w:rsid w:val="00847B8B"/>
    <w:rsid w:val="00852801"/>
    <w:rsid w:val="0085348E"/>
    <w:rsid w:val="00853615"/>
    <w:rsid w:val="008561F0"/>
    <w:rsid w:val="00861CDA"/>
    <w:rsid w:val="00862462"/>
    <w:rsid w:val="00864C52"/>
    <w:rsid w:val="00864F38"/>
    <w:rsid w:val="00866A42"/>
    <w:rsid w:val="00871891"/>
    <w:rsid w:val="008721B0"/>
    <w:rsid w:val="008723D3"/>
    <w:rsid w:val="0087757F"/>
    <w:rsid w:val="00877E91"/>
    <w:rsid w:val="00881954"/>
    <w:rsid w:val="00882458"/>
    <w:rsid w:val="00883D3A"/>
    <w:rsid w:val="00884737"/>
    <w:rsid w:val="00886F9D"/>
    <w:rsid w:val="0088746D"/>
    <w:rsid w:val="00890013"/>
    <w:rsid w:val="00892201"/>
    <w:rsid w:val="008A29AA"/>
    <w:rsid w:val="008A42C0"/>
    <w:rsid w:val="008A5548"/>
    <w:rsid w:val="008A57C9"/>
    <w:rsid w:val="008A65B5"/>
    <w:rsid w:val="008B3E9B"/>
    <w:rsid w:val="008B7DA6"/>
    <w:rsid w:val="008C070D"/>
    <w:rsid w:val="008C2151"/>
    <w:rsid w:val="008C6E66"/>
    <w:rsid w:val="008C790A"/>
    <w:rsid w:val="008D0C90"/>
    <w:rsid w:val="008D1472"/>
    <w:rsid w:val="008D1A0B"/>
    <w:rsid w:val="008D2D4C"/>
    <w:rsid w:val="008D4AEB"/>
    <w:rsid w:val="008D5793"/>
    <w:rsid w:val="008D660C"/>
    <w:rsid w:val="008D6DE3"/>
    <w:rsid w:val="008D7DC9"/>
    <w:rsid w:val="008E2F04"/>
    <w:rsid w:val="008E3F74"/>
    <w:rsid w:val="008E5E0E"/>
    <w:rsid w:val="008E7A3B"/>
    <w:rsid w:val="008F1A4D"/>
    <w:rsid w:val="008F38B0"/>
    <w:rsid w:val="008F5ED6"/>
    <w:rsid w:val="008F7224"/>
    <w:rsid w:val="009018CA"/>
    <w:rsid w:val="009045FC"/>
    <w:rsid w:val="00907A96"/>
    <w:rsid w:val="00907C96"/>
    <w:rsid w:val="00911563"/>
    <w:rsid w:val="00911C86"/>
    <w:rsid w:val="0091283D"/>
    <w:rsid w:val="00913847"/>
    <w:rsid w:val="00914463"/>
    <w:rsid w:val="00915648"/>
    <w:rsid w:val="00916DCE"/>
    <w:rsid w:val="00924196"/>
    <w:rsid w:val="00924491"/>
    <w:rsid w:val="00931F09"/>
    <w:rsid w:val="009344ED"/>
    <w:rsid w:val="00934747"/>
    <w:rsid w:val="00934BBD"/>
    <w:rsid w:val="00936987"/>
    <w:rsid w:val="00937F68"/>
    <w:rsid w:val="009410F1"/>
    <w:rsid w:val="009417D4"/>
    <w:rsid w:val="00942E08"/>
    <w:rsid w:val="00944562"/>
    <w:rsid w:val="009447B6"/>
    <w:rsid w:val="00945107"/>
    <w:rsid w:val="00950AC2"/>
    <w:rsid w:val="0095106D"/>
    <w:rsid w:val="00954FC4"/>
    <w:rsid w:val="00960E83"/>
    <w:rsid w:val="0096107C"/>
    <w:rsid w:val="009611FA"/>
    <w:rsid w:val="00963276"/>
    <w:rsid w:val="00970862"/>
    <w:rsid w:val="00971095"/>
    <w:rsid w:val="00973E06"/>
    <w:rsid w:val="009745A8"/>
    <w:rsid w:val="00975309"/>
    <w:rsid w:val="0097796F"/>
    <w:rsid w:val="00985401"/>
    <w:rsid w:val="00985CA5"/>
    <w:rsid w:val="00986124"/>
    <w:rsid w:val="009900DF"/>
    <w:rsid w:val="00990264"/>
    <w:rsid w:val="00992776"/>
    <w:rsid w:val="00993838"/>
    <w:rsid w:val="00993CC7"/>
    <w:rsid w:val="00995B57"/>
    <w:rsid w:val="00996B15"/>
    <w:rsid w:val="00997166"/>
    <w:rsid w:val="009A13F0"/>
    <w:rsid w:val="009A2220"/>
    <w:rsid w:val="009A2AA2"/>
    <w:rsid w:val="009A3B0E"/>
    <w:rsid w:val="009A61C4"/>
    <w:rsid w:val="009A7D80"/>
    <w:rsid w:val="009B0919"/>
    <w:rsid w:val="009B2770"/>
    <w:rsid w:val="009B3001"/>
    <w:rsid w:val="009B447D"/>
    <w:rsid w:val="009B5CC8"/>
    <w:rsid w:val="009B6118"/>
    <w:rsid w:val="009C06FF"/>
    <w:rsid w:val="009C2E99"/>
    <w:rsid w:val="009C30C0"/>
    <w:rsid w:val="009C39B0"/>
    <w:rsid w:val="009C3B7B"/>
    <w:rsid w:val="009C4A35"/>
    <w:rsid w:val="009C56B6"/>
    <w:rsid w:val="009C5A84"/>
    <w:rsid w:val="009C7B3E"/>
    <w:rsid w:val="009D1705"/>
    <w:rsid w:val="009D2C09"/>
    <w:rsid w:val="009D7F97"/>
    <w:rsid w:val="009E074F"/>
    <w:rsid w:val="009E0DA6"/>
    <w:rsid w:val="009E2954"/>
    <w:rsid w:val="009E2D97"/>
    <w:rsid w:val="009E31CA"/>
    <w:rsid w:val="009E3304"/>
    <w:rsid w:val="009E33AB"/>
    <w:rsid w:val="009E49D0"/>
    <w:rsid w:val="009E64A7"/>
    <w:rsid w:val="009E74E6"/>
    <w:rsid w:val="009E759E"/>
    <w:rsid w:val="009F28CB"/>
    <w:rsid w:val="009F2944"/>
    <w:rsid w:val="009F2BD8"/>
    <w:rsid w:val="009F58B2"/>
    <w:rsid w:val="009F5E83"/>
    <w:rsid w:val="00A02589"/>
    <w:rsid w:val="00A03246"/>
    <w:rsid w:val="00A03592"/>
    <w:rsid w:val="00A04461"/>
    <w:rsid w:val="00A0643E"/>
    <w:rsid w:val="00A06823"/>
    <w:rsid w:val="00A07F79"/>
    <w:rsid w:val="00A10387"/>
    <w:rsid w:val="00A1076C"/>
    <w:rsid w:val="00A11A1C"/>
    <w:rsid w:val="00A11BFE"/>
    <w:rsid w:val="00A11C40"/>
    <w:rsid w:val="00A1744C"/>
    <w:rsid w:val="00A20A3D"/>
    <w:rsid w:val="00A2156B"/>
    <w:rsid w:val="00A2210A"/>
    <w:rsid w:val="00A22D23"/>
    <w:rsid w:val="00A237CA"/>
    <w:rsid w:val="00A2462F"/>
    <w:rsid w:val="00A25784"/>
    <w:rsid w:val="00A310B8"/>
    <w:rsid w:val="00A32B5B"/>
    <w:rsid w:val="00A34571"/>
    <w:rsid w:val="00A35FC9"/>
    <w:rsid w:val="00A42013"/>
    <w:rsid w:val="00A44C84"/>
    <w:rsid w:val="00A518D0"/>
    <w:rsid w:val="00A51FC6"/>
    <w:rsid w:val="00A5304C"/>
    <w:rsid w:val="00A54E8C"/>
    <w:rsid w:val="00A55356"/>
    <w:rsid w:val="00A5620F"/>
    <w:rsid w:val="00A565C2"/>
    <w:rsid w:val="00A57419"/>
    <w:rsid w:val="00A574C4"/>
    <w:rsid w:val="00A6047D"/>
    <w:rsid w:val="00A6349C"/>
    <w:rsid w:val="00A6513B"/>
    <w:rsid w:val="00A65EB7"/>
    <w:rsid w:val="00A676DB"/>
    <w:rsid w:val="00A72E6F"/>
    <w:rsid w:val="00A7308A"/>
    <w:rsid w:val="00A7584A"/>
    <w:rsid w:val="00A75FBF"/>
    <w:rsid w:val="00A80889"/>
    <w:rsid w:val="00A811D5"/>
    <w:rsid w:val="00A879AD"/>
    <w:rsid w:val="00A921AB"/>
    <w:rsid w:val="00A94CEC"/>
    <w:rsid w:val="00A9630B"/>
    <w:rsid w:val="00A96450"/>
    <w:rsid w:val="00AA0DD9"/>
    <w:rsid w:val="00AA0F85"/>
    <w:rsid w:val="00AA209A"/>
    <w:rsid w:val="00AA20A8"/>
    <w:rsid w:val="00AA4E37"/>
    <w:rsid w:val="00AA583A"/>
    <w:rsid w:val="00AA60EB"/>
    <w:rsid w:val="00AA6AB2"/>
    <w:rsid w:val="00AB19D3"/>
    <w:rsid w:val="00AB2971"/>
    <w:rsid w:val="00AB2E80"/>
    <w:rsid w:val="00AB47C8"/>
    <w:rsid w:val="00AB6D99"/>
    <w:rsid w:val="00AC0B72"/>
    <w:rsid w:val="00AC0E3E"/>
    <w:rsid w:val="00AC13CD"/>
    <w:rsid w:val="00AC171A"/>
    <w:rsid w:val="00AC3845"/>
    <w:rsid w:val="00AC41B7"/>
    <w:rsid w:val="00AC47F0"/>
    <w:rsid w:val="00AC4C82"/>
    <w:rsid w:val="00AC5171"/>
    <w:rsid w:val="00AD0000"/>
    <w:rsid w:val="00AD0863"/>
    <w:rsid w:val="00AD0911"/>
    <w:rsid w:val="00AD7A5D"/>
    <w:rsid w:val="00AD7CFB"/>
    <w:rsid w:val="00AE012F"/>
    <w:rsid w:val="00AE10BD"/>
    <w:rsid w:val="00AE4892"/>
    <w:rsid w:val="00AE5897"/>
    <w:rsid w:val="00AE5913"/>
    <w:rsid w:val="00AF04CB"/>
    <w:rsid w:val="00AF216F"/>
    <w:rsid w:val="00AF23EC"/>
    <w:rsid w:val="00AF42C5"/>
    <w:rsid w:val="00AF75F7"/>
    <w:rsid w:val="00B0167F"/>
    <w:rsid w:val="00B01A93"/>
    <w:rsid w:val="00B04B55"/>
    <w:rsid w:val="00B0526C"/>
    <w:rsid w:val="00B05AC0"/>
    <w:rsid w:val="00B06342"/>
    <w:rsid w:val="00B07020"/>
    <w:rsid w:val="00B118D8"/>
    <w:rsid w:val="00B132D2"/>
    <w:rsid w:val="00B13BDA"/>
    <w:rsid w:val="00B14A3E"/>
    <w:rsid w:val="00B202DD"/>
    <w:rsid w:val="00B20351"/>
    <w:rsid w:val="00B2141E"/>
    <w:rsid w:val="00B2176F"/>
    <w:rsid w:val="00B22CCF"/>
    <w:rsid w:val="00B2439E"/>
    <w:rsid w:val="00B24EF5"/>
    <w:rsid w:val="00B25007"/>
    <w:rsid w:val="00B25E95"/>
    <w:rsid w:val="00B25FBA"/>
    <w:rsid w:val="00B323F9"/>
    <w:rsid w:val="00B334E6"/>
    <w:rsid w:val="00B3631B"/>
    <w:rsid w:val="00B40963"/>
    <w:rsid w:val="00B40D0C"/>
    <w:rsid w:val="00B41DC4"/>
    <w:rsid w:val="00B42F12"/>
    <w:rsid w:val="00B440C6"/>
    <w:rsid w:val="00B44653"/>
    <w:rsid w:val="00B45788"/>
    <w:rsid w:val="00B45F62"/>
    <w:rsid w:val="00B46917"/>
    <w:rsid w:val="00B51818"/>
    <w:rsid w:val="00B5491E"/>
    <w:rsid w:val="00B55A01"/>
    <w:rsid w:val="00B561F5"/>
    <w:rsid w:val="00B563FD"/>
    <w:rsid w:val="00B57C4A"/>
    <w:rsid w:val="00B6189B"/>
    <w:rsid w:val="00B6226A"/>
    <w:rsid w:val="00B63A0D"/>
    <w:rsid w:val="00B64B92"/>
    <w:rsid w:val="00B700D3"/>
    <w:rsid w:val="00B720F0"/>
    <w:rsid w:val="00B72817"/>
    <w:rsid w:val="00B72B77"/>
    <w:rsid w:val="00B739A4"/>
    <w:rsid w:val="00B73B48"/>
    <w:rsid w:val="00B75A16"/>
    <w:rsid w:val="00B762DE"/>
    <w:rsid w:val="00B775D8"/>
    <w:rsid w:val="00B779E3"/>
    <w:rsid w:val="00B8123E"/>
    <w:rsid w:val="00B82E47"/>
    <w:rsid w:val="00B8335B"/>
    <w:rsid w:val="00B8774F"/>
    <w:rsid w:val="00B9227E"/>
    <w:rsid w:val="00B9546E"/>
    <w:rsid w:val="00BA0397"/>
    <w:rsid w:val="00BA0679"/>
    <w:rsid w:val="00BA0D98"/>
    <w:rsid w:val="00BA1808"/>
    <w:rsid w:val="00BA275F"/>
    <w:rsid w:val="00BA39B5"/>
    <w:rsid w:val="00BA462D"/>
    <w:rsid w:val="00BB002E"/>
    <w:rsid w:val="00BB06A0"/>
    <w:rsid w:val="00BB0F0A"/>
    <w:rsid w:val="00BB1FE9"/>
    <w:rsid w:val="00BB4FCB"/>
    <w:rsid w:val="00BB5695"/>
    <w:rsid w:val="00BB69C6"/>
    <w:rsid w:val="00BB6D18"/>
    <w:rsid w:val="00BB6E9E"/>
    <w:rsid w:val="00BC07AD"/>
    <w:rsid w:val="00BC3192"/>
    <w:rsid w:val="00BC539E"/>
    <w:rsid w:val="00BC5DA2"/>
    <w:rsid w:val="00BC6D4D"/>
    <w:rsid w:val="00BD1005"/>
    <w:rsid w:val="00BD58DE"/>
    <w:rsid w:val="00BD5FF5"/>
    <w:rsid w:val="00BD7E46"/>
    <w:rsid w:val="00BE13F3"/>
    <w:rsid w:val="00BE235C"/>
    <w:rsid w:val="00BE29CD"/>
    <w:rsid w:val="00BE4016"/>
    <w:rsid w:val="00BF0C55"/>
    <w:rsid w:val="00BF1193"/>
    <w:rsid w:val="00BF31FA"/>
    <w:rsid w:val="00BF72F2"/>
    <w:rsid w:val="00C00089"/>
    <w:rsid w:val="00C01988"/>
    <w:rsid w:val="00C01B8E"/>
    <w:rsid w:val="00C020D9"/>
    <w:rsid w:val="00C024FC"/>
    <w:rsid w:val="00C038FF"/>
    <w:rsid w:val="00C057BB"/>
    <w:rsid w:val="00C06FDF"/>
    <w:rsid w:val="00C0751B"/>
    <w:rsid w:val="00C127C0"/>
    <w:rsid w:val="00C156AA"/>
    <w:rsid w:val="00C1663D"/>
    <w:rsid w:val="00C16E9B"/>
    <w:rsid w:val="00C22A44"/>
    <w:rsid w:val="00C24109"/>
    <w:rsid w:val="00C25874"/>
    <w:rsid w:val="00C31B89"/>
    <w:rsid w:val="00C33212"/>
    <w:rsid w:val="00C341F4"/>
    <w:rsid w:val="00C379E5"/>
    <w:rsid w:val="00C41787"/>
    <w:rsid w:val="00C41790"/>
    <w:rsid w:val="00C41B6D"/>
    <w:rsid w:val="00C43024"/>
    <w:rsid w:val="00C435DA"/>
    <w:rsid w:val="00C437D1"/>
    <w:rsid w:val="00C475C2"/>
    <w:rsid w:val="00C52D4D"/>
    <w:rsid w:val="00C5662E"/>
    <w:rsid w:val="00C62782"/>
    <w:rsid w:val="00C63393"/>
    <w:rsid w:val="00C64577"/>
    <w:rsid w:val="00C6466E"/>
    <w:rsid w:val="00C659C6"/>
    <w:rsid w:val="00C65A0A"/>
    <w:rsid w:val="00C703E3"/>
    <w:rsid w:val="00C70D1D"/>
    <w:rsid w:val="00C73AA7"/>
    <w:rsid w:val="00C73ECA"/>
    <w:rsid w:val="00C7516E"/>
    <w:rsid w:val="00C75A32"/>
    <w:rsid w:val="00C800FE"/>
    <w:rsid w:val="00C80210"/>
    <w:rsid w:val="00C80F9C"/>
    <w:rsid w:val="00C81D8E"/>
    <w:rsid w:val="00C81F5F"/>
    <w:rsid w:val="00C85D5D"/>
    <w:rsid w:val="00C9072C"/>
    <w:rsid w:val="00C92056"/>
    <w:rsid w:val="00C93D7D"/>
    <w:rsid w:val="00C9540E"/>
    <w:rsid w:val="00C977EF"/>
    <w:rsid w:val="00CA0F3D"/>
    <w:rsid w:val="00CA382F"/>
    <w:rsid w:val="00CA4A53"/>
    <w:rsid w:val="00CA78C1"/>
    <w:rsid w:val="00CB0844"/>
    <w:rsid w:val="00CB301E"/>
    <w:rsid w:val="00CB362C"/>
    <w:rsid w:val="00CB36E1"/>
    <w:rsid w:val="00CB3905"/>
    <w:rsid w:val="00CB3B23"/>
    <w:rsid w:val="00CB64C7"/>
    <w:rsid w:val="00CB68F3"/>
    <w:rsid w:val="00CC1EFD"/>
    <w:rsid w:val="00CC2AC6"/>
    <w:rsid w:val="00CC4FBC"/>
    <w:rsid w:val="00CC6C4C"/>
    <w:rsid w:val="00CC7674"/>
    <w:rsid w:val="00CD1DC7"/>
    <w:rsid w:val="00CD2256"/>
    <w:rsid w:val="00CD2706"/>
    <w:rsid w:val="00CD295A"/>
    <w:rsid w:val="00CD30A5"/>
    <w:rsid w:val="00CD5B14"/>
    <w:rsid w:val="00CE0320"/>
    <w:rsid w:val="00CE0481"/>
    <w:rsid w:val="00CE232F"/>
    <w:rsid w:val="00CE2D2E"/>
    <w:rsid w:val="00CE38CB"/>
    <w:rsid w:val="00CE3ECD"/>
    <w:rsid w:val="00CF0489"/>
    <w:rsid w:val="00CF338C"/>
    <w:rsid w:val="00CF37A8"/>
    <w:rsid w:val="00CF3BD8"/>
    <w:rsid w:val="00CF4A09"/>
    <w:rsid w:val="00D000C3"/>
    <w:rsid w:val="00D02E28"/>
    <w:rsid w:val="00D04DE0"/>
    <w:rsid w:val="00D05168"/>
    <w:rsid w:val="00D07128"/>
    <w:rsid w:val="00D130FB"/>
    <w:rsid w:val="00D13955"/>
    <w:rsid w:val="00D14782"/>
    <w:rsid w:val="00D15EFE"/>
    <w:rsid w:val="00D163E7"/>
    <w:rsid w:val="00D172F6"/>
    <w:rsid w:val="00D2000D"/>
    <w:rsid w:val="00D21261"/>
    <w:rsid w:val="00D217A0"/>
    <w:rsid w:val="00D22170"/>
    <w:rsid w:val="00D22665"/>
    <w:rsid w:val="00D234BE"/>
    <w:rsid w:val="00D256A7"/>
    <w:rsid w:val="00D25C7B"/>
    <w:rsid w:val="00D26D0E"/>
    <w:rsid w:val="00D30927"/>
    <w:rsid w:val="00D31EBE"/>
    <w:rsid w:val="00D34254"/>
    <w:rsid w:val="00D373A9"/>
    <w:rsid w:val="00D40D80"/>
    <w:rsid w:val="00D41525"/>
    <w:rsid w:val="00D42220"/>
    <w:rsid w:val="00D44533"/>
    <w:rsid w:val="00D528EE"/>
    <w:rsid w:val="00D5350B"/>
    <w:rsid w:val="00D53AE7"/>
    <w:rsid w:val="00D53D92"/>
    <w:rsid w:val="00D54DFF"/>
    <w:rsid w:val="00D55D3C"/>
    <w:rsid w:val="00D60997"/>
    <w:rsid w:val="00D61C53"/>
    <w:rsid w:val="00D63660"/>
    <w:rsid w:val="00D65C56"/>
    <w:rsid w:val="00D6658A"/>
    <w:rsid w:val="00D706E2"/>
    <w:rsid w:val="00D74693"/>
    <w:rsid w:val="00D74DCB"/>
    <w:rsid w:val="00D74DCE"/>
    <w:rsid w:val="00D76B9B"/>
    <w:rsid w:val="00D83AAE"/>
    <w:rsid w:val="00D9129C"/>
    <w:rsid w:val="00D91D3C"/>
    <w:rsid w:val="00D92997"/>
    <w:rsid w:val="00D9314B"/>
    <w:rsid w:val="00D9731C"/>
    <w:rsid w:val="00DA1924"/>
    <w:rsid w:val="00DB454D"/>
    <w:rsid w:val="00DB5E52"/>
    <w:rsid w:val="00DB6237"/>
    <w:rsid w:val="00DC0079"/>
    <w:rsid w:val="00DC6561"/>
    <w:rsid w:val="00DD168D"/>
    <w:rsid w:val="00DD1F3A"/>
    <w:rsid w:val="00DD3C94"/>
    <w:rsid w:val="00DD4DA0"/>
    <w:rsid w:val="00DE102A"/>
    <w:rsid w:val="00DE691C"/>
    <w:rsid w:val="00DF0510"/>
    <w:rsid w:val="00DF070C"/>
    <w:rsid w:val="00DF38FC"/>
    <w:rsid w:val="00DF53AA"/>
    <w:rsid w:val="00E04D1B"/>
    <w:rsid w:val="00E076D5"/>
    <w:rsid w:val="00E1050E"/>
    <w:rsid w:val="00E11AC2"/>
    <w:rsid w:val="00E12D5A"/>
    <w:rsid w:val="00E1460B"/>
    <w:rsid w:val="00E16150"/>
    <w:rsid w:val="00E172CE"/>
    <w:rsid w:val="00E17820"/>
    <w:rsid w:val="00E208FE"/>
    <w:rsid w:val="00E22196"/>
    <w:rsid w:val="00E226C2"/>
    <w:rsid w:val="00E24DC4"/>
    <w:rsid w:val="00E26124"/>
    <w:rsid w:val="00E325A1"/>
    <w:rsid w:val="00E337D5"/>
    <w:rsid w:val="00E33C39"/>
    <w:rsid w:val="00E374BB"/>
    <w:rsid w:val="00E408E6"/>
    <w:rsid w:val="00E417F0"/>
    <w:rsid w:val="00E42C93"/>
    <w:rsid w:val="00E44BA1"/>
    <w:rsid w:val="00E468DB"/>
    <w:rsid w:val="00E46E77"/>
    <w:rsid w:val="00E471EE"/>
    <w:rsid w:val="00E4756B"/>
    <w:rsid w:val="00E476DF"/>
    <w:rsid w:val="00E501F1"/>
    <w:rsid w:val="00E51A78"/>
    <w:rsid w:val="00E51D58"/>
    <w:rsid w:val="00E522D5"/>
    <w:rsid w:val="00E558E5"/>
    <w:rsid w:val="00E566F3"/>
    <w:rsid w:val="00E660CA"/>
    <w:rsid w:val="00E71B6A"/>
    <w:rsid w:val="00E73D53"/>
    <w:rsid w:val="00E75C81"/>
    <w:rsid w:val="00E7713F"/>
    <w:rsid w:val="00E77E90"/>
    <w:rsid w:val="00E82A68"/>
    <w:rsid w:val="00E85BFC"/>
    <w:rsid w:val="00E85E8E"/>
    <w:rsid w:val="00E86440"/>
    <w:rsid w:val="00E9068F"/>
    <w:rsid w:val="00E94C9D"/>
    <w:rsid w:val="00E95D63"/>
    <w:rsid w:val="00E977AC"/>
    <w:rsid w:val="00E97CE3"/>
    <w:rsid w:val="00EA0A3D"/>
    <w:rsid w:val="00EA2FAD"/>
    <w:rsid w:val="00EA4A91"/>
    <w:rsid w:val="00EA677B"/>
    <w:rsid w:val="00EA799E"/>
    <w:rsid w:val="00EB2173"/>
    <w:rsid w:val="00EB25FB"/>
    <w:rsid w:val="00EB2A81"/>
    <w:rsid w:val="00EB305C"/>
    <w:rsid w:val="00EB3D79"/>
    <w:rsid w:val="00EB49E5"/>
    <w:rsid w:val="00EB4D09"/>
    <w:rsid w:val="00EB6AD0"/>
    <w:rsid w:val="00EC0579"/>
    <w:rsid w:val="00EC3B93"/>
    <w:rsid w:val="00EC4D73"/>
    <w:rsid w:val="00EC7941"/>
    <w:rsid w:val="00ED0B6D"/>
    <w:rsid w:val="00ED188F"/>
    <w:rsid w:val="00ED2DE4"/>
    <w:rsid w:val="00ED2EEE"/>
    <w:rsid w:val="00ED42FA"/>
    <w:rsid w:val="00ED705E"/>
    <w:rsid w:val="00EE0199"/>
    <w:rsid w:val="00EE0D2E"/>
    <w:rsid w:val="00EE6818"/>
    <w:rsid w:val="00EF1238"/>
    <w:rsid w:val="00EF2B82"/>
    <w:rsid w:val="00EF32B8"/>
    <w:rsid w:val="00EF39FC"/>
    <w:rsid w:val="00EF3C74"/>
    <w:rsid w:val="00EF3E27"/>
    <w:rsid w:val="00EF570A"/>
    <w:rsid w:val="00EF64F6"/>
    <w:rsid w:val="00F01314"/>
    <w:rsid w:val="00F05324"/>
    <w:rsid w:val="00F069EB"/>
    <w:rsid w:val="00F075D6"/>
    <w:rsid w:val="00F13201"/>
    <w:rsid w:val="00F158AD"/>
    <w:rsid w:val="00F16C8D"/>
    <w:rsid w:val="00F17E2D"/>
    <w:rsid w:val="00F20479"/>
    <w:rsid w:val="00F21814"/>
    <w:rsid w:val="00F23936"/>
    <w:rsid w:val="00F27C53"/>
    <w:rsid w:val="00F30355"/>
    <w:rsid w:val="00F31215"/>
    <w:rsid w:val="00F336AC"/>
    <w:rsid w:val="00F35593"/>
    <w:rsid w:val="00F35D24"/>
    <w:rsid w:val="00F401BC"/>
    <w:rsid w:val="00F43D39"/>
    <w:rsid w:val="00F50AE3"/>
    <w:rsid w:val="00F5121C"/>
    <w:rsid w:val="00F51309"/>
    <w:rsid w:val="00F51C41"/>
    <w:rsid w:val="00F53321"/>
    <w:rsid w:val="00F535FF"/>
    <w:rsid w:val="00F54000"/>
    <w:rsid w:val="00F54080"/>
    <w:rsid w:val="00F555D1"/>
    <w:rsid w:val="00F55CCF"/>
    <w:rsid w:val="00F60398"/>
    <w:rsid w:val="00F6156C"/>
    <w:rsid w:val="00F615BF"/>
    <w:rsid w:val="00F66B71"/>
    <w:rsid w:val="00F67AF3"/>
    <w:rsid w:val="00F70240"/>
    <w:rsid w:val="00F7278C"/>
    <w:rsid w:val="00F75C88"/>
    <w:rsid w:val="00F776DB"/>
    <w:rsid w:val="00F77EFA"/>
    <w:rsid w:val="00F828C1"/>
    <w:rsid w:val="00F8616C"/>
    <w:rsid w:val="00F86501"/>
    <w:rsid w:val="00F94474"/>
    <w:rsid w:val="00F95867"/>
    <w:rsid w:val="00FA07F7"/>
    <w:rsid w:val="00FA14C4"/>
    <w:rsid w:val="00FA1AB8"/>
    <w:rsid w:val="00FA290D"/>
    <w:rsid w:val="00FA3435"/>
    <w:rsid w:val="00FA3529"/>
    <w:rsid w:val="00FA445C"/>
    <w:rsid w:val="00FA48AF"/>
    <w:rsid w:val="00FA5A72"/>
    <w:rsid w:val="00FA6043"/>
    <w:rsid w:val="00FA6871"/>
    <w:rsid w:val="00FB5350"/>
    <w:rsid w:val="00FB5C14"/>
    <w:rsid w:val="00FB5FDB"/>
    <w:rsid w:val="00FB62FF"/>
    <w:rsid w:val="00FB6D39"/>
    <w:rsid w:val="00FC175F"/>
    <w:rsid w:val="00FC1B85"/>
    <w:rsid w:val="00FC35B5"/>
    <w:rsid w:val="00FC5F70"/>
    <w:rsid w:val="00FD13BE"/>
    <w:rsid w:val="00FD1525"/>
    <w:rsid w:val="00FD1964"/>
    <w:rsid w:val="00FD63B2"/>
    <w:rsid w:val="00FD654E"/>
    <w:rsid w:val="00FD7F27"/>
    <w:rsid w:val="00FE091F"/>
    <w:rsid w:val="00FE0C26"/>
    <w:rsid w:val="00FE15CD"/>
    <w:rsid w:val="00FE1854"/>
    <w:rsid w:val="00FE556F"/>
    <w:rsid w:val="00FE6509"/>
    <w:rsid w:val="00FE794C"/>
    <w:rsid w:val="00FF5A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B4F479"/>
  <w15:docId w15:val="{5EBB1D75-2D56-4175-99E0-DAFAA9BB38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4"/>
        <w:lang w:val="en-US" w:eastAsia="en-US" w:bidi="ar-SA"/>
      </w:rPr>
    </w:rPrDefault>
    <w:pPrDefault>
      <w:pPr>
        <w:spacing w:before="120"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05AD"/>
  </w:style>
  <w:style w:type="paragraph" w:styleId="Heading1">
    <w:name w:val="heading 1"/>
    <w:basedOn w:val="Normal"/>
    <w:next w:val="Normal"/>
    <w:link w:val="Heading1Char"/>
    <w:uiPriority w:val="9"/>
    <w:qFormat/>
    <w:rsid w:val="0077780D"/>
    <w:pPr>
      <w:keepNext/>
      <w:keepLines/>
      <w:numPr>
        <w:numId w:val="1"/>
      </w:numPr>
      <w:spacing w:before="240" w:after="240" w:line="240" w:lineRule="auto"/>
      <w:ind w:left="432"/>
      <w:outlineLvl w:val="0"/>
    </w:pPr>
    <w:rPr>
      <w:rFonts w:asciiTheme="majorHAnsi" w:eastAsiaTheme="majorEastAsia" w:hAnsiTheme="majorHAnsi" w:cstheme="majorBidi"/>
      <w:b/>
      <w:bCs/>
      <w:caps/>
      <w:szCs w:val="28"/>
    </w:rPr>
  </w:style>
  <w:style w:type="paragraph" w:styleId="Heading2">
    <w:name w:val="heading 2"/>
    <w:aliases w:val="hd2 Char,h2 Char,H2 Char,H21 Char,H22 Char,H23 Char,H211 Char,H221 Char,H24 Char,H212 Char,H222 Char,H231 Char,H2111 Char,H2211 Char,H25 Char,H213 Char,H223 Char,H232 Char,H2112 Char,H2212 Char,H26 Char,H214 Char,H224 Char,hd2,H"/>
    <w:basedOn w:val="Normal"/>
    <w:next w:val="Normal"/>
    <w:link w:val="Heading2Char"/>
    <w:uiPriority w:val="9"/>
    <w:unhideWhenUsed/>
    <w:qFormat/>
    <w:rsid w:val="00A5304C"/>
    <w:pPr>
      <w:keepNext/>
      <w:keepLines/>
      <w:numPr>
        <w:ilvl w:val="1"/>
        <w:numId w:val="1"/>
      </w:numPr>
      <w:spacing w:before="200" w:after="200" w:line="240" w:lineRule="auto"/>
      <w:ind w:left="864"/>
      <w:outlineLvl w:val="1"/>
    </w:pPr>
    <w:rPr>
      <w:rFonts w:asciiTheme="majorHAnsi" w:eastAsiaTheme="majorEastAsia" w:hAnsiTheme="majorHAnsi" w:cstheme="majorBidi"/>
      <w:b/>
      <w:bCs/>
      <w:szCs w:val="26"/>
    </w:rPr>
  </w:style>
  <w:style w:type="paragraph" w:styleId="Heading3">
    <w:name w:val="heading 3"/>
    <w:aliases w:val="Heading 3 Char1,Heading 3 Char Char"/>
    <w:basedOn w:val="Normal"/>
    <w:next w:val="Normal"/>
    <w:link w:val="Heading3Char"/>
    <w:uiPriority w:val="9"/>
    <w:unhideWhenUsed/>
    <w:qFormat/>
    <w:rsid w:val="004065B0"/>
    <w:pPr>
      <w:keepNext/>
      <w:keepLines/>
      <w:numPr>
        <w:ilvl w:val="2"/>
        <w:numId w:val="1"/>
      </w:numPr>
      <w:spacing w:before="240" w:line="240" w:lineRule="auto"/>
      <w:ind w:left="1296"/>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unhideWhenUsed/>
    <w:qFormat/>
    <w:rsid w:val="00A55356"/>
    <w:pPr>
      <w:keepNext/>
      <w:keepLines/>
      <w:numPr>
        <w:ilvl w:val="3"/>
        <w:numId w:val="1"/>
      </w:numPr>
      <w:ind w:left="1728"/>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9"/>
    <w:unhideWhenUsed/>
    <w:qFormat/>
    <w:rsid w:val="00A55356"/>
    <w:pPr>
      <w:keepNext/>
      <w:keepLines/>
      <w:numPr>
        <w:ilvl w:val="4"/>
        <w:numId w:val="1"/>
      </w:numPr>
      <w:ind w:left="2160"/>
      <w:outlineLvl w:val="4"/>
    </w:pPr>
    <w:rPr>
      <w:rFonts w:asciiTheme="majorHAnsi" w:eastAsiaTheme="majorEastAsia" w:hAnsiTheme="majorHAnsi" w:cstheme="majorBidi"/>
      <w:b/>
    </w:rPr>
  </w:style>
  <w:style w:type="paragraph" w:styleId="Heading6">
    <w:name w:val="heading 6"/>
    <w:basedOn w:val="Normal"/>
    <w:next w:val="Normal"/>
    <w:link w:val="Heading6Char"/>
    <w:uiPriority w:val="9"/>
    <w:unhideWhenUsed/>
    <w:qFormat/>
    <w:rsid w:val="00A55356"/>
    <w:pPr>
      <w:keepNext/>
      <w:keepLines/>
      <w:numPr>
        <w:ilvl w:val="5"/>
        <w:numId w:val="1"/>
      </w:numPr>
      <w:ind w:left="2592"/>
      <w:outlineLvl w:val="5"/>
    </w:pPr>
    <w:rPr>
      <w:rFonts w:asciiTheme="majorHAnsi" w:eastAsiaTheme="majorEastAsia" w:hAnsiTheme="majorHAnsi" w:cstheme="majorBidi"/>
      <w:b/>
      <w:iCs/>
    </w:rPr>
  </w:style>
  <w:style w:type="paragraph" w:styleId="Heading7">
    <w:name w:val="heading 7"/>
    <w:basedOn w:val="Normal"/>
    <w:next w:val="Normal"/>
    <w:link w:val="Heading7Char"/>
    <w:uiPriority w:val="9"/>
    <w:semiHidden/>
    <w:unhideWhenUsed/>
    <w:qFormat/>
    <w:rsid w:val="00A55356"/>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A55356"/>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A55356"/>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780D"/>
    <w:rPr>
      <w:rFonts w:asciiTheme="majorHAnsi" w:eastAsiaTheme="majorEastAsia" w:hAnsiTheme="majorHAnsi" w:cstheme="majorBidi"/>
      <w:b/>
      <w:bCs/>
      <w:caps/>
      <w:szCs w:val="28"/>
    </w:rPr>
  </w:style>
  <w:style w:type="character" w:customStyle="1" w:styleId="Heading2Char">
    <w:name w:val="Heading 2 Char"/>
    <w:aliases w:val="hd2 Char Char,h2 Char Char,H2 Char Char,H21 Char Char,H22 Char Char,H23 Char Char,H211 Char Char,H221 Char Char,H24 Char Char,H212 Char Char,H222 Char Char,H231 Char Char,H2111 Char Char,H2211 Char Char,H25 Char Char,H213 Char Char,H Char"/>
    <w:basedOn w:val="DefaultParagraphFont"/>
    <w:link w:val="Heading2"/>
    <w:uiPriority w:val="9"/>
    <w:rsid w:val="00A5304C"/>
    <w:rPr>
      <w:rFonts w:asciiTheme="majorHAnsi" w:eastAsiaTheme="majorEastAsia" w:hAnsiTheme="majorHAnsi" w:cstheme="majorBidi"/>
      <w:b/>
      <w:bCs/>
      <w:szCs w:val="26"/>
    </w:rPr>
  </w:style>
  <w:style w:type="character" w:customStyle="1" w:styleId="Heading3Char">
    <w:name w:val="Heading 3 Char"/>
    <w:aliases w:val="Heading 3 Char1 Char,Heading 3 Char Char Char"/>
    <w:basedOn w:val="DefaultParagraphFont"/>
    <w:link w:val="Heading3"/>
    <w:uiPriority w:val="9"/>
    <w:rsid w:val="004065B0"/>
    <w:rPr>
      <w:rFonts w:asciiTheme="majorHAnsi" w:eastAsiaTheme="majorEastAsia" w:hAnsiTheme="majorHAnsi" w:cstheme="majorBidi"/>
      <w:b/>
      <w:bCs/>
    </w:rPr>
  </w:style>
  <w:style w:type="character" w:customStyle="1" w:styleId="Heading4Char">
    <w:name w:val="Heading 4 Char"/>
    <w:basedOn w:val="DefaultParagraphFont"/>
    <w:link w:val="Heading4"/>
    <w:uiPriority w:val="9"/>
    <w:rsid w:val="00A55356"/>
    <w:rPr>
      <w:rFonts w:asciiTheme="majorHAnsi" w:eastAsiaTheme="majorEastAsia" w:hAnsiTheme="majorHAnsi" w:cstheme="majorBidi"/>
      <w:b/>
      <w:bCs/>
      <w:iCs/>
    </w:rPr>
  </w:style>
  <w:style w:type="character" w:customStyle="1" w:styleId="Heading5Char">
    <w:name w:val="Heading 5 Char"/>
    <w:basedOn w:val="DefaultParagraphFont"/>
    <w:link w:val="Heading5"/>
    <w:uiPriority w:val="9"/>
    <w:rsid w:val="00A55356"/>
    <w:rPr>
      <w:rFonts w:asciiTheme="majorHAnsi" w:eastAsiaTheme="majorEastAsia" w:hAnsiTheme="majorHAnsi" w:cstheme="majorBidi"/>
      <w:b/>
    </w:rPr>
  </w:style>
  <w:style w:type="character" w:customStyle="1" w:styleId="Heading6Char">
    <w:name w:val="Heading 6 Char"/>
    <w:basedOn w:val="DefaultParagraphFont"/>
    <w:link w:val="Heading6"/>
    <w:uiPriority w:val="9"/>
    <w:rsid w:val="00A55356"/>
    <w:rPr>
      <w:rFonts w:asciiTheme="majorHAnsi" w:eastAsiaTheme="majorEastAsia" w:hAnsiTheme="majorHAnsi" w:cstheme="majorBidi"/>
      <w:b/>
      <w:iCs/>
    </w:rPr>
  </w:style>
  <w:style w:type="character" w:customStyle="1" w:styleId="Heading7Char">
    <w:name w:val="Heading 7 Char"/>
    <w:basedOn w:val="DefaultParagraphFont"/>
    <w:link w:val="Heading7"/>
    <w:uiPriority w:val="9"/>
    <w:semiHidden/>
    <w:rsid w:val="00A55356"/>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A55356"/>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A55356"/>
    <w:rPr>
      <w:rFonts w:asciiTheme="majorHAnsi" w:eastAsiaTheme="majorEastAsia" w:hAnsiTheme="majorHAnsi" w:cstheme="majorBidi"/>
      <w:i/>
      <w:iCs/>
      <w:color w:val="404040" w:themeColor="text1" w:themeTint="BF"/>
      <w:sz w:val="20"/>
      <w:szCs w:val="20"/>
    </w:rPr>
  </w:style>
  <w:style w:type="paragraph" w:customStyle="1" w:styleId="Caption1">
    <w:name w:val="Caption1"/>
    <w:basedOn w:val="Normal"/>
    <w:link w:val="captionChar"/>
    <w:qFormat/>
    <w:rsid w:val="00A55356"/>
    <w:pPr>
      <w:jc w:val="center"/>
    </w:pPr>
    <w:rPr>
      <w:sz w:val="22"/>
    </w:rPr>
  </w:style>
  <w:style w:type="paragraph" w:styleId="Caption">
    <w:name w:val="caption"/>
    <w:basedOn w:val="Normal"/>
    <w:next w:val="Normal"/>
    <w:uiPriority w:val="35"/>
    <w:unhideWhenUsed/>
    <w:qFormat/>
    <w:rsid w:val="006C3D70"/>
    <w:pPr>
      <w:spacing w:before="0" w:after="200" w:line="240" w:lineRule="auto"/>
    </w:pPr>
    <w:rPr>
      <w:b/>
      <w:bCs/>
      <w:sz w:val="18"/>
      <w:szCs w:val="18"/>
    </w:rPr>
  </w:style>
  <w:style w:type="character" w:customStyle="1" w:styleId="captionChar">
    <w:name w:val="caption Char"/>
    <w:basedOn w:val="DefaultParagraphFont"/>
    <w:link w:val="Caption1"/>
    <w:rsid w:val="00A55356"/>
    <w:rPr>
      <w:sz w:val="22"/>
    </w:rPr>
  </w:style>
  <w:style w:type="paragraph" w:styleId="TOC1">
    <w:name w:val="toc 1"/>
    <w:basedOn w:val="Normal"/>
    <w:next w:val="Normal"/>
    <w:autoRedefine/>
    <w:uiPriority w:val="39"/>
    <w:unhideWhenUsed/>
    <w:rsid w:val="006C3D70"/>
    <w:pPr>
      <w:spacing w:after="100"/>
    </w:pPr>
  </w:style>
  <w:style w:type="paragraph" w:styleId="TOC2">
    <w:name w:val="toc 2"/>
    <w:basedOn w:val="Normal"/>
    <w:next w:val="Normal"/>
    <w:autoRedefine/>
    <w:uiPriority w:val="39"/>
    <w:unhideWhenUsed/>
    <w:rsid w:val="006C3D70"/>
    <w:pPr>
      <w:spacing w:after="100"/>
      <w:ind w:left="240"/>
    </w:pPr>
  </w:style>
  <w:style w:type="paragraph" w:styleId="TOC3">
    <w:name w:val="toc 3"/>
    <w:basedOn w:val="Normal"/>
    <w:next w:val="Normal"/>
    <w:autoRedefine/>
    <w:uiPriority w:val="39"/>
    <w:unhideWhenUsed/>
    <w:rsid w:val="006C3D70"/>
    <w:pPr>
      <w:spacing w:after="100"/>
      <w:ind w:left="480"/>
    </w:pPr>
  </w:style>
  <w:style w:type="character" w:styleId="Hyperlink">
    <w:name w:val="Hyperlink"/>
    <w:basedOn w:val="DefaultParagraphFont"/>
    <w:uiPriority w:val="99"/>
    <w:unhideWhenUsed/>
    <w:rsid w:val="006C3D70"/>
    <w:rPr>
      <w:color w:val="0000FF" w:themeColor="hyperlink"/>
      <w:u w:val="single"/>
    </w:rPr>
  </w:style>
  <w:style w:type="paragraph" w:styleId="TableofFigures">
    <w:name w:val="table of figures"/>
    <w:basedOn w:val="Normal"/>
    <w:next w:val="Normal"/>
    <w:uiPriority w:val="99"/>
    <w:unhideWhenUsed/>
    <w:rsid w:val="006C3D70"/>
    <w:pPr>
      <w:spacing w:after="0"/>
    </w:pPr>
  </w:style>
  <w:style w:type="paragraph" w:styleId="Header">
    <w:name w:val="header"/>
    <w:basedOn w:val="Normal"/>
    <w:link w:val="HeaderChar"/>
    <w:uiPriority w:val="99"/>
    <w:unhideWhenUsed/>
    <w:rsid w:val="00320BF4"/>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320BF4"/>
  </w:style>
  <w:style w:type="paragraph" w:styleId="Footer">
    <w:name w:val="footer"/>
    <w:basedOn w:val="Normal"/>
    <w:link w:val="FooterChar"/>
    <w:uiPriority w:val="99"/>
    <w:unhideWhenUsed/>
    <w:rsid w:val="00320BF4"/>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320BF4"/>
  </w:style>
  <w:style w:type="paragraph" w:styleId="ListParagraph">
    <w:name w:val="List Paragraph"/>
    <w:basedOn w:val="Normal"/>
    <w:link w:val="ListParagraphChar"/>
    <w:uiPriority w:val="34"/>
    <w:qFormat/>
    <w:rsid w:val="00320BF4"/>
    <w:pPr>
      <w:spacing w:before="0" w:after="160" w:line="256" w:lineRule="auto"/>
      <w:ind w:left="720"/>
      <w:contextualSpacing/>
    </w:pPr>
    <w:rPr>
      <w:rFonts w:asciiTheme="minorHAnsi" w:hAnsiTheme="minorHAnsi"/>
      <w:sz w:val="22"/>
      <w:szCs w:val="22"/>
    </w:rPr>
  </w:style>
  <w:style w:type="paragraph" w:styleId="BalloonText">
    <w:name w:val="Balloon Text"/>
    <w:basedOn w:val="Normal"/>
    <w:link w:val="BalloonTextChar"/>
    <w:uiPriority w:val="99"/>
    <w:semiHidden/>
    <w:unhideWhenUsed/>
    <w:rsid w:val="001D44FC"/>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D44FC"/>
    <w:rPr>
      <w:rFonts w:ascii="Segoe UI" w:hAnsi="Segoe UI" w:cs="Segoe UI"/>
      <w:sz w:val="18"/>
      <w:szCs w:val="18"/>
    </w:rPr>
  </w:style>
  <w:style w:type="character" w:customStyle="1" w:styleId="PreformattedChar">
    <w:name w:val="Preformatted Char"/>
    <w:basedOn w:val="DefaultParagraphFont"/>
    <w:link w:val="Preformatted"/>
    <w:locked/>
    <w:rsid w:val="00D34254"/>
    <w:rPr>
      <w:rFonts w:ascii="Courier New" w:hAnsi="Courier New" w:cs="Courier New"/>
    </w:rPr>
  </w:style>
  <w:style w:type="paragraph" w:customStyle="1" w:styleId="Preformatted">
    <w:name w:val="Preformatted"/>
    <w:basedOn w:val="Normal"/>
    <w:link w:val="PreformattedChar"/>
    <w:rsid w:val="00D34254"/>
    <w:pPr>
      <w:widowControl w:val="0"/>
      <w:tabs>
        <w:tab w:val="left" w:pos="0"/>
        <w:tab w:val="left" w:pos="959"/>
        <w:tab w:val="left" w:pos="1918"/>
        <w:tab w:val="left" w:pos="2877"/>
        <w:tab w:val="left" w:pos="3836"/>
        <w:tab w:val="left" w:pos="4795"/>
        <w:tab w:val="left" w:pos="5754"/>
        <w:tab w:val="left" w:pos="6713"/>
        <w:tab w:val="left" w:pos="7672"/>
        <w:tab w:val="left" w:pos="8631"/>
        <w:tab w:val="left" w:pos="9590"/>
      </w:tabs>
      <w:spacing w:before="0" w:after="0" w:line="240" w:lineRule="auto"/>
    </w:pPr>
    <w:rPr>
      <w:rFonts w:ascii="Courier New" w:hAnsi="Courier New" w:cs="Courier New"/>
    </w:rPr>
  </w:style>
  <w:style w:type="character" w:customStyle="1" w:styleId="ListParagraphChar">
    <w:name w:val="List Paragraph Char"/>
    <w:basedOn w:val="DefaultParagraphFont"/>
    <w:link w:val="ListParagraph"/>
    <w:uiPriority w:val="34"/>
    <w:locked/>
    <w:rsid w:val="00D6658A"/>
    <w:rPr>
      <w:rFonts w:asciiTheme="minorHAnsi" w:hAnsiTheme="minorHAnsi"/>
      <w:sz w:val="22"/>
      <w:szCs w:val="22"/>
    </w:rPr>
  </w:style>
  <w:style w:type="table" w:styleId="TableGrid">
    <w:name w:val="Table Grid"/>
    <w:basedOn w:val="TableNormal"/>
    <w:uiPriority w:val="39"/>
    <w:rsid w:val="00D6658A"/>
    <w:pPr>
      <w:spacing w:before="0" w:after="0" w:line="240" w:lineRule="auto"/>
    </w:pPr>
    <w:rPr>
      <w:rFonts w:ascii="Calibri" w:eastAsia="Calibri" w:hAnsi="Calibri"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lets1">
    <w:name w:val="Bullets 1"/>
    <w:basedOn w:val="Normal"/>
    <w:uiPriority w:val="99"/>
    <w:rsid w:val="00D04DE0"/>
    <w:pPr>
      <w:numPr>
        <w:numId w:val="4"/>
      </w:numPr>
      <w:spacing w:before="0" w:after="0" w:line="240" w:lineRule="auto"/>
    </w:pPr>
    <w:rPr>
      <w:rFonts w:ascii="Arial" w:eastAsia="Times New Roman" w:hAnsi="Arial" w:cs="Times New Roman"/>
      <w:szCs w:val="20"/>
    </w:rPr>
  </w:style>
  <w:style w:type="character" w:customStyle="1" w:styleId="NoSpacingChar">
    <w:name w:val="No Spacing Char"/>
    <w:basedOn w:val="DefaultParagraphFont"/>
    <w:link w:val="NoSpacing"/>
    <w:uiPriority w:val="1"/>
    <w:locked/>
    <w:rsid w:val="00BA0D98"/>
    <w:rPr>
      <w:rFonts w:asciiTheme="minorHAnsi" w:hAnsiTheme="minorHAnsi" w:cs="Times New Roman"/>
      <w:sz w:val="22"/>
      <w:szCs w:val="22"/>
    </w:rPr>
  </w:style>
  <w:style w:type="paragraph" w:styleId="NoSpacing">
    <w:name w:val="No Spacing"/>
    <w:link w:val="NoSpacingChar"/>
    <w:uiPriority w:val="1"/>
    <w:qFormat/>
    <w:rsid w:val="00BA0D98"/>
    <w:pPr>
      <w:spacing w:before="0" w:after="0" w:line="240" w:lineRule="auto"/>
    </w:pPr>
    <w:rPr>
      <w:rFonts w:asciiTheme="minorHAnsi" w:hAnsiTheme="minorHAnsi" w:cs="Times New Roman"/>
      <w:sz w:val="22"/>
      <w:szCs w:val="22"/>
    </w:rPr>
  </w:style>
  <w:style w:type="character" w:styleId="CommentReference">
    <w:name w:val="annotation reference"/>
    <w:basedOn w:val="DefaultParagraphFont"/>
    <w:uiPriority w:val="99"/>
    <w:semiHidden/>
    <w:unhideWhenUsed/>
    <w:rsid w:val="007F6E58"/>
    <w:rPr>
      <w:sz w:val="16"/>
      <w:szCs w:val="16"/>
    </w:rPr>
  </w:style>
  <w:style w:type="paragraph" w:styleId="CommentText">
    <w:name w:val="annotation text"/>
    <w:basedOn w:val="Normal"/>
    <w:link w:val="CommentTextChar"/>
    <w:uiPriority w:val="99"/>
    <w:unhideWhenUsed/>
    <w:rsid w:val="007F6E58"/>
    <w:pPr>
      <w:spacing w:line="240" w:lineRule="auto"/>
    </w:pPr>
    <w:rPr>
      <w:sz w:val="20"/>
      <w:szCs w:val="20"/>
    </w:rPr>
  </w:style>
  <w:style w:type="character" w:customStyle="1" w:styleId="CommentTextChar">
    <w:name w:val="Comment Text Char"/>
    <w:basedOn w:val="DefaultParagraphFont"/>
    <w:link w:val="CommentText"/>
    <w:uiPriority w:val="99"/>
    <w:rsid w:val="007F6E58"/>
    <w:rPr>
      <w:sz w:val="20"/>
      <w:szCs w:val="20"/>
    </w:rPr>
  </w:style>
  <w:style w:type="paragraph" w:styleId="CommentSubject">
    <w:name w:val="annotation subject"/>
    <w:basedOn w:val="CommentText"/>
    <w:next w:val="CommentText"/>
    <w:link w:val="CommentSubjectChar"/>
    <w:uiPriority w:val="99"/>
    <w:semiHidden/>
    <w:unhideWhenUsed/>
    <w:rsid w:val="007F6E58"/>
    <w:rPr>
      <w:b/>
      <w:bCs/>
    </w:rPr>
  </w:style>
  <w:style w:type="character" w:customStyle="1" w:styleId="CommentSubjectChar">
    <w:name w:val="Comment Subject Char"/>
    <w:basedOn w:val="CommentTextChar"/>
    <w:link w:val="CommentSubject"/>
    <w:uiPriority w:val="99"/>
    <w:semiHidden/>
    <w:rsid w:val="007F6E58"/>
    <w:rPr>
      <w:b/>
      <w:bCs/>
      <w:sz w:val="20"/>
      <w:szCs w:val="20"/>
    </w:rPr>
  </w:style>
  <w:style w:type="paragraph" w:styleId="Revision">
    <w:name w:val="Revision"/>
    <w:hidden/>
    <w:uiPriority w:val="99"/>
    <w:semiHidden/>
    <w:rsid w:val="007F6E58"/>
    <w:pPr>
      <w:spacing w:before="0" w:after="0" w:line="240" w:lineRule="auto"/>
    </w:pPr>
  </w:style>
  <w:style w:type="paragraph" w:styleId="PlainText">
    <w:name w:val="Plain Text"/>
    <w:basedOn w:val="Normal"/>
    <w:link w:val="PlainTextChar"/>
    <w:uiPriority w:val="99"/>
    <w:semiHidden/>
    <w:unhideWhenUsed/>
    <w:rsid w:val="00BD7E46"/>
    <w:pPr>
      <w:spacing w:before="0" w:after="0" w:line="240" w:lineRule="auto"/>
    </w:pPr>
    <w:rPr>
      <w:rFonts w:ascii="Calibri" w:hAnsi="Calibri"/>
      <w:sz w:val="22"/>
      <w:szCs w:val="21"/>
    </w:rPr>
  </w:style>
  <w:style w:type="character" w:customStyle="1" w:styleId="PlainTextChar">
    <w:name w:val="Plain Text Char"/>
    <w:basedOn w:val="DefaultParagraphFont"/>
    <w:link w:val="PlainText"/>
    <w:uiPriority w:val="99"/>
    <w:semiHidden/>
    <w:rsid w:val="00BD7E46"/>
    <w:rPr>
      <w:rFonts w:ascii="Calibri" w:hAnsi="Calibri"/>
      <w:sz w:val="22"/>
      <w:szCs w:val="21"/>
    </w:rPr>
  </w:style>
  <w:style w:type="paragraph" w:styleId="BodyText">
    <w:name w:val="Body Text"/>
    <w:basedOn w:val="Normal"/>
    <w:link w:val="BodyTextChar"/>
    <w:unhideWhenUsed/>
    <w:qFormat/>
    <w:rsid w:val="0048066A"/>
    <w:pPr>
      <w:snapToGrid w:val="0"/>
      <w:spacing w:before="0" w:after="0" w:line="240" w:lineRule="auto"/>
    </w:pPr>
    <w:rPr>
      <w:rFonts w:ascii="TimesNewRomanPS" w:eastAsia="Times New Roman" w:hAnsi="TimesNewRomanPS" w:cs="Times New Roman"/>
      <w:color w:val="000000"/>
      <w:szCs w:val="20"/>
      <w:lang w:val="x-none" w:eastAsia="x-none"/>
    </w:rPr>
  </w:style>
  <w:style w:type="character" w:customStyle="1" w:styleId="BodyTextChar">
    <w:name w:val="Body Text Char"/>
    <w:basedOn w:val="DefaultParagraphFont"/>
    <w:link w:val="BodyText"/>
    <w:rsid w:val="0048066A"/>
    <w:rPr>
      <w:rFonts w:ascii="TimesNewRomanPS" w:eastAsia="Times New Roman" w:hAnsi="TimesNewRomanPS" w:cs="Times New Roman"/>
      <w:color w:val="000000"/>
      <w:szCs w:val="20"/>
      <w:lang w:val="x-none" w:eastAsia="x-none"/>
    </w:rPr>
  </w:style>
  <w:style w:type="character" w:styleId="FollowedHyperlink">
    <w:name w:val="FollowedHyperlink"/>
    <w:basedOn w:val="DefaultParagraphFont"/>
    <w:uiPriority w:val="99"/>
    <w:semiHidden/>
    <w:unhideWhenUsed/>
    <w:rsid w:val="00EB6AD0"/>
    <w:rPr>
      <w:color w:val="800080" w:themeColor="followedHyperlink"/>
      <w:u w:val="single"/>
    </w:rPr>
  </w:style>
  <w:style w:type="table" w:customStyle="1" w:styleId="TableGrid1">
    <w:name w:val="Table Grid1"/>
    <w:basedOn w:val="TableNormal"/>
    <w:next w:val="TableGrid"/>
    <w:uiPriority w:val="59"/>
    <w:rsid w:val="00793E3A"/>
    <w:pPr>
      <w:spacing w:before="0" w:after="0" w:line="240" w:lineRule="auto"/>
    </w:pPr>
    <w:rPr>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rsid w:val="00793E3A"/>
    <w:pPr>
      <w:spacing w:before="0" w:after="0" w:line="240" w:lineRule="auto"/>
    </w:pPr>
    <w:rPr>
      <w:rFonts w:ascii="Arial Black" w:hAnsi="Arial Black"/>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574F1D"/>
    <w:rPr>
      <w:b/>
      <w:bCs/>
    </w:rPr>
  </w:style>
  <w:style w:type="character" w:styleId="UnresolvedMention">
    <w:name w:val="Unresolved Mention"/>
    <w:basedOn w:val="DefaultParagraphFont"/>
    <w:uiPriority w:val="99"/>
    <w:semiHidden/>
    <w:unhideWhenUsed/>
    <w:rsid w:val="002F7A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6012">
      <w:bodyDiv w:val="1"/>
      <w:marLeft w:val="0"/>
      <w:marRight w:val="0"/>
      <w:marTop w:val="0"/>
      <w:marBottom w:val="0"/>
      <w:divBdr>
        <w:top w:val="none" w:sz="0" w:space="0" w:color="auto"/>
        <w:left w:val="none" w:sz="0" w:space="0" w:color="auto"/>
        <w:bottom w:val="none" w:sz="0" w:space="0" w:color="auto"/>
        <w:right w:val="none" w:sz="0" w:space="0" w:color="auto"/>
      </w:divBdr>
    </w:div>
    <w:div w:id="4357943">
      <w:bodyDiv w:val="1"/>
      <w:marLeft w:val="0"/>
      <w:marRight w:val="0"/>
      <w:marTop w:val="0"/>
      <w:marBottom w:val="0"/>
      <w:divBdr>
        <w:top w:val="none" w:sz="0" w:space="0" w:color="auto"/>
        <w:left w:val="none" w:sz="0" w:space="0" w:color="auto"/>
        <w:bottom w:val="none" w:sz="0" w:space="0" w:color="auto"/>
        <w:right w:val="none" w:sz="0" w:space="0" w:color="auto"/>
      </w:divBdr>
    </w:div>
    <w:div w:id="11538451">
      <w:bodyDiv w:val="1"/>
      <w:marLeft w:val="0"/>
      <w:marRight w:val="0"/>
      <w:marTop w:val="0"/>
      <w:marBottom w:val="0"/>
      <w:divBdr>
        <w:top w:val="none" w:sz="0" w:space="0" w:color="auto"/>
        <w:left w:val="none" w:sz="0" w:space="0" w:color="auto"/>
        <w:bottom w:val="none" w:sz="0" w:space="0" w:color="auto"/>
        <w:right w:val="none" w:sz="0" w:space="0" w:color="auto"/>
      </w:divBdr>
    </w:div>
    <w:div w:id="12075761">
      <w:bodyDiv w:val="1"/>
      <w:marLeft w:val="0"/>
      <w:marRight w:val="0"/>
      <w:marTop w:val="0"/>
      <w:marBottom w:val="0"/>
      <w:divBdr>
        <w:top w:val="none" w:sz="0" w:space="0" w:color="auto"/>
        <w:left w:val="none" w:sz="0" w:space="0" w:color="auto"/>
        <w:bottom w:val="none" w:sz="0" w:space="0" w:color="auto"/>
        <w:right w:val="none" w:sz="0" w:space="0" w:color="auto"/>
      </w:divBdr>
    </w:div>
    <w:div w:id="19093778">
      <w:bodyDiv w:val="1"/>
      <w:marLeft w:val="0"/>
      <w:marRight w:val="0"/>
      <w:marTop w:val="0"/>
      <w:marBottom w:val="0"/>
      <w:divBdr>
        <w:top w:val="none" w:sz="0" w:space="0" w:color="auto"/>
        <w:left w:val="none" w:sz="0" w:space="0" w:color="auto"/>
        <w:bottom w:val="none" w:sz="0" w:space="0" w:color="auto"/>
        <w:right w:val="none" w:sz="0" w:space="0" w:color="auto"/>
      </w:divBdr>
    </w:div>
    <w:div w:id="23604939">
      <w:bodyDiv w:val="1"/>
      <w:marLeft w:val="0"/>
      <w:marRight w:val="0"/>
      <w:marTop w:val="0"/>
      <w:marBottom w:val="0"/>
      <w:divBdr>
        <w:top w:val="none" w:sz="0" w:space="0" w:color="auto"/>
        <w:left w:val="none" w:sz="0" w:space="0" w:color="auto"/>
        <w:bottom w:val="none" w:sz="0" w:space="0" w:color="auto"/>
        <w:right w:val="none" w:sz="0" w:space="0" w:color="auto"/>
      </w:divBdr>
    </w:div>
    <w:div w:id="25833812">
      <w:bodyDiv w:val="1"/>
      <w:marLeft w:val="0"/>
      <w:marRight w:val="0"/>
      <w:marTop w:val="0"/>
      <w:marBottom w:val="0"/>
      <w:divBdr>
        <w:top w:val="none" w:sz="0" w:space="0" w:color="auto"/>
        <w:left w:val="none" w:sz="0" w:space="0" w:color="auto"/>
        <w:bottom w:val="none" w:sz="0" w:space="0" w:color="auto"/>
        <w:right w:val="none" w:sz="0" w:space="0" w:color="auto"/>
      </w:divBdr>
    </w:div>
    <w:div w:id="26807309">
      <w:bodyDiv w:val="1"/>
      <w:marLeft w:val="0"/>
      <w:marRight w:val="0"/>
      <w:marTop w:val="0"/>
      <w:marBottom w:val="0"/>
      <w:divBdr>
        <w:top w:val="none" w:sz="0" w:space="0" w:color="auto"/>
        <w:left w:val="none" w:sz="0" w:space="0" w:color="auto"/>
        <w:bottom w:val="none" w:sz="0" w:space="0" w:color="auto"/>
        <w:right w:val="none" w:sz="0" w:space="0" w:color="auto"/>
      </w:divBdr>
    </w:div>
    <w:div w:id="28578912">
      <w:bodyDiv w:val="1"/>
      <w:marLeft w:val="0"/>
      <w:marRight w:val="0"/>
      <w:marTop w:val="0"/>
      <w:marBottom w:val="0"/>
      <w:divBdr>
        <w:top w:val="none" w:sz="0" w:space="0" w:color="auto"/>
        <w:left w:val="none" w:sz="0" w:space="0" w:color="auto"/>
        <w:bottom w:val="none" w:sz="0" w:space="0" w:color="auto"/>
        <w:right w:val="none" w:sz="0" w:space="0" w:color="auto"/>
      </w:divBdr>
    </w:div>
    <w:div w:id="39135530">
      <w:bodyDiv w:val="1"/>
      <w:marLeft w:val="0"/>
      <w:marRight w:val="0"/>
      <w:marTop w:val="0"/>
      <w:marBottom w:val="0"/>
      <w:divBdr>
        <w:top w:val="none" w:sz="0" w:space="0" w:color="auto"/>
        <w:left w:val="none" w:sz="0" w:space="0" w:color="auto"/>
        <w:bottom w:val="none" w:sz="0" w:space="0" w:color="auto"/>
        <w:right w:val="none" w:sz="0" w:space="0" w:color="auto"/>
      </w:divBdr>
    </w:div>
    <w:div w:id="41759552">
      <w:bodyDiv w:val="1"/>
      <w:marLeft w:val="0"/>
      <w:marRight w:val="0"/>
      <w:marTop w:val="0"/>
      <w:marBottom w:val="0"/>
      <w:divBdr>
        <w:top w:val="none" w:sz="0" w:space="0" w:color="auto"/>
        <w:left w:val="none" w:sz="0" w:space="0" w:color="auto"/>
        <w:bottom w:val="none" w:sz="0" w:space="0" w:color="auto"/>
        <w:right w:val="none" w:sz="0" w:space="0" w:color="auto"/>
      </w:divBdr>
    </w:div>
    <w:div w:id="54134663">
      <w:bodyDiv w:val="1"/>
      <w:marLeft w:val="0"/>
      <w:marRight w:val="0"/>
      <w:marTop w:val="0"/>
      <w:marBottom w:val="0"/>
      <w:divBdr>
        <w:top w:val="none" w:sz="0" w:space="0" w:color="auto"/>
        <w:left w:val="none" w:sz="0" w:space="0" w:color="auto"/>
        <w:bottom w:val="none" w:sz="0" w:space="0" w:color="auto"/>
        <w:right w:val="none" w:sz="0" w:space="0" w:color="auto"/>
      </w:divBdr>
    </w:div>
    <w:div w:id="54399162">
      <w:bodyDiv w:val="1"/>
      <w:marLeft w:val="0"/>
      <w:marRight w:val="0"/>
      <w:marTop w:val="0"/>
      <w:marBottom w:val="0"/>
      <w:divBdr>
        <w:top w:val="none" w:sz="0" w:space="0" w:color="auto"/>
        <w:left w:val="none" w:sz="0" w:space="0" w:color="auto"/>
        <w:bottom w:val="none" w:sz="0" w:space="0" w:color="auto"/>
        <w:right w:val="none" w:sz="0" w:space="0" w:color="auto"/>
      </w:divBdr>
    </w:div>
    <w:div w:id="58019945">
      <w:bodyDiv w:val="1"/>
      <w:marLeft w:val="0"/>
      <w:marRight w:val="0"/>
      <w:marTop w:val="0"/>
      <w:marBottom w:val="0"/>
      <w:divBdr>
        <w:top w:val="none" w:sz="0" w:space="0" w:color="auto"/>
        <w:left w:val="none" w:sz="0" w:space="0" w:color="auto"/>
        <w:bottom w:val="none" w:sz="0" w:space="0" w:color="auto"/>
        <w:right w:val="none" w:sz="0" w:space="0" w:color="auto"/>
      </w:divBdr>
    </w:div>
    <w:div w:id="69935798">
      <w:bodyDiv w:val="1"/>
      <w:marLeft w:val="0"/>
      <w:marRight w:val="0"/>
      <w:marTop w:val="0"/>
      <w:marBottom w:val="0"/>
      <w:divBdr>
        <w:top w:val="none" w:sz="0" w:space="0" w:color="auto"/>
        <w:left w:val="none" w:sz="0" w:space="0" w:color="auto"/>
        <w:bottom w:val="none" w:sz="0" w:space="0" w:color="auto"/>
        <w:right w:val="none" w:sz="0" w:space="0" w:color="auto"/>
      </w:divBdr>
    </w:div>
    <w:div w:id="70780861">
      <w:bodyDiv w:val="1"/>
      <w:marLeft w:val="0"/>
      <w:marRight w:val="0"/>
      <w:marTop w:val="0"/>
      <w:marBottom w:val="0"/>
      <w:divBdr>
        <w:top w:val="none" w:sz="0" w:space="0" w:color="auto"/>
        <w:left w:val="none" w:sz="0" w:space="0" w:color="auto"/>
        <w:bottom w:val="none" w:sz="0" w:space="0" w:color="auto"/>
        <w:right w:val="none" w:sz="0" w:space="0" w:color="auto"/>
      </w:divBdr>
    </w:div>
    <w:div w:id="71660311">
      <w:bodyDiv w:val="1"/>
      <w:marLeft w:val="0"/>
      <w:marRight w:val="0"/>
      <w:marTop w:val="0"/>
      <w:marBottom w:val="0"/>
      <w:divBdr>
        <w:top w:val="none" w:sz="0" w:space="0" w:color="auto"/>
        <w:left w:val="none" w:sz="0" w:space="0" w:color="auto"/>
        <w:bottom w:val="none" w:sz="0" w:space="0" w:color="auto"/>
        <w:right w:val="none" w:sz="0" w:space="0" w:color="auto"/>
      </w:divBdr>
    </w:div>
    <w:div w:id="79568056">
      <w:bodyDiv w:val="1"/>
      <w:marLeft w:val="0"/>
      <w:marRight w:val="0"/>
      <w:marTop w:val="0"/>
      <w:marBottom w:val="0"/>
      <w:divBdr>
        <w:top w:val="none" w:sz="0" w:space="0" w:color="auto"/>
        <w:left w:val="none" w:sz="0" w:space="0" w:color="auto"/>
        <w:bottom w:val="none" w:sz="0" w:space="0" w:color="auto"/>
        <w:right w:val="none" w:sz="0" w:space="0" w:color="auto"/>
      </w:divBdr>
    </w:div>
    <w:div w:id="87314615">
      <w:bodyDiv w:val="1"/>
      <w:marLeft w:val="0"/>
      <w:marRight w:val="0"/>
      <w:marTop w:val="0"/>
      <w:marBottom w:val="0"/>
      <w:divBdr>
        <w:top w:val="none" w:sz="0" w:space="0" w:color="auto"/>
        <w:left w:val="none" w:sz="0" w:space="0" w:color="auto"/>
        <w:bottom w:val="none" w:sz="0" w:space="0" w:color="auto"/>
        <w:right w:val="none" w:sz="0" w:space="0" w:color="auto"/>
      </w:divBdr>
    </w:div>
    <w:div w:id="89863287">
      <w:bodyDiv w:val="1"/>
      <w:marLeft w:val="0"/>
      <w:marRight w:val="0"/>
      <w:marTop w:val="0"/>
      <w:marBottom w:val="0"/>
      <w:divBdr>
        <w:top w:val="none" w:sz="0" w:space="0" w:color="auto"/>
        <w:left w:val="none" w:sz="0" w:space="0" w:color="auto"/>
        <w:bottom w:val="none" w:sz="0" w:space="0" w:color="auto"/>
        <w:right w:val="none" w:sz="0" w:space="0" w:color="auto"/>
      </w:divBdr>
    </w:div>
    <w:div w:id="91895601">
      <w:bodyDiv w:val="1"/>
      <w:marLeft w:val="0"/>
      <w:marRight w:val="0"/>
      <w:marTop w:val="0"/>
      <w:marBottom w:val="0"/>
      <w:divBdr>
        <w:top w:val="none" w:sz="0" w:space="0" w:color="auto"/>
        <w:left w:val="none" w:sz="0" w:space="0" w:color="auto"/>
        <w:bottom w:val="none" w:sz="0" w:space="0" w:color="auto"/>
        <w:right w:val="none" w:sz="0" w:space="0" w:color="auto"/>
      </w:divBdr>
    </w:div>
    <w:div w:id="102383568">
      <w:bodyDiv w:val="1"/>
      <w:marLeft w:val="0"/>
      <w:marRight w:val="0"/>
      <w:marTop w:val="0"/>
      <w:marBottom w:val="0"/>
      <w:divBdr>
        <w:top w:val="none" w:sz="0" w:space="0" w:color="auto"/>
        <w:left w:val="none" w:sz="0" w:space="0" w:color="auto"/>
        <w:bottom w:val="none" w:sz="0" w:space="0" w:color="auto"/>
        <w:right w:val="none" w:sz="0" w:space="0" w:color="auto"/>
      </w:divBdr>
    </w:div>
    <w:div w:id="104353690">
      <w:bodyDiv w:val="1"/>
      <w:marLeft w:val="0"/>
      <w:marRight w:val="0"/>
      <w:marTop w:val="0"/>
      <w:marBottom w:val="0"/>
      <w:divBdr>
        <w:top w:val="none" w:sz="0" w:space="0" w:color="auto"/>
        <w:left w:val="none" w:sz="0" w:space="0" w:color="auto"/>
        <w:bottom w:val="none" w:sz="0" w:space="0" w:color="auto"/>
        <w:right w:val="none" w:sz="0" w:space="0" w:color="auto"/>
      </w:divBdr>
    </w:div>
    <w:div w:id="107817101">
      <w:bodyDiv w:val="1"/>
      <w:marLeft w:val="0"/>
      <w:marRight w:val="0"/>
      <w:marTop w:val="0"/>
      <w:marBottom w:val="0"/>
      <w:divBdr>
        <w:top w:val="none" w:sz="0" w:space="0" w:color="auto"/>
        <w:left w:val="none" w:sz="0" w:space="0" w:color="auto"/>
        <w:bottom w:val="none" w:sz="0" w:space="0" w:color="auto"/>
        <w:right w:val="none" w:sz="0" w:space="0" w:color="auto"/>
      </w:divBdr>
    </w:div>
    <w:div w:id="124281014">
      <w:bodyDiv w:val="1"/>
      <w:marLeft w:val="0"/>
      <w:marRight w:val="0"/>
      <w:marTop w:val="0"/>
      <w:marBottom w:val="0"/>
      <w:divBdr>
        <w:top w:val="none" w:sz="0" w:space="0" w:color="auto"/>
        <w:left w:val="none" w:sz="0" w:space="0" w:color="auto"/>
        <w:bottom w:val="none" w:sz="0" w:space="0" w:color="auto"/>
        <w:right w:val="none" w:sz="0" w:space="0" w:color="auto"/>
      </w:divBdr>
    </w:div>
    <w:div w:id="149490922">
      <w:bodyDiv w:val="1"/>
      <w:marLeft w:val="0"/>
      <w:marRight w:val="0"/>
      <w:marTop w:val="0"/>
      <w:marBottom w:val="0"/>
      <w:divBdr>
        <w:top w:val="none" w:sz="0" w:space="0" w:color="auto"/>
        <w:left w:val="none" w:sz="0" w:space="0" w:color="auto"/>
        <w:bottom w:val="none" w:sz="0" w:space="0" w:color="auto"/>
        <w:right w:val="none" w:sz="0" w:space="0" w:color="auto"/>
      </w:divBdr>
    </w:div>
    <w:div w:id="150562712">
      <w:bodyDiv w:val="1"/>
      <w:marLeft w:val="0"/>
      <w:marRight w:val="0"/>
      <w:marTop w:val="0"/>
      <w:marBottom w:val="0"/>
      <w:divBdr>
        <w:top w:val="none" w:sz="0" w:space="0" w:color="auto"/>
        <w:left w:val="none" w:sz="0" w:space="0" w:color="auto"/>
        <w:bottom w:val="none" w:sz="0" w:space="0" w:color="auto"/>
        <w:right w:val="none" w:sz="0" w:space="0" w:color="auto"/>
      </w:divBdr>
    </w:div>
    <w:div w:id="153499075">
      <w:bodyDiv w:val="1"/>
      <w:marLeft w:val="0"/>
      <w:marRight w:val="0"/>
      <w:marTop w:val="0"/>
      <w:marBottom w:val="0"/>
      <w:divBdr>
        <w:top w:val="none" w:sz="0" w:space="0" w:color="auto"/>
        <w:left w:val="none" w:sz="0" w:space="0" w:color="auto"/>
        <w:bottom w:val="none" w:sz="0" w:space="0" w:color="auto"/>
        <w:right w:val="none" w:sz="0" w:space="0" w:color="auto"/>
      </w:divBdr>
    </w:div>
    <w:div w:id="157114392">
      <w:bodyDiv w:val="1"/>
      <w:marLeft w:val="0"/>
      <w:marRight w:val="0"/>
      <w:marTop w:val="0"/>
      <w:marBottom w:val="0"/>
      <w:divBdr>
        <w:top w:val="none" w:sz="0" w:space="0" w:color="auto"/>
        <w:left w:val="none" w:sz="0" w:space="0" w:color="auto"/>
        <w:bottom w:val="none" w:sz="0" w:space="0" w:color="auto"/>
        <w:right w:val="none" w:sz="0" w:space="0" w:color="auto"/>
      </w:divBdr>
    </w:div>
    <w:div w:id="161816995">
      <w:bodyDiv w:val="1"/>
      <w:marLeft w:val="0"/>
      <w:marRight w:val="0"/>
      <w:marTop w:val="0"/>
      <w:marBottom w:val="0"/>
      <w:divBdr>
        <w:top w:val="none" w:sz="0" w:space="0" w:color="auto"/>
        <w:left w:val="none" w:sz="0" w:space="0" w:color="auto"/>
        <w:bottom w:val="none" w:sz="0" w:space="0" w:color="auto"/>
        <w:right w:val="none" w:sz="0" w:space="0" w:color="auto"/>
      </w:divBdr>
    </w:div>
    <w:div w:id="211310622">
      <w:bodyDiv w:val="1"/>
      <w:marLeft w:val="0"/>
      <w:marRight w:val="0"/>
      <w:marTop w:val="0"/>
      <w:marBottom w:val="0"/>
      <w:divBdr>
        <w:top w:val="none" w:sz="0" w:space="0" w:color="auto"/>
        <w:left w:val="none" w:sz="0" w:space="0" w:color="auto"/>
        <w:bottom w:val="none" w:sz="0" w:space="0" w:color="auto"/>
        <w:right w:val="none" w:sz="0" w:space="0" w:color="auto"/>
      </w:divBdr>
    </w:div>
    <w:div w:id="215554383">
      <w:bodyDiv w:val="1"/>
      <w:marLeft w:val="0"/>
      <w:marRight w:val="0"/>
      <w:marTop w:val="0"/>
      <w:marBottom w:val="0"/>
      <w:divBdr>
        <w:top w:val="none" w:sz="0" w:space="0" w:color="auto"/>
        <w:left w:val="none" w:sz="0" w:space="0" w:color="auto"/>
        <w:bottom w:val="none" w:sz="0" w:space="0" w:color="auto"/>
        <w:right w:val="none" w:sz="0" w:space="0" w:color="auto"/>
      </w:divBdr>
    </w:div>
    <w:div w:id="230703851">
      <w:bodyDiv w:val="1"/>
      <w:marLeft w:val="0"/>
      <w:marRight w:val="0"/>
      <w:marTop w:val="0"/>
      <w:marBottom w:val="0"/>
      <w:divBdr>
        <w:top w:val="none" w:sz="0" w:space="0" w:color="auto"/>
        <w:left w:val="none" w:sz="0" w:space="0" w:color="auto"/>
        <w:bottom w:val="none" w:sz="0" w:space="0" w:color="auto"/>
        <w:right w:val="none" w:sz="0" w:space="0" w:color="auto"/>
      </w:divBdr>
    </w:div>
    <w:div w:id="237986122">
      <w:bodyDiv w:val="1"/>
      <w:marLeft w:val="0"/>
      <w:marRight w:val="0"/>
      <w:marTop w:val="0"/>
      <w:marBottom w:val="0"/>
      <w:divBdr>
        <w:top w:val="none" w:sz="0" w:space="0" w:color="auto"/>
        <w:left w:val="none" w:sz="0" w:space="0" w:color="auto"/>
        <w:bottom w:val="none" w:sz="0" w:space="0" w:color="auto"/>
        <w:right w:val="none" w:sz="0" w:space="0" w:color="auto"/>
      </w:divBdr>
    </w:div>
    <w:div w:id="243295485">
      <w:bodyDiv w:val="1"/>
      <w:marLeft w:val="0"/>
      <w:marRight w:val="0"/>
      <w:marTop w:val="0"/>
      <w:marBottom w:val="0"/>
      <w:divBdr>
        <w:top w:val="none" w:sz="0" w:space="0" w:color="auto"/>
        <w:left w:val="none" w:sz="0" w:space="0" w:color="auto"/>
        <w:bottom w:val="none" w:sz="0" w:space="0" w:color="auto"/>
        <w:right w:val="none" w:sz="0" w:space="0" w:color="auto"/>
      </w:divBdr>
    </w:div>
    <w:div w:id="254243307">
      <w:bodyDiv w:val="1"/>
      <w:marLeft w:val="0"/>
      <w:marRight w:val="0"/>
      <w:marTop w:val="0"/>
      <w:marBottom w:val="0"/>
      <w:divBdr>
        <w:top w:val="none" w:sz="0" w:space="0" w:color="auto"/>
        <w:left w:val="none" w:sz="0" w:space="0" w:color="auto"/>
        <w:bottom w:val="none" w:sz="0" w:space="0" w:color="auto"/>
        <w:right w:val="none" w:sz="0" w:space="0" w:color="auto"/>
      </w:divBdr>
    </w:div>
    <w:div w:id="256988749">
      <w:bodyDiv w:val="1"/>
      <w:marLeft w:val="0"/>
      <w:marRight w:val="0"/>
      <w:marTop w:val="0"/>
      <w:marBottom w:val="0"/>
      <w:divBdr>
        <w:top w:val="none" w:sz="0" w:space="0" w:color="auto"/>
        <w:left w:val="none" w:sz="0" w:space="0" w:color="auto"/>
        <w:bottom w:val="none" w:sz="0" w:space="0" w:color="auto"/>
        <w:right w:val="none" w:sz="0" w:space="0" w:color="auto"/>
      </w:divBdr>
    </w:div>
    <w:div w:id="258413733">
      <w:bodyDiv w:val="1"/>
      <w:marLeft w:val="0"/>
      <w:marRight w:val="0"/>
      <w:marTop w:val="0"/>
      <w:marBottom w:val="0"/>
      <w:divBdr>
        <w:top w:val="none" w:sz="0" w:space="0" w:color="auto"/>
        <w:left w:val="none" w:sz="0" w:space="0" w:color="auto"/>
        <w:bottom w:val="none" w:sz="0" w:space="0" w:color="auto"/>
        <w:right w:val="none" w:sz="0" w:space="0" w:color="auto"/>
      </w:divBdr>
    </w:div>
    <w:div w:id="259141779">
      <w:bodyDiv w:val="1"/>
      <w:marLeft w:val="0"/>
      <w:marRight w:val="0"/>
      <w:marTop w:val="0"/>
      <w:marBottom w:val="0"/>
      <w:divBdr>
        <w:top w:val="none" w:sz="0" w:space="0" w:color="auto"/>
        <w:left w:val="none" w:sz="0" w:space="0" w:color="auto"/>
        <w:bottom w:val="none" w:sz="0" w:space="0" w:color="auto"/>
        <w:right w:val="none" w:sz="0" w:space="0" w:color="auto"/>
      </w:divBdr>
    </w:div>
    <w:div w:id="282349571">
      <w:bodyDiv w:val="1"/>
      <w:marLeft w:val="0"/>
      <w:marRight w:val="0"/>
      <w:marTop w:val="0"/>
      <w:marBottom w:val="0"/>
      <w:divBdr>
        <w:top w:val="none" w:sz="0" w:space="0" w:color="auto"/>
        <w:left w:val="none" w:sz="0" w:space="0" w:color="auto"/>
        <w:bottom w:val="none" w:sz="0" w:space="0" w:color="auto"/>
        <w:right w:val="none" w:sz="0" w:space="0" w:color="auto"/>
      </w:divBdr>
    </w:div>
    <w:div w:id="321742071">
      <w:bodyDiv w:val="1"/>
      <w:marLeft w:val="0"/>
      <w:marRight w:val="0"/>
      <w:marTop w:val="0"/>
      <w:marBottom w:val="0"/>
      <w:divBdr>
        <w:top w:val="none" w:sz="0" w:space="0" w:color="auto"/>
        <w:left w:val="none" w:sz="0" w:space="0" w:color="auto"/>
        <w:bottom w:val="none" w:sz="0" w:space="0" w:color="auto"/>
        <w:right w:val="none" w:sz="0" w:space="0" w:color="auto"/>
      </w:divBdr>
    </w:div>
    <w:div w:id="323507055">
      <w:bodyDiv w:val="1"/>
      <w:marLeft w:val="0"/>
      <w:marRight w:val="0"/>
      <w:marTop w:val="0"/>
      <w:marBottom w:val="0"/>
      <w:divBdr>
        <w:top w:val="none" w:sz="0" w:space="0" w:color="auto"/>
        <w:left w:val="none" w:sz="0" w:space="0" w:color="auto"/>
        <w:bottom w:val="none" w:sz="0" w:space="0" w:color="auto"/>
        <w:right w:val="none" w:sz="0" w:space="0" w:color="auto"/>
      </w:divBdr>
    </w:div>
    <w:div w:id="351886089">
      <w:bodyDiv w:val="1"/>
      <w:marLeft w:val="0"/>
      <w:marRight w:val="0"/>
      <w:marTop w:val="0"/>
      <w:marBottom w:val="0"/>
      <w:divBdr>
        <w:top w:val="none" w:sz="0" w:space="0" w:color="auto"/>
        <w:left w:val="none" w:sz="0" w:space="0" w:color="auto"/>
        <w:bottom w:val="none" w:sz="0" w:space="0" w:color="auto"/>
        <w:right w:val="none" w:sz="0" w:space="0" w:color="auto"/>
      </w:divBdr>
    </w:div>
    <w:div w:id="355353152">
      <w:bodyDiv w:val="1"/>
      <w:marLeft w:val="0"/>
      <w:marRight w:val="0"/>
      <w:marTop w:val="0"/>
      <w:marBottom w:val="0"/>
      <w:divBdr>
        <w:top w:val="none" w:sz="0" w:space="0" w:color="auto"/>
        <w:left w:val="none" w:sz="0" w:space="0" w:color="auto"/>
        <w:bottom w:val="none" w:sz="0" w:space="0" w:color="auto"/>
        <w:right w:val="none" w:sz="0" w:space="0" w:color="auto"/>
      </w:divBdr>
    </w:div>
    <w:div w:id="369652913">
      <w:bodyDiv w:val="1"/>
      <w:marLeft w:val="0"/>
      <w:marRight w:val="0"/>
      <w:marTop w:val="0"/>
      <w:marBottom w:val="0"/>
      <w:divBdr>
        <w:top w:val="none" w:sz="0" w:space="0" w:color="auto"/>
        <w:left w:val="none" w:sz="0" w:space="0" w:color="auto"/>
        <w:bottom w:val="none" w:sz="0" w:space="0" w:color="auto"/>
        <w:right w:val="none" w:sz="0" w:space="0" w:color="auto"/>
      </w:divBdr>
    </w:div>
    <w:div w:id="372120867">
      <w:bodyDiv w:val="1"/>
      <w:marLeft w:val="0"/>
      <w:marRight w:val="0"/>
      <w:marTop w:val="0"/>
      <w:marBottom w:val="0"/>
      <w:divBdr>
        <w:top w:val="none" w:sz="0" w:space="0" w:color="auto"/>
        <w:left w:val="none" w:sz="0" w:space="0" w:color="auto"/>
        <w:bottom w:val="none" w:sz="0" w:space="0" w:color="auto"/>
        <w:right w:val="none" w:sz="0" w:space="0" w:color="auto"/>
      </w:divBdr>
    </w:div>
    <w:div w:id="376009547">
      <w:bodyDiv w:val="1"/>
      <w:marLeft w:val="0"/>
      <w:marRight w:val="0"/>
      <w:marTop w:val="0"/>
      <w:marBottom w:val="0"/>
      <w:divBdr>
        <w:top w:val="none" w:sz="0" w:space="0" w:color="auto"/>
        <w:left w:val="none" w:sz="0" w:space="0" w:color="auto"/>
        <w:bottom w:val="none" w:sz="0" w:space="0" w:color="auto"/>
        <w:right w:val="none" w:sz="0" w:space="0" w:color="auto"/>
      </w:divBdr>
    </w:div>
    <w:div w:id="388697946">
      <w:bodyDiv w:val="1"/>
      <w:marLeft w:val="0"/>
      <w:marRight w:val="0"/>
      <w:marTop w:val="0"/>
      <w:marBottom w:val="0"/>
      <w:divBdr>
        <w:top w:val="none" w:sz="0" w:space="0" w:color="auto"/>
        <w:left w:val="none" w:sz="0" w:space="0" w:color="auto"/>
        <w:bottom w:val="none" w:sz="0" w:space="0" w:color="auto"/>
        <w:right w:val="none" w:sz="0" w:space="0" w:color="auto"/>
      </w:divBdr>
    </w:div>
    <w:div w:id="395976598">
      <w:bodyDiv w:val="1"/>
      <w:marLeft w:val="0"/>
      <w:marRight w:val="0"/>
      <w:marTop w:val="0"/>
      <w:marBottom w:val="0"/>
      <w:divBdr>
        <w:top w:val="none" w:sz="0" w:space="0" w:color="auto"/>
        <w:left w:val="none" w:sz="0" w:space="0" w:color="auto"/>
        <w:bottom w:val="none" w:sz="0" w:space="0" w:color="auto"/>
        <w:right w:val="none" w:sz="0" w:space="0" w:color="auto"/>
      </w:divBdr>
    </w:div>
    <w:div w:id="402876335">
      <w:bodyDiv w:val="1"/>
      <w:marLeft w:val="0"/>
      <w:marRight w:val="0"/>
      <w:marTop w:val="0"/>
      <w:marBottom w:val="0"/>
      <w:divBdr>
        <w:top w:val="none" w:sz="0" w:space="0" w:color="auto"/>
        <w:left w:val="none" w:sz="0" w:space="0" w:color="auto"/>
        <w:bottom w:val="none" w:sz="0" w:space="0" w:color="auto"/>
        <w:right w:val="none" w:sz="0" w:space="0" w:color="auto"/>
      </w:divBdr>
    </w:div>
    <w:div w:id="412239243">
      <w:bodyDiv w:val="1"/>
      <w:marLeft w:val="0"/>
      <w:marRight w:val="0"/>
      <w:marTop w:val="0"/>
      <w:marBottom w:val="0"/>
      <w:divBdr>
        <w:top w:val="none" w:sz="0" w:space="0" w:color="auto"/>
        <w:left w:val="none" w:sz="0" w:space="0" w:color="auto"/>
        <w:bottom w:val="none" w:sz="0" w:space="0" w:color="auto"/>
        <w:right w:val="none" w:sz="0" w:space="0" w:color="auto"/>
      </w:divBdr>
    </w:div>
    <w:div w:id="412318186">
      <w:bodyDiv w:val="1"/>
      <w:marLeft w:val="0"/>
      <w:marRight w:val="0"/>
      <w:marTop w:val="0"/>
      <w:marBottom w:val="0"/>
      <w:divBdr>
        <w:top w:val="none" w:sz="0" w:space="0" w:color="auto"/>
        <w:left w:val="none" w:sz="0" w:space="0" w:color="auto"/>
        <w:bottom w:val="none" w:sz="0" w:space="0" w:color="auto"/>
        <w:right w:val="none" w:sz="0" w:space="0" w:color="auto"/>
      </w:divBdr>
    </w:div>
    <w:div w:id="415640468">
      <w:bodyDiv w:val="1"/>
      <w:marLeft w:val="0"/>
      <w:marRight w:val="0"/>
      <w:marTop w:val="0"/>
      <w:marBottom w:val="0"/>
      <w:divBdr>
        <w:top w:val="none" w:sz="0" w:space="0" w:color="auto"/>
        <w:left w:val="none" w:sz="0" w:space="0" w:color="auto"/>
        <w:bottom w:val="none" w:sz="0" w:space="0" w:color="auto"/>
        <w:right w:val="none" w:sz="0" w:space="0" w:color="auto"/>
      </w:divBdr>
    </w:div>
    <w:div w:id="428233494">
      <w:bodyDiv w:val="1"/>
      <w:marLeft w:val="0"/>
      <w:marRight w:val="0"/>
      <w:marTop w:val="0"/>
      <w:marBottom w:val="0"/>
      <w:divBdr>
        <w:top w:val="none" w:sz="0" w:space="0" w:color="auto"/>
        <w:left w:val="none" w:sz="0" w:space="0" w:color="auto"/>
        <w:bottom w:val="none" w:sz="0" w:space="0" w:color="auto"/>
        <w:right w:val="none" w:sz="0" w:space="0" w:color="auto"/>
      </w:divBdr>
    </w:div>
    <w:div w:id="435365293">
      <w:bodyDiv w:val="1"/>
      <w:marLeft w:val="0"/>
      <w:marRight w:val="0"/>
      <w:marTop w:val="0"/>
      <w:marBottom w:val="0"/>
      <w:divBdr>
        <w:top w:val="none" w:sz="0" w:space="0" w:color="auto"/>
        <w:left w:val="none" w:sz="0" w:space="0" w:color="auto"/>
        <w:bottom w:val="none" w:sz="0" w:space="0" w:color="auto"/>
        <w:right w:val="none" w:sz="0" w:space="0" w:color="auto"/>
      </w:divBdr>
    </w:div>
    <w:div w:id="441921904">
      <w:bodyDiv w:val="1"/>
      <w:marLeft w:val="0"/>
      <w:marRight w:val="0"/>
      <w:marTop w:val="0"/>
      <w:marBottom w:val="0"/>
      <w:divBdr>
        <w:top w:val="none" w:sz="0" w:space="0" w:color="auto"/>
        <w:left w:val="none" w:sz="0" w:space="0" w:color="auto"/>
        <w:bottom w:val="none" w:sz="0" w:space="0" w:color="auto"/>
        <w:right w:val="none" w:sz="0" w:space="0" w:color="auto"/>
      </w:divBdr>
    </w:div>
    <w:div w:id="442464169">
      <w:bodyDiv w:val="1"/>
      <w:marLeft w:val="0"/>
      <w:marRight w:val="0"/>
      <w:marTop w:val="0"/>
      <w:marBottom w:val="0"/>
      <w:divBdr>
        <w:top w:val="none" w:sz="0" w:space="0" w:color="auto"/>
        <w:left w:val="none" w:sz="0" w:space="0" w:color="auto"/>
        <w:bottom w:val="none" w:sz="0" w:space="0" w:color="auto"/>
        <w:right w:val="none" w:sz="0" w:space="0" w:color="auto"/>
      </w:divBdr>
    </w:div>
    <w:div w:id="463471161">
      <w:bodyDiv w:val="1"/>
      <w:marLeft w:val="0"/>
      <w:marRight w:val="0"/>
      <w:marTop w:val="0"/>
      <w:marBottom w:val="0"/>
      <w:divBdr>
        <w:top w:val="none" w:sz="0" w:space="0" w:color="auto"/>
        <w:left w:val="none" w:sz="0" w:space="0" w:color="auto"/>
        <w:bottom w:val="none" w:sz="0" w:space="0" w:color="auto"/>
        <w:right w:val="none" w:sz="0" w:space="0" w:color="auto"/>
      </w:divBdr>
    </w:div>
    <w:div w:id="480002258">
      <w:bodyDiv w:val="1"/>
      <w:marLeft w:val="0"/>
      <w:marRight w:val="0"/>
      <w:marTop w:val="0"/>
      <w:marBottom w:val="0"/>
      <w:divBdr>
        <w:top w:val="none" w:sz="0" w:space="0" w:color="auto"/>
        <w:left w:val="none" w:sz="0" w:space="0" w:color="auto"/>
        <w:bottom w:val="none" w:sz="0" w:space="0" w:color="auto"/>
        <w:right w:val="none" w:sz="0" w:space="0" w:color="auto"/>
      </w:divBdr>
    </w:div>
    <w:div w:id="480930751">
      <w:bodyDiv w:val="1"/>
      <w:marLeft w:val="0"/>
      <w:marRight w:val="0"/>
      <w:marTop w:val="0"/>
      <w:marBottom w:val="0"/>
      <w:divBdr>
        <w:top w:val="none" w:sz="0" w:space="0" w:color="auto"/>
        <w:left w:val="none" w:sz="0" w:space="0" w:color="auto"/>
        <w:bottom w:val="none" w:sz="0" w:space="0" w:color="auto"/>
        <w:right w:val="none" w:sz="0" w:space="0" w:color="auto"/>
      </w:divBdr>
    </w:div>
    <w:div w:id="489098640">
      <w:bodyDiv w:val="1"/>
      <w:marLeft w:val="0"/>
      <w:marRight w:val="0"/>
      <w:marTop w:val="0"/>
      <w:marBottom w:val="0"/>
      <w:divBdr>
        <w:top w:val="none" w:sz="0" w:space="0" w:color="auto"/>
        <w:left w:val="none" w:sz="0" w:space="0" w:color="auto"/>
        <w:bottom w:val="none" w:sz="0" w:space="0" w:color="auto"/>
        <w:right w:val="none" w:sz="0" w:space="0" w:color="auto"/>
      </w:divBdr>
    </w:div>
    <w:div w:id="498499384">
      <w:bodyDiv w:val="1"/>
      <w:marLeft w:val="0"/>
      <w:marRight w:val="0"/>
      <w:marTop w:val="0"/>
      <w:marBottom w:val="0"/>
      <w:divBdr>
        <w:top w:val="none" w:sz="0" w:space="0" w:color="auto"/>
        <w:left w:val="none" w:sz="0" w:space="0" w:color="auto"/>
        <w:bottom w:val="none" w:sz="0" w:space="0" w:color="auto"/>
        <w:right w:val="none" w:sz="0" w:space="0" w:color="auto"/>
      </w:divBdr>
    </w:div>
    <w:div w:id="505294341">
      <w:bodyDiv w:val="1"/>
      <w:marLeft w:val="0"/>
      <w:marRight w:val="0"/>
      <w:marTop w:val="0"/>
      <w:marBottom w:val="0"/>
      <w:divBdr>
        <w:top w:val="none" w:sz="0" w:space="0" w:color="auto"/>
        <w:left w:val="none" w:sz="0" w:space="0" w:color="auto"/>
        <w:bottom w:val="none" w:sz="0" w:space="0" w:color="auto"/>
        <w:right w:val="none" w:sz="0" w:space="0" w:color="auto"/>
      </w:divBdr>
    </w:div>
    <w:div w:id="517937995">
      <w:bodyDiv w:val="1"/>
      <w:marLeft w:val="0"/>
      <w:marRight w:val="0"/>
      <w:marTop w:val="0"/>
      <w:marBottom w:val="0"/>
      <w:divBdr>
        <w:top w:val="none" w:sz="0" w:space="0" w:color="auto"/>
        <w:left w:val="none" w:sz="0" w:space="0" w:color="auto"/>
        <w:bottom w:val="none" w:sz="0" w:space="0" w:color="auto"/>
        <w:right w:val="none" w:sz="0" w:space="0" w:color="auto"/>
      </w:divBdr>
    </w:div>
    <w:div w:id="521016663">
      <w:bodyDiv w:val="1"/>
      <w:marLeft w:val="0"/>
      <w:marRight w:val="0"/>
      <w:marTop w:val="0"/>
      <w:marBottom w:val="0"/>
      <w:divBdr>
        <w:top w:val="none" w:sz="0" w:space="0" w:color="auto"/>
        <w:left w:val="none" w:sz="0" w:space="0" w:color="auto"/>
        <w:bottom w:val="none" w:sz="0" w:space="0" w:color="auto"/>
        <w:right w:val="none" w:sz="0" w:space="0" w:color="auto"/>
      </w:divBdr>
    </w:div>
    <w:div w:id="524101698">
      <w:bodyDiv w:val="1"/>
      <w:marLeft w:val="0"/>
      <w:marRight w:val="0"/>
      <w:marTop w:val="0"/>
      <w:marBottom w:val="0"/>
      <w:divBdr>
        <w:top w:val="none" w:sz="0" w:space="0" w:color="auto"/>
        <w:left w:val="none" w:sz="0" w:space="0" w:color="auto"/>
        <w:bottom w:val="none" w:sz="0" w:space="0" w:color="auto"/>
        <w:right w:val="none" w:sz="0" w:space="0" w:color="auto"/>
      </w:divBdr>
    </w:div>
    <w:div w:id="524707654">
      <w:bodyDiv w:val="1"/>
      <w:marLeft w:val="0"/>
      <w:marRight w:val="0"/>
      <w:marTop w:val="0"/>
      <w:marBottom w:val="0"/>
      <w:divBdr>
        <w:top w:val="none" w:sz="0" w:space="0" w:color="auto"/>
        <w:left w:val="none" w:sz="0" w:space="0" w:color="auto"/>
        <w:bottom w:val="none" w:sz="0" w:space="0" w:color="auto"/>
        <w:right w:val="none" w:sz="0" w:space="0" w:color="auto"/>
      </w:divBdr>
    </w:div>
    <w:div w:id="530412010">
      <w:bodyDiv w:val="1"/>
      <w:marLeft w:val="0"/>
      <w:marRight w:val="0"/>
      <w:marTop w:val="0"/>
      <w:marBottom w:val="0"/>
      <w:divBdr>
        <w:top w:val="none" w:sz="0" w:space="0" w:color="auto"/>
        <w:left w:val="none" w:sz="0" w:space="0" w:color="auto"/>
        <w:bottom w:val="none" w:sz="0" w:space="0" w:color="auto"/>
        <w:right w:val="none" w:sz="0" w:space="0" w:color="auto"/>
      </w:divBdr>
    </w:div>
    <w:div w:id="530723213">
      <w:bodyDiv w:val="1"/>
      <w:marLeft w:val="0"/>
      <w:marRight w:val="0"/>
      <w:marTop w:val="0"/>
      <w:marBottom w:val="0"/>
      <w:divBdr>
        <w:top w:val="none" w:sz="0" w:space="0" w:color="auto"/>
        <w:left w:val="none" w:sz="0" w:space="0" w:color="auto"/>
        <w:bottom w:val="none" w:sz="0" w:space="0" w:color="auto"/>
        <w:right w:val="none" w:sz="0" w:space="0" w:color="auto"/>
      </w:divBdr>
    </w:div>
    <w:div w:id="540245572">
      <w:bodyDiv w:val="1"/>
      <w:marLeft w:val="0"/>
      <w:marRight w:val="0"/>
      <w:marTop w:val="0"/>
      <w:marBottom w:val="0"/>
      <w:divBdr>
        <w:top w:val="none" w:sz="0" w:space="0" w:color="auto"/>
        <w:left w:val="none" w:sz="0" w:space="0" w:color="auto"/>
        <w:bottom w:val="none" w:sz="0" w:space="0" w:color="auto"/>
        <w:right w:val="none" w:sz="0" w:space="0" w:color="auto"/>
      </w:divBdr>
    </w:div>
    <w:div w:id="542403097">
      <w:bodyDiv w:val="1"/>
      <w:marLeft w:val="0"/>
      <w:marRight w:val="0"/>
      <w:marTop w:val="0"/>
      <w:marBottom w:val="0"/>
      <w:divBdr>
        <w:top w:val="none" w:sz="0" w:space="0" w:color="auto"/>
        <w:left w:val="none" w:sz="0" w:space="0" w:color="auto"/>
        <w:bottom w:val="none" w:sz="0" w:space="0" w:color="auto"/>
        <w:right w:val="none" w:sz="0" w:space="0" w:color="auto"/>
      </w:divBdr>
    </w:div>
    <w:div w:id="546840393">
      <w:bodyDiv w:val="1"/>
      <w:marLeft w:val="0"/>
      <w:marRight w:val="0"/>
      <w:marTop w:val="0"/>
      <w:marBottom w:val="0"/>
      <w:divBdr>
        <w:top w:val="none" w:sz="0" w:space="0" w:color="auto"/>
        <w:left w:val="none" w:sz="0" w:space="0" w:color="auto"/>
        <w:bottom w:val="none" w:sz="0" w:space="0" w:color="auto"/>
        <w:right w:val="none" w:sz="0" w:space="0" w:color="auto"/>
      </w:divBdr>
    </w:div>
    <w:div w:id="559251350">
      <w:bodyDiv w:val="1"/>
      <w:marLeft w:val="0"/>
      <w:marRight w:val="0"/>
      <w:marTop w:val="0"/>
      <w:marBottom w:val="0"/>
      <w:divBdr>
        <w:top w:val="none" w:sz="0" w:space="0" w:color="auto"/>
        <w:left w:val="none" w:sz="0" w:space="0" w:color="auto"/>
        <w:bottom w:val="none" w:sz="0" w:space="0" w:color="auto"/>
        <w:right w:val="none" w:sz="0" w:space="0" w:color="auto"/>
      </w:divBdr>
    </w:div>
    <w:div w:id="563878246">
      <w:bodyDiv w:val="1"/>
      <w:marLeft w:val="0"/>
      <w:marRight w:val="0"/>
      <w:marTop w:val="0"/>
      <w:marBottom w:val="0"/>
      <w:divBdr>
        <w:top w:val="none" w:sz="0" w:space="0" w:color="auto"/>
        <w:left w:val="none" w:sz="0" w:space="0" w:color="auto"/>
        <w:bottom w:val="none" w:sz="0" w:space="0" w:color="auto"/>
        <w:right w:val="none" w:sz="0" w:space="0" w:color="auto"/>
      </w:divBdr>
    </w:div>
    <w:div w:id="565188960">
      <w:bodyDiv w:val="1"/>
      <w:marLeft w:val="0"/>
      <w:marRight w:val="0"/>
      <w:marTop w:val="0"/>
      <w:marBottom w:val="0"/>
      <w:divBdr>
        <w:top w:val="none" w:sz="0" w:space="0" w:color="auto"/>
        <w:left w:val="none" w:sz="0" w:space="0" w:color="auto"/>
        <w:bottom w:val="none" w:sz="0" w:space="0" w:color="auto"/>
        <w:right w:val="none" w:sz="0" w:space="0" w:color="auto"/>
      </w:divBdr>
    </w:div>
    <w:div w:id="569316608">
      <w:bodyDiv w:val="1"/>
      <w:marLeft w:val="0"/>
      <w:marRight w:val="0"/>
      <w:marTop w:val="0"/>
      <w:marBottom w:val="0"/>
      <w:divBdr>
        <w:top w:val="none" w:sz="0" w:space="0" w:color="auto"/>
        <w:left w:val="none" w:sz="0" w:space="0" w:color="auto"/>
        <w:bottom w:val="none" w:sz="0" w:space="0" w:color="auto"/>
        <w:right w:val="none" w:sz="0" w:space="0" w:color="auto"/>
      </w:divBdr>
    </w:div>
    <w:div w:id="577599087">
      <w:bodyDiv w:val="1"/>
      <w:marLeft w:val="0"/>
      <w:marRight w:val="0"/>
      <w:marTop w:val="0"/>
      <w:marBottom w:val="0"/>
      <w:divBdr>
        <w:top w:val="none" w:sz="0" w:space="0" w:color="auto"/>
        <w:left w:val="none" w:sz="0" w:space="0" w:color="auto"/>
        <w:bottom w:val="none" w:sz="0" w:space="0" w:color="auto"/>
        <w:right w:val="none" w:sz="0" w:space="0" w:color="auto"/>
      </w:divBdr>
    </w:div>
    <w:div w:id="582952887">
      <w:bodyDiv w:val="1"/>
      <w:marLeft w:val="0"/>
      <w:marRight w:val="0"/>
      <w:marTop w:val="0"/>
      <w:marBottom w:val="0"/>
      <w:divBdr>
        <w:top w:val="none" w:sz="0" w:space="0" w:color="auto"/>
        <w:left w:val="none" w:sz="0" w:space="0" w:color="auto"/>
        <w:bottom w:val="none" w:sz="0" w:space="0" w:color="auto"/>
        <w:right w:val="none" w:sz="0" w:space="0" w:color="auto"/>
      </w:divBdr>
    </w:div>
    <w:div w:id="621883679">
      <w:bodyDiv w:val="1"/>
      <w:marLeft w:val="0"/>
      <w:marRight w:val="0"/>
      <w:marTop w:val="0"/>
      <w:marBottom w:val="0"/>
      <w:divBdr>
        <w:top w:val="none" w:sz="0" w:space="0" w:color="auto"/>
        <w:left w:val="none" w:sz="0" w:space="0" w:color="auto"/>
        <w:bottom w:val="none" w:sz="0" w:space="0" w:color="auto"/>
        <w:right w:val="none" w:sz="0" w:space="0" w:color="auto"/>
      </w:divBdr>
    </w:div>
    <w:div w:id="625502193">
      <w:bodyDiv w:val="1"/>
      <w:marLeft w:val="0"/>
      <w:marRight w:val="0"/>
      <w:marTop w:val="0"/>
      <w:marBottom w:val="0"/>
      <w:divBdr>
        <w:top w:val="none" w:sz="0" w:space="0" w:color="auto"/>
        <w:left w:val="none" w:sz="0" w:space="0" w:color="auto"/>
        <w:bottom w:val="none" w:sz="0" w:space="0" w:color="auto"/>
        <w:right w:val="none" w:sz="0" w:space="0" w:color="auto"/>
      </w:divBdr>
    </w:div>
    <w:div w:id="628976724">
      <w:bodyDiv w:val="1"/>
      <w:marLeft w:val="0"/>
      <w:marRight w:val="0"/>
      <w:marTop w:val="0"/>
      <w:marBottom w:val="0"/>
      <w:divBdr>
        <w:top w:val="none" w:sz="0" w:space="0" w:color="auto"/>
        <w:left w:val="none" w:sz="0" w:space="0" w:color="auto"/>
        <w:bottom w:val="none" w:sz="0" w:space="0" w:color="auto"/>
        <w:right w:val="none" w:sz="0" w:space="0" w:color="auto"/>
      </w:divBdr>
    </w:div>
    <w:div w:id="634140411">
      <w:bodyDiv w:val="1"/>
      <w:marLeft w:val="0"/>
      <w:marRight w:val="0"/>
      <w:marTop w:val="0"/>
      <w:marBottom w:val="0"/>
      <w:divBdr>
        <w:top w:val="none" w:sz="0" w:space="0" w:color="auto"/>
        <w:left w:val="none" w:sz="0" w:space="0" w:color="auto"/>
        <w:bottom w:val="none" w:sz="0" w:space="0" w:color="auto"/>
        <w:right w:val="none" w:sz="0" w:space="0" w:color="auto"/>
      </w:divBdr>
    </w:div>
    <w:div w:id="644310259">
      <w:bodyDiv w:val="1"/>
      <w:marLeft w:val="0"/>
      <w:marRight w:val="0"/>
      <w:marTop w:val="0"/>
      <w:marBottom w:val="0"/>
      <w:divBdr>
        <w:top w:val="none" w:sz="0" w:space="0" w:color="auto"/>
        <w:left w:val="none" w:sz="0" w:space="0" w:color="auto"/>
        <w:bottom w:val="none" w:sz="0" w:space="0" w:color="auto"/>
        <w:right w:val="none" w:sz="0" w:space="0" w:color="auto"/>
      </w:divBdr>
    </w:div>
    <w:div w:id="681205805">
      <w:bodyDiv w:val="1"/>
      <w:marLeft w:val="0"/>
      <w:marRight w:val="0"/>
      <w:marTop w:val="0"/>
      <w:marBottom w:val="0"/>
      <w:divBdr>
        <w:top w:val="none" w:sz="0" w:space="0" w:color="auto"/>
        <w:left w:val="none" w:sz="0" w:space="0" w:color="auto"/>
        <w:bottom w:val="none" w:sz="0" w:space="0" w:color="auto"/>
        <w:right w:val="none" w:sz="0" w:space="0" w:color="auto"/>
      </w:divBdr>
    </w:div>
    <w:div w:id="687221069">
      <w:bodyDiv w:val="1"/>
      <w:marLeft w:val="0"/>
      <w:marRight w:val="0"/>
      <w:marTop w:val="0"/>
      <w:marBottom w:val="0"/>
      <w:divBdr>
        <w:top w:val="none" w:sz="0" w:space="0" w:color="auto"/>
        <w:left w:val="none" w:sz="0" w:space="0" w:color="auto"/>
        <w:bottom w:val="none" w:sz="0" w:space="0" w:color="auto"/>
        <w:right w:val="none" w:sz="0" w:space="0" w:color="auto"/>
      </w:divBdr>
    </w:div>
    <w:div w:id="688920258">
      <w:bodyDiv w:val="1"/>
      <w:marLeft w:val="0"/>
      <w:marRight w:val="0"/>
      <w:marTop w:val="0"/>
      <w:marBottom w:val="0"/>
      <w:divBdr>
        <w:top w:val="none" w:sz="0" w:space="0" w:color="auto"/>
        <w:left w:val="none" w:sz="0" w:space="0" w:color="auto"/>
        <w:bottom w:val="none" w:sz="0" w:space="0" w:color="auto"/>
        <w:right w:val="none" w:sz="0" w:space="0" w:color="auto"/>
      </w:divBdr>
    </w:div>
    <w:div w:id="694354364">
      <w:bodyDiv w:val="1"/>
      <w:marLeft w:val="0"/>
      <w:marRight w:val="0"/>
      <w:marTop w:val="0"/>
      <w:marBottom w:val="0"/>
      <w:divBdr>
        <w:top w:val="none" w:sz="0" w:space="0" w:color="auto"/>
        <w:left w:val="none" w:sz="0" w:space="0" w:color="auto"/>
        <w:bottom w:val="none" w:sz="0" w:space="0" w:color="auto"/>
        <w:right w:val="none" w:sz="0" w:space="0" w:color="auto"/>
      </w:divBdr>
    </w:div>
    <w:div w:id="702098110">
      <w:bodyDiv w:val="1"/>
      <w:marLeft w:val="0"/>
      <w:marRight w:val="0"/>
      <w:marTop w:val="0"/>
      <w:marBottom w:val="0"/>
      <w:divBdr>
        <w:top w:val="none" w:sz="0" w:space="0" w:color="auto"/>
        <w:left w:val="none" w:sz="0" w:space="0" w:color="auto"/>
        <w:bottom w:val="none" w:sz="0" w:space="0" w:color="auto"/>
        <w:right w:val="none" w:sz="0" w:space="0" w:color="auto"/>
      </w:divBdr>
    </w:div>
    <w:div w:id="706760096">
      <w:bodyDiv w:val="1"/>
      <w:marLeft w:val="0"/>
      <w:marRight w:val="0"/>
      <w:marTop w:val="0"/>
      <w:marBottom w:val="0"/>
      <w:divBdr>
        <w:top w:val="none" w:sz="0" w:space="0" w:color="auto"/>
        <w:left w:val="none" w:sz="0" w:space="0" w:color="auto"/>
        <w:bottom w:val="none" w:sz="0" w:space="0" w:color="auto"/>
        <w:right w:val="none" w:sz="0" w:space="0" w:color="auto"/>
      </w:divBdr>
    </w:div>
    <w:div w:id="708381910">
      <w:bodyDiv w:val="1"/>
      <w:marLeft w:val="0"/>
      <w:marRight w:val="0"/>
      <w:marTop w:val="0"/>
      <w:marBottom w:val="0"/>
      <w:divBdr>
        <w:top w:val="none" w:sz="0" w:space="0" w:color="auto"/>
        <w:left w:val="none" w:sz="0" w:space="0" w:color="auto"/>
        <w:bottom w:val="none" w:sz="0" w:space="0" w:color="auto"/>
        <w:right w:val="none" w:sz="0" w:space="0" w:color="auto"/>
      </w:divBdr>
    </w:div>
    <w:div w:id="709841519">
      <w:bodyDiv w:val="1"/>
      <w:marLeft w:val="0"/>
      <w:marRight w:val="0"/>
      <w:marTop w:val="0"/>
      <w:marBottom w:val="0"/>
      <w:divBdr>
        <w:top w:val="none" w:sz="0" w:space="0" w:color="auto"/>
        <w:left w:val="none" w:sz="0" w:space="0" w:color="auto"/>
        <w:bottom w:val="none" w:sz="0" w:space="0" w:color="auto"/>
        <w:right w:val="none" w:sz="0" w:space="0" w:color="auto"/>
      </w:divBdr>
    </w:div>
    <w:div w:id="712458060">
      <w:bodyDiv w:val="1"/>
      <w:marLeft w:val="0"/>
      <w:marRight w:val="0"/>
      <w:marTop w:val="0"/>
      <w:marBottom w:val="0"/>
      <w:divBdr>
        <w:top w:val="none" w:sz="0" w:space="0" w:color="auto"/>
        <w:left w:val="none" w:sz="0" w:space="0" w:color="auto"/>
        <w:bottom w:val="none" w:sz="0" w:space="0" w:color="auto"/>
        <w:right w:val="none" w:sz="0" w:space="0" w:color="auto"/>
      </w:divBdr>
    </w:div>
    <w:div w:id="714427469">
      <w:bodyDiv w:val="1"/>
      <w:marLeft w:val="0"/>
      <w:marRight w:val="0"/>
      <w:marTop w:val="0"/>
      <w:marBottom w:val="0"/>
      <w:divBdr>
        <w:top w:val="none" w:sz="0" w:space="0" w:color="auto"/>
        <w:left w:val="none" w:sz="0" w:space="0" w:color="auto"/>
        <w:bottom w:val="none" w:sz="0" w:space="0" w:color="auto"/>
        <w:right w:val="none" w:sz="0" w:space="0" w:color="auto"/>
      </w:divBdr>
    </w:div>
    <w:div w:id="715156574">
      <w:bodyDiv w:val="1"/>
      <w:marLeft w:val="0"/>
      <w:marRight w:val="0"/>
      <w:marTop w:val="0"/>
      <w:marBottom w:val="0"/>
      <w:divBdr>
        <w:top w:val="none" w:sz="0" w:space="0" w:color="auto"/>
        <w:left w:val="none" w:sz="0" w:space="0" w:color="auto"/>
        <w:bottom w:val="none" w:sz="0" w:space="0" w:color="auto"/>
        <w:right w:val="none" w:sz="0" w:space="0" w:color="auto"/>
      </w:divBdr>
    </w:div>
    <w:div w:id="717631860">
      <w:bodyDiv w:val="1"/>
      <w:marLeft w:val="0"/>
      <w:marRight w:val="0"/>
      <w:marTop w:val="0"/>
      <w:marBottom w:val="0"/>
      <w:divBdr>
        <w:top w:val="none" w:sz="0" w:space="0" w:color="auto"/>
        <w:left w:val="none" w:sz="0" w:space="0" w:color="auto"/>
        <w:bottom w:val="none" w:sz="0" w:space="0" w:color="auto"/>
        <w:right w:val="none" w:sz="0" w:space="0" w:color="auto"/>
      </w:divBdr>
    </w:div>
    <w:div w:id="719598004">
      <w:bodyDiv w:val="1"/>
      <w:marLeft w:val="0"/>
      <w:marRight w:val="0"/>
      <w:marTop w:val="0"/>
      <w:marBottom w:val="0"/>
      <w:divBdr>
        <w:top w:val="none" w:sz="0" w:space="0" w:color="auto"/>
        <w:left w:val="none" w:sz="0" w:space="0" w:color="auto"/>
        <w:bottom w:val="none" w:sz="0" w:space="0" w:color="auto"/>
        <w:right w:val="none" w:sz="0" w:space="0" w:color="auto"/>
      </w:divBdr>
    </w:div>
    <w:div w:id="721904001">
      <w:bodyDiv w:val="1"/>
      <w:marLeft w:val="0"/>
      <w:marRight w:val="0"/>
      <w:marTop w:val="0"/>
      <w:marBottom w:val="0"/>
      <w:divBdr>
        <w:top w:val="none" w:sz="0" w:space="0" w:color="auto"/>
        <w:left w:val="none" w:sz="0" w:space="0" w:color="auto"/>
        <w:bottom w:val="none" w:sz="0" w:space="0" w:color="auto"/>
        <w:right w:val="none" w:sz="0" w:space="0" w:color="auto"/>
      </w:divBdr>
    </w:div>
    <w:div w:id="723876001">
      <w:bodyDiv w:val="1"/>
      <w:marLeft w:val="0"/>
      <w:marRight w:val="0"/>
      <w:marTop w:val="0"/>
      <w:marBottom w:val="0"/>
      <w:divBdr>
        <w:top w:val="none" w:sz="0" w:space="0" w:color="auto"/>
        <w:left w:val="none" w:sz="0" w:space="0" w:color="auto"/>
        <w:bottom w:val="none" w:sz="0" w:space="0" w:color="auto"/>
        <w:right w:val="none" w:sz="0" w:space="0" w:color="auto"/>
      </w:divBdr>
    </w:div>
    <w:div w:id="744570888">
      <w:bodyDiv w:val="1"/>
      <w:marLeft w:val="0"/>
      <w:marRight w:val="0"/>
      <w:marTop w:val="0"/>
      <w:marBottom w:val="0"/>
      <w:divBdr>
        <w:top w:val="none" w:sz="0" w:space="0" w:color="auto"/>
        <w:left w:val="none" w:sz="0" w:space="0" w:color="auto"/>
        <w:bottom w:val="none" w:sz="0" w:space="0" w:color="auto"/>
        <w:right w:val="none" w:sz="0" w:space="0" w:color="auto"/>
      </w:divBdr>
    </w:div>
    <w:div w:id="774666798">
      <w:bodyDiv w:val="1"/>
      <w:marLeft w:val="0"/>
      <w:marRight w:val="0"/>
      <w:marTop w:val="0"/>
      <w:marBottom w:val="0"/>
      <w:divBdr>
        <w:top w:val="none" w:sz="0" w:space="0" w:color="auto"/>
        <w:left w:val="none" w:sz="0" w:space="0" w:color="auto"/>
        <w:bottom w:val="none" w:sz="0" w:space="0" w:color="auto"/>
        <w:right w:val="none" w:sz="0" w:space="0" w:color="auto"/>
      </w:divBdr>
    </w:div>
    <w:div w:id="778767497">
      <w:bodyDiv w:val="1"/>
      <w:marLeft w:val="0"/>
      <w:marRight w:val="0"/>
      <w:marTop w:val="0"/>
      <w:marBottom w:val="0"/>
      <w:divBdr>
        <w:top w:val="none" w:sz="0" w:space="0" w:color="auto"/>
        <w:left w:val="none" w:sz="0" w:space="0" w:color="auto"/>
        <w:bottom w:val="none" w:sz="0" w:space="0" w:color="auto"/>
        <w:right w:val="none" w:sz="0" w:space="0" w:color="auto"/>
      </w:divBdr>
    </w:div>
    <w:div w:id="780760089">
      <w:bodyDiv w:val="1"/>
      <w:marLeft w:val="0"/>
      <w:marRight w:val="0"/>
      <w:marTop w:val="0"/>
      <w:marBottom w:val="0"/>
      <w:divBdr>
        <w:top w:val="none" w:sz="0" w:space="0" w:color="auto"/>
        <w:left w:val="none" w:sz="0" w:space="0" w:color="auto"/>
        <w:bottom w:val="none" w:sz="0" w:space="0" w:color="auto"/>
        <w:right w:val="none" w:sz="0" w:space="0" w:color="auto"/>
      </w:divBdr>
    </w:div>
    <w:div w:id="789208589">
      <w:bodyDiv w:val="1"/>
      <w:marLeft w:val="0"/>
      <w:marRight w:val="0"/>
      <w:marTop w:val="0"/>
      <w:marBottom w:val="0"/>
      <w:divBdr>
        <w:top w:val="none" w:sz="0" w:space="0" w:color="auto"/>
        <w:left w:val="none" w:sz="0" w:space="0" w:color="auto"/>
        <w:bottom w:val="none" w:sz="0" w:space="0" w:color="auto"/>
        <w:right w:val="none" w:sz="0" w:space="0" w:color="auto"/>
      </w:divBdr>
    </w:div>
    <w:div w:id="793713237">
      <w:bodyDiv w:val="1"/>
      <w:marLeft w:val="0"/>
      <w:marRight w:val="0"/>
      <w:marTop w:val="0"/>
      <w:marBottom w:val="0"/>
      <w:divBdr>
        <w:top w:val="none" w:sz="0" w:space="0" w:color="auto"/>
        <w:left w:val="none" w:sz="0" w:space="0" w:color="auto"/>
        <w:bottom w:val="none" w:sz="0" w:space="0" w:color="auto"/>
        <w:right w:val="none" w:sz="0" w:space="0" w:color="auto"/>
      </w:divBdr>
    </w:div>
    <w:div w:id="797796113">
      <w:bodyDiv w:val="1"/>
      <w:marLeft w:val="0"/>
      <w:marRight w:val="0"/>
      <w:marTop w:val="0"/>
      <w:marBottom w:val="0"/>
      <w:divBdr>
        <w:top w:val="none" w:sz="0" w:space="0" w:color="auto"/>
        <w:left w:val="none" w:sz="0" w:space="0" w:color="auto"/>
        <w:bottom w:val="none" w:sz="0" w:space="0" w:color="auto"/>
        <w:right w:val="none" w:sz="0" w:space="0" w:color="auto"/>
      </w:divBdr>
    </w:div>
    <w:div w:id="820926632">
      <w:bodyDiv w:val="1"/>
      <w:marLeft w:val="0"/>
      <w:marRight w:val="0"/>
      <w:marTop w:val="0"/>
      <w:marBottom w:val="0"/>
      <w:divBdr>
        <w:top w:val="none" w:sz="0" w:space="0" w:color="auto"/>
        <w:left w:val="none" w:sz="0" w:space="0" w:color="auto"/>
        <w:bottom w:val="none" w:sz="0" w:space="0" w:color="auto"/>
        <w:right w:val="none" w:sz="0" w:space="0" w:color="auto"/>
      </w:divBdr>
    </w:div>
    <w:div w:id="829249128">
      <w:bodyDiv w:val="1"/>
      <w:marLeft w:val="0"/>
      <w:marRight w:val="0"/>
      <w:marTop w:val="0"/>
      <w:marBottom w:val="0"/>
      <w:divBdr>
        <w:top w:val="none" w:sz="0" w:space="0" w:color="auto"/>
        <w:left w:val="none" w:sz="0" w:space="0" w:color="auto"/>
        <w:bottom w:val="none" w:sz="0" w:space="0" w:color="auto"/>
        <w:right w:val="none" w:sz="0" w:space="0" w:color="auto"/>
      </w:divBdr>
    </w:div>
    <w:div w:id="847334239">
      <w:bodyDiv w:val="1"/>
      <w:marLeft w:val="0"/>
      <w:marRight w:val="0"/>
      <w:marTop w:val="0"/>
      <w:marBottom w:val="0"/>
      <w:divBdr>
        <w:top w:val="none" w:sz="0" w:space="0" w:color="auto"/>
        <w:left w:val="none" w:sz="0" w:space="0" w:color="auto"/>
        <w:bottom w:val="none" w:sz="0" w:space="0" w:color="auto"/>
        <w:right w:val="none" w:sz="0" w:space="0" w:color="auto"/>
      </w:divBdr>
    </w:div>
    <w:div w:id="855459559">
      <w:bodyDiv w:val="1"/>
      <w:marLeft w:val="0"/>
      <w:marRight w:val="0"/>
      <w:marTop w:val="0"/>
      <w:marBottom w:val="0"/>
      <w:divBdr>
        <w:top w:val="none" w:sz="0" w:space="0" w:color="auto"/>
        <w:left w:val="none" w:sz="0" w:space="0" w:color="auto"/>
        <w:bottom w:val="none" w:sz="0" w:space="0" w:color="auto"/>
        <w:right w:val="none" w:sz="0" w:space="0" w:color="auto"/>
      </w:divBdr>
    </w:div>
    <w:div w:id="855731048">
      <w:bodyDiv w:val="1"/>
      <w:marLeft w:val="0"/>
      <w:marRight w:val="0"/>
      <w:marTop w:val="0"/>
      <w:marBottom w:val="0"/>
      <w:divBdr>
        <w:top w:val="none" w:sz="0" w:space="0" w:color="auto"/>
        <w:left w:val="none" w:sz="0" w:space="0" w:color="auto"/>
        <w:bottom w:val="none" w:sz="0" w:space="0" w:color="auto"/>
        <w:right w:val="none" w:sz="0" w:space="0" w:color="auto"/>
      </w:divBdr>
    </w:div>
    <w:div w:id="863707992">
      <w:bodyDiv w:val="1"/>
      <w:marLeft w:val="0"/>
      <w:marRight w:val="0"/>
      <w:marTop w:val="0"/>
      <w:marBottom w:val="0"/>
      <w:divBdr>
        <w:top w:val="none" w:sz="0" w:space="0" w:color="auto"/>
        <w:left w:val="none" w:sz="0" w:space="0" w:color="auto"/>
        <w:bottom w:val="none" w:sz="0" w:space="0" w:color="auto"/>
        <w:right w:val="none" w:sz="0" w:space="0" w:color="auto"/>
      </w:divBdr>
    </w:div>
    <w:div w:id="894243958">
      <w:bodyDiv w:val="1"/>
      <w:marLeft w:val="0"/>
      <w:marRight w:val="0"/>
      <w:marTop w:val="0"/>
      <w:marBottom w:val="0"/>
      <w:divBdr>
        <w:top w:val="none" w:sz="0" w:space="0" w:color="auto"/>
        <w:left w:val="none" w:sz="0" w:space="0" w:color="auto"/>
        <w:bottom w:val="none" w:sz="0" w:space="0" w:color="auto"/>
        <w:right w:val="none" w:sz="0" w:space="0" w:color="auto"/>
      </w:divBdr>
    </w:div>
    <w:div w:id="895895612">
      <w:bodyDiv w:val="1"/>
      <w:marLeft w:val="0"/>
      <w:marRight w:val="0"/>
      <w:marTop w:val="0"/>
      <w:marBottom w:val="0"/>
      <w:divBdr>
        <w:top w:val="none" w:sz="0" w:space="0" w:color="auto"/>
        <w:left w:val="none" w:sz="0" w:space="0" w:color="auto"/>
        <w:bottom w:val="none" w:sz="0" w:space="0" w:color="auto"/>
        <w:right w:val="none" w:sz="0" w:space="0" w:color="auto"/>
      </w:divBdr>
    </w:div>
    <w:div w:id="901869945">
      <w:bodyDiv w:val="1"/>
      <w:marLeft w:val="0"/>
      <w:marRight w:val="0"/>
      <w:marTop w:val="0"/>
      <w:marBottom w:val="0"/>
      <w:divBdr>
        <w:top w:val="none" w:sz="0" w:space="0" w:color="auto"/>
        <w:left w:val="none" w:sz="0" w:space="0" w:color="auto"/>
        <w:bottom w:val="none" w:sz="0" w:space="0" w:color="auto"/>
        <w:right w:val="none" w:sz="0" w:space="0" w:color="auto"/>
      </w:divBdr>
    </w:div>
    <w:div w:id="915476328">
      <w:bodyDiv w:val="1"/>
      <w:marLeft w:val="0"/>
      <w:marRight w:val="0"/>
      <w:marTop w:val="0"/>
      <w:marBottom w:val="0"/>
      <w:divBdr>
        <w:top w:val="none" w:sz="0" w:space="0" w:color="auto"/>
        <w:left w:val="none" w:sz="0" w:space="0" w:color="auto"/>
        <w:bottom w:val="none" w:sz="0" w:space="0" w:color="auto"/>
        <w:right w:val="none" w:sz="0" w:space="0" w:color="auto"/>
      </w:divBdr>
    </w:div>
    <w:div w:id="930697725">
      <w:bodyDiv w:val="1"/>
      <w:marLeft w:val="0"/>
      <w:marRight w:val="0"/>
      <w:marTop w:val="0"/>
      <w:marBottom w:val="0"/>
      <w:divBdr>
        <w:top w:val="none" w:sz="0" w:space="0" w:color="auto"/>
        <w:left w:val="none" w:sz="0" w:space="0" w:color="auto"/>
        <w:bottom w:val="none" w:sz="0" w:space="0" w:color="auto"/>
        <w:right w:val="none" w:sz="0" w:space="0" w:color="auto"/>
      </w:divBdr>
    </w:div>
    <w:div w:id="944724787">
      <w:bodyDiv w:val="1"/>
      <w:marLeft w:val="0"/>
      <w:marRight w:val="0"/>
      <w:marTop w:val="0"/>
      <w:marBottom w:val="0"/>
      <w:divBdr>
        <w:top w:val="none" w:sz="0" w:space="0" w:color="auto"/>
        <w:left w:val="none" w:sz="0" w:space="0" w:color="auto"/>
        <w:bottom w:val="none" w:sz="0" w:space="0" w:color="auto"/>
        <w:right w:val="none" w:sz="0" w:space="0" w:color="auto"/>
      </w:divBdr>
    </w:div>
    <w:div w:id="957101415">
      <w:bodyDiv w:val="1"/>
      <w:marLeft w:val="0"/>
      <w:marRight w:val="0"/>
      <w:marTop w:val="0"/>
      <w:marBottom w:val="0"/>
      <w:divBdr>
        <w:top w:val="none" w:sz="0" w:space="0" w:color="auto"/>
        <w:left w:val="none" w:sz="0" w:space="0" w:color="auto"/>
        <w:bottom w:val="none" w:sz="0" w:space="0" w:color="auto"/>
        <w:right w:val="none" w:sz="0" w:space="0" w:color="auto"/>
      </w:divBdr>
    </w:div>
    <w:div w:id="960502969">
      <w:bodyDiv w:val="1"/>
      <w:marLeft w:val="0"/>
      <w:marRight w:val="0"/>
      <w:marTop w:val="0"/>
      <w:marBottom w:val="0"/>
      <w:divBdr>
        <w:top w:val="none" w:sz="0" w:space="0" w:color="auto"/>
        <w:left w:val="none" w:sz="0" w:space="0" w:color="auto"/>
        <w:bottom w:val="none" w:sz="0" w:space="0" w:color="auto"/>
        <w:right w:val="none" w:sz="0" w:space="0" w:color="auto"/>
      </w:divBdr>
    </w:div>
    <w:div w:id="963391171">
      <w:bodyDiv w:val="1"/>
      <w:marLeft w:val="0"/>
      <w:marRight w:val="0"/>
      <w:marTop w:val="0"/>
      <w:marBottom w:val="0"/>
      <w:divBdr>
        <w:top w:val="none" w:sz="0" w:space="0" w:color="auto"/>
        <w:left w:val="none" w:sz="0" w:space="0" w:color="auto"/>
        <w:bottom w:val="none" w:sz="0" w:space="0" w:color="auto"/>
        <w:right w:val="none" w:sz="0" w:space="0" w:color="auto"/>
      </w:divBdr>
    </w:div>
    <w:div w:id="970987525">
      <w:bodyDiv w:val="1"/>
      <w:marLeft w:val="0"/>
      <w:marRight w:val="0"/>
      <w:marTop w:val="0"/>
      <w:marBottom w:val="0"/>
      <w:divBdr>
        <w:top w:val="none" w:sz="0" w:space="0" w:color="auto"/>
        <w:left w:val="none" w:sz="0" w:space="0" w:color="auto"/>
        <w:bottom w:val="none" w:sz="0" w:space="0" w:color="auto"/>
        <w:right w:val="none" w:sz="0" w:space="0" w:color="auto"/>
      </w:divBdr>
    </w:div>
    <w:div w:id="981734920">
      <w:bodyDiv w:val="1"/>
      <w:marLeft w:val="0"/>
      <w:marRight w:val="0"/>
      <w:marTop w:val="0"/>
      <w:marBottom w:val="0"/>
      <w:divBdr>
        <w:top w:val="none" w:sz="0" w:space="0" w:color="auto"/>
        <w:left w:val="none" w:sz="0" w:space="0" w:color="auto"/>
        <w:bottom w:val="none" w:sz="0" w:space="0" w:color="auto"/>
        <w:right w:val="none" w:sz="0" w:space="0" w:color="auto"/>
      </w:divBdr>
    </w:div>
    <w:div w:id="988092872">
      <w:bodyDiv w:val="1"/>
      <w:marLeft w:val="0"/>
      <w:marRight w:val="0"/>
      <w:marTop w:val="0"/>
      <w:marBottom w:val="0"/>
      <w:divBdr>
        <w:top w:val="none" w:sz="0" w:space="0" w:color="auto"/>
        <w:left w:val="none" w:sz="0" w:space="0" w:color="auto"/>
        <w:bottom w:val="none" w:sz="0" w:space="0" w:color="auto"/>
        <w:right w:val="none" w:sz="0" w:space="0" w:color="auto"/>
      </w:divBdr>
    </w:div>
    <w:div w:id="993874621">
      <w:bodyDiv w:val="1"/>
      <w:marLeft w:val="0"/>
      <w:marRight w:val="0"/>
      <w:marTop w:val="0"/>
      <w:marBottom w:val="0"/>
      <w:divBdr>
        <w:top w:val="none" w:sz="0" w:space="0" w:color="auto"/>
        <w:left w:val="none" w:sz="0" w:space="0" w:color="auto"/>
        <w:bottom w:val="none" w:sz="0" w:space="0" w:color="auto"/>
        <w:right w:val="none" w:sz="0" w:space="0" w:color="auto"/>
      </w:divBdr>
    </w:div>
    <w:div w:id="996877919">
      <w:bodyDiv w:val="1"/>
      <w:marLeft w:val="0"/>
      <w:marRight w:val="0"/>
      <w:marTop w:val="0"/>
      <w:marBottom w:val="0"/>
      <w:divBdr>
        <w:top w:val="none" w:sz="0" w:space="0" w:color="auto"/>
        <w:left w:val="none" w:sz="0" w:space="0" w:color="auto"/>
        <w:bottom w:val="none" w:sz="0" w:space="0" w:color="auto"/>
        <w:right w:val="none" w:sz="0" w:space="0" w:color="auto"/>
      </w:divBdr>
    </w:div>
    <w:div w:id="1021205066">
      <w:bodyDiv w:val="1"/>
      <w:marLeft w:val="0"/>
      <w:marRight w:val="0"/>
      <w:marTop w:val="0"/>
      <w:marBottom w:val="0"/>
      <w:divBdr>
        <w:top w:val="none" w:sz="0" w:space="0" w:color="auto"/>
        <w:left w:val="none" w:sz="0" w:space="0" w:color="auto"/>
        <w:bottom w:val="none" w:sz="0" w:space="0" w:color="auto"/>
        <w:right w:val="none" w:sz="0" w:space="0" w:color="auto"/>
      </w:divBdr>
    </w:div>
    <w:div w:id="1023436274">
      <w:bodyDiv w:val="1"/>
      <w:marLeft w:val="0"/>
      <w:marRight w:val="0"/>
      <w:marTop w:val="0"/>
      <w:marBottom w:val="0"/>
      <w:divBdr>
        <w:top w:val="none" w:sz="0" w:space="0" w:color="auto"/>
        <w:left w:val="none" w:sz="0" w:space="0" w:color="auto"/>
        <w:bottom w:val="none" w:sz="0" w:space="0" w:color="auto"/>
        <w:right w:val="none" w:sz="0" w:space="0" w:color="auto"/>
      </w:divBdr>
    </w:div>
    <w:div w:id="1025713607">
      <w:bodyDiv w:val="1"/>
      <w:marLeft w:val="0"/>
      <w:marRight w:val="0"/>
      <w:marTop w:val="0"/>
      <w:marBottom w:val="0"/>
      <w:divBdr>
        <w:top w:val="none" w:sz="0" w:space="0" w:color="auto"/>
        <w:left w:val="none" w:sz="0" w:space="0" w:color="auto"/>
        <w:bottom w:val="none" w:sz="0" w:space="0" w:color="auto"/>
        <w:right w:val="none" w:sz="0" w:space="0" w:color="auto"/>
      </w:divBdr>
    </w:div>
    <w:div w:id="1042822642">
      <w:bodyDiv w:val="1"/>
      <w:marLeft w:val="0"/>
      <w:marRight w:val="0"/>
      <w:marTop w:val="0"/>
      <w:marBottom w:val="0"/>
      <w:divBdr>
        <w:top w:val="none" w:sz="0" w:space="0" w:color="auto"/>
        <w:left w:val="none" w:sz="0" w:space="0" w:color="auto"/>
        <w:bottom w:val="none" w:sz="0" w:space="0" w:color="auto"/>
        <w:right w:val="none" w:sz="0" w:space="0" w:color="auto"/>
      </w:divBdr>
    </w:div>
    <w:div w:id="1048067833">
      <w:bodyDiv w:val="1"/>
      <w:marLeft w:val="0"/>
      <w:marRight w:val="0"/>
      <w:marTop w:val="0"/>
      <w:marBottom w:val="0"/>
      <w:divBdr>
        <w:top w:val="none" w:sz="0" w:space="0" w:color="auto"/>
        <w:left w:val="none" w:sz="0" w:space="0" w:color="auto"/>
        <w:bottom w:val="none" w:sz="0" w:space="0" w:color="auto"/>
        <w:right w:val="none" w:sz="0" w:space="0" w:color="auto"/>
      </w:divBdr>
    </w:div>
    <w:div w:id="1054505236">
      <w:bodyDiv w:val="1"/>
      <w:marLeft w:val="0"/>
      <w:marRight w:val="0"/>
      <w:marTop w:val="0"/>
      <w:marBottom w:val="0"/>
      <w:divBdr>
        <w:top w:val="none" w:sz="0" w:space="0" w:color="auto"/>
        <w:left w:val="none" w:sz="0" w:space="0" w:color="auto"/>
        <w:bottom w:val="none" w:sz="0" w:space="0" w:color="auto"/>
        <w:right w:val="none" w:sz="0" w:space="0" w:color="auto"/>
      </w:divBdr>
    </w:div>
    <w:div w:id="1061514896">
      <w:bodyDiv w:val="1"/>
      <w:marLeft w:val="0"/>
      <w:marRight w:val="0"/>
      <w:marTop w:val="0"/>
      <w:marBottom w:val="0"/>
      <w:divBdr>
        <w:top w:val="none" w:sz="0" w:space="0" w:color="auto"/>
        <w:left w:val="none" w:sz="0" w:space="0" w:color="auto"/>
        <w:bottom w:val="none" w:sz="0" w:space="0" w:color="auto"/>
        <w:right w:val="none" w:sz="0" w:space="0" w:color="auto"/>
      </w:divBdr>
    </w:div>
    <w:div w:id="1067069278">
      <w:bodyDiv w:val="1"/>
      <w:marLeft w:val="0"/>
      <w:marRight w:val="0"/>
      <w:marTop w:val="0"/>
      <w:marBottom w:val="0"/>
      <w:divBdr>
        <w:top w:val="none" w:sz="0" w:space="0" w:color="auto"/>
        <w:left w:val="none" w:sz="0" w:space="0" w:color="auto"/>
        <w:bottom w:val="none" w:sz="0" w:space="0" w:color="auto"/>
        <w:right w:val="none" w:sz="0" w:space="0" w:color="auto"/>
      </w:divBdr>
    </w:div>
    <w:div w:id="1081946148">
      <w:bodyDiv w:val="1"/>
      <w:marLeft w:val="0"/>
      <w:marRight w:val="0"/>
      <w:marTop w:val="0"/>
      <w:marBottom w:val="0"/>
      <w:divBdr>
        <w:top w:val="none" w:sz="0" w:space="0" w:color="auto"/>
        <w:left w:val="none" w:sz="0" w:space="0" w:color="auto"/>
        <w:bottom w:val="none" w:sz="0" w:space="0" w:color="auto"/>
        <w:right w:val="none" w:sz="0" w:space="0" w:color="auto"/>
      </w:divBdr>
    </w:div>
    <w:div w:id="1083336705">
      <w:bodyDiv w:val="1"/>
      <w:marLeft w:val="0"/>
      <w:marRight w:val="0"/>
      <w:marTop w:val="0"/>
      <w:marBottom w:val="0"/>
      <w:divBdr>
        <w:top w:val="none" w:sz="0" w:space="0" w:color="auto"/>
        <w:left w:val="none" w:sz="0" w:space="0" w:color="auto"/>
        <w:bottom w:val="none" w:sz="0" w:space="0" w:color="auto"/>
        <w:right w:val="none" w:sz="0" w:space="0" w:color="auto"/>
      </w:divBdr>
    </w:div>
    <w:div w:id="1088425727">
      <w:bodyDiv w:val="1"/>
      <w:marLeft w:val="0"/>
      <w:marRight w:val="0"/>
      <w:marTop w:val="0"/>
      <w:marBottom w:val="0"/>
      <w:divBdr>
        <w:top w:val="none" w:sz="0" w:space="0" w:color="auto"/>
        <w:left w:val="none" w:sz="0" w:space="0" w:color="auto"/>
        <w:bottom w:val="none" w:sz="0" w:space="0" w:color="auto"/>
        <w:right w:val="none" w:sz="0" w:space="0" w:color="auto"/>
      </w:divBdr>
    </w:div>
    <w:div w:id="1090587149">
      <w:bodyDiv w:val="1"/>
      <w:marLeft w:val="0"/>
      <w:marRight w:val="0"/>
      <w:marTop w:val="0"/>
      <w:marBottom w:val="0"/>
      <w:divBdr>
        <w:top w:val="none" w:sz="0" w:space="0" w:color="auto"/>
        <w:left w:val="none" w:sz="0" w:space="0" w:color="auto"/>
        <w:bottom w:val="none" w:sz="0" w:space="0" w:color="auto"/>
        <w:right w:val="none" w:sz="0" w:space="0" w:color="auto"/>
      </w:divBdr>
    </w:div>
    <w:div w:id="1093814933">
      <w:bodyDiv w:val="1"/>
      <w:marLeft w:val="0"/>
      <w:marRight w:val="0"/>
      <w:marTop w:val="0"/>
      <w:marBottom w:val="0"/>
      <w:divBdr>
        <w:top w:val="none" w:sz="0" w:space="0" w:color="auto"/>
        <w:left w:val="none" w:sz="0" w:space="0" w:color="auto"/>
        <w:bottom w:val="none" w:sz="0" w:space="0" w:color="auto"/>
        <w:right w:val="none" w:sz="0" w:space="0" w:color="auto"/>
      </w:divBdr>
    </w:div>
    <w:div w:id="1093823889">
      <w:bodyDiv w:val="1"/>
      <w:marLeft w:val="0"/>
      <w:marRight w:val="0"/>
      <w:marTop w:val="0"/>
      <w:marBottom w:val="0"/>
      <w:divBdr>
        <w:top w:val="none" w:sz="0" w:space="0" w:color="auto"/>
        <w:left w:val="none" w:sz="0" w:space="0" w:color="auto"/>
        <w:bottom w:val="none" w:sz="0" w:space="0" w:color="auto"/>
        <w:right w:val="none" w:sz="0" w:space="0" w:color="auto"/>
      </w:divBdr>
    </w:div>
    <w:div w:id="1102603246">
      <w:bodyDiv w:val="1"/>
      <w:marLeft w:val="0"/>
      <w:marRight w:val="0"/>
      <w:marTop w:val="0"/>
      <w:marBottom w:val="0"/>
      <w:divBdr>
        <w:top w:val="none" w:sz="0" w:space="0" w:color="auto"/>
        <w:left w:val="none" w:sz="0" w:space="0" w:color="auto"/>
        <w:bottom w:val="none" w:sz="0" w:space="0" w:color="auto"/>
        <w:right w:val="none" w:sz="0" w:space="0" w:color="auto"/>
      </w:divBdr>
    </w:div>
    <w:div w:id="1107652130">
      <w:bodyDiv w:val="1"/>
      <w:marLeft w:val="0"/>
      <w:marRight w:val="0"/>
      <w:marTop w:val="0"/>
      <w:marBottom w:val="0"/>
      <w:divBdr>
        <w:top w:val="none" w:sz="0" w:space="0" w:color="auto"/>
        <w:left w:val="none" w:sz="0" w:space="0" w:color="auto"/>
        <w:bottom w:val="none" w:sz="0" w:space="0" w:color="auto"/>
        <w:right w:val="none" w:sz="0" w:space="0" w:color="auto"/>
      </w:divBdr>
    </w:div>
    <w:div w:id="1107773197">
      <w:bodyDiv w:val="1"/>
      <w:marLeft w:val="0"/>
      <w:marRight w:val="0"/>
      <w:marTop w:val="0"/>
      <w:marBottom w:val="0"/>
      <w:divBdr>
        <w:top w:val="none" w:sz="0" w:space="0" w:color="auto"/>
        <w:left w:val="none" w:sz="0" w:space="0" w:color="auto"/>
        <w:bottom w:val="none" w:sz="0" w:space="0" w:color="auto"/>
        <w:right w:val="none" w:sz="0" w:space="0" w:color="auto"/>
      </w:divBdr>
    </w:div>
    <w:div w:id="1109592648">
      <w:bodyDiv w:val="1"/>
      <w:marLeft w:val="0"/>
      <w:marRight w:val="0"/>
      <w:marTop w:val="0"/>
      <w:marBottom w:val="0"/>
      <w:divBdr>
        <w:top w:val="none" w:sz="0" w:space="0" w:color="auto"/>
        <w:left w:val="none" w:sz="0" w:space="0" w:color="auto"/>
        <w:bottom w:val="none" w:sz="0" w:space="0" w:color="auto"/>
        <w:right w:val="none" w:sz="0" w:space="0" w:color="auto"/>
      </w:divBdr>
    </w:div>
    <w:div w:id="1112824867">
      <w:bodyDiv w:val="1"/>
      <w:marLeft w:val="0"/>
      <w:marRight w:val="0"/>
      <w:marTop w:val="0"/>
      <w:marBottom w:val="0"/>
      <w:divBdr>
        <w:top w:val="none" w:sz="0" w:space="0" w:color="auto"/>
        <w:left w:val="none" w:sz="0" w:space="0" w:color="auto"/>
        <w:bottom w:val="none" w:sz="0" w:space="0" w:color="auto"/>
        <w:right w:val="none" w:sz="0" w:space="0" w:color="auto"/>
      </w:divBdr>
    </w:div>
    <w:div w:id="1114322149">
      <w:bodyDiv w:val="1"/>
      <w:marLeft w:val="0"/>
      <w:marRight w:val="0"/>
      <w:marTop w:val="0"/>
      <w:marBottom w:val="0"/>
      <w:divBdr>
        <w:top w:val="none" w:sz="0" w:space="0" w:color="auto"/>
        <w:left w:val="none" w:sz="0" w:space="0" w:color="auto"/>
        <w:bottom w:val="none" w:sz="0" w:space="0" w:color="auto"/>
        <w:right w:val="none" w:sz="0" w:space="0" w:color="auto"/>
      </w:divBdr>
    </w:div>
    <w:div w:id="1117290006">
      <w:bodyDiv w:val="1"/>
      <w:marLeft w:val="0"/>
      <w:marRight w:val="0"/>
      <w:marTop w:val="0"/>
      <w:marBottom w:val="0"/>
      <w:divBdr>
        <w:top w:val="none" w:sz="0" w:space="0" w:color="auto"/>
        <w:left w:val="none" w:sz="0" w:space="0" w:color="auto"/>
        <w:bottom w:val="none" w:sz="0" w:space="0" w:color="auto"/>
        <w:right w:val="none" w:sz="0" w:space="0" w:color="auto"/>
      </w:divBdr>
    </w:div>
    <w:div w:id="1121071414">
      <w:bodyDiv w:val="1"/>
      <w:marLeft w:val="0"/>
      <w:marRight w:val="0"/>
      <w:marTop w:val="0"/>
      <w:marBottom w:val="0"/>
      <w:divBdr>
        <w:top w:val="none" w:sz="0" w:space="0" w:color="auto"/>
        <w:left w:val="none" w:sz="0" w:space="0" w:color="auto"/>
        <w:bottom w:val="none" w:sz="0" w:space="0" w:color="auto"/>
        <w:right w:val="none" w:sz="0" w:space="0" w:color="auto"/>
      </w:divBdr>
    </w:div>
    <w:div w:id="1121533670">
      <w:bodyDiv w:val="1"/>
      <w:marLeft w:val="0"/>
      <w:marRight w:val="0"/>
      <w:marTop w:val="0"/>
      <w:marBottom w:val="0"/>
      <w:divBdr>
        <w:top w:val="none" w:sz="0" w:space="0" w:color="auto"/>
        <w:left w:val="none" w:sz="0" w:space="0" w:color="auto"/>
        <w:bottom w:val="none" w:sz="0" w:space="0" w:color="auto"/>
        <w:right w:val="none" w:sz="0" w:space="0" w:color="auto"/>
      </w:divBdr>
    </w:div>
    <w:div w:id="1122307561">
      <w:bodyDiv w:val="1"/>
      <w:marLeft w:val="0"/>
      <w:marRight w:val="0"/>
      <w:marTop w:val="0"/>
      <w:marBottom w:val="0"/>
      <w:divBdr>
        <w:top w:val="none" w:sz="0" w:space="0" w:color="auto"/>
        <w:left w:val="none" w:sz="0" w:space="0" w:color="auto"/>
        <w:bottom w:val="none" w:sz="0" w:space="0" w:color="auto"/>
        <w:right w:val="none" w:sz="0" w:space="0" w:color="auto"/>
      </w:divBdr>
    </w:div>
    <w:div w:id="1123886838">
      <w:bodyDiv w:val="1"/>
      <w:marLeft w:val="0"/>
      <w:marRight w:val="0"/>
      <w:marTop w:val="0"/>
      <w:marBottom w:val="0"/>
      <w:divBdr>
        <w:top w:val="none" w:sz="0" w:space="0" w:color="auto"/>
        <w:left w:val="none" w:sz="0" w:space="0" w:color="auto"/>
        <w:bottom w:val="none" w:sz="0" w:space="0" w:color="auto"/>
        <w:right w:val="none" w:sz="0" w:space="0" w:color="auto"/>
      </w:divBdr>
    </w:div>
    <w:div w:id="1124082841">
      <w:bodyDiv w:val="1"/>
      <w:marLeft w:val="0"/>
      <w:marRight w:val="0"/>
      <w:marTop w:val="0"/>
      <w:marBottom w:val="0"/>
      <w:divBdr>
        <w:top w:val="none" w:sz="0" w:space="0" w:color="auto"/>
        <w:left w:val="none" w:sz="0" w:space="0" w:color="auto"/>
        <w:bottom w:val="none" w:sz="0" w:space="0" w:color="auto"/>
        <w:right w:val="none" w:sz="0" w:space="0" w:color="auto"/>
      </w:divBdr>
    </w:div>
    <w:div w:id="1153183336">
      <w:bodyDiv w:val="1"/>
      <w:marLeft w:val="0"/>
      <w:marRight w:val="0"/>
      <w:marTop w:val="0"/>
      <w:marBottom w:val="0"/>
      <w:divBdr>
        <w:top w:val="none" w:sz="0" w:space="0" w:color="auto"/>
        <w:left w:val="none" w:sz="0" w:space="0" w:color="auto"/>
        <w:bottom w:val="none" w:sz="0" w:space="0" w:color="auto"/>
        <w:right w:val="none" w:sz="0" w:space="0" w:color="auto"/>
      </w:divBdr>
    </w:div>
    <w:div w:id="1162625214">
      <w:bodyDiv w:val="1"/>
      <w:marLeft w:val="0"/>
      <w:marRight w:val="0"/>
      <w:marTop w:val="0"/>
      <w:marBottom w:val="0"/>
      <w:divBdr>
        <w:top w:val="none" w:sz="0" w:space="0" w:color="auto"/>
        <w:left w:val="none" w:sz="0" w:space="0" w:color="auto"/>
        <w:bottom w:val="none" w:sz="0" w:space="0" w:color="auto"/>
        <w:right w:val="none" w:sz="0" w:space="0" w:color="auto"/>
      </w:divBdr>
    </w:div>
    <w:div w:id="1166018431">
      <w:bodyDiv w:val="1"/>
      <w:marLeft w:val="0"/>
      <w:marRight w:val="0"/>
      <w:marTop w:val="0"/>
      <w:marBottom w:val="0"/>
      <w:divBdr>
        <w:top w:val="none" w:sz="0" w:space="0" w:color="auto"/>
        <w:left w:val="none" w:sz="0" w:space="0" w:color="auto"/>
        <w:bottom w:val="none" w:sz="0" w:space="0" w:color="auto"/>
        <w:right w:val="none" w:sz="0" w:space="0" w:color="auto"/>
      </w:divBdr>
    </w:div>
    <w:div w:id="1173911025">
      <w:bodyDiv w:val="1"/>
      <w:marLeft w:val="0"/>
      <w:marRight w:val="0"/>
      <w:marTop w:val="0"/>
      <w:marBottom w:val="0"/>
      <w:divBdr>
        <w:top w:val="none" w:sz="0" w:space="0" w:color="auto"/>
        <w:left w:val="none" w:sz="0" w:space="0" w:color="auto"/>
        <w:bottom w:val="none" w:sz="0" w:space="0" w:color="auto"/>
        <w:right w:val="none" w:sz="0" w:space="0" w:color="auto"/>
      </w:divBdr>
    </w:div>
    <w:div w:id="1185629659">
      <w:bodyDiv w:val="1"/>
      <w:marLeft w:val="0"/>
      <w:marRight w:val="0"/>
      <w:marTop w:val="0"/>
      <w:marBottom w:val="0"/>
      <w:divBdr>
        <w:top w:val="none" w:sz="0" w:space="0" w:color="auto"/>
        <w:left w:val="none" w:sz="0" w:space="0" w:color="auto"/>
        <w:bottom w:val="none" w:sz="0" w:space="0" w:color="auto"/>
        <w:right w:val="none" w:sz="0" w:space="0" w:color="auto"/>
      </w:divBdr>
    </w:div>
    <w:div w:id="1188522627">
      <w:bodyDiv w:val="1"/>
      <w:marLeft w:val="0"/>
      <w:marRight w:val="0"/>
      <w:marTop w:val="0"/>
      <w:marBottom w:val="0"/>
      <w:divBdr>
        <w:top w:val="none" w:sz="0" w:space="0" w:color="auto"/>
        <w:left w:val="none" w:sz="0" w:space="0" w:color="auto"/>
        <w:bottom w:val="none" w:sz="0" w:space="0" w:color="auto"/>
        <w:right w:val="none" w:sz="0" w:space="0" w:color="auto"/>
      </w:divBdr>
    </w:div>
    <w:div w:id="1194999173">
      <w:bodyDiv w:val="1"/>
      <w:marLeft w:val="0"/>
      <w:marRight w:val="0"/>
      <w:marTop w:val="0"/>
      <w:marBottom w:val="0"/>
      <w:divBdr>
        <w:top w:val="none" w:sz="0" w:space="0" w:color="auto"/>
        <w:left w:val="none" w:sz="0" w:space="0" w:color="auto"/>
        <w:bottom w:val="none" w:sz="0" w:space="0" w:color="auto"/>
        <w:right w:val="none" w:sz="0" w:space="0" w:color="auto"/>
      </w:divBdr>
    </w:div>
    <w:div w:id="1195508125">
      <w:bodyDiv w:val="1"/>
      <w:marLeft w:val="0"/>
      <w:marRight w:val="0"/>
      <w:marTop w:val="0"/>
      <w:marBottom w:val="0"/>
      <w:divBdr>
        <w:top w:val="none" w:sz="0" w:space="0" w:color="auto"/>
        <w:left w:val="none" w:sz="0" w:space="0" w:color="auto"/>
        <w:bottom w:val="none" w:sz="0" w:space="0" w:color="auto"/>
        <w:right w:val="none" w:sz="0" w:space="0" w:color="auto"/>
      </w:divBdr>
    </w:div>
    <w:div w:id="1203786904">
      <w:bodyDiv w:val="1"/>
      <w:marLeft w:val="0"/>
      <w:marRight w:val="0"/>
      <w:marTop w:val="0"/>
      <w:marBottom w:val="0"/>
      <w:divBdr>
        <w:top w:val="none" w:sz="0" w:space="0" w:color="auto"/>
        <w:left w:val="none" w:sz="0" w:space="0" w:color="auto"/>
        <w:bottom w:val="none" w:sz="0" w:space="0" w:color="auto"/>
        <w:right w:val="none" w:sz="0" w:space="0" w:color="auto"/>
      </w:divBdr>
    </w:div>
    <w:div w:id="1221751724">
      <w:bodyDiv w:val="1"/>
      <w:marLeft w:val="0"/>
      <w:marRight w:val="0"/>
      <w:marTop w:val="0"/>
      <w:marBottom w:val="0"/>
      <w:divBdr>
        <w:top w:val="none" w:sz="0" w:space="0" w:color="auto"/>
        <w:left w:val="none" w:sz="0" w:space="0" w:color="auto"/>
        <w:bottom w:val="none" w:sz="0" w:space="0" w:color="auto"/>
        <w:right w:val="none" w:sz="0" w:space="0" w:color="auto"/>
      </w:divBdr>
    </w:div>
    <w:div w:id="1238662657">
      <w:bodyDiv w:val="1"/>
      <w:marLeft w:val="0"/>
      <w:marRight w:val="0"/>
      <w:marTop w:val="0"/>
      <w:marBottom w:val="0"/>
      <w:divBdr>
        <w:top w:val="none" w:sz="0" w:space="0" w:color="auto"/>
        <w:left w:val="none" w:sz="0" w:space="0" w:color="auto"/>
        <w:bottom w:val="none" w:sz="0" w:space="0" w:color="auto"/>
        <w:right w:val="none" w:sz="0" w:space="0" w:color="auto"/>
      </w:divBdr>
    </w:div>
    <w:div w:id="1254163690">
      <w:bodyDiv w:val="1"/>
      <w:marLeft w:val="0"/>
      <w:marRight w:val="0"/>
      <w:marTop w:val="0"/>
      <w:marBottom w:val="0"/>
      <w:divBdr>
        <w:top w:val="none" w:sz="0" w:space="0" w:color="auto"/>
        <w:left w:val="none" w:sz="0" w:space="0" w:color="auto"/>
        <w:bottom w:val="none" w:sz="0" w:space="0" w:color="auto"/>
        <w:right w:val="none" w:sz="0" w:space="0" w:color="auto"/>
      </w:divBdr>
    </w:div>
    <w:div w:id="1274091542">
      <w:bodyDiv w:val="1"/>
      <w:marLeft w:val="0"/>
      <w:marRight w:val="0"/>
      <w:marTop w:val="0"/>
      <w:marBottom w:val="0"/>
      <w:divBdr>
        <w:top w:val="none" w:sz="0" w:space="0" w:color="auto"/>
        <w:left w:val="none" w:sz="0" w:space="0" w:color="auto"/>
        <w:bottom w:val="none" w:sz="0" w:space="0" w:color="auto"/>
        <w:right w:val="none" w:sz="0" w:space="0" w:color="auto"/>
      </w:divBdr>
    </w:div>
    <w:div w:id="1282494963">
      <w:bodyDiv w:val="1"/>
      <w:marLeft w:val="0"/>
      <w:marRight w:val="0"/>
      <w:marTop w:val="0"/>
      <w:marBottom w:val="0"/>
      <w:divBdr>
        <w:top w:val="none" w:sz="0" w:space="0" w:color="auto"/>
        <w:left w:val="none" w:sz="0" w:space="0" w:color="auto"/>
        <w:bottom w:val="none" w:sz="0" w:space="0" w:color="auto"/>
        <w:right w:val="none" w:sz="0" w:space="0" w:color="auto"/>
      </w:divBdr>
    </w:div>
    <w:div w:id="1292636768">
      <w:bodyDiv w:val="1"/>
      <w:marLeft w:val="0"/>
      <w:marRight w:val="0"/>
      <w:marTop w:val="0"/>
      <w:marBottom w:val="0"/>
      <w:divBdr>
        <w:top w:val="none" w:sz="0" w:space="0" w:color="auto"/>
        <w:left w:val="none" w:sz="0" w:space="0" w:color="auto"/>
        <w:bottom w:val="none" w:sz="0" w:space="0" w:color="auto"/>
        <w:right w:val="none" w:sz="0" w:space="0" w:color="auto"/>
      </w:divBdr>
    </w:div>
    <w:div w:id="1301423241">
      <w:bodyDiv w:val="1"/>
      <w:marLeft w:val="0"/>
      <w:marRight w:val="0"/>
      <w:marTop w:val="0"/>
      <w:marBottom w:val="0"/>
      <w:divBdr>
        <w:top w:val="none" w:sz="0" w:space="0" w:color="auto"/>
        <w:left w:val="none" w:sz="0" w:space="0" w:color="auto"/>
        <w:bottom w:val="none" w:sz="0" w:space="0" w:color="auto"/>
        <w:right w:val="none" w:sz="0" w:space="0" w:color="auto"/>
      </w:divBdr>
    </w:div>
    <w:div w:id="1302229530">
      <w:bodyDiv w:val="1"/>
      <w:marLeft w:val="0"/>
      <w:marRight w:val="0"/>
      <w:marTop w:val="0"/>
      <w:marBottom w:val="0"/>
      <w:divBdr>
        <w:top w:val="none" w:sz="0" w:space="0" w:color="auto"/>
        <w:left w:val="none" w:sz="0" w:space="0" w:color="auto"/>
        <w:bottom w:val="none" w:sz="0" w:space="0" w:color="auto"/>
        <w:right w:val="none" w:sz="0" w:space="0" w:color="auto"/>
      </w:divBdr>
    </w:div>
    <w:div w:id="1310750284">
      <w:bodyDiv w:val="1"/>
      <w:marLeft w:val="0"/>
      <w:marRight w:val="0"/>
      <w:marTop w:val="0"/>
      <w:marBottom w:val="0"/>
      <w:divBdr>
        <w:top w:val="none" w:sz="0" w:space="0" w:color="auto"/>
        <w:left w:val="none" w:sz="0" w:space="0" w:color="auto"/>
        <w:bottom w:val="none" w:sz="0" w:space="0" w:color="auto"/>
        <w:right w:val="none" w:sz="0" w:space="0" w:color="auto"/>
      </w:divBdr>
    </w:div>
    <w:div w:id="1329480550">
      <w:bodyDiv w:val="1"/>
      <w:marLeft w:val="0"/>
      <w:marRight w:val="0"/>
      <w:marTop w:val="0"/>
      <w:marBottom w:val="0"/>
      <w:divBdr>
        <w:top w:val="none" w:sz="0" w:space="0" w:color="auto"/>
        <w:left w:val="none" w:sz="0" w:space="0" w:color="auto"/>
        <w:bottom w:val="none" w:sz="0" w:space="0" w:color="auto"/>
        <w:right w:val="none" w:sz="0" w:space="0" w:color="auto"/>
      </w:divBdr>
    </w:div>
    <w:div w:id="1333795500">
      <w:bodyDiv w:val="1"/>
      <w:marLeft w:val="0"/>
      <w:marRight w:val="0"/>
      <w:marTop w:val="0"/>
      <w:marBottom w:val="0"/>
      <w:divBdr>
        <w:top w:val="none" w:sz="0" w:space="0" w:color="auto"/>
        <w:left w:val="none" w:sz="0" w:space="0" w:color="auto"/>
        <w:bottom w:val="none" w:sz="0" w:space="0" w:color="auto"/>
        <w:right w:val="none" w:sz="0" w:space="0" w:color="auto"/>
      </w:divBdr>
    </w:div>
    <w:div w:id="1348482689">
      <w:bodyDiv w:val="1"/>
      <w:marLeft w:val="0"/>
      <w:marRight w:val="0"/>
      <w:marTop w:val="0"/>
      <w:marBottom w:val="0"/>
      <w:divBdr>
        <w:top w:val="none" w:sz="0" w:space="0" w:color="auto"/>
        <w:left w:val="none" w:sz="0" w:space="0" w:color="auto"/>
        <w:bottom w:val="none" w:sz="0" w:space="0" w:color="auto"/>
        <w:right w:val="none" w:sz="0" w:space="0" w:color="auto"/>
      </w:divBdr>
    </w:div>
    <w:div w:id="1356495958">
      <w:bodyDiv w:val="1"/>
      <w:marLeft w:val="0"/>
      <w:marRight w:val="0"/>
      <w:marTop w:val="0"/>
      <w:marBottom w:val="0"/>
      <w:divBdr>
        <w:top w:val="none" w:sz="0" w:space="0" w:color="auto"/>
        <w:left w:val="none" w:sz="0" w:space="0" w:color="auto"/>
        <w:bottom w:val="none" w:sz="0" w:space="0" w:color="auto"/>
        <w:right w:val="none" w:sz="0" w:space="0" w:color="auto"/>
      </w:divBdr>
    </w:div>
    <w:div w:id="1369335137">
      <w:bodyDiv w:val="1"/>
      <w:marLeft w:val="0"/>
      <w:marRight w:val="0"/>
      <w:marTop w:val="0"/>
      <w:marBottom w:val="0"/>
      <w:divBdr>
        <w:top w:val="none" w:sz="0" w:space="0" w:color="auto"/>
        <w:left w:val="none" w:sz="0" w:space="0" w:color="auto"/>
        <w:bottom w:val="none" w:sz="0" w:space="0" w:color="auto"/>
        <w:right w:val="none" w:sz="0" w:space="0" w:color="auto"/>
      </w:divBdr>
    </w:div>
    <w:div w:id="1370494061">
      <w:bodyDiv w:val="1"/>
      <w:marLeft w:val="0"/>
      <w:marRight w:val="0"/>
      <w:marTop w:val="0"/>
      <w:marBottom w:val="0"/>
      <w:divBdr>
        <w:top w:val="none" w:sz="0" w:space="0" w:color="auto"/>
        <w:left w:val="none" w:sz="0" w:space="0" w:color="auto"/>
        <w:bottom w:val="none" w:sz="0" w:space="0" w:color="auto"/>
        <w:right w:val="none" w:sz="0" w:space="0" w:color="auto"/>
      </w:divBdr>
    </w:div>
    <w:div w:id="1370686166">
      <w:bodyDiv w:val="1"/>
      <w:marLeft w:val="0"/>
      <w:marRight w:val="0"/>
      <w:marTop w:val="0"/>
      <w:marBottom w:val="0"/>
      <w:divBdr>
        <w:top w:val="none" w:sz="0" w:space="0" w:color="auto"/>
        <w:left w:val="none" w:sz="0" w:space="0" w:color="auto"/>
        <w:bottom w:val="none" w:sz="0" w:space="0" w:color="auto"/>
        <w:right w:val="none" w:sz="0" w:space="0" w:color="auto"/>
      </w:divBdr>
    </w:div>
    <w:div w:id="1374771190">
      <w:bodyDiv w:val="1"/>
      <w:marLeft w:val="0"/>
      <w:marRight w:val="0"/>
      <w:marTop w:val="0"/>
      <w:marBottom w:val="0"/>
      <w:divBdr>
        <w:top w:val="none" w:sz="0" w:space="0" w:color="auto"/>
        <w:left w:val="none" w:sz="0" w:space="0" w:color="auto"/>
        <w:bottom w:val="none" w:sz="0" w:space="0" w:color="auto"/>
        <w:right w:val="none" w:sz="0" w:space="0" w:color="auto"/>
      </w:divBdr>
    </w:div>
    <w:div w:id="1375547173">
      <w:bodyDiv w:val="1"/>
      <w:marLeft w:val="0"/>
      <w:marRight w:val="0"/>
      <w:marTop w:val="0"/>
      <w:marBottom w:val="0"/>
      <w:divBdr>
        <w:top w:val="none" w:sz="0" w:space="0" w:color="auto"/>
        <w:left w:val="none" w:sz="0" w:space="0" w:color="auto"/>
        <w:bottom w:val="none" w:sz="0" w:space="0" w:color="auto"/>
        <w:right w:val="none" w:sz="0" w:space="0" w:color="auto"/>
      </w:divBdr>
    </w:div>
    <w:div w:id="1383020888">
      <w:bodyDiv w:val="1"/>
      <w:marLeft w:val="0"/>
      <w:marRight w:val="0"/>
      <w:marTop w:val="0"/>
      <w:marBottom w:val="0"/>
      <w:divBdr>
        <w:top w:val="none" w:sz="0" w:space="0" w:color="auto"/>
        <w:left w:val="none" w:sz="0" w:space="0" w:color="auto"/>
        <w:bottom w:val="none" w:sz="0" w:space="0" w:color="auto"/>
        <w:right w:val="none" w:sz="0" w:space="0" w:color="auto"/>
      </w:divBdr>
    </w:div>
    <w:div w:id="1396273979">
      <w:bodyDiv w:val="1"/>
      <w:marLeft w:val="0"/>
      <w:marRight w:val="0"/>
      <w:marTop w:val="0"/>
      <w:marBottom w:val="0"/>
      <w:divBdr>
        <w:top w:val="none" w:sz="0" w:space="0" w:color="auto"/>
        <w:left w:val="none" w:sz="0" w:space="0" w:color="auto"/>
        <w:bottom w:val="none" w:sz="0" w:space="0" w:color="auto"/>
        <w:right w:val="none" w:sz="0" w:space="0" w:color="auto"/>
      </w:divBdr>
    </w:div>
    <w:div w:id="1408921341">
      <w:bodyDiv w:val="1"/>
      <w:marLeft w:val="0"/>
      <w:marRight w:val="0"/>
      <w:marTop w:val="0"/>
      <w:marBottom w:val="0"/>
      <w:divBdr>
        <w:top w:val="none" w:sz="0" w:space="0" w:color="auto"/>
        <w:left w:val="none" w:sz="0" w:space="0" w:color="auto"/>
        <w:bottom w:val="none" w:sz="0" w:space="0" w:color="auto"/>
        <w:right w:val="none" w:sz="0" w:space="0" w:color="auto"/>
      </w:divBdr>
    </w:div>
    <w:div w:id="1418863264">
      <w:bodyDiv w:val="1"/>
      <w:marLeft w:val="0"/>
      <w:marRight w:val="0"/>
      <w:marTop w:val="0"/>
      <w:marBottom w:val="0"/>
      <w:divBdr>
        <w:top w:val="none" w:sz="0" w:space="0" w:color="auto"/>
        <w:left w:val="none" w:sz="0" w:space="0" w:color="auto"/>
        <w:bottom w:val="none" w:sz="0" w:space="0" w:color="auto"/>
        <w:right w:val="none" w:sz="0" w:space="0" w:color="auto"/>
      </w:divBdr>
    </w:div>
    <w:div w:id="1420053609">
      <w:bodyDiv w:val="1"/>
      <w:marLeft w:val="0"/>
      <w:marRight w:val="0"/>
      <w:marTop w:val="0"/>
      <w:marBottom w:val="0"/>
      <w:divBdr>
        <w:top w:val="none" w:sz="0" w:space="0" w:color="auto"/>
        <w:left w:val="none" w:sz="0" w:space="0" w:color="auto"/>
        <w:bottom w:val="none" w:sz="0" w:space="0" w:color="auto"/>
        <w:right w:val="none" w:sz="0" w:space="0" w:color="auto"/>
      </w:divBdr>
    </w:div>
    <w:div w:id="1437022357">
      <w:bodyDiv w:val="1"/>
      <w:marLeft w:val="0"/>
      <w:marRight w:val="0"/>
      <w:marTop w:val="0"/>
      <w:marBottom w:val="0"/>
      <w:divBdr>
        <w:top w:val="none" w:sz="0" w:space="0" w:color="auto"/>
        <w:left w:val="none" w:sz="0" w:space="0" w:color="auto"/>
        <w:bottom w:val="none" w:sz="0" w:space="0" w:color="auto"/>
        <w:right w:val="none" w:sz="0" w:space="0" w:color="auto"/>
      </w:divBdr>
    </w:div>
    <w:div w:id="1441413296">
      <w:bodyDiv w:val="1"/>
      <w:marLeft w:val="0"/>
      <w:marRight w:val="0"/>
      <w:marTop w:val="0"/>
      <w:marBottom w:val="0"/>
      <w:divBdr>
        <w:top w:val="none" w:sz="0" w:space="0" w:color="auto"/>
        <w:left w:val="none" w:sz="0" w:space="0" w:color="auto"/>
        <w:bottom w:val="none" w:sz="0" w:space="0" w:color="auto"/>
        <w:right w:val="none" w:sz="0" w:space="0" w:color="auto"/>
      </w:divBdr>
    </w:div>
    <w:div w:id="1445343549">
      <w:bodyDiv w:val="1"/>
      <w:marLeft w:val="0"/>
      <w:marRight w:val="0"/>
      <w:marTop w:val="0"/>
      <w:marBottom w:val="0"/>
      <w:divBdr>
        <w:top w:val="none" w:sz="0" w:space="0" w:color="auto"/>
        <w:left w:val="none" w:sz="0" w:space="0" w:color="auto"/>
        <w:bottom w:val="none" w:sz="0" w:space="0" w:color="auto"/>
        <w:right w:val="none" w:sz="0" w:space="0" w:color="auto"/>
      </w:divBdr>
    </w:div>
    <w:div w:id="1446777561">
      <w:bodyDiv w:val="1"/>
      <w:marLeft w:val="0"/>
      <w:marRight w:val="0"/>
      <w:marTop w:val="0"/>
      <w:marBottom w:val="0"/>
      <w:divBdr>
        <w:top w:val="none" w:sz="0" w:space="0" w:color="auto"/>
        <w:left w:val="none" w:sz="0" w:space="0" w:color="auto"/>
        <w:bottom w:val="none" w:sz="0" w:space="0" w:color="auto"/>
        <w:right w:val="none" w:sz="0" w:space="0" w:color="auto"/>
      </w:divBdr>
    </w:div>
    <w:div w:id="1446846411">
      <w:bodyDiv w:val="1"/>
      <w:marLeft w:val="0"/>
      <w:marRight w:val="0"/>
      <w:marTop w:val="0"/>
      <w:marBottom w:val="0"/>
      <w:divBdr>
        <w:top w:val="none" w:sz="0" w:space="0" w:color="auto"/>
        <w:left w:val="none" w:sz="0" w:space="0" w:color="auto"/>
        <w:bottom w:val="none" w:sz="0" w:space="0" w:color="auto"/>
        <w:right w:val="none" w:sz="0" w:space="0" w:color="auto"/>
      </w:divBdr>
    </w:div>
    <w:div w:id="1456680892">
      <w:bodyDiv w:val="1"/>
      <w:marLeft w:val="0"/>
      <w:marRight w:val="0"/>
      <w:marTop w:val="0"/>
      <w:marBottom w:val="0"/>
      <w:divBdr>
        <w:top w:val="none" w:sz="0" w:space="0" w:color="auto"/>
        <w:left w:val="none" w:sz="0" w:space="0" w:color="auto"/>
        <w:bottom w:val="none" w:sz="0" w:space="0" w:color="auto"/>
        <w:right w:val="none" w:sz="0" w:space="0" w:color="auto"/>
      </w:divBdr>
    </w:div>
    <w:div w:id="1458718725">
      <w:bodyDiv w:val="1"/>
      <w:marLeft w:val="0"/>
      <w:marRight w:val="0"/>
      <w:marTop w:val="0"/>
      <w:marBottom w:val="0"/>
      <w:divBdr>
        <w:top w:val="none" w:sz="0" w:space="0" w:color="auto"/>
        <w:left w:val="none" w:sz="0" w:space="0" w:color="auto"/>
        <w:bottom w:val="none" w:sz="0" w:space="0" w:color="auto"/>
        <w:right w:val="none" w:sz="0" w:space="0" w:color="auto"/>
      </w:divBdr>
    </w:div>
    <w:div w:id="1486238425">
      <w:bodyDiv w:val="1"/>
      <w:marLeft w:val="0"/>
      <w:marRight w:val="0"/>
      <w:marTop w:val="0"/>
      <w:marBottom w:val="0"/>
      <w:divBdr>
        <w:top w:val="none" w:sz="0" w:space="0" w:color="auto"/>
        <w:left w:val="none" w:sz="0" w:space="0" w:color="auto"/>
        <w:bottom w:val="none" w:sz="0" w:space="0" w:color="auto"/>
        <w:right w:val="none" w:sz="0" w:space="0" w:color="auto"/>
      </w:divBdr>
    </w:div>
    <w:div w:id="1501651154">
      <w:bodyDiv w:val="1"/>
      <w:marLeft w:val="0"/>
      <w:marRight w:val="0"/>
      <w:marTop w:val="0"/>
      <w:marBottom w:val="0"/>
      <w:divBdr>
        <w:top w:val="none" w:sz="0" w:space="0" w:color="auto"/>
        <w:left w:val="none" w:sz="0" w:space="0" w:color="auto"/>
        <w:bottom w:val="none" w:sz="0" w:space="0" w:color="auto"/>
        <w:right w:val="none" w:sz="0" w:space="0" w:color="auto"/>
      </w:divBdr>
    </w:div>
    <w:div w:id="1501847672">
      <w:bodyDiv w:val="1"/>
      <w:marLeft w:val="0"/>
      <w:marRight w:val="0"/>
      <w:marTop w:val="0"/>
      <w:marBottom w:val="0"/>
      <w:divBdr>
        <w:top w:val="none" w:sz="0" w:space="0" w:color="auto"/>
        <w:left w:val="none" w:sz="0" w:space="0" w:color="auto"/>
        <w:bottom w:val="none" w:sz="0" w:space="0" w:color="auto"/>
        <w:right w:val="none" w:sz="0" w:space="0" w:color="auto"/>
      </w:divBdr>
    </w:div>
    <w:div w:id="1512521903">
      <w:bodyDiv w:val="1"/>
      <w:marLeft w:val="0"/>
      <w:marRight w:val="0"/>
      <w:marTop w:val="0"/>
      <w:marBottom w:val="0"/>
      <w:divBdr>
        <w:top w:val="none" w:sz="0" w:space="0" w:color="auto"/>
        <w:left w:val="none" w:sz="0" w:space="0" w:color="auto"/>
        <w:bottom w:val="none" w:sz="0" w:space="0" w:color="auto"/>
        <w:right w:val="none" w:sz="0" w:space="0" w:color="auto"/>
      </w:divBdr>
    </w:div>
    <w:div w:id="1519196776">
      <w:bodyDiv w:val="1"/>
      <w:marLeft w:val="0"/>
      <w:marRight w:val="0"/>
      <w:marTop w:val="0"/>
      <w:marBottom w:val="0"/>
      <w:divBdr>
        <w:top w:val="none" w:sz="0" w:space="0" w:color="auto"/>
        <w:left w:val="none" w:sz="0" w:space="0" w:color="auto"/>
        <w:bottom w:val="none" w:sz="0" w:space="0" w:color="auto"/>
        <w:right w:val="none" w:sz="0" w:space="0" w:color="auto"/>
      </w:divBdr>
    </w:div>
    <w:div w:id="1522891674">
      <w:bodyDiv w:val="1"/>
      <w:marLeft w:val="0"/>
      <w:marRight w:val="0"/>
      <w:marTop w:val="0"/>
      <w:marBottom w:val="0"/>
      <w:divBdr>
        <w:top w:val="none" w:sz="0" w:space="0" w:color="auto"/>
        <w:left w:val="none" w:sz="0" w:space="0" w:color="auto"/>
        <w:bottom w:val="none" w:sz="0" w:space="0" w:color="auto"/>
        <w:right w:val="none" w:sz="0" w:space="0" w:color="auto"/>
      </w:divBdr>
    </w:div>
    <w:div w:id="1523712222">
      <w:bodyDiv w:val="1"/>
      <w:marLeft w:val="0"/>
      <w:marRight w:val="0"/>
      <w:marTop w:val="0"/>
      <w:marBottom w:val="0"/>
      <w:divBdr>
        <w:top w:val="none" w:sz="0" w:space="0" w:color="auto"/>
        <w:left w:val="none" w:sz="0" w:space="0" w:color="auto"/>
        <w:bottom w:val="none" w:sz="0" w:space="0" w:color="auto"/>
        <w:right w:val="none" w:sz="0" w:space="0" w:color="auto"/>
      </w:divBdr>
    </w:div>
    <w:div w:id="1535845147">
      <w:bodyDiv w:val="1"/>
      <w:marLeft w:val="0"/>
      <w:marRight w:val="0"/>
      <w:marTop w:val="0"/>
      <w:marBottom w:val="0"/>
      <w:divBdr>
        <w:top w:val="none" w:sz="0" w:space="0" w:color="auto"/>
        <w:left w:val="none" w:sz="0" w:space="0" w:color="auto"/>
        <w:bottom w:val="none" w:sz="0" w:space="0" w:color="auto"/>
        <w:right w:val="none" w:sz="0" w:space="0" w:color="auto"/>
      </w:divBdr>
    </w:div>
    <w:div w:id="1549487808">
      <w:bodyDiv w:val="1"/>
      <w:marLeft w:val="0"/>
      <w:marRight w:val="0"/>
      <w:marTop w:val="0"/>
      <w:marBottom w:val="0"/>
      <w:divBdr>
        <w:top w:val="none" w:sz="0" w:space="0" w:color="auto"/>
        <w:left w:val="none" w:sz="0" w:space="0" w:color="auto"/>
        <w:bottom w:val="none" w:sz="0" w:space="0" w:color="auto"/>
        <w:right w:val="none" w:sz="0" w:space="0" w:color="auto"/>
      </w:divBdr>
    </w:div>
    <w:div w:id="1562012180">
      <w:bodyDiv w:val="1"/>
      <w:marLeft w:val="0"/>
      <w:marRight w:val="0"/>
      <w:marTop w:val="0"/>
      <w:marBottom w:val="0"/>
      <w:divBdr>
        <w:top w:val="none" w:sz="0" w:space="0" w:color="auto"/>
        <w:left w:val="none" w:sz="0" w:space="0" w:color="auto"/>
        <w:bottom w:val="none" w:sz="0" w:space="0" w:color="auto"/>
        <w:right w:val="none" w:sz="0" w:space="0" w:color="auto"/>
      </w:divBdr>
    </w:div>
    <w:div w:id="1589464271">
      <w:bodyDiv w:val="1"/>
      <w:marLeft w:val="0"/>
      <w:marRight w:val="0"/>
      <w:marTop w:val="0"/>
      <w:marBottom w:val="0"/>
      <w:divBdr>
        <w:top w:val="none" w:sz="0" w:space="0" w:color="auto"/>
        <w:left w:val="none" w:sz="0" w:space="0" w:color="auto"/>
        <w:bottom w:val="none" w:sz="0" w:space="0" w:color="auto"/>
        <w:right w:val="none" w:sz="0" w:space="0" w:color="auto"/>
      </w:divBdr>
    </w:div>
    <w:div w:id="1599870378">
      <w:bodyDiv w:val="1"/>
      <w:marLeft w:val="0"/>
      <w:marRight w:val="0"/>
      <w:marTop w:val="0"/>
      <w:marBottom w:val="0"/>
      <w:divBdr>
        <w:top w:val="none" w:sz="0" w:space="0" w:color="auto"/>
        <w:left w:val="none" w:sz="0" w:space="0" w:color="auto"/>
        <w:bottom w:val="none" w:sz="0" w:space="0" w:color="auto"/>
        <w:right w:val="none" w:sz="0" w:space="0" w:color="auto"/>
      </w:divBdr>
    </w:div>
    <w:div w:id="1612973192">
      <w:bodyDiv w:val="1"/>
      <w:marLeft w:val="0"/>
      <w:marRight w:val="0"/>
      <w:marTop w:val="0"/>
      <w:marBottom w:val="0"/>
      <w:divBdr>
        <w:top w:val="none" w:sz="0" w:space="0" w:color="auto"/>
        <w:left w:val="none" w:sz="0" w:space="0" w:color="auto"/>
        <w:bottom w:val="none" w:sz="0" w:space="0" w:color="auto"/>
        <w:right w:val="none" w:sz="0" w:space="0" w:color="auto"/>
      </w:divBdr>
    </w:div>
    <w:div w:id="1633706644">
      <w:bodyDiv w:val="1"/>
      <w:marLeft w:val="0"/>
      <w:marRight w:val="0"/>
      <w:marTop w:val="0"/>
      <w:marBottom w:val="0"/>
      <w:divBdr>
        <w:top w:val="none" w:sz="0" w:space="0" w:color="auto"/>
        <w:left w:val="none" w:sz="0" w:space="0" w:color="auto"/>
        <w:bottom w:val="none" w:sz="0" w:space="0" w:color="auto"/>
        <w:right w:val="none" w:sz="0" w:space="0" w:color="auto"/>
      </w:divBdr>
    </w:div>
    <w:div w:id="1641962933">
      <w:bodyDiv w:val="1"/>
      <w:marLeft w:val="0"/>
      <w:marRight w:val="0"/>
      <w:marTop w:val="0"/>
      <w:marBottom w:val="0"/>
      <w:divBdr>
        <w:top w:val="none" w:sz="0" w:space="0" w:color="auto"/>
        <w:left w:val="none" w:sz="0" w:space="0" w:color="auto"/>
        <w:bottom w:val="none" w:sz="0" w:space="0" w:color="auto"/>
        <w:right w:val="none" w:sz="0" w:space="0" w:color="auto"/>
      </w:divBdr>
    </w:div>
    <w:div w:id="1647509807">
      <w:bodyDiv w:val="1"/>
      <w:marLeft w:val="0"/>
      <w:marRight w:val="0"/>
      <w:marTop w:val="0"/>
      <w:marBottom w:val="0"/>
      <w:divBdr>
        <w:top w:val="none" w:sz="0" w:space="0" w:color="auto"/>
        <w:left w:val="none" w:sz="0" w:space="0" w:color="auto"/>
        <w:bottom w:val="none" w:sz="0" w:space="0" w:color="auto"/>
        <w:right w:val="none" w:sz="0" w:space="0" w:color="auto"/>
      </w:divBdr>
    </w:div>
    <w:div w:id="1647974847">
      <w:bodyDiv w:val="1"/>
      <w:marLeft w:val="0"/>
      <w:marRight w:val="0"/>
      <w:marTop w:val="0"/>
      <w:marBottom w:val="0"/>
      <w:divBdr>
        <w:top w:val="none" w:sz="0" w:space="0" w:color="auto"/>
        <w:left w:val="none" w:sz="0" w:space="0" w:color="auto"/>
        <w:bottom w:val="none" w:sz="0" w:space="0" w:color="auto"/>
        <w:right w:val="none" w:sz="0" w:space="0" w:color="auto"/>
      </w:divBdr>
    </w:div>
    <w:div w:id="1670716797">
      <w:bodyDiv w:val="1"/>
      <w:marLeft w:val="0"/>
      <w:marRight w:val="0"/>
      <w:marTop w:val="0"/>
      <w:marBottom w:val="0"/>
      <w:divBdr>
        <w:top w:val="none" w:sz="0" w:space="0" w:color="auto"/>
        <w:left w:val="none" w:sz="0" w:space="0" w:color="auto"/>
        <w:bottom w:val="none" w:sz="0" w:space="0" w:color="auto"/>
        <w:right w:val="none" w:sz="0" w:space="0" w:color="auto"/>
      </w:divBdr>
    </w:div>
    <w:div w:id="1672754063">
      <w:bodyDiv w:val="1"/>
      <w:marLeft w:val="0"/>
      <w:marRight w:val="0"/>
      <w:marTop w:val="0"/>
      <w:marBottom w:val="0"/>
      <w:divBdr>
        <w:top w:val="none" w:sz="0" w:space="0" w:color="auto"/>
        <w:left w:val="none" w:sz="0" w:space="0" w:color="auto"/>
        <w:bottom w:val="none" w:sz="0" w:space="0" w:color="auto"/>
        <w:right w:val="none" w:sz="0" w:space="0" w:color="auto"/>
      </w:divBdr>
    </w:div>
    <w:div w:id="1674255415">
      <w:bodyDiv w:val="1"/>
      <w:marLeft w:val="0"/>
      <w:marRight w:val="0"/>
      <w:marTop w:val="0"/>
      <w:marBottom w:val="0"/>
      <w:divBdr>
        <w:top w:val="none" w:sz="0" w:space="0" w:color="auto"/>
        <w:left w:val="none" w:sz="0" w:space="0" w:color="auto"/>
        <w:bottom w:val="none" w:sz="0" w:space="0" w:color="auto"/>
        <w:right w:val="none" w:sz="0" w:space="0" w:color="auto"/>
      </w:divBdr>
    </w:div>
    <w:div w:id="1675957705">
      <w:bodyDiv w:val="1"/>
      <w:marLeft w:val="0"/>
      <w:marRight w:val="0"/>
      <w:marTop w:val="0"/>
      <w:marBottom w:val="0"/>
      <w:divBdr>
        <w:top w:val="none" w:sz="0" w:space="0" w:color="auto"/>
        <w:left w:val="none" w:sz="0" w:space="0" w:color="auto"/>
        <w:bottom w:val="none" w:sz="0" w:space="0" w:color="auto"/>
        <w:right w:val="none" w:sz="0" w:space="0" w:color="auto"/>
      </w:divBdr>
    </w:div>
    <w:div w:id="1681854954">
      <w:bodyDiv w:val="1"/>
      <w:marLeft w:val="0"/>
      <w:marRight w:val="0"/>
      <w:marTop w:val="0"/>
      <w:marBottom w:val="0"/>
      <w:divBdr>
        <w:top w:val="none" w:sz="0" w:space="0" w:color="auto"/>
        <w:left w:val="none" w:sz="0" w:space="0" w:color="auto"/>
        <w:bottom w:val="none" w:sz="0" w:space="0" w:color="auto"/>
        <w:right w:val="none" w:sz="0" w:space="0" w:color="auto"/>
      </w:divBdr>
    </w:div>
    <w:div w:id="1709141253">
      <w:bodyDiv w:val="1"/>
      <w:marLeft w:val="0"/>
      <w:marRight w:val="0"/>
      <w:marTop w:val="0"/>
      <w:marBottom w:val="0"/>
      <w:divBdr>
        <w:top w:val="none" w:sz="0" w:space="0" w:color="auto"/>
        <w:left w:val="none" w:sz="0" w:space="0" w:color="auto"/>
        <w:bottom w:val="none" w:sz="0" w:space="0" w:color="auto"/>
        <w:right w:val="none" w:sz="0" w:space="0" w:color="auto"/>
      </w:divBdr>
    </w:div>
    <w:div w:id="1718966621">
      <w:bodyDiv w:val="1"/>
      <w:marLeft w:val="0"/>
      <w:marRight w:val="0"/>
      <w:marTop w:val="0"/>
      <w:marBottom w:val="0"/>
      <w:divBdr>
        <w:top w:val="none" w:sz="0" w:space="0" w:color="auto"/>
        <w:left w:val="none" w:sz="0" w:space="0" w:color="auto"/>
        <w:bottom w:val="none" w:sz="0" w:space="0" w:color="auto"/>
        <w:right w:val="none" w:sz="0" w:space="0" w:color="auto"/>
      </w:divBdr>
    </w:div>
    <w:div w:id="1721855617">
      <w:bodyDiv w:val="1"/>
      <w:marLeft w:val="0"/>
      <w:marRight w:val="0"/>
      <w:marTop w:val="0"/>
      <w:marBottom w:val="0"/>
      <w:divBdr>
        <w:top w:val="none" w:sz="0" w:space="0" w:color="auto"/>
        <w:left w:val="none" w:sz="0" w:space="0" w:color="auto"/>
        <w:bottom w:val="none" w:sz="0" w:space="0" w:color="auto"/>
        <w:right w:val="none" w:sz="0" w:space="0" w:color="auto"/>
      </w:divBdr>
    </w:div>
    <w:div w:id="1731885955">
      <w:bodyDiv w:val="1"/>
      <w:marLeft w:val="0"/>
      <w:marRight w:val="0"/>
      <w:marTop w:val="0"/>
      <w:marBottom w:val="0"/>
      <w:divBdr>
        <w:top w:val="none" w:sz="0" w:space="0" w:color="auto"/>
        <w:left w:val="none" w:sz="0" w:space="0" w:color="auto"/>
        <w:bottom w:val="none" w:sz="0" w:space="0" w:color="auto"/>
        <w:right w:val="none" w:sz="0" w:space="0" w:color="auto"/>
      </w:divBdr>
    </w:div>
    <w:div w:id="1743916306">
      <w:bodyDiv w:val="1"/>
      <w:marLeft w:val="0"/>
      <w:marRight w:val="0"/>
      <w:marTop w:val="0"/>
      <w:marBottom w:val="0"/>
      <w:divBdr>
        <w:top w:val="none" w:sz="0" w:space="0" w:color="auto"/>
        <w:left w:val="none" w:sz="0" w:space="0" w:color="auto"/>
        <w:bottom w:val="none" w:sz="0" w:space="0" w:color="auto"/>
        <w:right w:val="none" w:sz="0" w:space="0" w:color="auto"/>
      </w:divBdr>
    </w:div>
    <w:div w:id="1744717981">
      <w:bodyDiv w:val="1"/>
      <w:marLeft w:val="0"/>
      <w:marRight w:val="0"/>
      <w:marTop w:val="0"/>
      <w:marBottom w:val="0"/>
      <w:divBdr>
        <w:top w:val="none" w:sz="0" w:space="0" w:color="auto"/>
        <w:left w:val="none" w:sz="0" w:space="0" w:color="auto"/>
        <w:bottom w:val="none" w:sz="0" w:space="0" w:color="auto"/>
        <w:right w:val="none" w:sz="0" w:space="0" w:color="auto"/>
      </w:divBdr>
    </w:div>
    <w:div w:id="1747260406">
      <w:bodyDiv w:val="1"/>
      <w:marLeft w:val="0"/>
      <w:marRight w:val="0"/>
      <w:marTop w:val="0"/>
      <w:marBottom w:val="0"/>
      <w:divBdr>
        <w:top w:val="none" w:sz="0" w:space="0" w:color="auto"/>
        <w:left w:val="none" w:sz="0" w:space="0" w:color="auto"/>
        <w:bottom w:val="none" w:sz="0" w:space="0" w:color="auto"/>
        <w:right w:val="none" w:sz="0" w:space="0" w:color="auto"/>
      </w:divBdr>
    </w:div>
    <w:div w:id="1761948731">
      <w:bodyDiv w:val="1"/>
      <w:marLeft w:val="0"/>
      <w:marRight w:val="0"/>
      <w:marTop w:val="0"/>
      <w:marBottom w:val="0"/>
      <w:divBdr>
        <w:top w:val="none" w:sz="0" w:space="0" w:color="auto"/>
        <w:left w:val="none" w:sz="0" w:space="0" w:color="auto"/>
        <w:bottom w:val="none" w:sz="0" w:space="0" w:color="auto"/>
        <w:right w:val="none" w:sz="0" w:space="0" w:color="auto"/>
      </w:divBdr>
    </w:div>
    <w:div w:id="1770730882">
      <w:bodyDiv w:val="1"/>
      <w:marLeft w:val="0"/>
      <w:marRight w:val="0"/>
      <w:marTop w:val="0"/>
      <w:marBottom w:val="0"/>
      <w:divBdr>
        <w:top w:val="none" w:sz="0" w:space="0" w:color="auto"/>
        <w:left w:val="none" w:sz="0" w:space="0" w:color="auto"/>
        <w:bottom w:val="none" w:sz="0" w:space="0" w:color="auto"/>
        <w:right w:val="none" w:sz="0" w:space="0" w:color="auto"/>
      </w:divBdr>
    </w:div>
    <w:div w:id="1773551262">
      <w:bodyDiv w:val="1"/>
      <w:marLeft w:val="0"/>
      <w:marRight w:val="0"/>
      <w:marTop w:val="0"/>
      <w:marBottom w:val="0"/>
      <w:divBdr>
        <w:top w:val="none" w:sz="0" w:space="0" w:color="auto"/>
        <w:left w:val="none" w:sz="0" w:space="0" w:color="auto"/>
        <w:bottom w:val="none" w:sz="0" w:space="0" w:color="auto"/>
        <w:right w:val="none" w:sz="0" w:space="0" w:color="auto"/>
      </w:divBdr>
    </w:div>
    <w:div w:id="1777404034">
      <w:bodyDiv w:val="1"/>
      <w:marLeft w:val="0"/>
      <w:marRight w:val="0"/>
      <w:marTop w:val="0"/>
      <w:marBottom w:val="0"/>
      <w:divBdr>
        <w:top w:val="none" w:sz="0" w:space="0" w:color="auto"/>
        <w:left w:val="none" w:sz="0" w:space="0" w:color="auto"/>
        <w:bottom w:val="none" w:sz="0" w:space="0" w:color="auto"/>
        <w:right w:val="none" w:sz="0" w:space="0" w:color="auto"/>
      </w:divBdr>
      <w:divsChild>
        <w:div w:id="661198117">
          <w:marLeft w:val="0"/>
          <w:marRight w:val="0"/>
          <w:marTop w:val="0"/>
          <w:marBottom w:val="0"/>
          <w:divBdr>
            <w:top w:val="none" w:sz="0" w:space="0" w:color="auto"/>
            <w:left w:val="none" w:sz="0" w:space="0" w:color="auto"/>
            <w:bottom w:val="none" w:sz="0" w:space="0" w:color="auto"/>
            <w:right w:val="none" w:sz="0" w:space="0" w:color="auto"/>
          </w:divBdr>
        </w:div>
        <w:div w:id="684946356">
          <w:marLeft w:val="0"/>
          <w:marRight w:val="0"/>
          <w:marTop w:val="0"/>
          <w:marBottom w:val="0"/>
          <w:divBdr>
            <w:top w:val="none" w:sz="0" w:space="0" w:color="auto"/>
            <w:left w:val="none" w:sz="0" w:space="0" w:color="auto"/>
            <w:bottom w:val="none" w:sz="0" w:space="0" w:color="auto"/>
            <w:right w:val="none" w:sz="0" w:space="0" w:color="auto"/>
          </w:divBdr>
        </w:div>
        <w:div w:id="864944761">
          <w:marLeft w:val="0"/>
          <w:marRight w:val="0"/>
          <w:marTop w:val="0"/>
          <w:marBottom w:val="0"/>
          <w:divBdr>
            <w:top w:val="none" w:sz="0" w:space="0" w:color="auto"/>
            <w:left w:val="none" w:sz="0" w:space="0" w:color="auto"/>
            <w:bottom w:val="none" w:sz="0" w:space="0" w:color="auto"/>
            <w:right w:val="none" w:sz="0" w:space="0" w:color="auto"/>
          </w:divBdr>
        </w:div>
        <w:div w:id="1093238102">
          <w:marLeft w:val="0"/>
          <w:marRight w:val="0"/>
          <w:marTop w:val="0"/>
          <w:marBottom w:val="0"/>
          <w:divBdr>
            <w:top w:val="none" w:sz="0" w:space="0" w:color="auto"/>
            <w:left w:val="none" w:sz="0" w:space="0" w:color="auto"/>
            <w:bottom w:val="none" w:sz="0" w:space="0" w:color="auto"/>
            <w:right w:val="none" w:sz="0" w:space="0" w:color="auto"/>
          </w:divBdr>
        </w:div>
        <w:div w:id="1443040304">
          <w:marLeft w:val="0"/>
          <w:marRight w:val="0"/>
          <w:marTop w:val="0"/>
          <w:marBottom w:val="0"/>
          <w:divBdr>
            <w:top w:val="none" w:sz="0" w:space="0" w:color="auto"/>
            <w:left w:val="none" w:sz="0" w:space="0" w:color="auto"/>
            <w:bottom w:val="none" w:sz="0" w:space="0" w:color="auto"/>
            <w:right w:val="none" w:sz="0" w:space="0" w:color="auto"/>
          </w:divBdr>
        </w:div>
        <w:div w:id="1454133748">
          <w:marLeft w:val="0"/>
          <w:marRight w:val="0"/>
          <w:marTop w:val="0"/>
          <w:marBottom w:val="0"/>
          <w:divBdr>
            <w:top w:val="none" w:sz="0" w:space="0" w:color="auto"/>
            <w:left w:val="none" w:sz="0" w:space="0" w:color="auto"/>
            <w:bottom w:val="none" w:sz="0" w:space="0" w:color="auto"/>
            <w:right w:val="none" w:sz="0" w:space="0" w:color="auto"/>
          </w:divBdr>
        </w:div>
        <w:div w:id="1648437747">
          <w:marLeft w:val="0"/>
          <w:marRight w:val="0"/>
          <w:marTop w:val="0"/>
          <w:marBottom w:val="0"/>
          <w:divBdr>
            <w:top w:val="none" w:sz="0" w:space="0" w:color="auto"/>
            <w:left w:val="none" w:sz="0" w:space="0" w:color="auto"/>
            <w:bottom w:val="none" w:sz="0" w:space="0" w:color="auto"/>
            <w:right w:val="none" w:sz="0" w:space="0" w:color="auto"/>
          </w:divBdr>
        </w:div>
        <w:div w:id="1970357639">
          <w:marLeft w:val="0"/>
          <w:marRight w:val="0"/>
          <w:marTop w:val="0"/>
          <w:marBottom w:val="0"/>
          <w:divBdr>
            <w:top w:val="none" w:sz="0" w:space="0" w:color="auto"/>
            <w:left w:val="none" w:sz="0" w:space="0" w:color="auto"/>
            <w:bottom w:val="none" w:sz="0" w:space="0" w:color="auto"/>
            <w:right w:val="none" w:sz="0" w:space="0" w:color="auto"/>
          </w:divBdr>
        </w:div>
      </w:divsChild>
    </w:div>
    <w:div w:id="1780952976">
      <w:bodyDiv w:val="1"/>
      <w:marLeft w:val="0"/>
      <w:marRight w:val="0"/>
      <w:marTop w:val="0"/>
      <w:marBottom w:val="0"/>
      <w:divBdr>
        <w:top w:val="none" w:sz="0" w:space="0" w:color="auto"/>
        <w:left w:val="none" w:sz="0" w:space="0" w:color="auto"/>
        <w:bottom w:val="none" w:sz="0" w:space="0" w:color="auto"/>
        <w:right w:val="none" w:sz="0" w:space="0" w:color="auto"/>
      </w:divBdr>
    </w:div>
    <w:div w:id="1798602741">
      <w:bodyDiv w:val="1"/>
      <w:marLeft w:val="0"/>
      <w:marRight w:val="0"/>
      <w:marTop w:val="0"/>
      <w:marBottom w:val="0"/>
      <w:divBdr>
        <w:top w:val="none" w:sz="0" w:space="0" w:color="auto"/>
        <w:left w:val="none" w:sz="0" w:space="0" w:color="auto"/>
        <w:bottom w:val="none" w:sz="0" w:space="0" w:color="auto"/>
        <w:right w:val="none" w:sz="0" w:space="0" w:color="auto"/>
      </w:divBdr>
    </w:div>
    <w:div w:id="1813517691">
      <w:bodyDiv w:val="1"/>
      <w:marLeft w:val="0"/>
      <w:marRight w:val="0"/>
      <w:marTop w:val="0"/>
      <w:marBottom w:val="0"/>
      <w:divBdr>
        <w:top w:val="none" w:sz="0" w:space="0" w:color="auto"/>
        <w:left w:val="none" w:sz="0" w:space="0" w:color="auto"/>
        <w:bottom w:val="none" w:sz="0" w:space="0" w:color="auto"/>
        <w:right w:val="none" w:sz="0" w:space="0" w:color="auto"/>
      </w:divBdr>
    </w:div>
    <w:div w:id="1815290383">
      <w:bodyDiv w:val="1"/>
      <w:marLeft w:val="0"/>
      <w:marRight w:val="0"/>
      <w:marTop w:val="0"/>
      <w:marBottom w:val="0"/>
      <w:divBdr>
        <w:top w:val="none" w:sz="0" w:space="0" w:color="auto"/>
        <w:left w:val="none" w:sz="0" w:space="0" w:color="auto"/>
        <w:bottom w:val="none" w:sz="0" w:space="0" w:color="auto"/>
        <w:right w:val="none" w:sz="0" w:space="0" w:color="auto"/>
      </w:divBdr>
    </w:div>
    <w:div w:id="1826243024">
      <w:bodyDiv w:val="1"/>
      <w:marLeft w:val="0"/>
      <w:marRight w:val="0"/>
      <w:marTop w:val="0"/>
      <w:marBottom w:val="0"/>
      <w:divBdr>
        <w:top w:val="none" w:sz="0" w:space="0" w:color="auto"/>
        <w:left w:val="none" w:sz="0" w:space="0" w:color="auto"/>
        <w:bottom w:val="none" w:sz="0" w:space="0" w:color="auto"/>
        <w:right w:val="none" w:sz="0" w:space="0" w:color="auto"/>
      </w:divBdr>
    </w:div>
    <w:div w:id="1841431593">
      <w:bodyDiv w:val="1"/>
      <w:marLeft w:val="0"/>
      <w:marRight w:val="0"/>
      <w:marTop w:val="0"/>
      <w:marBottom w:val="0"/>
      <w:divBdr>
        <w:top w:val="none" w:sz="0" w:space="0" w:color="auto"/>
        <w:left w:val="none" w:sz="0" w:space="0" w:color="auto"/>
        <w:bottom w:val="none" w:sz="0" w:space="0" w:color="auto"/>
        <w:right w:val="none" w:sz="0" w:space="0" w:color="auto"/>
      </w:divBdr>
    </w:div>
    <w:div w:id="1849447055">
      <w:bodyDiv w:val="1"/>
      <w:marLeft w:val="0"/>
      <w:marRight w:val="0"/>
      <w:marTop w:val="0"/>
      <w:marBottom w:val="0"/>
      <w:divBdr>
        <w:top w:val="none" w:sz="0" w:space="0" w:color="auto"/>
        <w:left w:val="none" w:sz="0" w:space="0" w:color="auto"/>
        <w:bottom w:val="none" w:sz="0" w:space="0" w:color="auto"/>
        <w:right w:val="none" w:sz="0" w:space="0" w:color="auto"/>
      </w:divBdr>
    </w:div>
    <w:div w:id="1868181959">
      <w:bodyDiv w:val="1"/>
      <w:marLeft w:val="0"/>
      <w:marRight w:val="0"/>
      <w:marTop w:val="0"/>
      <w:marBottom w:val="0"/>
      <w:divBdr>
        <w:top w:val="none" w:sz="0" w:space="0" w:color="auto"/>
        <w:left w:val="none" w:sz="0" w:space="0" w:color="auto"/>
        <w:bottom w:val="none" w:sz="0" w:space="0" w:color="auto"/>
        <w:right w:val="none" w:sz="0" w:space="0" w:color="auto"/>
      </w:divBdr>
    </w:div>
    <w:div w:id="1868713688">
      <w:bodyDiv w:val="1"/>
      <w:marLeft w:val="0"/>
      <w:marRight w:val="0"/>
      <w:marTop w:val="0"/>
      <w:marBottom w:val="0"/>
      <w:divBdr>
        <w:top w:val="none" w:sz="0" w:space="0" w:color="auto"/>
        <w:left w:val="none" w:sz="0" w:space="0" w:color="auto"/>
        <w:bottom w:val="none" w:sz="0" w:space="0" w:color="auto"/>
        <w:right w:val="none" w:sz="0" w:space="0" w:color="auto"/>
      </w:divBdr>
    </w:div>
    <w:div w:id="1884512541">
      <w:bodyDiv w:val="1"/>
      <w:marLeft w:val="0"/>
      <w:marRight w:val="0"/>
      <w:marTop w:val="0"/>
      <w:marBottom w:val="0"/>
      <w:divBdr>
        <w:top w:val="none" w:sz="0" w:space="0" w:color="auto"/>
        <w:left w:val="none" w:sz="0" w:space="0" w:color="auto"/>
        <w:bottom w:val="none" w:sz="0" w:space="0" w:color="auto"/>
        <w:right w:val="none" w:sz="0" w:space="0" w:color="auto"/>
      </w:divBdr>
    </w:div>
    <w:div w:id="1910463254">
      <w:bodyDiv w:val="1"/>
      <w:marLeft w:val="0"/>
      <w:marRight w:val="0"/>
      <w:marTop w:val="0"/>
      <w:marBottom w:val="0"/>
      <w:divBdr>
        <w:top w:val="none" w:sz="0" w:space="0" w:color="auto"/>
        <w:left w:val="none" w:sz="0" w:space="0" w:color="auto"/>
        <w:bottom w:val="none" w:sz="0" w:space="0" w:color="auto"/>
        <w:right w:val="none" w:sz="0" w:space="0" w:color="auto"/>
      </w:divBdr>
    </w:div>
    <w:div w:id="1918860698">
      <w:bodyDiv w:val="1"/>
      <w:marLeft w:val="0"/>
      <w:marRight w:val="0"/>
      <w:marTop w:val="0"/>
      <w:marBottom w:val="0"/>
      <w:divBdr>
        <w:top w:val="none" w:sz="0" w:space="0" w:color="auto"/>
        <w:left w:val="none" w:sz="0" w:space="0" w:color="auto"/>
        <w:bottom w:val="none" w:sz="0" w:space="0" w:color="auto"/>
        <w:right w:val="none" w:sz="0" w:space="0" w:color="auto"/>
      </w:divBdr>
    </w:div>
    <w:div w:id="1927297646">
      <w:bodyDiv w:val="1"/>
      <w:marLeft w:val="0"/>
      <w:marRight w:val="0"/>
      <w:marTop w:val="0"/>
      <w:marBottom w:val="0"/>
      <w:divBdr>
        <w:top w:val="none" w:sz="0" w:space="0" w:color="auto"/>
        <w:left w:val="none" w:sz="0" w:space="0" w:color="auto"/>
        <w:bottom w:val="none" w:sz="0" w:space="0" w:color="auto"/>
        <w:right w:val="none" w:sz="0" w:space="0" w:color="auto"/>
      </w:divBdr>
    </w:div>
    <w:div w:id="1932662260">
      <w:bodyDiv w:val="1"/>
      <w:marLeft w:val="0"/>
      <w:marRight w:val="0"/>
      <w:marTop w:val="0"/>
      <w:marBottom w:val="0"/>
      <w:divBdr>
        <w:top w:val="none" w:sz="0" w:space="0" w:color="auto"/>
        <w:left w:val="none" w:sz="0" w:space="0" w:color="auto"/>
        <w:bottom w:val="none" w:sz="0" w:space="0" w:color="auto"/>
        <w:right w:val="none" w:sz="0" w:space="0" w:color="auto"/>
      </w:divBdr>
    </w:div>
    <w:div w:id="1936942402">
      <w:bodyDiv w:val="1"/>
      <w:marLeft w:val="0"/>
      <w:marRight w:val="0"/>
      <w:marTop w:val="0"/>
      <w:marBottom w:val="0"/>
      <w:divBdr>
        <w:top w:val="none" w:sz="0" w:space="0" w:color="auto"/>
        <w:left w:val="none" w:sz="0" w:space="0" w:color="auto"/>
        <w:bottom w:val="none" w:sz="0" w:space="0" w:color="auto"/>
        <w:right w:val="none" w:sz="0" w:space="0" w:color="auto"/>
      </w:divBdr>
    </w:div>
    <w:div w:id="1937128363">
      <w:bodyDiv w:val="1"/>
      <w:marLeft w:val="0"/>
      <w:marRight w:val="0"/>
      <w:marTop w:val="0"/>
      <w:marBottom w:val="0"/>
      <w:divBdr>
        <w:top w:val="none" w:sz="0" w:space="0" w:color="auto"/>
        <w:left w:val="none" w:sz="0" w:space="0" w:color="auto"/>
        <w:bottom w:val="none" w:sz="0" w:space="0" w:color="auto"/>
        <w:right w:val="none" w:sz="0" w:space="0" w:color="auto"/>
      </w:divBdr>
    </w:div>
    <w:div w:id="1950043131">
      <w:bodyDiv w:val="1"/>
      <w:marLeft w:val="0"/>
      <w:marRight w:val="0"/>
      <w:marTop w:val="0"/>
      <w:marBottom w:val="0"/>
      <w:divBdr>
        <w:top w:val="none" w:sz="0" w:space="0" w:color="auto"/>
        <w:left w:val="none" w:sz="0" w:space="0" w:color="auto"/>
        <w:bottom w:val="none" w:sz="0" w:space="0" w:color="auto"/>
        <w:right w:val="none" w:sz="0" w:space="0" w:color="auto"/>
      </w:divBdr>
    </w:div>
    <w:div w:id="1961106008">
      <w:bodyDiv w:val="1"/>
      <w:marLeft w:val="0"/>
      <w:marRight w:val="0"/>
      <w:marTop w:val="0"/>
      <w:marBottom w:val="0"/>
      <w:divBdr>
        <w:top w:val="none" w:sz="0" w:space="0" w:color="auto"/>
        <w:left w:val="none" w:sz="0" w:space="0" w:color="auto"/>
        <w:bottom w:val="none" w:sz="0" w:space="0" w:color="auto"/>
        <w:right w:val="none" w:sz="0" w:space="0" w:color="auto"/>
      </w:divBdr>
    </w:div>
    <w:div w:id="1979530008">
      <w:bodyDiv w:val="1"/>
      <w:marLeft w:val="0"/>
      <w:marRight w:val="0"/>
      <w:marTop w:val="0"/>
      <w:marBottom w:val="0"/>
      <w:divBdr>
        <w:top w:val="none" w:sz="0" w:space="0" w:color="auto"/>
        <w:left w:val="none" w:sz="0" w:space="0" w:color="auto"/>
        <w:bottom w:val="none" w:sz="0" w:space="0" w:color="auto"/>
        <w:right w:val="none" w:sz="0" w:space="0" w:color="auto"/>
      </w:divBdr>
    </w:div>
    <w:div w:id="1981760631">
      <w:bodyDiv w:val="1"/>
      <w:marLeft w:val="0"/>
      <w:marRight w:val="0"/>
      <w:marTop w:val="0"/>
      <w:marBottom w:val="0"/>
      <w:divBdr>
        <w:top w:val="none" w:sz="0" w:space="0" w:color="auto"/>
        <w:left w:val="none" w:sz="0" w:space="0" w:color="auto"/>
        <w:bottom w:val="none" w:sz="0" w:space="0" w:color="auto"/>
        <w:right w:val="none" w:sz="0" w:space="0" w:color="auto"/>
      </w:divBdr>
    </w:div>
    <w:div w:id="1991059658">
      <w:bodyDiv w:val="1"/>
      <w:marLeft w:val="0"/>
      <w:marRight w:val="0"/>
      <w:marTop w:val="0"/>
      <w:marBottom w:val="0"/>
      <w:divBdr>
        <w:top w:val="none" w:sz="0" w:space="0" w:color="auto"/>
        <w:left w:val="none" w:sz="0" w:space="0" w:color="auto"/>
        <w:bottom w:val="none" w:sz="0" w:space="0" w:color="auto"/>
        <w:right w:val="none" w:sz="0" w:space="0" w:color="auto"/>
      </w:divBdr>
    </w:div>
    <w:div w:id="2000501396">
      <w:bodyDiv w:val="1"/>
      <w:marLeft w:val="0"/>
      <w:marRight w:val="0"/>
      <w:marTop w:val="0"/>
      <w:marBottom w:val="0"/>
      <w:divBdr>
        <w:top w:val="none" w:sz="0" w:space="0" w:color="auto"/>
        <w:left w:val="none" w:sz="0" w:space="0" w:color="auto"/>
        <w:bottom w:val="none" w:sz="0" w:space="0" w:color="auto"/>
        <w:right w:val="none" w:sz="0" w:space="0" w:color="auto"/>
      </w:divBdr>
    </w:div>
    <w:div w:id="2003728598">
      <w:bodyDiv w:val="1"/>
      <w:marLeft w:val="0"/>
      <w:marRight w:val="0"/>
      <w:marTop w:val="0"/>
      <w:marBottom w:val="0"/>
      <w:divBdr>
        <w:top w:val="none" w:sz="0" w:space="0" w:color="auto"/>
        <w:left w:val="none" w:sz="0" w:space="0" w:color="auto"/>
        <w:bottom w:val="none" w:sz="0" w:space="0" w:color="auto"/>
        <w:right w:val="none" w:sz="0" w:space="0" w:color="auto"/>
      </w:divBdr>
    </w:div>
    <w:div w:id="2014718575">
      <w:bodyDiv w:val="1"/>
      <w:marLeft w:val="0"/>
      <w:marRight w:val="0"/>
      <w:marTop w:val="0"/>
      <w:marBottom w:val="0"/>
      <w:divBdr>
        <w:top w:val="none" w:sz="0" w:space="0" w:color="auto"/>
        <w:left w:val="none" w:sz="0" w:space="0" w:color="auto"/>
        <w:bottom w:val="none" w:sz="0" w:space="0" w:color="auto"/>
        <w:right w:val="none" w:sz="0" w:space="0" w:color="auto"/>
      </w:divBdr>
    </w:div>
    <w:div w:id="2020085690">
      <w:bodyDiv w:val="1"/>
      <w:marLeft w:val="0"/>
      <w:marRight w:val="0"/>
      <w:marTop w:val="0"/>
      <w:marBottom w:val="0"/>
      <w:divBdr>
        <w:top w:val="none" w:sz="0" w:space="0" w:color="auto"/>
        <w:left w:val="none" w:sz="0" w:space="0" w:color="auto"/>
        <w:bottom w:val="none" w:sz="0" w:space="0" w:color="auto"/>
        <w:right w:val="none" w:sz="0" w:space="0" w:color="auto"/>
      </w:divBdr>
    </w:div>
    <w:div w:id="2024164691">
      <w:bodyDiv w:val="1"/>
      <w:marLeft w:val="0"/>
      <w:marRight w:val="0"/>
      <w:marTop w:val="0"/>
      <w:marBottom w:val="0"/>
      <w:divBdr>
        <w:top w:val="none" w:sz="0" w:space="0" w:color="auto"/>
        <w:left w:val="none" w:sz="0" w:space="0" w:color="auto"/>
        <w:bottom w:val="none" w:sz="0" w:space="0" w:color="auto"/>
        <w:right w:val="none" w:sz="0" w:space="0" w:color="auto"/>
      </w:divBdr>
    </w:div>
    <w:div w:id="2029329318">
      <w:bodyDiv w:val="1"/>
      <w:marLeft w:val="0"/>
      <w:marRight w:val="0"/>
      <w:marTop w:val="0"/>
      <w:marBottom w:val="0"/>
      <w:divBdr>
        <w:top w:val="none" w:sz="0" w:space="0" w:color="auto"/>
        <w:left w:val="none" w:sz="0" w:space="0" w:color="auto"/>
        <w:bottom w:val="none" w:sz="0" w:space="0" w:color="auto"/>
        <w:right w:val="none" w:sz="0" w:space="0" w:color="auto"/>
      </w:divBdr>
    </w:div>
    <w:div w:id="2033677171">
      <w:bodyDiv w:val="1"/>
      <w:marLeft w:val="0"/>
      <w:marRight w:val="0"/>
      <w:marTop w:val="0"/>
      <w:marBottom w:val="0"/>
      <w:divBdr>
        <w:top w:val="none" w:sz="0" w:space="0" w:color="auto"/>
        <w:left w:val="none" w:sz="0" w:space="0" w:color="auto"/>
        <w:bottom w:val="none" w:sz="0" w:space="0" w:color="auto"/>
        <w:right w:val="none" w:sz="0" w:space="0" w:color="auto"/>
      </w:divBdr>
    </w:div>
    <w:div w:id="2034260333">
      <w:bodyDiv w:val="1"/>
      <w:marLeft w:val="0"/>
      <w:marRight w:val="0"/>
      <w:marTop w:val="0"/>
      <w:marBottom w:val="0"/>
      <w:divBdr>
        <w:top w:val="none" w:sz="0" w:space="0" w:color="auto"/>
        <w:left w:val="none" w:sz="0" w:space="0" w:color="auto"/>
        <w:bottom w:val="none" w:sz="0" w:space="0" w:color="auto"/>
        <w:right w:val="none" w:sz="0" w:space="0" w:color="auto"/>
      </w:divBdr>
    </w:div>
    <w:div w:id="2035231035">
      <w:bodyDiv w:val="1"/>
      <w:marLeft w:val="0"/>
      <w:marRight w:val="0"/>
      <w:marTop w:val="0"/>
      <w:marBottom w:val="0"/>
      <w:divBdr>
        <w:top w:val="none" w:sz="0" w:space="0" w:color="auto"/>
        <w:left w:val="none" w:sz="0" w:space="0" w:color="auto"/>
        <w:bottom w:val="none" w:sz="0" w:space="0" w:color="auto"/>
        <w:right w:val="none" w:sz="0" w:space="0" w:color="auto"/>
      </w:divBdr>
    </w:div>
    <w:div w:id="2067098658">
      <w:bodyDiv w:val="1"/>
      <w:marLeft w:val="0"/>
      <w:marRight w:val="0"/>
      <w:marTop w:val="0"/>
      <w:marBottom w:val="0"/>
      <w:divBdr>
        <w:top w:val="none" w:sz="0" w:space="0" w:color="auto"/>
        <w:left w:val="none" w:sz="0" w:space="0" w:color="auto"/>
        <w:bottom w:val="none" w:sz="0" w:space="0" w:color="auto"/>
        <w:right w:val="none" w:sz="0" w:space="0" w:color="auto"/>
      </w:divBdr>
    </w:div>
    <w:div w:id="2072578357">
      <w:bodyDiv w:val="1"/>
      <w:marLeft w:val="0"/>
      <w:marRight w:val="0"/>
      <w:marTop w:val="0"/>
      <w:marBottom w:val="0"/>
      <w:divBdr>
        <w:top w:val="none" w:sz="0" w:space="0" w:color="auto"/>
        <w:left w:val="none" w:sz="0" w:space="0" w:color="auto"/>
        <w:bottom w:val="none" w:sz="0" w:space="0" w:color="auto"/>
        <w:right w:val="none" w:sz="0" w:space="0" w:color="auto"/>
      </w:divBdr>
    </w:div>
    <w:div w:id="2081440458">
      <w:bodyDiv w:val="1"/>
      <w:marLeft w:val="0"/>
      <w:marRight w:val="0"/>
      <w:marTop w:val="0"/>
      <w:marBottom w:val="0"/>
      <w:divBdr>
        <w:top w:val="none" w:sz="0" w:space="0" w:color="auto"/>
        <w:left w:val="none" w:sz="0" w:space="0" w:color="auto"/>
        <w:bottom w:val="none" w:sz="0" w:space="0" w:color="auto"/>
        <w:right w:val="none" w:sz="0" w:space="0" w:color="auto"/>
      </w:divBdr>
    </w:div>
    <w:div w:id="2082674164">
      <w:bodyDiv w:val="1"/>
      <w:marLeft w:val="0"/>
      <w:marRight w:val="0"/>
      <w:marTop w:val="0"/>
      <w:marBottom w:val="0"/>
      <w:divBdr>
        <w:top w:val="none" w:sz="0" w:space="0" w:color="auto"/>
        <w:left w:val="none" w:sz="0" w:space="0" w:color="auto"/>
        <w:bottom w:val="none" w:sz="0" w:space="0" w:color="auto"/>
        <w:right w:val="none" w:sz="0" w:space="0" w:color="auto"/>
      </w:divBdr>
    </w:div>
    <w:div w:id="2094158193">
      <w:bodyDiv w:val="1"/>
      <w:marLeft w:val="0"/>
      <w:marRight w:val="0"/>
      <w:marTop w:val="0"/>
      <w:marBottom w:val="0"/>
      <w:divBdr>
        <w:top w:val="none" w:sz="0" w:space="0" w:color="auto"/>
        <w:left w:val="none" w:sz="0" w:space="0" w:color="auto"/>
        <w:bottom w:val="none" w:sz="0" w:space="0" w:color="auto"/>
        <w:right w:val="none" w:sz="0" w:space="0" w:color="auto"/>
      </w:divBdr>
    </w:div>
    <w:div w:id="2098206616">
      <w:bodyDiv w:val="1"/>
      <w:marLeft w:val="0"/>
      <w:marRight w:val="0"/>
      <w:marTop w:val="0"/>
      <w:marBottom w:val="0"/>
      <w:divBdr>
        <w:top w:val="none" w:sz="0" w:space="0" w:color="auto"/>
        <w:left w:val="none" w:sz="0" w:space="0" w:color="auto"/>
        <w:bottom w:val="none" w:sz="0" w:space="0" w:color="auto"/>
        <w:right w:val="none" w:sz="0" w:space="0" w:color="auto"/>
      </w:divBdr>
    </w:div>
    <w:div w:id="2098938591">
      <w:bodyDiv w:val="1"/>
      <w:marLeft w:val="0"/>
      <w:marRight w:val="0"/>
      <w:marTop w:val="0"/>
      <w:marBottom w:val="0"/>
      <w:divBdr>
        <w:top w:val="none" w:sz="0" w:space="0" w:color="auto"/>
        <w:left w:val="none" w:sz="0" w:space="0" w:color="auto"/>
        <w:bottom w:val="none" w:sz="0" w:space="0" w:color="auto"/>
        <w:right w:val="none" w:sz="0" w:space="0" w:color="auto"/>
      </w:divBdr>
    </w:div>
    <w:div w:id="2127265559">
      <w:bodyDiv w:val="1"/>
      <w:marLeft w:val="0"/>
      <w:marRight w:val="0"/>
      <w:marTop w:val="0"/>
      <w:marBottom w:val="0"/>
      <w:divBdr>
        <w:top w:val="none" w:sz="0" w:space="0" w:color="auto"/>
        <w:left w:val="none" w:sz="0" w:space="0" w:color="auto"/>
        <w:bottom w:val="none" w:sz="0" w:space="0" w:color="auto"/>
        <w:right w:val="none" w:sz="0" w:space="0" w:color="auto"/>
      </w:divBdr>
    </w:div>
    <w:div w:id="2131507263">
      <w:bodyDiv w:val="1"/>
      <w:marLeft w:val="0"/>
      <w:marRight w:val="0"/>
      <w:marTop w:val="0"/>
      <w:marBottom w:val="0"/>
      <w:divBdr>
        <w:top w:val="none" w:sz="0" w:space="0" w:color="auto"/>
        <w:left w:val="none" w:sz="0" w:space="0" w:color="auto"/>
        <w:bottom w:val="none" w:sz="0" w:space="0" w:color="auto"/>
        <w:right w:val="none" w:sz="0" w:space="0" w:color="auto"/>
      </w:divBdr>
    </w:div>
    <w:div w:id="2136025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Alicia.Barrowman@dla.mil"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emf"/><Relationship Id="rId4" Type="http://schemas.openxmlformats.org/officeDocument/2006/relationships/settings" Target="settings.xml"/><Relationship Id="rId9" Type="http://schemas.openxmlformats.org/officeDocument/2006/relationships/hyperlink" Target="mailto:Christine.Boyer@dla.mil"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ustom 1">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94DB826-8266-41C2-858C-93ACBE848F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4173</Words>
  <Characters>23790</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Defense Logistics Agency</Company>
  <LinksUpToDate>false</LinksUpToDate>
  <CharactersWithSpaces>27908</CharactersWithSpaces>
  <SharedDoc>false</SharedDoc>
  <HLinks>
    <vt:vector size="24" baseType="variant">
      <vt:variant>
        <vt:i4>2228297</vt:i4>
      </vt:variant>
      <vt:variant>
        <vt:i4>6</vt:i4>
      </vt:variant>
      <vt:variant>
        <vt:i4>0</vt:i4>
      </vt:variant>
      <vt:variant>
        <vt:i4>5</vt:i4>
      </vt:variant>
      <vt:variant>
        <vt:lpwstr>mailto:Victoria.McPherson@dla.mil</vt:lpwstr>
      </vt:variant>
      <vt:variant>
        <vt:lpwstr/>
      </vt:variant>
      <vt:variant>
        <vt:i4>3735627</vt:i4>
      </vt:variant>
      <vt:variant>
        <vt:i4>3</vt:i4>
      </vt:variant>
      <vt:variant>
        <vt:i4>0</vt:i4>
      </vt:variant>
      <vt:variant>
        <vt:i4>5</vt:i4>
      </vt:variant>
      <vt:variant>
        <vt:lpwstr>mailto:Zoryanna.Siemer@dla.mil</vt:lpwstr>
      </vt:variant>
      <vt:variant>
        <vt:lpwstr/>
      </vt:variant>
      <vt:variant>
        <vt:i4>4390960</vt:i4>
      </vt:variant>
      <vt:variant>
        <vt:i4>0</vt:i4>
      </vt:variant>
      <vt:variant>
        <vt:i4>0</vt:i4>
      </vt:variant>
      <vt:variant>
        <vt:i4>5</vt:i4>
      </vt:variant>
      <vt:variant>
        <vt:lpwstr>mailto:Alicia.Barrowman@dla.mil</vt:lpwstr>
      </vt:variant>
      <vt:variant>
        <vt:lpwstr/>
      </vt:variant>
      <vt:variant>
        <vt:i4>4128851</vt:i4>
      </vt:variant>
      <vt:variant>
        <vt:i4>0</vt:i4>
      </vt:variant>
      <vt:variant>
        <vt:i4>0</vt:i4>
      </vt:variant>
      <vt:variant>
        <vt:i4>5</vt:i4>
      </vt:variant>
      <vt:variant>
        <vt:lpwstr>mailto:BusinessIQ.ByEmail@dla.mil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Barrowman, Alicia A CIV DLA ACQUISITION (USA)</dc:creator>
  <cp:keywords/>
  <cp:lastModifiedBy>Boyer, Christine D (Christy) CIV DLA ACQUISITION (USA)</cp:lastModifiedBy>
  <cp:revision>2</cp:revision>
  <dcterms:created xsi:type="dcterms:W3CDTF">2025-11-21T17:53:00Z</dcterms:created>
  <dcterms:modified xsi:type="dcterms:W3CDTF">2025-11-21T17:53:00Z</dcterms:modified>
</cp:coreProperties>
</file>