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E776C" w14:textId="77777777" w:rsidR="00F50C71" w:rsidRDefault="00F50C71" w:rsidP="00F50C71">
      <w:bookmarkStart w:id="0" w:name="_Hlk215047081"/>
      <w:r>
        <w:t>NSN                         Delivery Identification                   State</w:t>
      </w:r>
    </w:p>
    <w:p w14:paraId="3FC852E9" w14:textId="77777777" w:rsidR="00F50C71" w:rsidRDefault="00F50C71" w:rsidP="00F50C71">
      <w:r>
        <w:t>9130-007535026 (JA1)        CDXMPR31</w:t>
      </w:r>
      <w:proofErr w:type="gramStart"/>
      <w:r>
        <w:t>TA  -</w:t>
      </w:r>
      <w:proofErr w:type="gramEnd"/>
      <w:r>
        <w:t xml:space="preserve"> REGION 31 NORTH MARIANA -</w:t>
      </w:r>
    </w:p>
    <w:p w14:paraId="032184F9" w14:textId="77777777" w:rsidR="00F50C71" w:rsidRDefault="00F50C71" w:rsidP="00F50C71">
      <w:r>
        <w:t xml:space="preserve">TURBINE </w:t>
      </w:r>
      <w:proofErr w:type="gramStart"/>
      <w:r>
        <w:t>FUEL,AVIATION</w:t>
      </w:r>
      <w:proofErr w:type="gramEnd"/>
    </w:p>
    <w:p w14:paraId="37F6ED25" w14:textId="77777777" w:rsidR="00F50C71" w:rsidRDefault="00F50C71" w:rsidP="00F50C71"/>
    <w:p w14:paraId="16F47020" w14:textId="77777777" w:rsidR="00F50C71" w:rsidRDefault="00F50C71" w:rsidP="00F50C71">
      <w:r>
        <w:t xml:space="preserve">Delivery Address: </w:t>
      </w:r>
      <w:bookmarkStart w:id="1" w:name="_Hlk215047002"/>
      <w:r>
        <w:t>TINIAN INTERNATIONAL AIPRORT, NORTHERN MARIANA NA  99999</w:t>
      </w:r>
      <w:bookmarkEnd w:id="1"/>
    </w:p>
    <w:p w14:paraId="3A7E3146" w14:textId="77777777" w:rsidR="00F50C71" w:rsidRDefault="00F50C71" w:rsidP="00F50C71"/>
    <w:p w14:paraId="1635265F" w14:textId="77777777" w:rsidR="00F50C71" w:rsidRDefault="00F50C71" w:rsidP="00F50C71">
      <w:r>
        <w:t xml:space="preserve">Service Code         Delivery DODAAC      </w:t>
      </w:r>
      <w:proofErr w:type="spellStart"/>
      <w:r>
        <w:t>OrderingOffice</w:t>
      </w:r>
      <w:proofErr w:type="spellEnd"/>
      <w:r>
        <w:t xml:space="preserve"> DODAAC</w:t>
      </w:r>
    </w:p>
    <w:p w14:paraId="100DB91F" w14:textId="77777777" w:rsidR="00F50C71" w:rsidRDefault="00F50C71" w:rsidP="00F50C71">
      <w:r>
        <w:t xml:space="preserve">USMC                 M00171               </w:t>
      </w:r>
      <w:proofErr w:type="spellStart"/>
      <w:r>
        <w:t>M00171</w:t>
      </w:r>
      <w:proofErr w:type="spellEnd"/>
    </w:p>
    <w:p w14:paraId="0A468644" w14:textId="77777777" w:rsidR="00F50C71" w:rsidRDefault="00F50C71" w:rsidP="00F50C71"/>
    <w:p w14:paraId="4E99A74F" w14:textId="77777777" w:rsidR="00F50C71" w:rsidRDefault="00F50C71" w:rsidP="00F50C71">
      <w:r>
        <w:t>Mode                 Receipt %   Max Parcel         Min Parcel         FOB Restriction</w:t>
      </w:r>
    </w:p>
    <w:p w14:paraId="726C6E40" w14:textId="6CF4E4CA" w:rsidR="00F50C71" w:rsidRDefault="00F50C71" w:rsidP="00F50C71">
      <w:r>
        <w:t>TANK TRUCK W</w:t>
      </w:r>
    </w:p>
    <w:p w14:paraId="577E463A" w14:textId="77777777" w:rsidR="00F50C71" w:rsidRPr="00F50C71" w:rsidRDefault="00F50C71" w:rsidP="00F50C71"/>
    <w:p w14:paraId="5CD5C7A8" w14:textId="07736EC0" w:rsidR="00F50C71" w:rsidRPr="00F50C71" w:rsidRDefault="00F50C71" w:rsidP="00F50C71">
      <w:pPr>
        <w:spacing w:line="278" w:lineRule="auto"/>
        <w:rPr>
          <w:rFonts w:asciiTheme="minorHAnsi" w:eastAsiaTheme="minorHAnsi" w:hAnsiTheme="minorHAnsi" w:cstheme="minorBidi"/>
        </w:rPr>
      </w:pPr>
      <w:r w:rsidRPr="00F50C71">
        <w:rPr>
          <w:rFonts w:asciiTheme="minorHAnsi" w:eastAsiaTheme="minorHAnsi" w:hAnsiTheme="minorHAnsi" w:cstheme="minorBidi"/>
        </w:rPr>
        <w:t xml:space="preserve">No. of </w:t>
      </w:r>
      <w:proofErr w:type="spellStart"/>
      <w:r w:rsidRPr="00F50C71">
        <w:rPr>
          <w:rFonts w:asciiTheme="minorHAnsi" w:eastAsiaTheme="minorHAnsi" w:hAnsiTheme="minorHAnsi" w:cstheme="minorBidi"/>
        </w:rPr>
        <w:t>TanksCapacity</w:t>
      </w:r>
      <w:proofErr w:type="spellEnd"/>
      <w:r w:rsidRPr="00F50C71">
        <w:rPr>
          <w:rFonts w:asciiTheme="minorHAnsi" w:eastAsiaTheme="minorHAnsi" w:hAnsiTheme="minorHAnsi" w:cstheme="minorBidi"/>
        </w:rPr>
        <w:t xml:space="preserve">         Type                      Tank Location</w:t>
      </w:r>
    </w:p>
    <w:p w14:paraId="10595937" w14:textId="77777777" w:rsidR="00F50C71" w:rsidRPr="00F50C71" w:rsidRDefault="00F50C71" w:rsidP="00F50C71">
      <w:pPr>
        <w:spacing w:line="278" w:lineRule="auto"/>
        <w:rPr>
          <w:rFonts w:asciiTheme="minorHAnsi" w:eastAsiaTheme="minorHAnsi" w:hAnsiTheme="minorHAnsi" w:cstheme="minorBidi"/>
        </w:rPr>
      </w:pPr>
      <w:r w:rsidRPr="00F50C71">
        <w:rPr>
          <w:rFonts w:asciiTheme="minorHAnsi" w:eastAsiaTheme="minorHAnsi" w:hAnsiTheme="minorHAnsi" w:cstheme="minorBidi"/>
        </w:rPr>
        <w:t xml:space="preserve"> 2             44000            BLADDER(S)</w:t>
      </w:r>
    </w:p>
    <w:p w14:paraId="4EC05D02" w14:textId="77777777" w:rsidR="00F50C71" w:rsidRPr="00F50C71" w:rsidRDefault="00F50C71" w:rsidP="00F50C71">
      <w:pPr>
        <w:spacing w:line="278" w:lineRule="auto"/>
        <w:rPr>
          <w:rFonts w:asciiTheme="minorHAnsi" w:eastAsiaTheme="minorHAnsi" w:hAnsiTheme="minorHAnsi" w:cstheme="minorBidi"/>
        </w:rPr>
      </w:pPr>
    </w:p>
    <w:p w14:paraId="44BD0140" w14:textId="77777777" w:rsidR="00F50C71" w:rsidRPr="00F50C71" w:rsidRDefault="00F50C71" w:rsidP="00F50C71">
      <w:pPr>
        <w:spacing w:line="278" w:lineRule="auto"/>
        <w:rPr>
          <w:rFonts w:asciiTheme="minorHAnsi" w:eastAsiaTheme="minorHAnsi" w:hAnsiTheme="minorHAnsi" w:cstheme="minorBidi"/>
        </w:rPr>
      </w:pPr>
      <w:r w:rsidRPr="00F50C71">
        <w:rPr>
          <w:rFonts w:asciiTheme="minorHAnsi" w:eastAsiaTheme="minorHAnsi" w:hAnsiTheme="minorHAnsi" w:cstheme="minorBidi"/>
        </w:rPr>
        <w:t>Delivery Hours: MONDAY-SUNDAY 0001-2359</w:t>
      </w:r>
    </w:p>
    <w:p w14:paraId="21E5C0D4" w14:textId="77777777" w:rsidR="00F50C71" w:rsidRPr="00F50C71" w:rsidRDefault="00F50C71" w:rsidP="00F50C71">
      <w:pPr>
        <w:spacing w:line="278" w:lineRule="auto"/>
        <w:rPr>
          <w:rFonts w:asciiTheme="minorHAnsi" w:eastAsiaTheme="minorHAnsi" w:hAnsiTheme="minorHAnsi" w:cstheme="minorBidi"/>
        </w:rPr>
      </w:pPr>
    </w:p>
    <w:p w14:paraId="062350EC" w14:textId="77777777" w:rsidR="00F50C71" w:rsidRPr="00F50C71" w:rsidRDefault="00F50C71" w:rsidP="00F50C71">
      <w:pPr>
        <w:spacing w:line="278" w:lineRule="auto"/>
        <w:rPr>
          <w:rFonts w:asciiTheme="minorHAnsi" w:eastAsiaTheme="minorHAnsi" w:hAnsiTheme="minorHAnsi" w:cstheme="minorBidi"/>
        </w:rPr>
      </w:pPr>
      <w:r w:rsidRPr="00F50C71">
        <w:rPr>
          <w:rFonts w:asciiTheme="minorHAnsi" w:eastAsiaTheme="minorHAnsi" w:hAnsiTheme="minorHAnsi" w:cstheme="minorBidi"/>
        </w:rPr>
        <w:t xml:space="preserve">Request fuel be issued from the vendor to the USMC via 4" Cam lock style connector, our be pushed via pressure locking nozzle into bladders. Please note that the following If the vendor brings a gate valve or screw type ensure they have Teflon tape to prevent </w:t>
      </w:r>
      <w:proofErr w:type="gramStart"/>
      <w:r w:rsidRPr="00F50C71">
        <w:rPr>
          <w:rFonts w:asciiTheme="minorHAnsi" w:eastAsiaTheme="minorHAnsi" w:hAnsiTheme="minorHAnsi" w:cstheme="minorBidi"/>
        </w:rPr>
        <w:t>leakage.(</w:t>
      </w:r>
      <w:proofErr w:type="spellStart"/>
      <w:r w:rsidRPr="00F50C71">
        <w:rPr>
          <w:rFonts w:asciiTheme="minorHAnsi" w:eastAsiaTheme="minorHAnsi" w:hAnsiTheme="minorHAnsi" w:cstheme="minorBidi"/>
        </w:rPr>
        <w:t>wont</w:t>
      </w:r>
      <w:proofErr w:type="spellEnd"/>
      <w:proofErr w:type="gramEnd"/>
      <w:r w:rsidRPr="00F50C71">
        <w:rPr>
          <w:rFonts w:asciiTheme="minorHAnsi" w:eastAsiaTheme="minorHAnsi" w:hAnsiTheme="minorHAnsi" w:cstheme="minorBidi"/>
        </w:rPr>
        <w:t xml:space="preserve"> have problem if using camlock)”</w:t>
      </w:r>
    </w:p>
    <w:p w14:paraId="13E4214A" w14:textId="77777777" w:rsidR="00F50C71" w:rsidRPr="00F50C71" w:rsidRDefault="00F50C71" w:rsidP="00F50C71">
      <w:pPr>
        <w:spacing w:line="278" w:lineRule="auto"/>
        <w:rPr>
          <w:rFonts w:asciiTheme="minorHAnsi" w:eastAsiaTheme="minorHAnsi" w:hAnsiTheme="minorHAnsi" w:cstheme="minorBidi"/>
        </w:rPr>
      </w:pPr>
      <w:r w:rsidRPr="00F50C71">
        <w:rPr>
          <w:rFonts w:asciiTheme="minorHAnsi" w:eastAsiaTheme="minorHAnsi" w:hAnsiTheme="minorHAnsi" w:cstheme="minorBidi"/>
        </w:rPr>
        <w:t xml:space="preserve">Method of receipt bladders. </w:t>
      </w:r>
    </w:p>
    <w:p w14:paraId="31DDC629" w14:textId="77777777" w:rsidR="00F50C71" w:rsidRPr="00F50C71" w:rsidRDefault="00F50C71" w:rsidP="00F50C71">
      <w:pPr>
        <w:spacing w:line="278" w:lineRule="auto"/>
        <w:rPr>
          <w:rFonts w:asciiTheme="minorHAnsi" w:eastAsiaTheme="minorHAnsi" w:hAnsiTheme="minorHAnsi" w:cstheme="minorBidi"/>
        </w:rPr>
      </w:pPr>
      <w:r w:rsidRPr="00F50C71">
        <w:rPr>
          <w:rFonts w:asciiTheme="minorHAnsi" w:eastAsiaTheme="minorHAnsi" w:hAnsiTheme="minorHAnsi" w:cstheme="minorBidi"/>
        </w:rPr>
        <w:t>Requesting all fuel be delivered on 16 Jan 2026</w:t>
      </w:r>
    </w:p>
    <w:p w14:paraId="2407E82A" w14:textId="77777777" w:rsidR="00F50C71" w:rsidRPr="00F50C71" w:rsidRDefault="00F50C71" w:rsidP="00F50C71">
      <w:pPr>
        <w:spacing w:line="278" w:lineRule="auto"/>
        <w:rPr>
          <w:rFonts w:asciiTheme="minorHAnsi" w:eastAsiaTheme="minorHAnsi" w:hAnsiTheme="minorHAnsi" w:cstheme="minorBidi"/>
        </w:rPr>
      </w:pPr>
      <w:r w:rsidRPr="00F50C71">
        <w:rPr>
          <w:rFonts w:asciiTheme="minorHAnsi" w:eastAsiaTheme="minorHAnsi" w:hAnsiTheme="minorHAnsi" w:cstheme="minorBidi"/>
        </w:rPr>
        <w:t xml:space="preserve">Total fuel required 26,000 USG </w:t>
      </w:r>
    </w:p>
    <w:p w14:paraId="7F50FD26" w14:textId="6305E4FF" w:rsidR="00F50C71" w:rsidRPr="00F50C71" w:rsidRDefault="00F50C71" w:rsidP="00F50C71">
      <w:pPr>
        <w:spacing w:line="278" w:lineRule="auto"/>
        <w:rPr>
          <w:rFonts w:asciiTheme="minorHAnsi" w:eastAsiaTheme="minorHAnsi" w:hAnsiTheme="minorHAnsi" w:cstheme="minorBidi"/>
        </w:rPr>
      </w:pPr>
      <w:r w:rsidRPr="00F50C71">
        <w:rPr>
          <w:rFonts w:asciiTheme="minorHAnsi" w:eastAsiaTheme="minorHAnsi" w:hAnsiTheme="minorHAnsi" w:cstheme="minorBidi"/>
        </w:rPr>
        <w:t xml:space="preserve">The USMC will provide escorts aboard Tinian International, if required. </w:t>
      </w:r>
    </w:p>
    <w:p w14:paraId="610C9EE7" w14:textId="77777777" w:rsidR="00F50C71" w:rsidRPr="00F50C71" w:rsidRDefault="00F50C71" w:rsidP="00F50C71">
      <w:pPr>
        <w:spacing w:line="278" w:lineRule="auto"/>
        <w:rPr>
          <w:rFonts w:asciiTheme="minorHAnsi" w:eastAsiaTheme="minorHAnsi" w:hAnsiTheme="minorHAnsi" w:cstheme="minorBidi"/>
        </w:rPr>
      </w:pPr>
      <w:r w:rsidRPr="00F50C71">
        <w:rPr>
          <w:rFonts w:asciiTheme="minorHAnsi" w:eastAsiaTheme="minorHAnsi" w:hAnsiTheme="minorHAnsi" w:cstheme="minorBidi"/>
        </w:rPr>
        <w:t xml:space="preserve">Date range on PR is currently 16-17 Jan 2026 is this enough time to unload </w:t>
      </w:r>
      <w:proofErr w:type="spellStart"/>
      <w:r w:rsidRPr="00F50C71">
        <w:rPr>
          <w:rFonts w:asciiTheme="minorHAnsi" w:eastAsiaTheme="minorHAnsi" w:hAnsiTheme="minorHAnsi" w:cstheme="minorBidi"/>
        </w:rPr>
        <w:t>ISOcontainers</w:t>
      </w:r>
      <w:proofErr w:type="spellEnd"/>
      <w:r w:rsidRPr="00F50C71">
        <w:rPr>
          <w:rFonts w:asciiTheme="minorHAnsi" w:eastAsiaTheme="minorHAnsi" w:hAnsiTheme="minorHAnsi" w:cstheme="minorBidi"/>
        </w:rPr>
        <w:t>, fill bladder up and pick ISO containers</w:t>
      </w:r>
    </w:p>
    <w:p w14:paraId="3C38E6C0" w14:textId="77777777" w:rsidR="00F50C71" w:rsidRPr="00F50C71" w:rsidRDefault="00F50C71" w:rsidP="00F50C71">
      <w:pPr>
        <w:spacing w:line="278" w:lineRule="auto"/>
        <w:rPr>
          <w:rFonts w:asciiTheme="minorHAnsi" w:eastAsiaTheme="minorHAnsi" w:hAnsiTheme="minorHAnsi" w:cstheme="minorBidi"/>
        </w:rPr>
      </w:pPr>
      <w:r w:rsidRPr="00F50C71">
        <w:rPr>
          <w:rFonts w:asciiTheme="minorHAnsi" w:eastAsiaTheme="minorHAnsi" w:hAnsiTheme="minorHAnsi" w:cstheme="minorBidi"/>
        </w:rPr>
        <w:lastRenderedPageBreak/>
        <w:t xml:space="preserve">Removal and pickup of all empty </w:t>
      </w:r>
      <w:proofErr w:type="spellStart"/>
      <w:r w:rsidRPr="00F50C71">
        <w:rPr>
          <w:rFonts w:asciiTheme="minorHAnsi" w:eastAsiaTheme="minorHAnsi" w:hAnsiTheme="minorHAnsi" w:cstheme="minorBidi"/>
        </w:rPr>
        <w:t>ISOcontainers</w:t>
      </w:r>
      <w:proofErr w:type="spellEnd"/>
      <w:r w:rsidRPr="00F50C71">
        <w:rPr>
          <w:rFonts w:asciiTheme="minorHAnsi" w:eastAsiaTheme="minorHAnsi" w:hAnsiTheme="minorHAnsi" w:cstheme="minorBidi"/>
        </w:rPr>
        <w:t xml:space="preserve"> by 24 January 2026.</w:t>
      </w:r>
    </w:p>
    <w:p w14:paraId="6DF91DA0" w14:textId="77777777" w:rsidR="00F50C71" w:rsidRPr="00F50C71" w:rsidRDefault="00F50C71" w:rsidP="00F50C71">
      <w:pPr>
        <w:spacing w:line="278" w:lineRule="auto"/>
        <w:rPr>
          <w:rFonts w:asciiTheme="minorHAnsi" w:eastAsiaTheme="minorHAnsi" w:hAnsiTheme="minorHAnsi" w:cstheme="minorBidi"/>
        </w:rPr>
      </w:pPr>
      <w:r w:rsidRPr="00F50C71">
        <w:rPr>
          <w:rFonts w:asciiTheme="minorHAnsi" w:eastAsiaTheme="minorHAnsi" w:hAnsiTheme="minorHAnsi" w:cstheme="minorBidi"/>
        </w:rPr>
        <w:t>Delivery location is to Tinian International Airport Charlie Taxi way</w:t>
      </w:r>
    </w:p>
    <w:p w14:paraId="08F28714" w14:textId="77777777" w:rsidR="00F50C71" w:rsidRPr="00F50C71" w:rsidRDefault="00F50C71" w:rsidP="00F50C71">
      <w:pPr>
        <w:spacing w:line="278" w:lineRule="auto"/>
        <w:rPr>
          <w:rFonts w:asciiTheme="minorHAnsi" w:eastAsiaTheme="minorHAnsi" w:hAnsiTheme="minorHAnsi" w:cstheme="minorBidi"/>
        </w:rPr>
      </w:pPr>
      <w:r w:rsidRPr="00F50C71">
        <w:rPr>
          <w:rFonts w:asciiTheme="minorHAnsi" w:eastAsiaTheme="minorHAnsi" w:hAnsiTheme="minorHAnsi" w:cstheme="minorBidi"/>
        </w:rPr>
        <w:t xml:space="preserve">The vendor or customer cannot store fuel at the seaport; once </w:t>
      </w:r>
      <w:proofErr w:type="spellStart"/>
      <w:r w:rsidRPr="00F50C71">
        <w:rPr>
          <w:rFonts w:asciiTheme="minorHAnsi" w:eastAsiaTheme="minorHAnsi" w:hAnsiTheme="minorHAnsi" w:cstheme="minorBidi"/>
        </w:rPr>
        <w:t>ISOtainers</w:t>
      </w:r>
      <w:proofErr w:type="spellEnd"/>
      <w:r w:rsidRPr="00F50C71">
        <w:rPr>
          <w:rFonts w:asciiTheme="minorHAnsi" w:eastAsiaTheme="minorHAnsi" w:hAnsiTheme="minorHAnsi" w:cstheme="minorBidi"/>
        </w:rPr>
        <w:t xml:space="preserve"> are unloaded they must be transported to delivery location.</w:t>
      </w:r>
    </w:p>
    <w:p w14:paraId="5B34B8CB" w14:textId="77777777" w:rsidR="00F50C71" w:rsidRPr="00F50C71" w:rsidRDefault="00F50C71" w:rsidP="00F50C71">
      <w:pPr>
        <w:spacing w:line="278" w:lineRule="auto"/>
        <w:rPr>
          <w:rFonts w:asciiTheme="minorHAnsi" w:eastAsiaTheme="minorHAnsi" w:hAnsiTheme="minorHAnsi" w:cstheme="minorBidi"/>
        </w:rPr>
      </w:pPr>
      <w:r w:rsidRPr="00F50C71">
        <w:rPr>
          <w:rFonts w:asciiTheme="minorHAnsi" w:eastAsiaTheme="minorHAnsi" w:hAnsiTheme="minorHAnsi" w:cstheme="minorBidi"/>
        </w:rPr>
        <w:t xml:space="preserve">Not storing </w:t>
      </w:r>
      <w:proofErr w:type="spellStart"/>
      <w:r w:rsidRPr="00F50C71">
        <w:rPr>
          <w:rFonts w:asciiTheme="minorHAnsi" w:eastAsiaTheme="minorHAnsi" w:hAnsiTheme="minorHAnsi" w:cstheme="minorBidi"/>
        </w:rPr>
        <w:t>ISOtainers</w:t>
      </w:r>
      <w:proofErr w:type="spellEnd"/>
      <w:r w:rsidRPr="00F50C71">
        <w:rPr>
          <w:rFonts w:asciiTheme="minorHAnsi" w:eastAsiaTheme="minorHAnsi" w:hAnsiTheme="minorHAnsi" w:cstheme="minorBidi"/>
        </w:rPr>
        <w:t xml:space="preserve"> at the seaport applies to empty ones as well; the trailers need to stay at the delivery location until </w:t>
      </w:r>
      <w:proofErr w:type="gramStart"/>
      <w:r w:rsidRPr="00F50C71">
        <w:rPr>
          <w:rFonts w:asciiTheme="minorHAnsi" w:eastAsiaTheme="minorHAnsi" w:hAnsiTheme="minorHAnsi" w:cstheme="minorBidi"/>
        </w:rPr>
        <w:t>ready</w:t>
      </w:r>
      <w:proofErr w:type="gramEnd"/>
      <w:r w:rsidRPr="00F50C71">
        <w:rPr>
          <w:rFonts w:asciiTheme="minorHAnsi" w:eastAsiaTheme="minorHAnsi" w:hAnsiTheme="minorHAnsi" w:cstheme="minorBidi"/>
        </w:rPr>
        <w:t xml:space="preserve"> to transport onto the barge.</w:t>
      </w:r>
    </w:p>
    <w:p w14:paraId="10A23C3C" w14:textId="77777777" w:rsidR="00F50C71" w:rsidRPr="00F50C71" w:rsidRDefault="00F50C71" w:rsidP="00F50C71">
      <w:pPr>
        <w:spacing w:line="278" w:lineRule="auto"/>
        <w:rPr>
          <w:rFonts w:asciiTheme="minorHAnsi" w:eastAsiaTheme="minorHAnsi" w:hAnsiTheme="minorHAnsi" w:cstheme="minorBidi"/>
        </w:rPr>
      </w:pPr>
      <w:r w:rsidRPr="00F50C71">
        <w:rPr>
          <w:rFonts w:asciiTheme="minorHAnsi" w:eastAsiaTheme="minorHAnsi" w:hAnsiTheme="minorHAnsi" w:cstheme="minorBidi"/>
        </w:rPr>
        <w:t xml:space="preserve">Tavel Route: Make sure travel route use to deliver </w:t>
      </w:r>
      <w:proofErr w:type="spellStart"/>
      <w:r w:rsidRPr="00F50C71">
        <w:rPr>
          <w:rFonts w:asciiTheme="minorHAnsi" w:eastAsiaTheme="minorHAnsi" w:hAnsiTheme="minorHAnsi" w:cstheme="minorBidi"/>
        </w:rPr>
        <w:t>ISOtainers</w:t>
      </w:r>
      <w:proofErr w:type="spellEnd"/>
      <w:r w:rsidRPr="00F50C71">
        <w:rPr>
          <w:rFonts w:asciiTheme="minorHAnsi" w:eastAsiaTheme="minorHAnsi" w:hAnsiTheme="minorHAnsi" w:cstheme="minorBidi"/>
        </w:rPr>
        <w:t xml:space="preserve"> to the destination is by “Canal St to Broadway”.</w:t>
      </w:r>
    </w:p>
    <w:p w14:paraId="3AED8045" w14:textId="77777777" w:rsidR="00F50C71" w:rsidRPr="00F50C71" w:rsidRDefault="00F50C71" w:rsidP="00F50C71">
      <w:pPr>
        <w:spacing w:line="278" w:lineRule="auto"/>
        <w:rPr>
          <w:rFonts w:asciiTheme="minorHAnsi" w:eastAsiaTheme="minorHAnsi" w:hAnsiTheme="minorHAnsi" w:cstheme="minorBidi"/>
        </w:rPr>
      </w:pPr>
      <w:proofErr w:type="gramStart"/>
      <w:r w:rsidRPr="00F50C71">
        <w:rPr>
          <w:rFonts w:asciiTheme="minorHAnsi" w:eastAsiaTheme="minorHAnsi" w:hAnsiTheme="minorHAnsi" w:cstheme="minorBidi"/>
        </w:rPr>
        <w:t>Supplier is</w:t>
      </w:r>
      <w:proofErr w:type="gramEnd"/>
      <w:r w:rsidRPr="00F50C71">
        <w:rPr>
          <w:rFonts w:asciiTheme="minorHAnsi" w:eastAsiaTheme="minorHAnsi" w:hAnsiTheme="minorHAnsi" w:cstheme="minorBidi"/>
        </w:rPr>
        <w:t xml:space="preserve"> expected to follow Tinian EPA rules on handling hazardous or fuel on island safely.</w:t>
      </w:r>
    </w:p>
    <w:p w14:paraId="445EB2EE" w14:textId="77777777" w:rsidR="00F50C71" w:rsidRPr="00F50C71" w:rsidRDefault="00F50C71" w:rsidP="00F50C71">
      <w:pPr>
        <w:spacing w:line="278" w:lineRule="auto"/>
        <w:rPr>
          <w:rFonts w:asciiTheme="minorHAnsi" w:eastAsiaTheme="minorHAnsi" w:hAnsiTheme="minorHAnsi" w:cstheme="minorBidi"/>
        </w:rPr>
      </w:pPr>
      <w:r w:rsidRPr="00F50C71">
        <w:rPr>
          <w:rFonts w:asciiTheme="minorHAnsi" w:eastAsiaTheme="minorHAnsi" w:hAnsiTheme="minorHAnsi" w:cstheme="minorBidi"/>
        </w:rPr>
        <w:t>Requesting ISO</w:t>
      </w:r>
      <w:r w:rsidRPr="00F50C71">
        <w:rPr>
          <w:rFonts w:ascii="Cambria Math" w:eastAsiaTheme="minorHAnsi" w:hAnsi="Cambria Math" w:cs="Cambria Math"/>
        </w:rPr>
        <w:t>‐</w:t>
      </w:r>
      <w:r w:rsidRPr="00F50C71">
        <w:rPr>
          <w:rFonts w:asciiTheme="minorHAnsi" w:eastAsiaTheme="minorHAnsi" w:hAnsiTheme="minorHAnsi" w:cstheme="minorBidi"/>
        </w:rPr>
        <w:t xml:space="preserve">containers of Jet A1 to be delivered to Tinian International Airport at the requested apron. </w:t>
      </w:r>
    </w:p>
    <w:p w14:paraId="00032277" w14:textId="77777777" w:rsidR="00F50C71" w:rsidRPr="00F50C71" w:rsidRDefault="00F50C71" w:rsidP="00F50C71">
      <w:pPr>
        <w:spacing w:line="278" w:lineRule="auto"/>
        <w:rPr>
          <w:rFonts w:asciiTheme="minorHAnsi" w:eastAsiaTheme="minorHAnsi" w:hAnsiTheme="minorHAnsi" w:cstheme="minorBidi"/>
        </w:rPr>
      </w:pPr>
      <w:r w:rsidRPr="00F50C71">
        <w:rPr>
          <w:rFonts w:asciiTheme="minorHAnsi" w:eastAsiaTheme="minorHAnsi" w:hAnsiTheme="minorHAnsi" w:cstheme="minorBidi"/>
        </w:rPr>
        <w:t xml:space="preserve"> all funding details on the PR are correct.  </w:t>
      </w:r>
    </w:p>
    <w:p w14:paraId="134DE615" w14:textId="77777777" w:rsidR="00F50C71" w:rsidRPr="00F50C71" w:rsidRDefault="00F50C71" w:rsidP="00F50C71">
      <w:pPr>
        <w:spacing w:line="278" w:lineRule="auto"/>
        <w:rPr>
          <w:rFonts w:asciiTheme="minorHAnsi" w:eastAsiaTheme="minorHAnsi" w:hAnsiTheme="minorHAnsi" w:cstheme="minorBidi"/>
        </w:rPr>
      </w:pPr>
    </w:p>
    <w:p w14:paraId="2E80659C" w14:textId="77777777" w:rsidR="00F50C71" w:rsidRPr="00F50C71" w:rsidRDefault="00F50C71" w:rsidP="00F50C71">
      <w:pPr>
        <w:spacing w:line="278" w:lineRule="auto"/>
        <w:rPr>
          <w:rFonts w:asciiTheme="minorHAnsi" w:eastAsiaTheme="minorHAnsi" w:hAnsiTheme="minorHAnsi" w:cstheme="minorBidi"/>
        </w:rPr>
      </w:pPr>
      <w:r w:rsidRPr="00F50C71">
        <w:rPr>
          <w:rFonts w:asciiTheme="minorHAnsi" w:eastAsiaTheme="minorHAnsi" w:hAnsiTheme="minorHAnsi" w:cstheme="minorBidi"/>
        </w:rPr>
        <w:t xml:space="preserve">The vendor must provide copies of the Certificates of analysis (CoA) or equivalent </w:t>
      </w:r>
    </w:p>
    <w:p w14:paraId="0EC6D8E5" w14:textId="77777777" w:rsidR="00F50C71" w:rsidRPr="00F50C71" w:rsidRDefault="00F50C71" w:rsidP="00F50C71">
      <w:pPr>
        <w:spacing w:line="278" w:lineRule="auto"/>
        <w:rPr>
          <w:rFonts w:asciiTheme="minorHAnsi" w:eastAsiaTheme="minorHAnsi" w:hAnsiTheme="minorHAnsi" w:cstheme="minorBidi"/>
        </w:rPr>
      </w:pPr>
      <w:r w:rsidRPr="00F50C71">
        <w:rPr>
          <w:rFonts w:asciiTheme="minorHAnsi" w:eastAsiaTheme="minorHAnsi" w:hAnsiTheme="minorHAnsi" w:cstheme="minorBidi"/>
        </w:rPr>
        <w:t xml:space="preserve">showing quantity, grade, API, temperature, and complete fuel specification </w:t>
      </w:r>
    </w:p>
    <w:p w14:paraId="7D7B8265" w14:textId="77777777" w:rsidR="00F50C71" w:rsidRPr="00F50C71" w:rsidRDefault="00F50C71" w:rsidP="00F50C71">
      <w:pPr>
        <w:spacing w:line="278" w:lineRule="auto"/>
        <w:rPr>
          <w:rFonts w:asciiTheme="minorHAnsi" w:eastAsiaTheme="minorHAnsi" w:hAnsiTheme="minorHAnsi" w:cstheme="minorBidi"/>
        </w:rPr>
      </w:pPr>
      <w:r w:rsidRPr="00F50C71">
        <w:rPr>
          <w:rFonts w:asciiTheme="minorHAnsi" w:eastAsiaTheme="minorHAnsi" w:hAnsiTheme="minorHAnsi" w:cstheme="minorBidi"/>
        </w:rPr>
        <w:t>according to current MIL STD</w:t>
      </w:r>
      <w:r w:rsidRPr="00F50C71">
        <w:rPr>
          <w:rFonts w:ascii="Cambria Math" w:eastAsiaTheme="minorHAnsi" w:hAnsi="Cambria Math" w:cs="Cambria Math"/>
        </w:rPr>
        <w:t>‐</w:t>
      </w:r>
      <w:r w:rsidRPr="00F50C71">
        <w:rPr>
          <w:rFonts w:asciiTheme="minorHAnsi" w:eastAsiaTheme="minorHAnsi" w:hAnsiTheme="minorHAnsi" w:cstheme="minorBidi"/>
        </w:rPr>
        <w:t>3004 for Jet A</w:t>
      </w:r>
      <w:r w:rsidRPr="00F50C71">
        <w:rPr>
          <w:rFonts w:ascii="Cambria Math" w:eastAsiaTheme="minorHAnsi" w:hAnsi="Cambria Math" w:cs="Cambria Math"/>
        </w:rPr>
        <w:t>‐</w:t>
      </w:r>
      <w:r w:rsidRPr="00F50C71">
        <w:rPr>
          <w:rFonts w:asciiTheme="minorHAnsi" w:eastAsiaTheme="minorHAnsi" w:hAnsiTheme="minorHAnsi" w:cstheme="minorBidi"/>
        </w:rPr>
        <w:t xml:space="preserve">1 and if applicable with static </w:t>
      </w:r>
    </w:p>
    <w:p w14:paraId="064663E7" w14:textId="77777777" w:rsidR="00F50C71" w:rsidRPr="00F50C71" w:rsidRDefault="00F50C71" w:rsidP="00F50C71">
      <w:pPr>
        <w:spacing w:line="278" w:lineRule="auto"/>
        <w:rPr>
          <w:rFonts w:asciiTheme="minorHAnsi" w:eastAsiaTheme="minorHAnsi" w:hAnsiTheme="minorHAnsi" w:cstheme="minorBidi"/>
        </w:rPr>
      </w:pPr>
      <w:r w:rsidRPr="00F50C71">
        <w:rPr>
          <w:rFonts w:asciiTheme="minorHAnsi" w:eastAsiaTheme="minorHAnsi" w:hAnsiTheme="minorHAnsi" w:cstheme="minorBidi"/>
        </w:rPr>
        <w:t xml:space="preserve">dissipator additive at the time of each delivery. </w:t>
      </w:r>
    </w:p>
    <w:p w14:paraId="557352E2" w14:textId="77777777" w:rsidR="00F50C71" w:rsidRPr="00F50C71" w:rsidRDefault="00F50C71" w:rsidP="00F50C71">
      <w:pPr>
        <w:spacing w:line="278" w:lineRule="auto"/>
        <w:rPr>
          <w:rFonts w:asciiTheme="minorHAnsi" w:eastAsiaTheme="minorHAnsi" w:hAnsiTheme="minorHAnsi" w:cstheme="minorBidi"/>
        </w:rPr>
      </w:pPr>
    </w:p>
    <w:p w14:paraId="443F8A42" w14:textId="77777777" w:rsidR="00F50C71" w:rsidRPr="00F50C71" w:rsidRDefault="00F50C71" w:rsidP="00F50C71">
      <w:pPr>
        <w:spacing w:line="278" w:lineRule="auto"/>
        <w:rPr>
          <w:rFonts w:asciiTheme="minorHAnsi" w:eastAsiaTheme="minorHAnsi" w:hAnsiTheme="minorHAnsi" w:cstheme="minorBidi"/>
        </w:rPr>
      </w:pPr>
      <w:r w:rsidRPr="00F50C71">
        <w:rPr>
          <w:rFonts w:asciiTheme="minorHAnsi" w:eastAsiaTheme="minorHAnsi" w:hAnsiTheme="minorHAnsi" w:cstheme="minorBidi"/>
        </w:rPr>
        <w:t>Drivers must have all the paperwork and approvals necessary to enter Tinian International Airport.</w:t>
      </w:r>
    </w:p>
    <w:p w14:paraId="54A7DDDE" w14:textId="77777777" w:rsidR="00F50C71" w:rsidRPr="00F50C71" w:rsidRDefault="00F50C71" w:rsidP="00F50C71">
      <w:pPr>
        <w:spacing w:line="278" w:lineRule="auto"/>
        <w:rPr>
          <w:rFonts w:asciiTheme="minorHAnsi" w:eastAsiaTheme="minorHAnsi" w:hAnsiTheme="minorHAnsi" w:cstheme="minorBidi"/>
        </w:rPr>
      </w:pPr>
    </w:p>
    <w:p w14:paraId="46F769F6" w14:textId="77777777" w:rsidR="00F50C71" w:rsidRPr="00F50C71" w:rsidRDefault="00F50C71" w:rsidP="00F50C71">
      <w:pPr>
        <w:spacing w:line="278" w:lineRule="auto"/>
        <w:rPr>
          <w:rFonts w:asciiTheme="minorHAnsi" w:eastAsiaTheme="minorHAnsi" w:hAnsiTheme="minorHAnsi" w:cstheme="minorBidi"/>
        </w:rPr>
      </w:pPr>
      <w:r w:rsidRPr="00F50C71">
        <w:rPr>
          <w:rFonts w:asciiTheme="minorHAnsi" w:eastAsiaTheme="minorHAnsi" w:hAnsiTheme="minorHAnsi" w:cstheme="minorBidi"/>
        </w:rPr>
        <w:t xml:space="preserve">Require </w:t>
      </w:r>
      <w:proofErr w:type="gramStart"/>
      <w:r w:rsidRPr="00F50C71">
        <w:rPr>
          <w:rFonts w:asciiTheme="minorHAnsi" w:eastAsiaTheme="minorHAnsi" w:hAnsiTheme="minorHAnsi" w:cstheme="minorBidi"/>
        </w:rPr>
        <w:t>vendor</w:t>
      </w:r>
      <w:proofErr w:type="gramEnd"/>
      <w:r w:rsidRPr="00F50C71">
        <w:rPr>
          <w:rFonts w:asciiTheme="minorHAnsi" w:eastAsiaTheme="minorHAnsi" w:hAnsiTheme="minorHAnsi" w:cstheme="minorBidi"/>
        </w:rPr>
        <w:t xml:space="preserve"> to retrieve all empty </w:t>
      </w:r>
      <w:proofErr w:type="spellStart"/>
      <w:r w:rsidRPr="00F50C71">
        <w:rPr>
          <w:rFonts w:asciiTheme="minorHAnsi" w:eastAsiaTheme="minorHAnsi" w:hAnsiTheme="minorHAnsi" w:cstheme="minorBidi"/>
        </w:rPr>
        <w:t>ISOtainers</w:t>
      </w:r>
      <w:proofErr w:type="spellEnd"/>
      <w:r w:rsidRPr="00F50C71">
        <w:rPr>
          <w:rFonts w:asciiTheme="minorHAnsi" w:eastAsiaTheme="minorHAnsi" w:hAnsiTheme="minorHAnsi" w:cstheme="minorBidi"/>
        </w:rPr>
        <w:t>.</w:t>
      </w:r>
    </w:p>
    <w:p w14:paraId="1CA8D3D1" w14:textId="77777777" w:rsidR="00F50C71" w:rsidRPr="00F50C71" w:rsidRDefault="00F50C71" w:rsidP="00F50C71">
      <w:pPr>
        <w:spacing w:line="278" w:lineRule="auto"/>
        <w:rPr>
          <w:rFonts w:asciiTheme="minorHAnsi" w:eastAsiaTheme="minorHAnsi" w:hAnsiTheme="minorHAnsi" w:cstheme="minorBidi"/>
        </w:rPr>
      </w:pPr>
    </w:p>
    <w:p w14:paraId="13D2BD6A" w14:textId="77777777" w:rsidR="00F50C71" w:rsidRPr="00F50C71" w:rsidRDefault="00F50C71" w:rsidP="00F50C71">
      <w:pPr>
        <w:spacing w:line="278" w:lineRule="auto"/>
        <w:rPr>
          <w:rFonts w:asciiTheme="minorHAnsi" w:eastAsiaTheme="minorHAnsi" w:hAnsiTheme="minorHAnsi" w:cstheme="minorBidi"/>
        </w:rPr>
      </w:pPr>
      <w:r w:rsidRPr="00F50C71">
        <w:rPr>
          <w:rFonts w:asciiTheme="minorHAnsi" w:eastAsiaTheme="minorHAnsi" w:hAnsiTheme="minorHAnsi" w:cstheme="minorBidi"/>
        </w:rPr>
        <w:t>All required fuel will be Jet A-1 commercial.</w:t>
      </w:r>
    </w:p>
    <w:p w14:paraId="16B93FBC" w14:textId="77777777" w:rsidR="00F50C71" w:rsidRPr="00F50C71" w:rsidRDefault="00F50C71" w:rsidP="00F50C71">
      <w:pPr>
        <w:spacing w:line="278" w:lineRule="auto"/>
        <w:rPr>
          <w:rFonts w:asciiTheme="minorHAnsi" w:eastAsiaTheme="minorHAnsi" w:hAnsiTheme="minorHAnsi" w:cstheme="minorBidi"/>
        </w:rPr>
      </w:pPr>
      <w:r w:rsidRPr="00F50C71">
        <w:rPr>
          <w:rFonts w:asciiTheme="minorHAnsi" w:eastAsiaTheme="minorHAnsi" w:hAnsiTheme="minorHAnsi" w:cstheme="minorBidi"/>
        </w:rPr>
        <w:t xml:space="preserve">Requesting a </w:t>
      </w:r>
      <w:proofErr w:type="gramStart"/>
      <w:r w:rsidRPr="00F50C71">
        <w:rPr>
          <w:rFonts w:asciiTheme="minorHAnsi" w:eastAsiaTheme="minorHAnsi" w:hAnsiTheme="minorHAnsi" w:cstheme="minorBidi"/>
        </w:rPr>
        <w:t>one day</w:t>
      </w:r>
      <w:proofErr w:type="gramEnd"/>
      <w:r w:rsidRPr="00F50C71">
        <w:rPr>
          <w:rFonts w:asciiTheme="minorHAnsi" w:eastAsiaTheme="minorHAnsi" w:hAnsiTheme="minorHAnsi" w:cstheme="minorBidi"/>
        </w:rPr>
        <w:t xml:space="preserve"> delivery of 26,000 gallons of </w:t>
      </w:r>
      <w:proofErr w:type="spellStart"/>
      <w:r w:rsidRPr="00F50C71">
        <w:rPr>
          <w:rFonts w:asciiTheme="minorHAnsi" w:eastAsiaTheme="minorHAnsi" w:hAnsiTheme="minorHAnsi" w:cstheme="minorBidi"/>
        </w:rPr>
        <w:t>JetA</w:t>
      </w:r>
      <w:proofErr w:type="spellEnd"/>
      <w:r w:rsidRPr="00F50C71">
        <w:rPr>
          <w:rFonts w:asciiTheme="minorHAnsi" w:eastAsiaTheme="minorHAnsi" w:hAnsiTheme="minorHAnsi" w:cstheme="minorBidi"/>
        </w:rPr>
        <w:t xml:space="preserve">. Fuel must be delivered no later than 17 January 2026 in order allow appropriate time to perform quality assurance and quality surveillance procedures before the extensive </w:t>
      </w:r>
      <w:proofErr w:type="spellStart"/>
      <w:r w:rsidRPr="00F50C71">
        <w:rPr>
          <w:rFonts w:asciiTheme="minorHAnsi" w:eastAsiaTheme="minorHAnsi" w:hAnsiTheme="minorHAnsi" w:cstheme="minorBidi"/>
        </w:rPr>
        <w:t>additization</w:t>
      </w:r>
      <w:proofErr w:type="spellEnd"/>
      <w:r w:rsidRPr="00F50C71">
        <w:rPr>
          <w:rFonts w:asciiTheme="minorHAnsi" w:eastAsiaTheme="minorHAnsi" w:hAnsiTheme="minorHAnsi" w:cstheme="minorBidi"/>
        </w:rPr>
        <w:t xml:space="preserve"> process to make the fuel on specification for JA1</w:t>
      </w:r>
    </w:p>
    <w:bookmarkEnd w:id="0"/>
    <w:p w14:paraId="5BCED9ED" w14:textId="77777777" w:rsidR="00F50C71" w:rsidRPr="00F50C71" w:rsidRDefault="00F50C71" w:rsidP="00F50C71">
      <w:pPr>
        <w:spacing w:line="278" w:lineRule="auto"/>
        <w:rPr>
          <w:rFonts w:asciiTheme="minorHAnsi" w:eastAsiaTheme="minorHAnsi" w:hAnsiTheme="minorHAnsi" w:cstheme="minorBidi"/>
        </w:rPr>
      </w:pPr>
    </w:p>
    <w:p w14:paraId="5F72CDCF" w14:textId="2C6311E8" w:rsidR="004804E3" w:rsidRPr="008249F5" w:rsidRDefault="004804E3" w:rsidP="008249F5"/>
    <w:sectPr w:rsidR="004804E3" w:rsidRPr="008249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8CE"/>
    <w:rsid w:val="000533FE"/>
    <w:rsid w:val="00054AF3"/>
    <w:rsid w:val="00084CFC"/>
    <w:rsid w:val="000D5B1A"/>
    <w:rsid w:val="00101C98"/>
    <w:rsid w:val="0010642A"/>
    <w:rsid w:val="001371A0"/>
    <w:rsid w:val="001547EF"/>
    <w:rsid w:val="00167A4A"/>
    <w:rsid w:val="00176A5D"/>
    <w:rsid w:val="001A6BFF"/>
    <w:rsid w:val="001D2AAC"/>
    <w:rsid w:val="001D6EFD"/>
    <w:rsid w:val="00217A8C"/>
    <w:rsid w:val="002210C8"/>
    <w:rsid w:val="00264625"/>
    <w:rsid w:val="002676CC"/>
    <w:rsid w:val="002E7AB2"/>
    <w:rsid w:val="003112BA"/>
    <w:rsid w:val="00331E79"/>
    <w:rsid w:val="0037555B"/>
    <w:rsid w:val="00386447"/>
    <w:rsid w:val="003A58CE"/>
    <w:rsid w:val="004804E3"/>
    <w:rsid w:val="00481E68"/>
    <w:rsid w:val="0048443C"/>
    <w:rsid w:val="00522F06"/>
    <w:rsid w:val="005F7B15"/>
    <w:rsid w:val="00707702"/>
    <w:rsid w:val="007378BA"/>
    <w:rsid w:val="007C1810"/>
    <w:rsid w:val="007C5395"/>
    <w:rsid w:val="007F59CC"/>
    <w:rsid w:val="008249F5"/>
    <w:rsid w:val="008620FC"/>
    <w:rsid w:val="008C6438"/>
    <w:rsid w:val="00922AFD"/>
    <w:rsid w:val="0092783C"/>
    <w:rsid w:val="009944BE"/>
    <w:rsid w:val="009A4930"/>
    <w:rsid w:val="009C003D"/>
    <w:rsid w:val="009C261D"/>
    <w:rsid w:val="009C5BCC"/>
    <w:rsid w:val="00A2251D"/>
    <w:rsid w:val="00A82BAA"/>
    <w:rsid w:val="00B0420E"/>
    <w:rsid w:val="00B837D8"/>
    <w:rsid w:val="00B84FA6"/>
    <w:rsid w:val="00BC0D2F"/>
    <w:rsid w:val="00C30670"/>
    <w:rsid w:val="00C5113E"/>
    <w:rsid w:val="00D63323"/>
    <w:rsid w:val="00D913C2"/>
    <w:rsid w:val="00E164D9"/>
    <w:rsid w:val="00EC5AF4"/>
    <w:rsid w:val="00ED4905"/>
    <w:rsid w:val="00EF086D"/>
    <w:rsid w:val="00F240A8"/>
    <w:rsid w:val="00F50C71"/>
    <w:rsid w:val="00FA7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C71A5"/>
  <w15:chartTrackingRefBased/>
  <w15:docId w15:val="{80C72E18-D424-4E99-BDFA-C74E08075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323"/>
    <w:pPr>
      <w:spacing w:line="276" w:lineRule="auto"/>
    </w:pPr>
    <w:rPr>
      <w:rFonts w:ascii="Aptos" w:eastAsia="Aptos" w:hAnsi="Aptos" w:cs="Times New Roman"/>
    </w:rPr>
  </w:style>
  <w:style w:type="paragraph" w:styleId="Heading1">
    <w:name w:val="heading 1"/>
    <w:basedOn w:val="Normal"/>
    <w:next w:val="Normal"/>
    <w:link w:val="Heading1Char"/>
    <w:uiPriority w:val="9"/>
    <w:qFormat/>
    <w:rsid w:val="003A58CE"/>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8CE"/>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8CE"/>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8CE"/>
    <w:pPr>
      <w:keepNext/>
      <w:keepLines/>
      <w:spacing w:before="80" w:after="40" w:line="278" w:lineRule="auto"/>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A58CE"/>
    <w:pPr>
      <w:keepNext/>
      <w:keepLines/>
      <w:spacing w:before="80" w:after="40" w:line="278" w:lineRule="auto"/>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A58CE"/>
    <w:pPr>
      <w:keepNext/>
      <w:keepLines/>
      <w:spacing w:before="40" w:after="0" w:line="278"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58CE"/>
    <w:pPr>
      <w:keepNext/>
      <w:keepLines/>
      <w:spacing w:before="40" w:after="0" w:line="278"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A58CE"/>
    <w:pPr>
      <w:keepNext/>
      <w:keepLines/>
      <w:spacing w:after="0" w:line="278"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A58CE"/>
    <w:pPr>
      <w:keepNext/>
      <w:keepLines/>
      <w:spacing w:after="0" w:line="278"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8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8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8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8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8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8CE"/>
    <w:rPr>
      <w:rFonts w:eastAsiaTheme="majorEastAsia" w:cstheme="majorBidi"/>
      <w:color w:val="272727" w:themeColor="text1" w:themeTint="D8"/>
    </w:rPr>
  </w:style>
  <w:style w:type="paragraph" w:styleId="Title">
    <w:name w:val="Title"/>
    <w:basedOn w:val="Normal"/>
    <w:next w:val="Normal"/>
    <w:link w:val="TitleChar"/>
    <w:uiPriority w:val="10"/>
    <w:qFormat/>
    <w:rsid w:val="003A5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8CE"/>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8CE"/>
    <w:pPr>
      <w:spacing w:before="160" w:line="278" w:lineRule="auto"/>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3A58CE"/>
    <w:rPr>
      <w:i/>
      <w:iCs/>
      <w:color w:val="404040" w:themeColor="text1" w:themeTint="BF"/>
    </w:rPr>
  </w:style>
  <w:style w:type="paragraph" w:styleId="ListParagraph">
    <w:name w:val="List Paragraph"/>
    <w:basedOn w:val="Normal"/>
    <w:uiPriority w:val="34"/>
    <w:qFormat/>
    <w:rsid w:val="003A58CE"/>
    <w:pPr>
      <w:spacing w:line="278" w:lineRule="auto"/>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3A58CE"/>
    <w:rPr>
      <w:i/>
      <w:iCs/>
      <w:color w:val="0F4761" w:themeColor="accent1" w:themeShade="BF"/>
    </w:rPr>
  </w:style>
  <w:style w:type="paragraph" w:styleId="IntenseQuote">
    <w:name w:val="Intense Quote"/>
    <w:basedOn w:val="Normal"/>
    <w:next w:val="Normal"/>
    <w:link w:val="IntenseQuoteChar"/>
    <w:uiPriority w:val="30"/>
    <w:qFormat/>
    <w:rsid w:val="003A58C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3A58CE"/>
    <w:rPr>
      <w:i/>
      <w:iCs/>
      <w:color w:val="0F4761" w:themeColor="accent1" w:themeShade="BF"/>
    </w:rPr>
  </w:style>
  <w:style w:type="character" w:styleId="IntenseReference">
    <w:name w:val="Intense Reference"/>
    <w:basedOn w:val="DefaultParagraphFont"/>
    <w:uiPriority w:val="32"/>
    <w:qFormat/>
    <w:rsid w:val="003A58CE"/>
    <w:rPr>
      <w:b/>
      <w:bCs/>
      <w:smallCaps/>
      <w:color w:val="0F4761" w:themeColor="accent1" w:themeShade="BF"/>
      <w:spacing w:val="5"/>
    </w:rPr>
  </w:style>
  <w:style w:type="character" w:styleId="Hyperlink">
    <w:name w:val="Hyperlink"/>
    <w:basedOn w:val="DefaultParagraphFont"/>
    <w:uiPriority w:val="99"/>
    <w:unhideWhenUsed/>
    <w:rsid w:val="00E164D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625911">
      <w:bodyDiv w:val="1"/>
      <w:marLeft w:val="0"/>
      <w:marRight w:val="0"/>
      <w:marTop w:val="0"/>
      <w:marBottom w:val="0"/>
      <w:divBdr>
        <w:top w:val="none" w:sz="0" w:space="0" w:color="auto"/>
        <w:left w:val="none" w:sz="0" w:space="0" w:color="auto"/>
        <w:bottom w:val="none" w:sz="0" w:space="0" w:color="auto"/>
        <w:right w:val="none" w:sz="0" w:space="0" w:color="auto"/>
      </w:divBdr>
    </w:div>
    <w:div w:id="1485270290">
      <w:bodyDiv w:val="1"/>
      <w:marLeft w:val="0"/>
      <w:marRight w:val="0"/>
      <w:marTop w:val="0"/>
      <w:marBottom w:val="0"/>
      <w:divBdr>
        <w:top w:val="none" w:sz="0" w:space="0" w:color="auto"/>
        <w:left w:val="none" w:sz="0" w:space="0" w:color="auto"/>
        <w:bottom w:val="none" w:sz="0" w:space="0" w:color="auto"/>
        <w:right w:val="none" w:sz="0" w:space="0" w:color="auto"/>
      </w:divBdr>
    </w:div>
    <w:div w:id="2000765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3</Pages>
  <Words>418</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Joyce, Omar S Jr CIV DLA ENERGY (USA)</dc:creator>
  <cp:keywords/>
  <dc:description/>
  <cp:lastModifiedBy>Hobbs, Brian S CIV DLA ENERGY (USA)</cp:lastModifiedBy>
  <cp:revision>4</cp:revision>
  <dcterms:created xsi:type="dcterms:W3CDTF">2025-11-19T14:28:00Z</dcterms:created>
  <dcterms:modified xsi:type="dcterms:W3CDTF">2025-11-26T16:00:00Z</dcterms:modified>
</cp:coreProperties>
</file>