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1573" w14:textId="77777777" w:rsidR="007D3735" w:rsidRPr="00DF4FE3" w:rsidRDefault="007D3735" w:rsidP="007D3735">
      <w:pPr>
        <w:pStyle w:val="PlainText"/>
        <w:jc w:val="center"/>
        <w:rPr>
          <w:rFonts w:ascii="Arial" w:hAnsi="Arial" w:cs="Arial"/>
          <w:b/>
          <w:sz w:val="24"/>
          <w:szCs w:val="24"/>
        </w:rPr>
      </w:pPr>
      <w:r w:rsidRPr="00DF4FE3">
        <w:rPr>
          <w:rFonts w:ascii="Arial" w:hAnsi="Arial" w:cs="Arial"/>
          <w:b/>
          <w:sz w:val="24"/>
          <w:szCs w:val="24"/>
        </w:rPr>
        <w:t xml:space="preserve">Request for Information </w:t>
      </w:r>
    </w:p>
    <w:p w14:paraId="6301AC33" w14:textId="7F494128" w:rsidR="007D3735" w:rsidRPr="00536FA6" w:rsidRDefault="29922565" w:rsidP="7CD241E6">
      <w:pPr>
        <w:pStyle w:val="NoSpacing"/>
        <w:jc w:val="center"/>
        <w:rPr>
          <w:rStyle w:val="Emphasis"/>
          <w:rFonts w:cs="Arial"/>
          <w:i w:val="0"/>
          <w:iCs w:val="0"/>
          <w:color w:val="auto"/>
        </w:rPr>
      </w:pPr>
      <w:r w:rsidRPr="00536FA6">
        <w:rPr>
          <w:rStyle w:val="Emphasis"/>
          <w:rFonts w:cs="Arial"/>
          <w:i w:val="0"/>
          <w:iCs w:val="0"/>
          <w:color w:val="auto"/>
        </w:rPr>
        <w:t>Payment Integrity Validation and Oversight Tool (PIVOT)</w:t>
      </w:r>
    </w:p>
    <w:p w14:paraId="52380F0C" w14:textId="6FB65EE9" w:rsidR="007D3735" w:rsidRDefault="007D3735" w:rsidP="007D3735">
      <w:pPr>
        <w:jc w:val="center"/>
        <w:rPr>
          <w:rFonts w:ascii="Arial" w:hAnsi="Arial" w:cs="Arial"/>
          <w:b/>
        </w:rPr>
      </w:pPr>
      <w:r w:rsidRPr="00DF4FE3">
        <w:rPr>
          <w:rFonts w:ascii="Arial" w:eastAsia="Calibri" w:hAnsi="Arial" w:cs="Arial"/>
          <w:b/>
        </w:rPr>
        <w:t xml:space="preserve">TAC </w:t>
      </w:r>
      <w:r w:rsidR="009B3EEC">
        <w:rPr>
          <w:rFonts w:ascii="Arial" w:eastAsia="Calibri" w:hAnsi="Arial" w:cs="Arial"/>
          <w:b/>
        </w:rPr>
        <w:t xml:space="preserve">RFI </w:t>
      </w:r>
      <w:r w:rsidRPr="00DF4FE3">
        <w:rPr>
          <w:rFonts w:ascii="Arial" w:eastAsia="Calibri" w:hAnsi="Arial" w:cs="Arial"/>
          <w:b/>
        </w:rPr>
        <w:t xml:space="preserve">Number: </w:t>
      </w:r>
      <w:r w:rsidR="009B3EEC" w:rsidRPr="009B3EEC">
        <w:rPr>
          <w:rFonts w:ascii="Arial" w:hAnsi="Arial" w:cs="Arial"/>
          <w:b/>
        </w:rPr>
        <w:t>36C10B26Q0072</w:t>
      </w:r>
    </w:p>
    <w:p w14:paraId="32DC24B1" w14:textId="40DBA4E8" w:rsidR="00370B47" w:rsidRPr="00370B47" w:rsidRDefault="00370B47" w:rsidP="007D3735">
      <w:pPr>
        <w:jc w:val="center"/>
        <w:rPr>
          <w:rFonts w:ascii="Arial" w:eastAsia="Calibri" w:hAnsi="Arial" w:cs="Arial"/>
          <w:b/>
          <w:color w:val="FF0000"/>
          <w:u w:val="single"/>
        </w:rPr>
      </w:pPr>
      <w:r w:rsidRPr="00370B47">
        <w:rPr>
          <w:rFonts w:ascii="Arial" w:hAnsi="Arial" w:cs="Arial"/>
          <w:b/>
          <w:color w:val="FF0000"/>
          <w:u w:val="single"/>
        </w:rPr>
        <w:t>Due date Extended to 12/1/2025</w:t>
      </w:r>
    </w:p>
    <w:p w14:paraId="4BA61620" w14:textId="77777777" w:rsidR="007D3735" w:rsidRPr="00DF4FE3" w:rsidRDefault="007D3735" w:rsidP="007D3735">
      <w:pPr>
        <w:jc w:val="center"/>
        <w:rPr>
          <w:rFonts w:ascii="Arial" w:hAnsi="Arial" w:cs="Arial"/>
        </w:rPr>
      </w:pPr>
    </w:p>
    <w:p w14:paraId="3DABB081" w14:textId="77777777" w:rsidR="007D3735" w:rsidRPr="00DF4FE3" w:rsidRDefault="007D3735" w:rsidP="007D3735">
      <w:pPr>
        <w:pStyle w:val="Default"/>
        <w:numPr>
          <w:ilvl w:val="0"/>
          <w:numId w:val="3"/>
        </w:numPr>
        <w:ind w:left="360"/>
        <w:rPr>
          <w:rFonts w:ascii="Arial" w:hAnsi="Arial" w:cs="Arial"/>
          <w:b/>
          <w:color w:val="auto"/>
        </w:rPr>
      </w:pPr>
      <w:r w:rsidRPr="00DF4FE3">
        <w:rPr>
          <w:rFonts w:ascii="Arial" w:hAnsi="Arial" w:cs="Arial"/>
          <w:b/>
          <w:color w:val="auto"/>
        </w:rPr>
        <w:t>Introduction</w:t>
      </w:r>
    </w:p>
    <w:p w14:paraId="7E9F0765" w14:textId="77777777" w:rsidR="007D3735" w:rsidRPr="00DF4FE3" w:rsidRDefault="007D3735" w:rsidP="007D3735">
      <w:pPr>
        <w:tabs>
          <w:tab w:val="left" w:pos="720"/>
        </w:tabs>
        <w:rPr>
          <w:rFonts w:ascii="Arial" w:hAnsi="Arial" w:cs="Arial"/>
        </w:rPr>
      </w:pPr>
    </w:p>
    <w:p w14:paraId="35EBB949" w14:textId="20328B01" w:rsidR="007D3735" w:rsidRPr="00DF4FE3" w:rsidRDefault="007D3735" w:rsidP="007D3735">
      <w:pPr>
        <w:tabs>
          <w:tab w:val="left" w:pos="720"/>
        </w:tabs>
        <w:rPr>
          <w:rFonts w:ascii="Arial" w:hAnsi="Arial" w:cs="Arial"/>
        </w:rPr>
      </w:pPr>
      <w:r w:rsidRPr="00DF4FE3">
        <w:rPr>
          <w:rFonts w:ascii="Arial" w:hAnsi="Arial" w:cs="Arial"/>
        </w:rPr>
        <w:t xml:space="preserve">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proofErr w:type="gramStart"/>
      <w:r w:rsidRPr="00DF4FE3">
        <w:rPr>
          <w:rFonts w:ascii="Arial" w:hAnsi="Arial" w:cs="Arial"/>
        </w:rPr>
        <w:t>enter into</w:t>
      </w:r>
      <w:proofErr w:type="gramEnd"/>
      <w:r w:rsidRPr="00DF4FE3">
        <w:rPr>
          <w:rFonts w:ascii="Arial" w:hAnsi="Arial" w:cs="Arial"/>
        </w:rPr>
        <w:t xml:space="preserve">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2F2FE848" w14:textId="77777777" w:rsidR="007D3735" w:rsidRPr="00DF4FE3" w:rsidRDefault="007D3735" w:rsidP="007D3735">
      <w:pPr>
        <w:tabs>
          <w:tab w:val="left" w:pos="720"/>
        </w:tabs>
        <w:rPr>
          <w:rFonts w:ascii="Arial" w:hAnsi="Arial" w:cs="Arial"/>
        </w:rPr>
      </w:pPr>
    </w:p>
    <w:p w14:paraId="5BEEE5ED" w14:textId="2F5A1C68" w:rsidR="007D3735" w:rsidRPr="00DF4FE3" w:rsidRDefault="007D3735" w:rsidP="007D3735">
      <w:pPr>
        <w:tabs>
          <w:tab w:val="left" w:pos="720"/>
        </w:tabs>
        <w:rPr>
          <w:rFonts w:ascii="Arial" w:hAnsi="Arial" w:cs="Arial"/>
        </w:rPr>
      </w:pPr>
      <w:r w:rsidRPr="00DF4FE3">
        <w:rPr>
          <w:rFonts w:ascii="Arial" w:hAnsi="Arial" w:cs="Arial"/>
        </w:rPr>
        <w:t>The North American Industry Classification System (NAICS) for this requirement is</w:t>
      </w:r>
      <w:r w:rsidR="00712FB4">
        <w:rPr>
          <w:rFonts w:ascii="Arial" w:hAnsi="Arial" w:cs="Arial"/>
        </w:rPr>
        <w:t xml:space="preserve"> DA10.</w:t>
      </w:r>
      <w:r w:rsidRPr="00DF4FE3">
        <w:rPr>
          <w:rFonts w:ascii="Arial" w:hAnsi="Arial" w:cs="Arial"/>
        </w:rPr>
        <w:t xml:space="preserve">  </w:t>
      </w:r>
    </w:p>
    <w:p w14:paraId="76F791C8" w14:textId="77777777" w:rsidR="007D3735" w:rsidRPr="00DF4FE3" w:rsidRDefault="007D3735" w:rsidP="007D3735">
      <w:pPr>
        <w:tabs>
          <w:tab w:val="left" w:pos="720"/>
        </w:tabs>
        <w:rPr>
          <w:rFonts w:ascii="Arial" w:hAnsi="Arial" w:cs="Arial"/>
          <w:color w:val="0070C0"/>
        </w:rPr>
      </w:pPr>
    </w:p>
    <w:p w14:paraId="12A099F3" w14:textId="2F00A07E" w:rsidR="007D3735" w:rsidRPr="00DF4FE3" w:rsidRDefault="007D3735" w:rsidP="007D3735">
      <w:pPr>
        <w:tabs>
          <w:tab w:val="left" w:pos="720"/>
        </w:tabs>
        <w:rPr>
          <w:rFonts w:ascii="Arial" w:hAnsi="Arial" w:cs="Arial"/>
        </w:rPr>
      </w:pPr>
      <w:r w:rsidRPr="00DF4FE3">
        <w:rPr>
          <w:rFonts w:ascii="Arial" w:hAnsi="Arial" w:cs="Arial"/>
        </w:rPr>
        <w:t>Be advised that set-aside decisions may be made based on the information provided in response to this RFI. Responses should be as complete and informative as possible.</w:t>
      </w:r>
    </w:p>
    <w:p w14:paraId="363EAF28" w14:textId="77777777" w:rsidR="007D3735" w:rsidRPr="00DF4FE3" w:rsidRDefault="007D3735" w:rsidP="007D3735">
      <w:pPr>
        <w:tabs>
          <w:tab w:val="left" w:pos="720"/>
        </w:tabs>
        <w:rPr>
          <w:rFonts w:ascii="Arial" w:hAnsi="Arial" w:cs="Arial"/>
        </w:rPr>
      </w:pPr>
    </w:p>
    <w:p w14:paraId="1DD26DFF" w14:textId="77777777" w:rsidR="007D3735" w:rsidRPr="00DF4FE3" w:rsidRDefault="007D3735" w:rsidP="007D3735">
      <w:pPr>
        <w:pStyle w:val="Default"/>
        <w:rPr>
          <w:rFonts w:ascii="Arial" w:hAnsi="Arial" w:cs="Arial"/>
          <w:b/>
          <w:color w:val="auto"/>
        </w:rPr>
      </w:pPr>
      <w:r w:rsidRPr="00DF4FE3">
        <w:rPr>
          <w:rFonts w:ascii="Arial" w:hAnsi="Arial" w:cs="Arial"/>
          <w:b/>
          <w:color w:val="auto"/>
        </w:rPr>
        <w:t>2. Submittal Information:</w:t>
      </w:r>
    </w:p>
    <w:p w14:paraId="2CD288A9" w14:textId="77777777" w:rsidR="007D3735" w:rsidRPr="00DF4FE3" w:rsidRDefault="007D3735" w:rsidP="007D3735">
      <w:pPr>
        <w:pStyle w:val="Default"/>
        <w:rPr>
          <w:rFonts w:ascii="Arial" w:hAnsi="Arial" w:cs="Arial"/>
          <w:color w:val="auto"/>
        </w:rPr>
      </w:pPr>
    </w:p>
    <w:p w14:paraId="23D177A4" w14:textId="16AE03A7" w:rsidR="007D3735" w:rsidRPr="00DF4FE3" w:rsidRDefault="007D3735" w:rsidP="007D3735">
      <w:pPr>
        <w:pStyle w:val="Default"/>
        <w:rPr>
          <w:rFonts w:ascii="Arial" w:hAnsi="Arial" w:cs="Arial"/>
          <w:color w:val="auto"/>
        </w:rPr>
      </w:pPr>
      <w:r w:rsidRPr="00DF4FE3">
        <w:rPr>
          <w:rFonts w:ascii="Arial" w:hAnsi="Arial" w:cs="Arial"/>
          <w:color w:val="auto"/>
        </w:rPr>
        <w:t xml:space="preserve">All responsible sources may submit a response in accordance with the </w:t>
      </w:r>
      <w:r w:rsidR="00AD2D0D" w:rsidRPr="00DF4FE3">
        <w:rPr>
          <w:rFonts w:ascii="Arial" w:hAnsi="Arial" w:cs="Arial"/>
          <w:color w:val="auto"/>
        </w:rPr>
        <w:t>information below</w:t>
      </w:r>
      <w:r w:rsidRPr="00DF4FE3">
        <w:rPr>
          <w:rFonts w:ascii="Arial" w:hAnsi="Arial" w:cs="Arial"/>
          <w:color w:val="auto"/>
        </w:rPr>
        <w:t xml:space="preserve">.  </w:t>
      </w:r>
    </w:p>
    <w:p w14:paraId="35E7838E" w14:textId="77777777" w:rsidR="007D3735" w:rsidRPr="00DF4FE3" w:rsidRDefault="007D3735" w:rsidP="007D3735">
      <w:pPr>
        <w:pStyle w:val="Default"/>
        <w:rPr>
          <w:rFonts w:ascii="Arial" w:hAnsi="Arial" w:cs="Arial"/>
          <w:color w:val="auto"/>
        </w:rPr>
      </w:pPr>
    </w:p>
    <w:p w14:paraId="0DAEA22D" w14:textId="080147CA" w:rsidR="007D3735" w:rsidRPr="00DF4FE3" w:rsidRDefault="007D3735" w:rsidP="007D3735">
      <w:pPr>
        <w:pStyle w:val="Default"/>
        <w:rPr>
          <w:rFonts w:ascii="Arial" w:hAnsi="Arial" w:cs="Arial"/>
        </w:rPr>
      </w:pPr>
      <w:r w:rsidRPr="00DF4FE3">
        <w:rPr>
          <w:rFonts w:ascii="Arial" w:hAnsi="Arial" w:cs="Arial"/>
          <w:color w:val="auto"/>
        </w:rPr>
        <w:t xml:space="preserve">There is a page limitation for this RFI of </w:t>
      </w:r>
      <w:r w:rsidR="00391680">
        <w:rPr>
          <w:rFonts w:ascii="Arial" w:hAnsi="Arial" w:cs="Arial"/>
          <w:color w:val="auto"/>
          <w:u w:val="single"/>
        </w:rPr>
        <w:t>4</w:t>
      </w:r>
      <w:r w:rsidRPr="00AD2D0D">
        <w:rPr>
          <w:rFonts w:ascii="Arial" w:hAnsi="Arial" w:cs="Arial"/>
          <w:color w:val="auto"/>
          <w:u w:val="single"/>
        </w:rPr>
        <w:t>0 pages</w:t>
      </w:r>
      <w:r w:rsidRPr="00DF4FE3">
        <w:rPr>
          <w:rFonts w:ascii="Arial" w:hAnsi="Arial" w:cs="Arial"/>
          <w:color w:val="auto"/>
        </w:rPr>
        <w:t xml:space="preserve">. The Government will not review any other information or attachments included, that are </w:t>
      </w:r>
      <w:proofErr w:type="gramStart"/>
      <w:r w:rsidRPr="00DF4FE3">
        <w:rPr>
          <w:rFonts w:ascii="Arial" w:hAnsi="Arial" w:cs="Arial"/>
          <w:color w:val="auto"/>
        </w:rPr>
        <w:t>in excess of</w:t>
      </w:r>
      <w:proofErr w:type="gramEnd"/>
      <w:r w:rsidRPr="00DF4FE3">
        <w:rPr>
          <w:rFonts w:ascii="Arial" w:hAnsi="Arial" w:cs="Arial"/>
          <w:color w:val="auto"/>
        </w:rPr>
        <w:t xml:space="preserve"> the </w:t>
      </w:r>
      <w:proofErr w:type="gramStart"/>
      <w:r w:rsidR="00391680">
        <w:rPr>
          <w:rFonts w:ascii="Arial" w:hAnsi="Arial" w:cs="Arial"/>
          <w:color w:val="auto"/>
        </w:rPr>
        <w:t>4</w:t>
      </w:r>
      <w:r w:rsidRPr="00DF4FE3">
        <w:rPr>
          <w:rFonts w:ascii="Arial" w:hAnsi="Arial" w:cs="Arial"/>
          <w:color w:val="auto"/>
        </w:rPr>
        <w:t>0 page</w:t>
      </w:r>
      <w:proofErr w:type="gramEnd"/>
      <w:r w:rsidRPr="00DF4FE3">
        <w:rPr>
          <w:rFonts w:ascii="Arial" w:hAnsi="Arial" w:cs="Arial"/>
          <w:color w:val="auto"/>
        </w:rPr>
        <w:t xml:space="preserve"> limit</w:t>
      </w:r>
      <w:r w:rsidRPr="00DF4FE3">
        <w:rPr>
          <w:rFonts w:ascii="Arial" w:hAnsi="Arial" w:cs="Arial"/>
          <w:color w:val="0070C0"/>
        </w:rPr>
        <w:t>.</w:t>
      </w:r>
      <w:r w:rsidRPr="00DF4FE3">
        <w:rPr>
          <w:rFonts w:ascii="Arial" w:hAnsi="Arial" w:cs="Arial"/>
          <w:b/>
        </w:rPr>
        <w:t xml:space="preserve"> </w:t>
      </w:r>
      <w:r w:rsidRPr="00DF4FE3">
        <w:rPr>
          <w:rFonts w:ascii="Arial" w:hAnsi="Arial" w:cs="Arial"/>
          <w:b/>
          <w:color w:val="auto"/>
        </w:rPr>
        <w:t>NO MARKETING MATERIALS ARE ALLOWED AS PART OF THIS RFI.</w:t>
      </w:r>
      <w:r w:rsidRPr="00DF4FE3">
        <w:rPr>
          <w:rFonts w:ascii="Arial" w:hAnsi="Arial" w:cs="Arial"/>
          <w:color w:val="auto"/>
        </w:rPr>
        <w:t xml:space="preserve">  </w:t>
      </w:r>
      <w:r w:rsidRPr="00DF4FE3">
        <w:rPr>
          <w:rFonts w:ascii="Arial" w:hAnsi="Arial" w:cs="Arial"/>
        </w:rPr>
        <w:t>Generic capability statements will not be accepted or reviewed. Your response must address capabilities specific to the services required in the attached PWS and must include the following:</w:t>
      </w:r>
    </w:p>
    <w:p w14:paraId="7F9045AD" w14:textId="77777777" w:rsidR="007D3735" w:rsidRPr="00DF4FE3" w:rsidRDefault="007D3735" w:rsidP="007D3735">
      <w:pPr>
        <w:rPr>
          <w:rFonts w:ascii="Arial" w:hAnsi="Arial" w:cs="Arial"/>
        </w:rPr>
      </w:pPr>
    </w:p>
    <w:p w14:paraId="5CCDF9ED" w14:textId="77777777" w:rsidR="007D3735" w:rsidRPr="00391680" w:rsidRDefault="007D3735" w:rsidP="007D3735">
      <w:pPr>
        <w:pStyle w:val="Default"/>
        <w:numPr>
          <w:ilvl w:val="0"/>
          <w:numId w:val="1"/>
        </w:numPr>
        <w:rPr>
          <w:rFonts w:ascii="Arial" w:hAnsi="Arial" w:cs="Arial"/>
          <w:b/>
          <w:bCs/>
          <w:color w:val="auto"/>
        </w:rPr>
      </w:pPr>
      <w:r w:rsidRPr="00391680">
        <w:rPr>
          <w:rFonts w:ascii="Arial" w:hAnsi="Arial" w:cs="Arial"/>
          <w:b/>
          <w:bCs/>
        </w:rPr>
        <w:t xml:space="preserve">Interested Vendors shall </w:t>
      </w:r>
      <w:r w:rsidRPr="00391680">
        <w:rPr>
          <w:rFonts w:ascii="Arial" w:hAnsi="Arial" w:cs="Arial"/>
          <w:b/>
          <w:bCs/>
          <w:color w:val="auto"/>
        </w:rPr>
        <w:t xml:space="preserve">at a </w:t>
      </w:r>
      <w:proofErr w:type="gramStart"/>
      <w:r w:rsidRPr="00391680">
        <w:rPr>
          <w:rFonts w:ascii="Arial" w:hAnsi="Arial" w:cs="Arial"/>
          <w:b/>
          <w:bCs/>
          <w:color w:val="auto"/>
        </w:rPr>
        <w:t>minimum,</w:t>
      </w:r>
      <w:proofErr w:type="gramEnd"/>
      <w:r w:rsidRPr="00391680">
        <w:rPr>
          <w:rFonts w:ascii="Arial" w:hAnsi="Arial" w:cs="Arial"/>
          <w:b/>
          <w:bCs/>
          <w:color w:val="auto"/>
        </w:rPr>
        <w:t xml:space="preserve"> provide the following information in the initial paragraph of the submission:</w:t>
      </w:r>
    </w:p>
    <w:p w14:paraId="64F9F181" w14:textId="77777777" w:rsidR="007D3735" w:rsidRPr="00DF4FE3" w:rsidRDefault="007D3735" w:rsidP="007D3735">
      <w:pPr>
        <w:pStyle w:val="Default"/>
        <w:rPr>
          <w:rFonts w:ascii="Arial" w:hAnsi="Arial" w:cs="Arial"/>
          <w:color w:val="auto"/>
        </w:rPr>
      </w:pPr>
    </w:p>
    <w:p w14:paraId="63B2DE18"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Name of Company</w:t>
      </w:r>
    </w:p>
    <w:p w14:paraId="5FFF1EB3"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Address</w:t>
      </w:r>
    </w:p>
    <w:p w14:paraId="5949AD04"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Point of Contact</w:t>
      </w:r>
    </w:p>
    <w:p w14:paraId="7A7F532F"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Phone Number</w:t>
      </w:r>
    </w:p>
    <w:p w14:paraId="01A71F06"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Fax Number</w:t>
      </w:r>
    </w:p>
    <w:p w14:paraId="035DE0DB"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Email address</w:t>
      </w:r>
    </w:p>
    <w:p w14:paraId="4387E376"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lastRenderedPageBreak/>
        <w:t>Company Business Size and Status</w:t>
      </w:r>
    </w:p>
    <w:p w14:paraId="4F2E0A27" w14:textId="77777777" w:rsidR="007D3735" w:rsidRPr="00DF4FE3" w:rsidRDefault="007D3735" w:rsidP="007D3735">
      <w:pPr>
        <w:pStyle w:val="Default"/>
        <w:ind w:left="2160"/>
        <w:rPr>
          <w:rFonts w:ascii="Arial" w:hAnsi="Arial" w:cs="Arial"/>
          <w:i/>
          <w:color w:val="auto"/>
        </w:rPr>
      </w:pPr>
      <w:r w:rsidRPr="00DF4FE3">
        <w:rPr>
          <w:rFonts w:ascii="Arial" w:hAnsi="Arial" w:cs="Arial"/>
          <w:i/>
          <w:color w:val="auto"/>
        </w:rPr>
        <w:t>For VOSB and SDVOSBs, proof of verification in VIP.</w:t>
      </w:r>
      <w:r w:rsidRPr="00DF4FE3">
        <w:rPr>
          <w:rFonts w:ascii="Arial" w:hAnsi="Arial" w:cs="Arial"/>
          <w:i/>
          <w:color w:val="auto"/>
        </w:rPr>
        <w:tab/>
      </w:r>
    </w:p>
    <w:p w14:paraId="3448646B"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NAICS code(s)</w:t>
      </w:r>
    </w:p>
    <w:p w14:paraId="58412613"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Socioeconomic data</w:t>
      </w:r>
    </w:p>
    <w:p w14:paraId="565E9280"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Data Universal Numbering System (DUNS) Number</w:t>
      </w:r>
    </w:p>
    <w:p w14:paraId="05270C0D" w14:textId="0ECFB0C7" w:rsidR="007D3735" w:rsidRPr="00DF4FE3" w:rsidRDefault="5A4D4677" w:rsidP="007D3735">
      <w:pPr>
        <w:pStyle w:val="Default"/>
        <w:ind w:left="1440"/>
        <w:rPr>
          <w:rFonts w:ascii="Arial" w:hAnsi="Arial" w:cs="Arial"/>
          <w:color w:val="auto"/>
        </w:rPr>
      </w:pPr>
      <w:r w:rsidRPr="0FA1EDA8">
        <w:rPr>
          <w:rFonts w:ascii="Arial" w:hAnsi="Arial" w:cs="Arial"/>
          <w:color w:val="auto"/>
        </w:rPr>
        <w:t>Existing Contractual Vehicles (GWAC, FSS, or MAC)</w:t>
      </w:r>
    </w:p>
    <w:p w14:paraId="2CB2E32B" w14:textId="3C0D42A1" w:rsidR="0FA1EDA8" w:rsidRDefault="0FA1EDA8" w:rsidP="0FA1EDA8">
      <w:pPr>
        <w:pStyle w:val="Default"/>
        <w:ind w:left="1440"/>
        <w:rPr>
          <w:rFonts w:ascii="Arial" w:hAnsi="Arial" w:cs="Arial"/>
          <w:color w:val="auto"/>
        </w:rPr>
      </w:pPr>
    </w:p>
    <w:p w14:paraId="1C6EB225" w14:textId="446411BA" w:rsidR="0871E4C7" w:rsidRDefault="0871E4C7" w:rsidP="0FA1EDA8">
      <w:pPr>
        <w:pStyle w:val="Default"/>
        <w:ind w:left="720"/>
        <w:rPr>
          <w:rFonts w:ascii="Arial" w:hAnsi="Arial" w:cs="Arial"/>
          <w:color w:val="auto"/>
        </w:rPr>
      </w:pPr>
      <w:r w:rsidRPr="0FA1EDA8">
        <w:rPr>
          <w:rFonts w:ascii="Arial" w:hAnsi="Arial" w:cs="Arial"/>
          <w:color w:val="auto"/>
        </w:rPr>
        <w:t>Indicate your size status under NAICS (code TBD).</w:t>
      </w:r>
    </w:p>
    <w:p w14:paraId="5C84EA3F" w14:textId="673AEB4C" w:rsidR="0FA1EDA8" w:rsidRDefault="0FA1EDA8" w:rsidP="0FA1EDA8">
      <w:pPr>
        <w:pStyle w:val="Default"/>
        <w:ind w:left="720"/>
        <w:rPr>
          <w:rFonts w:ascii="Arial" w:hAnsi="Arial" w:cs="Arial"/>
          <w:color w:val="auto"/>
        </w:rPr>
      </w:pPr>
    </w:p>
    <w:p w14:paraId="445DB59C" w14:textId="06F358C9" w:rsidR="0871E4C7" w:rsidRDefault="0871E4C7" w:rsidP="0FA1EDA8">
      <w:pPr>
        <w:pStyle w:val="Default"/>
        <w:ind w:left="720"/>
        <w:rPr>
          <w:rFonts w:ascii="Arial" w:hAnsi="Arial" w:cs="Arial"/>
          <w:color w:val="auto"/>
        </w:rPr>
      </w:pPr>
      <w:r w:rsidRPr="0FA1EDA8">
        <w:rPr>
          <w:rFonts w:ascii="Arial" w:hAnsi="Arial" w:cs="Arial"/>
          <w:color w:val="auto"/>
        </w:rPr>
        <w:t>Identify existing contract vehicles (GSA, T4NG, NASA SEWP V, etc.) in which you are a contract holder that can be utilized to procure these services.</w:t>
      </w:r>
    </w:p>
    <w:p w14:paraId="39037E4B" w14:textId="667FFEC6" w:rsidR="0FA1EDA8" w:rsidRDefault="0FA1EDA8" w:rsidP="0FA1EDA8">
      <w:pPr>
        <w:pStyle w:val="Default"/>
        <w:ind w:left="720"/>
        <w:rPr>
          <w:rFonts w:ascii="Arial" w:hAnsi="Arial" w:cs="Arial"/>
          <w:color w:val="auto"/>
        </w:rPr>
      </w:pPr>
    </w:p>
    <w:p w14:paraId="4605F024" w14:textId="77777777" w:rsidR="007D3735" w:rsidRPr="00DF4FE3" w:rsidRDefault="007D3735" w:rsidP="007D3735">
      <w:pPr>
        <w:pStyle w:val="Default"/>
        <w:rPr>
          <w:rFonts w:ascii="Arial" w:hAnsi="Arial" w:cs="Arial"/>
          <w:color w:val="auto"/>
        </w:rPr>
      </w:pPr>
    </w:p>
    <w:p w14:paraId="6CDA6F5D" w14:textId="77777777" w:rsidR="007D3735" w:rsidRPr="00391680" w:rsidRDefault="007D3735" w:rsidP="007D3735">
      <w:pPr>
        <w:numPr>
          <w:ilvl w:val="0"/>
          <w:numId w:val="1"/>
        </w:numPr>
        <w:rPr>
          <w:rFonts w:ascii="Arial" w:hAnsi="Arial" w:cs="Arial"/>
          <w:b/>
          <w:bCs/>
          <w:u w:val="single"/>
        </w:rPr>
      </w:pPr>
      <w:r w:rsidRPr="00391680">
        <w:rPr>
          <w:rFonts w:ascii="Arial" w:hAnsi="Arial" w:cs="Arial"/>
          <w:b/>
          <w:bCs/>
        </w:rPr>
        <w:t xml:space="preserve">Provide a summary of your capability to meet the requirements contained within the draft PWS for the following areas </w:t>
      </w:r>
      <w:r w:rsidRPr="00391680">
        <w:rPr>
          <w:rFonts w:ascii="Arial" w:hAnsi="Arial" w:cs="Arial"/>
          <w:b/>
          <w:bCs/>
          <w:u w:val="single"/>
        </w:rPr>
        <w:t>if your approach is a SaaS Solution:</w:t>
      </w:r>
    </w:p>
    <w:p w14:paraId="12EF3E45" w14:textId="77777777" w:rsidR="007D3735" w:rsidRPr="00DF4FE3" w:rsidRDefault="007D3735" w:rsidP="007D3735">
      <w:pPr>
        <w:rPr>
          <w:rFonts w:ascii="Arial" w:hAnsi="Arial" w:cs="Arial"/>
          <w:i/>
        </w:rPr>
      </w:pPr>
    </w:p>
    <w:p w14:paraId="7F349DBA" w14:textId="77777777" w:rsidR="007D3735" w:rsidRPr="00C2561E" w:rsidRDefault="007D3735" w:rsidP="007D3735">
      <w:pPr>
        <w:numPr>
          <w:ilvl w:val="0"/>
          <w:numId w:val="2"/>
        </w:numPr>
        <w:rPr>
          <w:rFonts w:ascii="Arial" w:hAnsi="Arial" w:cs="Arial"/>
        </w:rPr>
      </w:pPr>
      <w:r w:rsidRPr="00DF4FE3">
        <w:rPr>
          <w:rFonts w:ascii="Arial" w:hAnsi="Arial" w:cs="Arial"/>
        </w:rPr>
        <w:t xml:space="preserve">Detail your company’s capabilities and experience supporting </w:t>
      </w:r>
      <w:r>
        <w:rPr>
          <w:rFonts w:ascii="Arial" w:hAnsi="Arial" w:cs="Arial"/>
        </w:rPr>
        <w:t>federal</w:t>
      </w:r>
      <w:r w:rsidRPr="00DF4FE3">
        <w:rPr>
          <w:rFonts w:ascii="Arial" w:hAnsi="Arial" w:cs="Arial"/>
        </w:rPr>
        <w:t xml:space="preserve"> </w:t>
      </w:r>
      <w:r>
        <w:rPr>
          <w:rFonts w:ascii="Arial" w:hAnsi="Arial" w:cs="Arial"/>
        </w:rPr>
        <w:t>agencies in</w:t>
      </w:r>
      <w:r w:rsidRPr="00DF4FE3">
        <w:rPr>
          <w:rFonts w:ascii="Arial" w:hAnsi="Arial" w:cs="Arial"/>
        </w:rPr>
        <w:t xml:space="preserve"> provid</w:t>
      </w:r>
      <w:r>
        <w:rPr>
          <w:rFonts w:ascii="Arial" w:hAnsi="Arial" w:cs="Arial"/>
        </w:rPr>
        <w:t>ing</w:t>
      </w:r>
      <w:r w:rsidRPr="00DF4FE3">
        <w:rPr>
          <w:rFonts w:ascii="Arial" w:hAnsi="Arial" w:cs="Arial"/>
        </w:rPr>
        <w:t xml:space="preserve"> </w:t>
      </w:r>
      <w:proofErr w:type="gramStart"/>
      <w:r w:rsidRPr="00DF4FE3">
        <w:rPr>
          <w:rFonts w:ascii="Arial" w:hAnsi="Arial" w:cs="Arial"/>
        </w:rPr>
        <w:t>a Software</w:t>
      </w:r>
      <w:proofErr w:type="gramEnd"/>
      <w:r w:rsidRPr="00DF4FE3">
        <w:rPr>
          <w:rFonts w:ascii="Arial" w:hAnsi="Arial" w:cs="Arial"/>
        </w:rPr>
        <w:t xml:space="preserve"> as </w:t>
      </w:r>
      <w:r>
        <w:rPr>
          <w:rFonts w:ascii="Arial" w:hAnsi="Arial" w:cs="Arial"/>
        </w:rPr>
        <w:t xml:space="preserve">a </w:t>
      </w:r>
      <w:r w:rsidRPr="00DF4FE3">
        <w:rPr>
          <w:rFonts w:ascii="Arial" w:hAnsi="Arial" w:cs="Arial"/>
        </w:rPr>
        <w:t xml:space="preserve">Service </w:t>
      </w:r>
      <w:r>
        <w:rPr>
          <w:rFonts w:ascii="Arial" w:hAnsi="Arial" w:cs="Arial"/>
        </w:rPr>
        <w:t>(SaaS) product, and how your SaaS product can satisfy the requirements listed in the PWS. Include examples of federal experience implementing your SaaS product (s</w:t>
      </w:r>
      <w:r w:rsidRPr="00DF4FE3">
        <w:rPr>
          <w:rFonts w:ascii="Arial" w:hAnsi="Arial" w:cs="Arial"/>
        </w:rPr>
        <w:t>pecific examples or references provided must include the agency, point of contact, dollar value, and contract number</w:t>
      </w:r>
      <w:r>
        <w:rPr>
          <w:rFonts w:ascii="Arial" w:hAnsi="Arial" w:cs="Arial"/>
        </w:rPr>
        <w:t>).</w:t>
      </w:r>
    </w:p>
    <w:p w14:paraId="2093DF69" w14:textId="77777777" w:rsidR="007D3735" w:rsidRPr="00DF4FE3" w:rsidRDefault="007D3735" w:rsidP="007D3735">
      <w:pPr>
        <w:rPr>
          <w:rFonts w:ascii="Arial" w:hAnsi="Arial" w:cs="Arial"/>
        </w:rPr>
      </w:pPr>
    </w:p>
    <w:p w14:paraId="63EE75EA" w14:textId="77777777" w:rsidR="007D3735" w:rsidRPr="00DF4FE3" w:rsidRDefault="007D3735" w:rsidP="007D3735">
      <w:pPr>
        <w:numPr>
          <w:ilvl w:val="0"/>
          <w:numId w:val="2"/>
        </w:numPr>
        <w:rPr>
          <w:rFonts w:ascii="Arial" w:hAnsi="Arial" w:cs="Arial"/>
          <w:i/>
        </w:rPr>
      </w:pPr>
      <w:bookmarkStart w:id="0" w:name="_Hlk16057960"/>
      <w:r>
        <w:rPr>
          <w:rFonts w:ascii="Arial" w:hAnsi="Arial" w:cs="Arial"/>
        </w:rPr>
        <w:t xml:space="preserve">Detail your company’s </w:t>
      </w:r>
      <w:r w:rsidRPr="00DF4FE3">
        <w:rPr>
          <w:rFonts w:ascii="Arial" w:hAnsi="Arial" w:cs="Arial"/>
        </w:rPr>
        <w:t xml:space="preserve">SaaS </w:t>
      </w:r>
      <w:r>
        <w:rPr>
          <w:rFonts w:ascii="Arial" w:hAnsi="Arial" w:cs="Arial"/>
        </w:rPr>
        <w:t>product</w:t>
      </w:r>
      <w:r w:rsidRPr="00DF4FE3">
        <w:rPr>
          <w:rFonts w:ascii="Arial" w:hAnsi="Arial" w:cs="Arial"/>
        </w:rPr>
        <w:t xml:space="preserve"> cloud infrastructure and accessi</w:t>
      </w:r>
      <w:r>
        <w:rPr>
          <w:rFonts w:ascii="Arial" w:hAnsi="Arial" w:cs="Arial"/>
        </w:rPr>
        <w:t xml:space="preserve">bility </w:t>
      </w:r>
      <w:r w:rsidRPr="00DF4FE3">
        <w:rPr>
          <w:rFonts w:ascii="Arial" w:hAnsi="Arial" w:cs="Arial"/>
        </w:rPr>
        <w:t>from various client devices through either a thin client interface, such as a web browser (e.g., web-based email) or a program interface.  The system shall not require download of software to VA computers. The VA shall not manage or control the underlying cloud infrastructure including network, servers, operating systems, storage or individual application capabilities. The system shall be vendor or third-party hosted and require no servers within VA.</w:t>
      </w:r>
      <w:r>
        <w:rPr>
          <w:rFonts w:ascii="Arial" w:hAnsi="Arial" w:cs="Arial"/>
        </w:rPr>
        <w:t xml:space="preserve"> </w:t>
      </w:r>
      <w:r w:rsidRPr="00DF62B7">
        <w:rPr>
          <w:rFonts w:ascii="Arial" w:hAnsi="Arial" w:cs="Arial"/>
        </w:rPr>
        <w:t xml:space="preserve">Please validate that your proposed SaaS </w:t>
      </w:r>
      <w:r>
        <w:rPr>
          <w:rFonts w:ascii="Arial" w:hAnsi="Arial" w:cs="Arial"/>
        </w:rPr>
        <w:t>product</w:t>
      </w:r>
      <w:r w:rsidRPr="00DF62B7">
        <w:rPr>
          <w:rFonts w:ascii="Arial" w:hAnsi="Arial" w:cs="Arial"/>
        </w:rPr>
        <w:t xml:space="preserve"> is SaaS in accordance with the NIST 800-145 definition and describe its hosting environment</w:t>
      </w:r>
      <w:r>
        <w:rPr>
          <w:rFonts w:ascii="Arial" w:hAnsi="Arial" w:cs="Arial"/>
        </w:rPr>
        <w:t>.</w:t>
      </w:r>
    </w:p>
    <w:p w14:paraId="4E2E89BE" w14:textId="77777777" w:rsidR="007D3735" w:rsidRPr="00DF4FE3" w:rsidRDefault="007D3735" w:rsidP="007D3735">
      <w:pPr>
        <w:pStyle w:val="ListParagraph"/>
        <w:ind w:left="0"/>
        <w:rPr>
          <w:rFonts w:ascii="Arial" w:hAnsi="Arial" w:cs="Arial"/>
          <w:i/>
        </w:rPr>
      </w:pPr>
    </w:p>
    <w:p w14:paraId="6A6721E7" w14:textId="77777777" w:rsidR="007D3735" w:rsidRPr="00C2561E" w:rsidRDefault="007D3735" w:rsidP="007D3735">
      <w:pPr>
        <w:numPr>
          <w:ilvl w:val="0"/>
          <w:numId w:val="2"/>
        </w:numPr>
        <w:rPr>
          <w:rFonts w:ascii="Arial" w:hAnsi="Arial" w:cs="Arial"/>
        </w:rPr>
      </w:pPr>
      <w:r>
        <w:rPr>
          <w:rFonts w:ascii="Arial" w:hAnsi="Arial" w:cs="Arial"/>
        </w:rPr>
        <w:t>Please detail any interfacing or custom development that your SaaS product requires ahead of go-live.</w:t>
      </w:r>
      <w:r w:rsidRPr="00DF4FE3">
        <w:rPr>
          <w:rFonts w:ascii="Arial" w:hAnsi="Arial" w:cs="Arial"/>
        </w:rPr>
        <w:t xml:space="preserve"> Can your company’s proposed SaaS </w:t>
      </w:r>
      <w:r>
        <w:rPr>
          <w:rFonts w:ascii="Arial" w:hAnsi="Arial" w:cs="Arial"/>
        </w:rPr>
        <w:t>product</w:t>
      </w:r>
      <w:r w:rsidRPr="00DF4FE3">
        <w:rPr>
          <w:rFonts w:ascii="Arial" w:hAnsi="Arial" w:cs="Arial"/>
        </w:rPr>
        <w:t xml:space="preserve"> meet all PWS requirements without developing an interface or performing any kind of </w:t>
      </w:r>
      <w:r>
        <w:rPr>
          <w:rFonts w:ascii="Arial" w:hAnsi="Arial" w:cs="Arial"/>
        </w:rPr>
        <w:t>custom development</w:t>
      </w:r>
      <w:r w:rsidRPr="00DF4FE3">
        <w:rPr>
          <w:rFonts w:ascii="Arial" w:hAnsi="Arial" w:cs="Arial"/>
        </w:rPr>
        <w:t>?</w:t>
      </w:r>
    </w:p>
    <w:p w14:paraId="118C79A1" w14:textId="77777777" w:rsidR="007D3735" w:rsidRDefault="007D3735" w:rsidP="007D3735">
      <w:pPr>
        <w:pStyle w:val="ListParagraph"/>
        <w:ind w:left="0"/>
        <w:rPr>
          <w:rFonts w:ascii="Arial" w:hAnsi="Arial" w:cs="Arial"/>
        </w:rPr>
      </w:pPr>
    </w:p>
    <w:p w14:paraId="5522DFBE" w14:textId="77777777" w:rsidR="007D3735" w:rsidRPr="00DF4FE3" w:rsidRDefault="007D3735" w:rsidP="007D3735">
      <w:pPr>
        <w:numPr>
          <w:ilvl w:val="0"/>
          <w:numId w:val="2"/>
        </w:numPr>
        <w:rPr>
          <w:rFonts w:ascii="Arial" w:hAnsi="Arial" w:cs="Arial"/>
        </w:rPr>
      </w:pPr>
      <w:r>
        <w:rPr>
          <w:rFonts w:ascii="Arial" w:hAnsi="Arial" w:cs="Arial"/>
        </w:rPr>
        <w:t>Please describe your company’s willingness and ability to adopt and incorporate customer feedback in the product roadmap of your proposed SaaS product.</w:t>
      </w:r>
    </w:p>
    <w:bookmarkEnd w:id="0"/>
    <w:p w14:paraId="35EE5617" w14:textId="77777777" w:rsidR="007D3735" w:rsidRPr="00DF4FE3" w:rsidRDefault="007D3735" w:rsidP="007D3735">
      <w:pPr>
        <w:rPr>
          <w:rFonts w:ascii="Arial" w:hAnsi="Arial" w:cs="Arial"/>
          <w:i/>
        </w:rPr>
      </w:pPr>
    </w:p>
    <w:p w14:paraId="13697092" w14:textId="77777777" w:rsidR="007D3735" w:rsidRPr="00DF4FE3" w:rsidRDefault="007D3735" w:rsidP="007D3735">
      <w:pPr>
        <w:numPr>
          <w:ilvl w:val="0"/>
          <w:numId w:val="2"/>
        </w:numPr>
        <w:rPr>
          <w:rFonts w:ascii="Arial" w:hAnsi="Arial" w:cs="Arial"/>
        </w:rPr>
      </w:pPr>
      <w:r w:rsidRPr="00DF4FE3">
        <w:rPr>
          <w:rFonts w:ascii="Arial" w:hAnsi="Arial" w:cs="Arial"/>
        </w:rPr>
        <w:t>Please describe your pricing model</w:t>
      </w:r>
      <w:r>
        <w:rPr>
          <w:rFonts w:ascii="Arial" w:hAnsi="Arial" w:cs="Arial"/>
        </w:rPr>
        <w:t xml:space="preserve"> to include the threshold for named user subscriptions vs. an enterprise/site subscription</w:t>
      </w:r>
      <w:r w:rsidRPr="00DF4FE3">
        <w:rPr>
          <w:rFonts w:ascii="Arial" w:hAnsi="Arial" w:cs="Arial"/>
        </w:rPr>
        <w:t xml:space="preserve">.  Is </w:t>
      </w:r>
      <w:r>
        <w:rPr>
          <w:rFonts w:ascii="Arial" w:hAnsi="Arial" w:cs="Arial"/>
        </w:rPr>
        <w:t xml:space="preserve">your pricing </w:t>
      </w:r>
      <w:r>
        <w:rPr>
          <w:rFonts w:ascii="Arial" w:hAnsi="Arial" w:cs="Arial"/>
        </w:rPr>
        <w:lastRenderedPageBreak/>
        <w:t>model</w:t>
      </w:r>
      <w:r w:rsidRPr="00DF4FE3">
        <w:rPr>
          <w:rFonts w:ascii="Arial" w:hAnsi="Arial" w:cs="Arial"/>
        </w:rPr>
        <w:t xml:space="preserve"> driven by total users, concurrent users, transaction</w:t>
      </w:r>
      <w:r>
        <w:rPr>
          <w:rFonts w:ascii="Arial" w:hAnsi="Arial" w:cs="Arial"/>
        </w:rPr>
        <w:t>-</w:t>
      </w:r>
      <w:r w:rsidRPr="00DF4FE3">
        <w:rPr>
          <w:rFonts w:ascii="Arial" w:hAnsi="Arial" w:cs="Arial"/>
        </w:rPr>
        <w:t xml:space="preserve">based, number of records, </w:t>
      </w:r>
      <w:proofErr w:type="spellStart"/>
      <w:r w:rsidRPr="00DF4FE3">
        <w:rPr>
          <w:rFonts w:ascii="Arial" w:hAnsi="Arial" w:cs="Arial"/>
        </w:rPr>
        <w:t>etc</w:t>
      </w:r>
      <w:proofErr w:type="spellEnd"/>
      <w:r w:rsidRPr="00DF4FE3">
        <w:rPr>
          <w:rFonts w:ascii="Arial" w:hAnsi="Arial" w:cs="Arial"/>
        </w:rPr>
        <w:t>?</w:t>
      </w:r>
      <w:r>
        <w:rPr>
          <w:rFonts w:ascii="Arial" w:hAnsi="Arial" w:cs="Arial"/>
        </w:rPr>
        <w:t xml:space="preserve"> Are any additional services needed outside of the subscription model (e.g., configuration to meet functional requirements, data storage, data migration, additional features)? If so, please provide the items and proposed price for these additional services.</w:t>
      </w:r>
    </w:p>
    <w:p w14:paraId="4F105E11" w14:textId="77777777" w:rsidR="007D3735" w:rsidRPr="00DF4FE3" w:rsidRDefault="007D3735" w:rsidP="007D3735">
      <w:pPr>
        <w:rPr>
          <w:rFonts w:ascii="Arial" w:hAnsi="Arial" w:cs="Arial"/>
        </w:rPr>
      </w:pPr>
    </w:p>
    <w:p w14:paraId="41F58186" w14:textId="512AB8AB" w:rsidR="007D3735" w:rsidRPr="00D768AE" w:rsidRDefault="007D3735" w:rsidP="20257959">
      <w:pPr>
        <w:numPr>
          <w:ilvl w:val="0"/>
          <w:numId w:val="2"/>
        </w:numPr>
        <w:rPr>
          <w:rFonts w:ascii="Arial" w:hAnsi="Arial" w:cs="Arial"/>
          <w:i/>
          <w:iCs/>
        </w:rPr>
      </w:pPr>
      <w:r w:rsidRPr="20257959">
        <w:rPr>
          <w:rFonts w:ascii="Arial" w:hAnsi="Arial" w:cs="Arial"/>
        </w:rPr>
        <w:t>Please provide separate Rough Orders of Magnitude (ROMs) for the SaaS product in accordance with PWS</w:t>
      </w:r>
      <w:r w:rsidR="00801662">
        <w:rPr>
          <w:rFonts w:ascii="Arial" w:hAnsi="Arial" w:cs="Arial"/>
        </w:rPr>
        <w:t xml:space="preserve"> sections 5.</w:t>
      </w:r>
      <w:r w:rsidR="00AA56C5">
        <w:rPr>
          <w:rFonts w:ascii="Arial" w:hAnsi="Arial" w:cs="Arial"/>
        </w:rPr>
        <w:t>0 to 5.</w:t>
      </w:r>
      <w:r w:rsidR="00171C5B">
        <w:rPr>
          <w:rFonts w:ascii="Arial" w:hAnsi="Arial" w:cs="Arial"/>
        </w:rPr>
        <w:t>10</w:t>
      </w:r>
      <w:r w:rsidRPr="20257959">
        <w:rPr>
          <w:rFonts w:ascii="Arial" w:hAnsi="Arial" w:cs="Arial"/>
          <w:i/>
          <w:iCs/>
          <w:color w:val="0070C0"/>
        </w:rPr>
        <w:t>.</w:t>
      </w:r>
    </w:p>
    <w:p w14:paraId="0276D93C" w14:textId="77777777" w:rsidR="007D3735" w:rsidRDefault="007D3735" w:rsidP="007D3735">
      <w:pPr>
        <w:pStyle w:val="ListParagraph"/>
        <w:ind w:left="0"/>
        <w:rPr>
          <w:rFonts w:ascii="Arial" w:hAnsi="Arial" w:cs="Arial"/>
          <w:i/>
        </w:rPr>
      </w:pPr>
    </w:p>
    <w:p w14:paraId="24788753" w14:textId="4946E9D9" w:rsidR="007D3735" w:rsidRPr="00D768AE" w:rsidRDefault="007D3735" w:rsidP="007D3735">
      <w:pPr>
        <w:numPr>
          <w:ilvl w:val="0"/>
          <w:numId w:val="2"/>
        </w:numPr>
        <w:rPr>
          <w:rFonts w:ascii="Arial" w:hAnsi="Arial" w:cs="Arial"/>
        </w:rPr>
      </w:pPr>
      <w:r w:rsidRPr="00DF4FE3">
        <w:rPr>
          <w:rFonts w:ascii="Arial" w:hAnsi="Arial" w:cs="Arial"/>
        </w:rPr>
        <w:t xml:space="preserve">For the SaaS portion of this effort, VA intends on providing </w:t>
      </w:r>
      <w:r>
        <w:rPr>
          <w:rFonts w:ascii="Arial" w:hAnsi="Arial" w:cs="Arial"/>
        </w:rPr>
        <w:t>limited</w:t>
      </w:r>
      <w:r w:rsidRPr="00DF4FE3">
        <w:rPr>
          <w:rFonts w:ascii="Arial" w:hAnsi="Arial" w:cs="Arial"/>
        </w:rPr>
        <w:t xml:space="preserve"> payment until the SaaS </w:t>
      </w:r>
      <w:r>
        <w:rPr>
          <w:rFonts w:ascii="Arial" w:hAnsi="Arial" w:cs="Arial"/>
        </w:rPr>
        <w:t>product</w:t>
      </w:r>
      <w:r w:rsidRPr="00DF4FE3">
        <w:rPr>
          <w:rFonts w:ascii="Arial" w:hAnsi="Arial" w:cs="Arial"/>
        </w:rPr>
        <w:t xml:space="preserve"> has achieved a FedRAMP Authorization </w:t>
      </w:r>
      <w:r>
        <w:rPr>
          <w:rFonts w:ascii="Arial" w:hAnsi="Arial" w:cs="Arial"/>
        </w:rPr>
        <w:t xml:space="preserve">and a VA Authority to Operate </w:t>
      </w:r>
      <w:r w:rsidRPr="00DF4FE3">
        <w:rPr>
          <w:rFonts w:ascii="Arial" w:hAnsi="Arial" w:cs="Arial"/>
        </w:rPr>
        <w:t xml:space="preserve">(ATO).  Once approved by the VA Authorizing Official, VA intends on setting up </w:t>
      </w:r>
      <w:r>
        <w:rPr>
          <w:rFonts w:ascii="Arial" w:hAnsi="Arial" w:cs="Arial"/>
        </w:rPr>
        <w:t xml:space="preserve">a </w:t>
      </w:r>
      <w:r w:rsidRPr="00DF4FE3">
        <w:rPr>
          <w:rFonts w:ascii="Arial" w:hAnsi="Arial" w:cs="Arial"/>
        </w:rPr>
        <w:t xml:space="preserve">subscription payment for the duration of the base period and option periods, if exercised.  Do you </w:t>
      </w:r>
      <w:proofErr w:type="gramStart"/>
      <w:r w:rsidRPr="00DF4FE3">
        <w:rPr>
          <w:rFonts w:ascii="Arial" w:hAnsi="Arial" w:cs="Arial"/>
        </w:rPr>
        <w:t>concur</w:t>
      </w:r>
      <w:proofErr w:type="gramEnd"/>
      <w:r w:rsidRPr="00DF4FE3">
        <w:rPr>
          <w:rFonts w:ascii="Arial" w:hAnsi="Arial" w:cs="Arial"/>
        </w:rPr>
        <w:t xml:space="preserve"> or propose different payment terms?</w:t>
      </w:r>
      <w:r>
        <w:rPr>
          <w:rFonts w:ascii="Arial" w:hAnsi="Arial" w:cs="Arial"/>
        </w:rPr>
        <w:t xml:space="preserve"> </w:t>
      </w:r>
    </w:p>
    <w:p w14:paraId="3EEC3B4B" w14:textId="77777777" w:rsidR="007D3735" w:rsidRPr="00294464" w:rsidRDefault="007D3735" w:rsidP="007D3735">
      <w:pPr>
        <w:pStyle w:val="ListParagraph"/>
        <w:ind w:left="0"/>
        <w:rPr>
          <w:rFonts w:ascii="Arial" w:hAnsi="Arial" w:cs="Arial"/>
        </w:rPr>
      </w:pPr>
    </w:p>
    <w:p w14:paraId="07AB8950" w14:textId="787F2D3C" w:rsidR="007D3735" w:rsidRPr="00294464" w:rsidRDefault="007D3735" w:rsidP="007D3735">
      <w:pPr>
        <w:numPr>
          <w:ilvl w:val="0"/>
          <w:numId w:val="2"/>
        </w:numPr>
        <w:rPr>
          <w:rFonts w:ascii="Arial" w:hAnsi="Arial" w:cs="Arial"/>
          <w:i/>
          <w:color w:val="0070C0"/>
        </w:rPr>
      </w:pPr>
      <w:r w:rsidRPr="00294464">
        <w:rPr>
          <w:rFonts w:ascii="Arial" w:hAnsi="Arial" w:cs="Arial"/>
        </w:rPr>
        <w:t xml:space="preserve">The Contractor shall comply with </w:t>
      </w:r>
      <w:hyperlink r:id="rId8" w:history="1">
        <w:r w:rsidRPr="00294464">
          <w:rPr>
            <w:rFonts w:ascii="Arial" w:hAnsi="Arial"/>
          </w:rPr>
          <w:t>FedRAMP</w:t>
        </w:r>
      </w:hyperlink>
      <w:r w:rsidRPr="00294464">
        <w:rPr>
          <w:rFonts w:ascii="Arial" w:hAnsi="Arial" w:cs="Arial"/>
        </w:rPr>
        <w:t xml:space="preserve"> requirements as mandated by Federal laws and policies, including making available any documentation, physical access, and logical access needed to support this requirement. Is your company’s SaaS product FedRAMP Authorized? </w:t>
      </w:r>
      <w:r w:rsidR="00B143CA">
        <w:rPr>
          <w:rFonts w:ascii="Arial" w:hAnsi="Arial" w:cs="Arial"/>
        </w:rPr>
        <w:t xml:space="preserve">If yes, at what impact level? </w:t>
      </w:r>
      <w:r w:rsidRPr="00294464">
        <w:rPr>
          <w:rFonts w:ascii="Arial" w:hAnsi="Arial" w:cs="Arial"/>
        </w:rPr>
        <w:t>If not, are you willing and ready to begin the processes and documentation required to become FedRAMP Authorized</w:t>
      </w:r>
      <w:r>
        <w:rPr>
          <w:rFonts w:ascii="Arial" w:hAnsi="Arial" w:cs="Arial"/>
        </w:rPr>
        <w:t xml:space="preserve"> within 30 days of award</w:t>
      </w:r>
      <w:r w:rsidRPr="00294464">
        <w:rPr>
          <w:rFonts w:ascii="Arial" w:hAnsi="Arial" w:cs="Arial"/>
        </w:rPr>
        <w:t>?</w:t>
      </w:r>
    </w:p>
    <w:p w14:paraId="5ABF661A" w14:textId="77777777" w:rsidR="007D3735" w:rsidRPr="00294464" w:rsidRDefault="007D3735" w:rsidP="007D3735">
      <w:pPr>
        <w:ind w:left="1440"/>
        <w:rPr>
          <w:rFonts w:ascii="Arial" w:hAnsi="Arial" w:cs="Arial"/>
        </w:rPr>
      </w:pPr>
    </w:p>
    <w:p w14:paraId="7BBCDB71" w14:textId="77777777" w:rsidR="007D3735" w:rsidRPr="00294464" w:rsidRDefault="007D3735" w:rsidP="007D3735">
      <w:pPr>
        <w:numPr>
          <w:ilvl w:val="0"/>
          <w:numId w:val="2"/>
        </w:numPr>
        <w:rPr>
          <w:rFonts w:ascii="Arial" w:hAnsi="Arial" w:cs="Arial"/>
        </w:rPr>
      </w:pPr>
      <w:r w:rsidRPr="00294464">
        <w:rPr>
          <w:rFonts w:ascii="Arial" w:hAnsi="Arial" w:cs="Arial"/>
        </w:rPr>
        <w:t xml:space="preserve">Following guidance from the Federal CIO, VA will utilize existing JAB ATO or agency ATO issued by another agency as a starting point for FedRAMP requirements.  If neither of those exist, VA will sponsor FedRAMP ATO.  VA will be using the FedRAMP baselines as a starting point, since they are specifically tailored for cloud services. </w:t>
      </w:r>
      <w:r>
        <w:rPr>
          <w:rFonts w:ascii="Arial" w:hAnsi="Arial" w:cs="Arial"/>
        </w:rPr>
        <w:t>Does your company’s SaaS product have an ATO from any federal agency?</w:t>
      </w:r>
    </w:p>
    <w:p w14:paraId="173B82C0" w14:textId="77777777" w:rsidR="007D3735" w:rsidRPr="00DF4FE3" w:rsidRDefault="007D3735" w:rsidP="007D3735">
      <w:pPr>
        <w:rPr>
          <w:rFonts w:ascii="Arial" w:hAnsi="Arial" w:cs="Arial"/>
        </w:rPr>
      </w:pPr>
    </w:p>
    <w:p w14:paraId="6113CD99" w14:textId="77777777" w:rsidR="007D3735" w:rsidRDefault="007D3735" w:rsidP="007D3735">
      <w:pPr>
        <w:numPr>
          <w:ilvl w:val="0"/>
          <w:numId w:val="2"/>
        </w:numPr>
        <w:rPr>
          <w:rFonts w:ascii="Arial" w:hAnsi="Arial" w:cs="Arial"/>
        </w:rPr>
      </w:pPr>
      <w:r>
        <w:rPr>
          <w:rFonts w:ascii="Arial" w:hAnsi="Arial" w:cs="Arial"/>
        </w:rPr>
        <w:t>Detail your company’s support Service Level Agreements (SLAs) for all tiers of service.</w:t>
      </w:r>
    </w:p>
    <w:p w14:paraId="4FC35C38" w14:textId="77777777" w:rsidR="007D3735" w:rsidRDefault="007D3735" w:rsidP="007D3735">
      <w:pPr>
        <w:pStyle w:val="ListParagraph"/>
        <w:ind w:left="0"/>
        <w:rPr>
          <w:rFonts w:ascii="Arial" w:hAnsi="Arial" w:cs="Arial"/>
        </w:rPr>
      </w:pPr>
    </w:p>
    <w:p w14:paraId="14B5B0EE" w14:textId="77777777" w:rsidR="007D3735" w:rsidRDefault="007D3735" w:rsidP="007D3735">
      <w:pPr>
        <w:numPr>
          <w:ilvl w:val="0"/>
          <w:numId w:val="2"/>
        </w:numPr>
        <w:rPr>
          <w:rFonts w:ascii="Arial" w:hAnsi="Arial" w:cs="Arial"/>
        </w:rPr>
      </w:pPr>
      <w:r>
        <w:rPr>
          <w:rFonts w:ascii="Arial" w:hAnsi="Arial" w:cs="Arial"/>
        </w:rPr>
        <w:t xml:space="preserve"> What was your uptime rate during the past 12 months?</w:t>
      </w:r>
    </w:p>
    <w:p w14:paraId="1951531C" w14:textId="77777777" w:rsidR="007D3735" w:rsidRDefault="007D3735" w:rsidP="007D3735">
      <w:pPr>
        <w:pStyle w:val="ListParagraph"/>
        <w:ind w:left="0"/>
        <w:rPr>
          <w:rFonts w:ascii="Arial" w:hAnsi="Arial" w:cs="Arial"/>
        </w:rPr>
      </w:pPr>
    </w:p>
    <w:p w14:paraId="5FEE18EF" w14:textId="77777777" w:rsidR="007D3735" w:rsidRDefault="007D3735" w:rsidP="007D3735">
      <w:pPr>
        <w:numPr>
          <w:ilvl w:val="0"/>
          <w:numId w:val="2"/>
        </w:numPr>
        <w:rPr>
          <w:rFonts w:ascii="Arial" w:hAnsi="Arial" w:cs="Arial"/>
        </w:rPr>
      </w:pPr>
      <w:r w:rsidRPr="10C4D327">
        <w:rPr>
          <w:rFonts w:ascii="Arial" w:hAnsi="Arial" w:cs="Arial"/>
        </w:rPr>
        <w:t>Describe your standard release and patch cycle.</w:t>
      </w:r>
    </w:p>
    <w:p w14:paraId="04AE5E0F" w14:textId="379F6FEE" w:rsidR="10C4D327" w:rsidRDefault="10C4D327" w:rsidP="10C4D327">
      <w:pPr>
        <w:ind w:left="1440"/>
        <w:rPr>
          <w:rFonts w:ascii="Arial" w:hAnsi="Arial" w:cs="Arial"/>
        </w:rPr>
      </w:pPr>
    </w:p>
    <w:p w14:paraId="104F4A4A" w14:textId="42F7103A" w:rsidR="490EAC59" w:rsidRDefault="490EAC59" w:rsidP="10C4D327">
      <w:pPr>
        <w:numPr>
          <w:ilvl w:val="0"/>
          <w:numId w:val="2"/>
        </w:numPr>
        <w:rPr>
          <w:rFonts w:ascii="Arial" w:hAnsi="Arial" w:cs="Arial"/>
        </w:rPr>
      </w:pPr>
      <w:r w:rsidRPr="10C4D327">
        <w:rPr>
          <w:rFonts w:ascii="Arial" w:hAnsi="Arial" w:cs="Arial"/>
        </w:rPr>
        <w:t xml:space="preserve">Approximately how much </w:t>
      </w:r>
      <w:proofErr w:type="gramStart"/>
      <w:r w:rsidRPr="10C4D327">
        <w:rPr>
          <w:rFonts w:ascii="Arial" w:hAnsi="Arial" w:cs="Arial"/>
        </w:rPr>
        <w:t>time in calendar days</w:t>
      </w:r>
      <w:proofErr w:type="gramEnd"/>
      <w:r w:rsidRPr="10C4D327">
        <w:rPr>
          <w:rFonts w:ascii="Arial" w:hAnsi="Arial" w:cs="Arial"/>
        </w:rPr>
        <w:t xml:space="preserve"> will your company require to integrate the</w:t>
      </w:r>
      <w:r w:rsidR="10955A56" w:rsidRPr="10C4D327">
        <w:rPr>
          <w:rFonts w:ascii="Arial" w:hAnsi="Arial" w:cs="Arial"/>
        </w:rPr>
        <w:t xml:space="preserve"> SaaS</w:t>
      </w:r>
      <w:r w:rsidRPr="10C4D327">
        <w:rPr>
          <w:rFonts w:ascii="Arial" w:hAnsi="Arial" w:cs="Arial"/>
        </w:rPr>
        <w:t xml:space="preserve"> product with VA required systems to achieve MVP?</w:t>
      </w:r>
    </w:p>
    <w:p w14:paraId="4C3F78C4" w14:textId="77777777" w:rsidR="007D3735" w:rsidRDefault="007D3735" w:rsidP="007D3735">
      <w:pPr>
        <w:pStyle w:val="ListParagraph"/>
        <w:rPr>
          <w:rFonts w:ascii="Arial" w:hAnsi="Arial" w:cs="Arial"/>
        </w:rPr>
      </w:pPr>
    </w:p>
    <w:p w14:paraId="3A08DF47" w14:textId="77777777" w:rsidR="007D3735" w:rsidRPr="00391680" w:rsidRDefault="007D3735" w:rsidP="007D3735">
      <w:pPr>
        <w:numPr>
          <w:ilvl w:val="0"/>
          <w:numId w:val="1"/>
        </w:numPr>
        <w:rPr>
          <w:rFonts w:ascii="Arial" w:hAnsi="Arial" w:cs="Arial"/>
          <w:b/>
          <w:bCs/>
        </w:rPr>
      </w:pPr>
      <w:r w:rsidRPr="00391680">
        <w:rPr>
          <w:rFonts w:ascii="Arial" w:hAnsi="Arial" w:cs="Arial"/>
          <w:b/>
          <w:bCs/>
        </w:rPr>
        <w:t>Provide a summary of your capability to meet the requirements contained within the draft PWS for the following areas</w:t>
      </w:r>
      <w:r w:rsidRPr="00391680">
        <w:rPr>
          <w:rFonts w:ascii="Arial" w:hAnsi="Arial" w:cs="Arial"/>
          <w:b/>
          <w:bCs/>
          <w:u w:val="single"/>
        </w:rPr>
        <w:t xml:space="preserve"> if your approach is hosted in the VA Enterprise Cloud:</w:t>
      </w:r>
    </w:p>
    <w:p w14:paraId="06622B91" w14:textId="77777777" w:rsidR="007D3735" w:rsidRPr="00DF4FE3" w:rsidRDefault="007D3735" w:rsidP="007D3735">
      <w:pPr>
        <w:ind w:left="720"/>
        <w:rPr>
          <w:rFonts w:ascii="Arial" w:hAnsi="Arial" w:cs="Arial"/>
        </w:rPr>
      </w:pPr>
    </w:p>
    <w:p w14:paraId="016A8C1A" w14:textId="77777777" w:rsidR="007D3735" w:rsidRPr="001C2079" w:rsidRDefault="007D3735" w:rsidP="007D3735">
      <w:pPr>
        <w:pStyle w:val="NoSpacing"/>
        <w:ind w:left="1440"/>
        <w:rPr>
          <w:rFonts w:cs="Arial"/>
          <w:b/>
          <w:bCs/>
          <w:iCs/>
        </w:rPr>
      </w:pPr>
      <w:r w:rsidRPr="001C2079">
        <w:rPr>
          <w:rFonts w:eastAsiaTheme="majorEastAsia" w:cs="Arial"/>
          <w:b/>
          <w:bCs/>
          <w:iCs/>
        </w:rPr>
        <w:t>Technical Compatibility and Integration</w:t>
      </w:r>
    </w:p>
    <w:p w14:paraId="6F8D64BC" w14:textId="77777777" w:rsidR="007D3735" w:rsidRPr="001C2079" w:rsidRDefault="007D3735" w:rsidP="007D3735">
      <w:pPr>
        <w:pStyle w:val="NoSpacing"/>
        <w:numPr>
          <w:ilvl w:val="2"/>
          <w:numId w:val="1"/>
        </w:numPr>
        <w:rPr>
          <w:rFonts w:cs="Arial"/>
          <w:iCs/>
        </w:rPr>
      </w:pPr>
      <w:r w:rsidRPr="001C2079">
        <w:rPr>
          <w:rFonts w:cs="Arial"/>
          <w:iCs/>
        </w:rPr>
        <w:lastRenderedPageBreak/>
        <w:t>Can your solution be fully integrated with existing VA enterprise cloud infrastructure and services? Please provide details on the compatibility and any necessary configurations.</w:t>
      </w:r>
    </w:p>
    <w:p w14:paraId="1E5E6F58" w14:textId="77777777" w:rsidR="007D3735" w:rsidRPr="001C2079" w:rsidRDefault="007D3735" w:rsidP="007D3735">
      <w:pPr>
        <w:pStyle w:val="NoSpacing"/>
        <w:numPr>
          <w:ilvl w:val="2"/>
          <w:numId w:val="1"/>
        </w:numPr>
        <w:rPr>
          <w:rFonts w:cs="Arial"/>
          <w:iCs/>
        </w:rPr>
      </w:pPr>
      <w:r w:rsidRPr="001C2079">
        <w:rPr>
          <w:rFonts w:cs="Arial"/>
          <w:iCs/>
        </w:rPr>
        <w:t>Describe the architecture of your proposed solution and how it will deploy on the VA enterprise cloud.</w:t>
      </w:r>
    </w:p>
    <w:p w14:paraId="27E24954" w14:textId="77777777" w:rsidR="007D3735" w:rsidRDefault="007D3735" w:rsidP="007D3735">
      <w:pPr>
        <w:pStyle w:val="NoSpacing"/>
        <w:numPr>
          <w:ilvl w:val="2"/>
          <w:numId w:val="1"/>
        </w:numPr>
        <w:rPr>
          <w:rFonts w:cs="Arial"/>
          <w:iCs/>
        </w:rPr>
      </w:pPr>
      <w:r w:rsidRPr="001C2079">
        <w:rPr>
          <w:rFonts w:cs="Arial"/>
          <w:iCs/>
        </w:rPr>
        <w:t>What are the technical requirements and any dependencies for hosting your tool on the VA enterprise cloud?</w:t>
      </w:r>
    </w:p>
    <w:p w14:paraId="22401F6C" w14:textId="77777777" w:rsidR="007D3735" w:rsidRPr="001C2079" w:rsidRDefault="007D3735" w:rsidP="007D3735">
      <w:pPr>
        <w:pStyle w:val="NoSpacing"/>
        <w:ind w:left="2340"/>
        <w:rPr>
          <w:rFonts w:cs="Arial"/>
          <w:iCs/>
        </w:rPr>
      </w:pPr>
    </w:p>
    <w:p w14:paraId="1EA0986C" w14:textId="120439E2" w:rsidR="007D3735" w:rsidRPr="001C2079" w:rsidRDefault="007D3735" w:rsidP="007D3735">
      <w:pPr>
        <w:pStyle w:val="NoSpacing"/>
        <w:ind w:left="1440"/>
        <w:rPr>
          <w:rFonts w:eastAsiaTheme="majorEastAsia" w:cs="Arial"/>
          <w:b/>
          <w:bCs/>
          <w:iCs/>
        </w:rPr>
      </w:pPr>
      <w:r w:rsidRPr="001C2079">
        <w:rPr>
          <w:rFonts w:eastAsiaTheme="majorEastAsia" w:cs="Arial"/>
          <w:b/>
          <w:bCs/>
          <w:iCs/>
        </w:rPr>
        <w:t>Security and Compliance</w:t>
      </w:r>
    </w:p>
    <w:p w14:paraId="0F01B2D5" w14:textId="77777777" w:rsidR="007D3735" w:rsidRPr="001C2079" w:rsidRDefault="007D3735" w:rsidP="007D3735">
      <w:pPr>
        <w:pStyle w:val="NoSpacing"/>
        <w:numPr>
          <w:ilvl w:val="2"/>
          <w:numId w:val="1"/>
        </w:numPr>
        <w:rPr>
          <w:rFonts w:cs="Arial"/>
          <w:iCs/>
        </w:rPr>
      </w:pPr>
      <w:r w:rsidRPr="001C2079">
        <w:rPr>
          <w:rFonts w:cs="Arial"/>
          <w:iCs/>
        </w:rPr>
        <w:t>How does your solution ensure compliance with VA's security standards and policies, including those for handling PHI and other sensitive data?</w:t>
      </w:r>
    </w:p>
    <w:p w14:paraId="4F364EEC" w14:textId="77777777" w:rsidR="007D3735" w:rsidRPr="001C2079" w:rsidRDefault="007D3735" w:rsidP="007D3735">
      <w:pPr>
        <w:pStyle w:val="NoSpacing"/>
        <w:numPr>
          <w:ilvl w:val="2"/>
          <w:numId w:val="1"/>
        </w:numPr>
        <w:rPr>
          <w:rFonts w:cs="Arial"/>
          <w:iCs/>
        </w:rPr>
      </w:pPr>
      <w:r w:rsidRPr="001C2079">
        <w:rPr>
          <w:rFonts w:cs="Arial"/>
          <w:iCs/>
        </w:rPr>
        <w:t>Describe your approach to data encryption, both in transit and at rest, within the VA enterprise cloud infrastructure.</w:t>
      </w:r>
    </w:p>
    <w:p w14:paraId="717EA0C1" w14:textId="77777777" w:rsidR="007D3735" w:rsidRDefault="007D3735" w:rsidP="007D3735">
      <w:pPr>
        <w:pStyle w:val="NoSpacing"/>
        <w:numPr>
          <w:ilvl w:val="2"/>
          <w:numId w:val="1"/>
        </w:numPr>
        <w:rPr>
          <w:rFonts w:cs="Arial"/>
          <w:iCs/>
        </w:rPr>
      </w:pPr>
      <w:r w:rsidRPr="001C2079">
        <w:rPr>
          <w:rFonts w:cs="Arial"/>
          <w:iCs/>
        </w:rPr>
        <w:t>How does your tool comply with federal regulations such as FISMA, HIPAA, and FedRAMP?</w:t>
      </w:r>
    </w:p>
    <w:p w14:paraId="30FBF64A" w14:textId="77777777" w:rsidR="007D3735" w:rsidRPr="001C2079" w:rsidRDefault="007D3735" w:rsidP="007D3735">
      <w:pPr>
        <w:pStyle w:val="NoSpacing"/>
        <w:ind w:left="2340"/>
        <w:rPr>
          <w:rFonts w:cs="Arial"/>
          <w:iCs/>
        </w:rPr>
      </w:pPr>
    </w:p>
    <w:p w14:paraId="21E9F0F8" w14:textId="77777777" w:rsidR="007D3735" w:rsidRPr="001C2079" w:rsidRDefault="007D3735" w:rsidP="007D3735">
      <w:pPr>
        <w:pStyle w:val="NoSpacing"/>
        <w:ind w:left="1440"/>
        <w:rPr>
          <w:rFonts w:cs="Arial"/>
          <w:b/>
          <w:bCs/>
          <w:iCs/>
        </w:rPr>
      </w:pPr>
      <w:r w:rsidRPr="001C2079">
        <w:rPr>
          <w:rFonts w:eastAsiaTheme="majorEastAsia" w:cs="Arial"/>
          <w:b/>
          <w:bCs/>
          <w:iCs/>
        </w:rPr>
        <w:t>Performance and Scalability</w:t>
      </w:r>
    </w:p>
    <w:p w14:paraId="26CE2074" w14:textId="77777777" w:rsidR="007D3735" w:rsidRPr="001C2079" w:rsidRDefault="007D3735" w:rsidP="007D3735">
      <w:pPr>
        <w:pStyle w:val="NoSpacing"/>
        <w:numPr>
          <w:ilvl w:val="2"/>
          <w:numId w:val="1"/>
        </w:numPr>
        <w:rPr>
          <w:rFonts w:cs="Arial"/>
          <w:iCs/>
        </w:rPr>
      </w:pPr>
      <w:r w:rsidRPr="001C2079">
        <w:rPr>
          <w:rFonts w:cs="Arial"/>
          <w:iCs/>
        </w:rPr>
        <w:t>Describe the scalability of your solution in the VA enterprise cloud environment. How will it handle increasing workloads and data volumes?</w:t>
      </w:r>
    </w:p>
    <w:p w14:paraId="4CBFCB1F" w14:textId="77777777" w:rsidR="007D3735" w:rsidRPr="001C2079" w:rsidRDefault="007D3735" w:rsidP="007D3735">
      <w:pPr>
        <w:pStyle w:val="NoSpacing"/>
        <w:numPr>
          <w:ilvl w:val="2"/>
          <w:numId w:val="1"/>
        </w:numPr>
        <w:rPr>
          <w:rFonts w:cs="Arial"/>
          <w:iCs/>
        </w:rPr>
      </w:pPr>
      <w:r w:rsidRPr="001C2079">
        <w:rPr>
          <w:rFonts w:cs="Arial"/>
          <w:iCs/>
        </w:rPr>
        <w:t>What is your approach to ensuring high availability and disaster recovery for your tool within the VA enterprise cloud?</w:t>
      </w:r>
    </w:p>
    <w:p w14:paraId="74E03AF3" w14:textId="77777777" w:rsidR="007D3735" w:rsidRDefault="007D3735" w:rsidP="007D3735">
      <w:pPr>
        <w:pStyle w:val="NoSpacing"/>
        <w:numPr>
          <w:ilvl w:val="2"/>
          <w:numId w:val="1"/>
        </w:numPr>
        <w:rPr>
          <w:rFonts w:cs="Arial"/>
          <w:iCs/>
        </w:rPr>
      </w:pPr>
      <w:r w:rsidRPr="001C2079">
        <w:rPr>
          <w:rFonts w:cs="Arial"/>
          <w:iCs/>
        </w:rPr>
        <w:t>Provide performance benchmarks and testing results that demonstrate your solution's efficiency and reliability when hosted on a cloud platform.</w:t>
      </w:r>
    </w:p>
    <w:p w14:paraId="038B50CA" w14:textId="77777777" w:rsidR="007D3735" w:rsidRPr="001C2079" w:rsidRDefault="007D3735" w:rsidP="007D3735">
      <w:pPr>
        <w:pStyle w:val="NoSpacing"/>
        <w:ind w:left="2340"/>
        <w:rPr>
          <w:rFonts w:cs="Arial"/>
          <w:iCs/>
        </w:rPr>
      </w:pPr>
    </w:p>
    <w:p w14:paraId="5942828C" w14:textId="77777777" w:rsidR="007D3735" w:rsidRPr="001C2079" w:rsidRDefault="007D3735" w:rsidP="007D3735">
      <w:pPr>
        <w:pStyle w:val="NoSpacing"/>
        <w:ind w:left="1440"/>
        <w:rPr>
          <w:rFonts w:cs="Arial"/>
          <w:b/>
          <w:bCs/>
          <w:iCs/>
        </w:rPr>
      </w:pPr>
      <w:r w:rsidRPr="001C2079">
        <w:rPr>
          <w:rFonts w:eastAsiaTheme="majorEastAsia" w:cs="Arial"/>
          <w:b/>
          <w:bCs/>
          <w:iCs/>
        </w:rPr>
        <w:t>Deployment and Support</w:t>
      </w:r>
    </w:p>
    <w:p w14:paraId="679721E1" w14:textId="77777777" w:rsidR="007D3735" w:rsidRPr="001C2079" w:rsidRDefault="007D3735" w:rsidP="007D3735">
      <w:pPr>
        <w:pStyle w:val="NoSpacing"/>
        <w:numPr>
          <w:ilvl w:val="2"/>
          <w:numId w:val="1"/>
        </w:numPr>
        <w:rPr>
          <w:rFonts w:cs="Arial"/>
          <w:iCs/>
        </w:rPr>
      </w:pPr>
      <w:r w:rsidRPr="10C4D327">
        <w:rPr>
          <w:rFonts w:cs="Arial"/>
        </w:rPr>
        <w:t>What is the estimated timeline for deploying your payment integrity validation and oversight tool in the VA enterprise cloud?</w:t>
      </w:r>
    </w:p>
    <w:p w14:paraId="6874EC4B" w14:textId="7FBB566A" w:rsidR="256C92EE" w:rsidRDefault="256C92EE" w:rsidP="10C4D327">
      <w:pPr>
        <w:pStyle w:val="NoSpacing"/>
        <w:numPr>
          <w:ilvl w:val="2"/>
          <w:numId w:val="1"/>
        </w:numPr>
        <w:rPr>
          <w:rFonts w:cs="Arial"/>
        </w:rPr>
      </w:pPr>
      <w:r w:rsidRPr="10C4D327">
        <w:rPr>
          <w:rFonts w:cs="Arial"/>
        </w:rPr>
        <w:t xml:space="preserve">Approximately how much time in calendar days will your company </w:t>
      </w:r>
      <w:proofErr w:type="gramStart"/>
      <w:r w:rsidRPr="10C4D327">
        <w:rPr>
          <w:rFonts w:cs="Arial"/>
        </w:rPr>
        <w:t>require</w:t>
      </w:r>
      <w:proofErr w:type="gramEnd"/>
      <w:r w:rsidRPr="10C4D327">
        <w:rPr>
          <w:rFonts w:cs="Arial"/>
        </w:rPr>
        <w:t xml:space="preserve"> to integrate the Enterprise Cloud product with VA required systems to achieve MVP?</w:t>
      </w:r>
    </w:p>
    <w:p w14:paraId="2BFB9998" w14:textId="77777777" w:rsidR="007D3735" w:rsidRPr="001C2079" w:rsidRDefault="007D3735" w:rsidP="007D3735">
      <w:pPr>
        <w:pStyle w:val="NoSpacing"/>
        <w:numPr>
          <w:ilvl w:val="2"/>
          <w:numId w:val="1"/>
        </w:numPr>
        <w:rPr>
          <w:rFonts w:cs="Arial"/>
          <w:iCs/>
        </w:rPr>
      </w:pPr>
      <w:r w:rsidRPr="001C2079">
        <w:rPr>
          <w:rFonts w:cs="Arial"/>
          <w:iCs/>
        </w:rPr>
        <w:t>Outline the support services you provide, including initial setup, ongoing maintenance, and troubleshooting specific to a cloud-hosted environment.</w:t>
      </w:r>
    </w:p>
    <w:p w14:paraId="6E40226D" w14:textId="77777777" w:rsidR="007D3735" w:rsidRDefault="007D3735" w:rsidP="007D3735">
      <w:pPr>
        <w:pStyle w:val="NoSpacing"/>
        <w:numPr>
          <w:ilvl w:val="2"/>
          <w:numId w:val="1"/>
        </w:numPr>
        <w:rPr>
          <w:rFonts w:cs="Arial"/>
          <w:iCs/>
        </w:rPr>
      </w:pPr>
      <w:r w:rsidRPr="001C2079">
        <w:rPr>
          <w:rFonts w:cs="Arial"/>
          <w:iCs/>
        </w:rPr>
        <w:t>Describe any training or documentation you offer to VA personnel to ensure effective use and management of the tool.</w:t>
      </w:r>
    </w:p>
    <w:p w14:paraId="2E33C446" w14:textId="77777777" w:rsidR="007D3735" w:rsidRPr="001C2079" w:rsidRDefault="007D3735" w:rsidP="007D3735">
      <w:pPr>
        <w:pStyle w:val="NoSpacing"/>
        <w:ind w:left="2340"/>
        <w:rPr>
          <w:rFonts w:cs="Arial"/>
          <w:iCs/>
        </w:rPr>
      </w:pPr>
    </w:p>
    <w:p w14:paraId="2D759102" w14:textId="77777777" w:rsidR="007D3735" w:rsidRPr="001C2079" w:rsidRDefault="007D3735" w:rsidP="007D3735">
      <w:pPr>
        <w:pStyle w:val="NoSpacing"/>
        <w:ind w:left="1440"/>
        <w:rPr>
          <w:rFonts w:cs="Arial"/>
          <w:b/>
          <w:bCs/>
          <w:iCs/>
        </w:rPr>
      </w:pPr>
      <w:r w:rsidRPr="001C2079">
        <w:rPr>
          <w:rFonts w:eastAsiaTheme="majorEastAsia" w:cs="Arial"/>
          <w:b/>
          <w:bCs/>
          <w:iCs/>
        </w:rPr>
        <w:t>Data Handling and Migration</w:t>
      </w:r>
    </w:p>
    <w:p w14:paraId="1248B24D" w14:textId="77777777" w:rsidR="007D3735" w:rsidRPr="001C2079" w:rsidRDefault="007D3735" w:rsidP="007D3735">
      <w:pPr>
        <w:pStyle w:val="NoSpacing"/>
        <w:numPr>
          <w:ilvl w:val="2"/>
          <w:numId w:val="1"/>
        </w:numPr>
        <w:rPr>
          <w:rFonts w:cs="Arial"/>
          <w:iCs/>
        </w:rPr>
      </w:pPr>
      <w:r w:rsidRPr="001C2079">
        <w:rPr>
          <w:rFonts w:cs="Arial"/>
          <w:iCs/>
        </w:rPr>
        <w:t>Explain your process for migrating existing data into your tool hosted on the VA enterprise cloud. What measures are in place to ensure data integrity and security during migration?</w:t>
      </w:r>
    </w:p>
    <w:p w14:paraId="09ECECC6" w14:textId="77777777" w:rsidR="007D3735" w:rsidRPr="001C2079" w:rsidRDefault="007D3735" w:rsidP="007D3735">
      <w:pPr>
        <w:pStyle w:val="NoSpacing"/>
        <w:numPr>
          <w:ilvl w:val="2"/>
          <w:numId w:val="1"/>
        </w:numPr>
        <w:rPr>
          <w:rFonts w:cs="Arial"/>
          <w:iCs/>
        </w:rPr>
      </w:pPr>
      <w:r w:rsidRPr="001C2079">
        <w:rPr>
          <w:rFonts w:cs="Arial"/>
          <w:iCs/>
        </w:rPr>
        <w:t>How does your solution handle data backups and recovery in the cloud environment?</w:t>
      </w:r>
    </w:p>
    <w:p w14:paraId="61440F44" w14:textId="77777777" w:rsidR="007D3735" w:rsidRDefault="007D3735" w:rsidP="007D3735">
      <w:pPr>
        <w:pStyle w:val="NoSpacing"/>
        <w:numPr>
          <w:ilvl w:val="2"/>
          <w:numId w:val="1"/>
        </w:numPr>
        <w:rPr>
          <w:rFonts w:cs="Arial"/>
          <w:iCs/>
        </w:rPr>
      </w:pPr>
      <w:r w:rsidRPr="001C2079">
        <w:rPr>
          <w:rFonts w:cs="Arial"/>
          <w:iCs/>
        </w:rPr>
        <w:lastRenderedPageBreak/>
        <w:t>Describe your data retention and deletion policies, including how they align with VA’s data governance requirements.</w:t>
      </w:r>
    </w:p>
    <w:p w14:paraId="23648CC9" w14:textId="77777777" w:rsidR="007D3735" w:rsidRPr="001C2079" w:rsidRDefault="007D3735" w:rsidP="007D3735">
      <w:pPr>
        <w:pStyle w:val="NoSpacing"/>
        <w:ind w:left="2340"/>
        <w:rPr>
          <w:rFonts w:cs="Arial"/>
          <w:iCs/>
        </w:rPr>
      </w:pPr>
    </w:p>
    <w:p w14:paraId="0B0A8B68" w14:textId="77777777" w:rsidR="007D3735" w:rsidRPr="001C2079" w:rsidRDefault="007D3735" w:rsidP="007D3735">
      <w:pPr>
        <w:pStyle w:val="NoSpacing"/>
        <w:ind w:left="1440"/>
        <w:rPr>
          <w:rFonts w:cs="Arial"/>
          <w:b/>
          <w:bCs/>
          <w:iCs/>
        </w:rPr>
      </w:pPr>
      <w:r w:rsidRPr="001C2079">
        <w:rPr>
          <w:rFonts w:eastAsiaTheme="majorEastAsia" w:cs="Arial"/>
          <w:b/>
          <w:bCs/>
          <w:iCs/>
        </w:rPr>
        <w:t>Cost and Licensing</w:t>
      </w:r>
    </w:p>
    <w:p w14:paraId="2E92D73E" w14:textId="57A4548D" w:rsidR="007D3735" w:rsidRPr="001C2079" w:rsidRDefault="007D3735" w:rsidP="007D3735">
      <w:pPr>
        <w:pStyle w:val="NoSpacing"/>
        <w:numPr>
          <w:ilvl w:val="2"/>
          <w:numId w:val="1"/>
        </w:numPr>
        <w:rPr>
          <w:rFonts w:cs="Arial"/>
          <w:iCs/>
        </w:rPr>
      </w:pPr>
      <w:r w:rsidRPr="001C2079">
        <w:rPr>
          <w:rFonts w:cs="Arial"/>
          <w:iCs/>
        </w:rPr>
        <w:t>Provide a detailed cost breakdown for hosting and using your payment integrity validation and oversight tool on the VA enterprise cloud</w:t>
      </w:r>
      <w:r w:rsidR="00BB5B78">
        <w:rPr>
          <w:rFonts w:cs="Arial"/>
          <w:iCs/>
        </w:rPr>
        <w:t xml:space="preserve"> in accordance with</w:t>
      </w:r>
      <w:r w:rsidR="00524385">
        <w:rPr>
          <w:rFonts w:cs="Arial"/>
          <w:iCs/>
        </w:rPr>
        <w:t xml:space="preserve"> PWS sections 5.0 to 5.10</w:t>
      </w:r>
      <w:r w:rsidRPr="001C2079">
        <w:rPr>
          <w:rFonts w:cs="Arial"/>
          <w:iCs/>
        </w:rPr>
        <w:t>.</w:t>
      </w:r>
    </w:p>
    <w:p w14:paraId="525843C8" w14:textId="77777777" w:rsidR="007D3735" w:rsidRPr="001C2079" w:rsidRDefault="007D3735" w:rsidP="007D3735">
      <w:pPr>
        <w:pStyle w:val="NoSpacing"/>
        <w:numPr>
          <w:ilvl w:val="2"/>
          <w:numId w:val="1"/>
        </w:numPr>
        <w:rPr>
          <w:rFonts w:cs="Arial"/>
          <w:iCs/>
        </w:rPr>
      </w:pPr>
      <w:r w:rsidRPr="001C2079">
        <w:rPr>
          <w:rFonts w:cs="Arial"/>
          <w:iCs/>
        </w:rPr>
        <w:t>What are your licensing models, and how do they accommodate VA’s needs for scalability and flexibility?</w:t>
      </w:r>
    </w:p>
    <w:p w14:paraId="1F2D3CD4" w14:textId="77777777" w:rsidR="007D3735" w:rsidRDefault="007D3735" w:rsidP="007D3735">
      <w:pPr>
        <w:pStyle w:val="NoSpacing"/>
        <w:numPr>
          <w:ilvl w:val="2"/>
          <w:numId w:val="1"/>
        </w:numPr>
        <w:rPr>
          <w:rFonts w:cs="Arial"/>
          <w:iCs/>
        </w:rPr>
      </w:pPr>
      <w:r w:rsidRPr="001C2079">
        <w:rPr>
          <w:rFonts w:cs="Arial"/>
          <w:iCs/>
        </w:rPr>
        <w:t>Are there any additional costs associated with cloud-specific features or services required for your solution?</w:t>
      </w:r>
    </w:p>
    <w:p w14:paraId="4F2DA40A" w14:textId="77777777" w:rsidR="007D3735" w:rsidRPr="001C2079" w:rsidRDefault="007D3735" w:rsidP="007D3735">
      <w:pPr>
        <w:pStyle w:val="NoSpacing"/>
        <w:ind w:left="2340"/>
        <w:rPr>
          <w:rFonts w:cs="Arial"/>
          <w:iCs/>
        </w:rPr>
      </w:pPr>
    </w:p>
    <w:p w14:paraId="25835D72" w14:textId="77777777" w:rsidR="007D3735" w:rsidRPr="001C2079" w:rsidRDefault="007D3735" w:rsidP="007D3735">
      <w:pPr>
        <w:pStyle w:val="NoSpacing"/>
        <w:ind w:left="1440"/>
        <w:rPr>
          <w:rFonts w:cs="Arial"/>
          <w:b/>
          <w:bCs/>
          <w:iCs/>
        </w:rPr>
      </w:pPr>
      <w:r w:rsidRPr="001C2079">
        <w:rPr>
          <w:rFonts w:eastAsiaTheme="majorEastAsia" w:cs="Arial"/>
          <w:b/>
          <w:bCs/>
          <w:iCs/>
        </w:rPr>
        <w:t>Case Studies and References</w:t>
      </w:r>
    </w:p>
    <w:p w14:paraId="3BA49C61" w14:textId="77777777" w:rsidR="007D3735" w:rsidRPr="001C2079" w:rsidRDefault="007D3735" w:rsidP="007D3735">
      <w:pPr>
        <w:pStyle w:val="NoSpacing"/>
        <w:numPr>
          <w:ilvl w:val="2"/>
          <w:numId w:val="1"/>
        </w:numPr>
        <w:rPr>
          <w:rFonts w:cs="Arial"/>
          <w:iCs/>
        </w:rPr>
      </w:pPr>
      <w:r w:rsidRPr="001C2079">
        <w:rPr>
          <w:rFonts w:cs="Arial"/>
          <w:iCs/>
        </w:rPr>
        <w:t>Provide case studies or examples of similar deployments of your tool in other federal or healthcare cloud environments.</w:t>
      </w:r>
    </w:p>
    <w:p w14:paraId="35101765" w14:textId="77777777" w:rsidR="007D3735" w:rsidRPr="001C2079" w:rsidRDefault="007D3735" w:rsidP="007D3735">
      <w:pPr>
        <w:pStyle w:val="NoSpacing"/>
        <w:numPr>
          <w:ilvl w:val="2"/>
          <w:numId w:val="1"/>
        </w:numPr>
        <w:rPr>
          <w:rFonts w:cs="Arial"/>
          <w:iCs/>
        </w:rPr>
      </w:pPr>
      <w:r w:rsidRPr="001C2079">
        <w:rPr>
          <w:rFonts w:cs="Arial"/>
          <w:iCs/>
        </w:rPr>
        <w:t>Can you supply references from current clients utilizing your solution in a cloud-hosted setup, preferably within a government or healthcare context?</w:t>
      </w:r>
    </w:p>
    <w:p w14:paraId="455E5595" w14:textId="77777777" w:rsidR="007D3735" w:rsidRDefault="007D3735" w:rsidP="007D3735">
      <w:pPr>
        <w:rPr>
          <w:rFonts w:ascii="Arial" w:hAnsi="Arial" w:cs="Arial"/>
        </w:rPr>
      </w:pPr>
    </w:p>
    <w:p w14:paraId="4F061171" w14:textId="77777777" w:rsidR="007D3735" w:rsidRDefault="007D3735" w:rsidP="007D3735">
      <w:pPr>
        <w:pStyle w:val="ListParagraph"/>
        <w:ind w:left="0"/>
        <w:rPr>
          <w:rFonts w:ascii="Arial" w:hAnsi="Arial" w:cs="Arial"/>
        </w:rPr>
      </w:pPr>
    </w:p>
    <w:p w14:paraId="36D7ED80" w14:textId="020CECBB" w:rsidR="007D3735" w:rsidRPr="00DF4FE3" w:rsidRDefault="007D3735" w:rsidP="007D3735">
      <w:pPr>
        <w:rPr>
          <w:rFonts w:ascii="Arial" w:hAnsi="Arial" w:cs="Arial"/>
        </w:rPr>
      </w:pPr>
      <w:r w:rsidRPr="00DF4FE3">
        <w:rPr>
          <w:rFonts w:ascii="Arial" w:hAnsi="Arial" w:cs="Arial"/>
        </w:rPr>
        <w:t>Has the draft PWS provided sufficient detail to describe the technical</w:t>
      </w:r>
      <w:r>
        <w:rPr>
          <w:rFonts w:ascii="Arial" w:hAnsi="Arial" w:cs="Arial"/>
        </w:rPr>
        <w:t xml:space="preserve">/functional </w:t>
      </w:r>
      <w:r w:rsidRPr="00DF4FE3">
        <w:rPr>
          <w:rFonts w:ascii="Arial" w:hAnsi="Arial" w:cs="Arial"/>
        </w:rPr>
        <w:t xml:space="preserve">requirements that encompass the software development and production operations support services to be performed under this effort. </w:t>
      </w:r>
    </w:p>
    <w:p w14:paraId="14BF0BFD" w14:textId="77777777" w:rsidR="007D3735" w:rsidRPr="00DF4FE3" w:rsidRDefault="007D3735" w:rsidP="007D3735">
      <w:pPr>
        <w:rPr>
          <w:rFonts w:ascii="Arial" w:hAnsi="Arial" w:cs="Arial"/>
          <w:iCs/>
        </w:rPr>
      </w:pPr>
    </w:p>
    <w:p w14:paraId="003B9D24" w14:textId="77777777" w:rsidR="007D3735" w:rsidRPr="00DF4FE3" w:rsidRDefault="007D3735" w:rsidP="007D3735">
      <w:pPr>
        <w:ind w:left="720" w:firstLine="360"/>
        <w:rPr>
          <w:rFonts w:ascii="Arial" w:hAnsi="Arial" w:cs="Arial"/>
          <w:iCs/>
        </w:rPr>
      </w:pPr>
      <w:r w:rsidRPr="00DF4FE3">
        <w:rPr>
          <w:rFonts w:ascii="Arial" w:hAnsi="Arial" w:cs="Arial"/>
          <w:iCs/>
        </w:rPr>
        <w:t xml:space="preserve">______ </w:t>
      </w:r>
      <w:proofErr w:type="gramStart"/>
      <w:r w:rsidRPr="00DF4FE3">
        <w:rPr>
          <w:rFonts w:ascii="Arial" w:hAnsi="Arial" w:cs="Arial"/>
          <w:iCs/>
        </w:rPr>
        <w:t>YES</w:t>
      </w:r>
      <w:proofErr w:type="gramEnd"/>
      <w:r w:rsidRPr="00DF4FE3">
        <w:rPr>
          <w:rFonts w:ascii="Arial" w:hAnsi="Arial" w:cs="Arial"/>
          <w:iCs/>
        </w:rPr>
        <w:t xml:space="preserve"> ___</w:t>
      </w:r>
      <w:r w:rsidRPr="00DF4FE3">
        <w:rPr>
          <w:rFonts w:ascii="Arial" w:hAnsi="Arial" w:cs="Arial"/>
          <w:iCs/>
          <w:u w:val="single"/>
        </w:rPr>
        <w:t>____</w:t>
      </w:r>
      <w:r w:rsidRPr="00DF4FE3">
        <w:rPr>
          <w:rFonts w:ascii="Arial" w:hAnsi="Arial" w:cs="Arial"/>
          <w:iCs/>
        </w:rPr>
        <w:t xml:space="preserve"> NO (if </w:t>
      </w:r>
      <w:proofErr w:type="gramStart"/>
      <w:r w:rsidRPr="00DF4FE3">
        <w:rPr>
          <w:rFonts w:ascii="Arial" w:hAnsi="Arial" w:cs="Arial"/>
          <w:iCs/>
        </w:rPr>
        <w:t>No</w:t>
      </w:r>
      <w:proofErr w:type="gramEnd"/>
      <w:r w:rsidRPr="00DF4FE3">
        <w:rPr>
          <w:rFonts w:ascii="Arial" w:hAnsi="Arial" w:cs="Arial"/>
          <w:iCs/>
        </w:rPr>
        <w:t>, answer</w:t>
      </w:r>
      <w:r>
        <w:rPr>
          <w:rFonts w:ascii="Arial" w:hAnsi="Arial" w:cs="Arial"/>
          <w:iCs/>
        </w:rPr>
        <w:t xml:space="preserve"> the next</w:t>
      </w:r>
      <w:r w:rsidRPr="00DF4FE3">
        <w:rPr>
          <w:rFonts w:ascii="Arial" w:hAnsi="Arial" w:cs="Arial"/>
          <w:iCs/>
        </w:rPr>
        <w:t xml:space="preserve"> question)</w:t>
      </w:r>
    </w:p>
    <w:p w14:paraId="0A081259" w14:textId="77777777" w:rsidR="007D3735" w:rsidRPr="00DF4FE3" w:rsidRDefault="007D3735" w:rsidP="007D3735">
      <w:pPr>
        <w:rPr>
          <w:rFonts w:ascii="Arial" w:hAnsi="Arial" w:cs="Arial"/>
        </w:rPr>
      </w:pPr>
    </w:p>
    <w:p w14:paraId="72B49082" w14:textId="22C1670E" w:rsidR="007D3735" w:rsidRPr="00DF4FE3" w:rsidRDefault="007D3735" w:rsidP="007D3735">
      <w:pPr>
        <w:rPr>
          <w:rFonts w:ascii="Arial" w:hAnsi="Arial" w:cs="Arial"/>
        </w:rPr>
      </w:pPr>
      <w:r w:rsidRPr="00DF4FE3">
        <w:rPr>
          <w:rFonts w:ascii="Arial" w:hAnsi="Arial" w:cs="Arial"/>
        </w:rPr>
        <w:t xml:space="preserve">If “NO”, please provide your technical comments/recommendations on elements of the draft PWS that may contribute to a more accurate proposal submission and efficient, </w:t>
      </w:r>
      <w:proofErr w:type="gramStart"/>
      <w:r w:rsidRPr="00DF4FE3">
        <w:rPr>
          <w:rFonts w:ascii="Arial" w:hAnsi="Arial" w:cs="Arial"/>
        </w:rPr>
        <w:t>cost effective</w:t>
      </w:r>
      <w:proofErr w:type="gramEnd"/>
      <w:r w:rsidRPr="00DF4FE3">
        <w:rPr>
          <w:rFonts w:ascii="Arial" w:hAnsi="Arial" w:cs="Arial"/>
        </w:rPr>
        <w:t xml:space="preserve"> effort.</w:t>
      </w:r>
      <w:r>
        <w:rPr>
          <w:rFonts w:ascii="Arial" w:hAnsi="Arial" w:cs="Arial"/>
        </w:rPr>
        <w:t xml:space="preserve"> </w:t>
      </w:r>
    </w:p>
    <w:p w14:paraId="1418D1F1" w14:textId="77777777" w:rsidR="007D3735" w:rsidRPr="00DF4FE3" w:rsidRDefault="007D3735" w:rsidP="007D3735">
      <w:pPr>
        <w:rPr>
          <w:rFonts w:ascii="Arial" w:hAnsi="Arial" w:cs="Arial"/>
        </w:rPr>
      </w:pPr>
    </w:p>
    <w:p w14:paraId="173AC586" w14:textId="34F09159" w:rsidR="007D3735" w:rsidRPr="00DD5ED2" w:rsidRDefault="007D3735" w:rsidP="007D3735">
      <w:pPr>
        <w:pStyle w:val="NoSpacing"/>
        <w:rPr>
          <w:rFonts w:cs="Arial"/>
          <w:b/>
          <w:bCs/>
        </w:rPr>
      </w:pPr>
      <w:r w:rsidRPr="00DD5ED2">
        <w:rPr>
          <w:rFonts w:cs="Arial"/>
          <w:b/>
          <w:bCs/>
          <w:highlight w:val="yellow"/>
        </w:rPr>
        <w:t xml:space="preserve">Responses are due no later than </w:t>
      </w:r>
      <w:r w:rsidR="00370B47" w:rsidRPr="00370B47">
        <w:rPr>
          <w:rFonts w:cs="Arial"/>
          <w:b/>
          <w:bCs/>
          <w:iCs/>
          <w:color w:val="FF0000"/>
          <w:highlight w:val="yellow"/>
          <w:u w:val="single"/>
        </w:rPr>
        <w:t>December</w:t>
      </w:r>
      <w:r w:rsidR="00DD5ED2" w:rsidRPr="00370B47">
        <w:rPr>
          <w:rFonts w:cs="Arial"/>
          <w:b/>
          <w:bCs/>
          <w:iCs/>
          <w:color w:val="FF0000"/>
          <w:highlight w:val="yellow"/>
          <w:u w:val="single"/>
        </w:rPr>
        <w:t xml:space="preserve"> </w:t>
      </w:r>
      <w:r w:rsidR="00370B47" w:rsidRPr="00370B47">
        <w:rPr>
          <w:rFonts w:cs="Arial"/>
          <w:b/>
          <w:bCs/>
          <w:iCs/>
          <w:color w:val="FF0000"/>
          <w:highlight w:val="yellow"/>
          <w:u w:val="single"/>
        </w:rPr>
        <w:t>1</w:t>
      </w:r>
      <w:r w:rsidR="00DD5ED2" w:rsidRPr="00370B47">
        <w:rPr>
          <w:rFonts w:cs="Arial"/>
          <w:b/>
          <w:bCs/>
          <w:iCs/>
          <w:color w:val="FF0000"/>
          <w:highlight w:val="yellow"/>
          <w:u w:val="single"/>
        </w:rPr>
        <w:t xml:space="preserve"> @12pm</w:t>
      </w:r>
      <w:r w:rsidRPr="00DD5ED2">
        <w:rPr>
          <w:rFonts w:cs="Arial"/>
          <w:b/>
          <w:bCs/>
          <w:iCs/>
          <w:highlight w:val="yellow"/>
        </w:rPr>
        <w:t xml:space="preserve"> via email to </w:t>
      </w:r>
      <w:r w:rsidR="00DD5ED2" w:rsidRPr="00DD5ED2">
        <w:rPr>
          <w:rFonts w:cs="Arial"/>
          <w:b/>
          <w:bCs/>
          <w:iCs/>
          <w:highlight w:val="yellow"/>
        </w:rPr>
        <w:t>Felica Griffin</w:t>
      </w:r>
      <w:r w:rsidRPr="00DD5ED2">
        <w:rPr>
          <w:rFonts w:cs="Arial"/>
          <w:b/>
          <w:bCs/>
          <w:iCs/>
          <w:highlight w:val="yellow"/>
        </w:rPr>
        <w:t xml:space="preserve">, at </w:t>
      </w:r>
      <w:r w:rsidR="00DD5ED2" w:rsidRPr="00DD5ED2">
        <w:rPr>
          <w:rFonts w:cs="Arial"/>
          <w:b/>
          <w:bCs/>
          <w:iCs/>
          <w:highlight w:val="yellow"/>
        </w:rPr>
        <w:t>Felica.Griffin@va.gov</w:t>
      </w:r>
      <w:r w:rsidRPr="00DD5ED2">
        <w:rPr>
          <w:rFonts w:cs="Arial"/>
          <w:b/>
          <w:bCs/>
          <w:iCs/>
          <w:highlight w:val="yellow"/>
        </w:rPr>
        <w:t>. Please note “</w:t>
      </w:r>
      <w:r w:rsidR="00391680" w:rsidRPr="00391680">
        <w:rPr>
          <w:b/>
          <w:bCs/>
          <w:iCs/>
          <w:highlight w:val="yellow"/>
        </w:rPr>
        <w:t>36C10B26Q0072</w:t>
      </w:r>
      <w:r w:rsidRPr="00DD5ED2">
        <w:rPr>
          <w:rFonts w:cs="Arial"/>
          <w:b/>
          <w:bCs/>
          <w:iCs/>
          <w:highlight w:val="yellow"/>
        </w:rPr>
        <w:t xml:space="preserve">” in the subject line of your response.  </w:t>
      </w:r>
      <w:bookmarkStart w:id="1" w:name="_Hlk534957808"/>
      <w:r w:rsidRPr="00DD5ED2">
        <w:rPr>
          <w:rFonts w:cs="Arial"/>
          <w:b/>
          <w:bCs/>
          <w:iCs/>
          <w:highlight w:val="yellow"/>
        </w:rPr>
        <w:t>Mark your response as “Proprietary Informati</w:t>
      </w:r>
      <w:r w:rsidRPr="00DD5ED2">
        <w:rPr>
          <w:rFonts w:cs="Arial"/>
          <w:b/>
          <w:bCs/>
          <w:highlight w:val="yellow"/>
        </w:rPr>
        <w:t>on” if the information is considered business sensitive. The email file size shall not exceed 5 MB.</w:t>
      </w:r>
      <w:bookmarkEnd w:id="1"/>
    </w:p>
    <w:p w14:paraId="44B85748" w14:textId="77777777" w:rsidR="007D3735" w:rsidRDefault="007D3735" w:rsidP="007D3735">
      <w:pPr>
        <w:pStyle w:val="NoSpacing"/>
        <w:rPr>
          <w:rFonts w:cs="Arial"/>
        </w:rPr>
      </w:pPr>
    </w:p>
    <w:p w14:paraId="6EF9486F" w14:textId="77777777" w:rsidR="007D3735" w:rsidRPr="00C2561E" w:rsidRDefault="007D3735" w:rsidP="007D3735">
      <w:pPr>
        <w:pStyle w:val="NoSpacing"/>
        <w:rPr>
          <w:rFonts w:cs="Arial"/>
          <w:b/>
          <w:iCs/>
        </w:rPr>
      </w:pPr>
    </w:p>
    <w:p w14:paraId="6B2BE151" w14:textId="77777777" w:rsidR="0018583A" w:rsidRDefault="0018583A"/>
    <w:sectPr w:rsidR="00185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662E"/>
    <w:multiLevelType w:val="hybridMultilevel"/>
    <w:tmpl w:val="CA548710"/>
    <w:lvl w:ilvl="0" w:tplc="2D28A352">
      <w:start w:val="1"/>
      <w:numFmt w:val="decimal"/>
      <w:lvlText w:val="%1."/>
      <w:lvlJc w:val="left"/>
      <w:pPr>
        <w:ind w:left="1530" w:hanging="360"/>
      </w:pPr>
      <w:rPr>
        <w:b/>
      </w:rPr>
    </w:lvl>
    <w:lvl w:ilvl="1" w:tplc="17E27E00">
      <w:start w:val="1"/>
      <w:numFmt w:val="lowerLetter"/>
      <w:lvlText w:val="%2."/>
      <w:lvlJc w:val="left"/>
      <w:pPr>
        <w:ind w:left="2250" w:hanging="360"/>
      </w:pPr>
    </w:lvl>
    <w:lvl w:ilvl="2" w:tplc="5FAE2956">
      <w:start w:val="1"/>
      <w:numFmt w:val="lowerRoman"/>
      <w:lvlText w:val="%3."/>
      <w:lvlJc w:val="right"/>
      <w:pPr>
        <w:ind w:left="2970" w:hanging="180"/>
      </w:pPr>
    </w:lvl>
    <w:lvl w:ilvl="3" w:tplc="49D288D4">
      <w:start w:val="1"/>
      <w:numFmt w:val="decimal"/>
      <w:lvlText w:val="%4."/>
      <w:lvlJc w:val="left"/>
      <w:pPr>
        <w:ind w:left="3690" w:hanging="360"/>
      </w:pPr>
    </w:lvl>
    <w:lvl w:ilvl="4" w:tplc="9126057C">
      <w:start w:val="1"/>
      <w:numFmt w:val="lowerLetter"/>
      <w:lvlText w:val="%5."/>
      <w:lvlJc w:val="left"/>
      <w:pPr>
        <w:ind w:left="4410" w:hanging="360"/>
      </w:pPr>
    </w:lvl>
    <w:lvl w:ilvl="5" w:tplc="EA14A22C">
      <w:start w:val="1"/>
      <w:numFmt w:val="lowerRoman"/>
      <w:lvlText w:val="%6."/>
      <w:lvlJc w:val="right"/>
      <w:pPr>
        <w:ind w:left="5130" w:hanging="180"/>
      </w:pPr>
    </w:lvl>
    <w:lvl w:ilvl="6" w:tplc="DA7A18F0">
      <w:start w:val="1"/>
      <w:numFmt w:val="decimal"/>
      <w:lvlText w:val="%7."/>
      <w:lvlJc w:val="left"/>
      <w:pPr>
        <w:ind w:left="5850" w:hanging="360"/>
      </w:pPr>
    </w:lvl>
    <w:lvl w:ilvl="7" w:tplc="390E29AE">
      <w:start w:val="1"/>
      <w:numFmt w:val="lowerLetter"/>
      <w:lvlText w:val="%8."/>
      <w:lvlJc w:val="left"/>
      <w:pPr>
        <w:ind w:left="6570" w:hanging="360"/>
      </w:pPr>
    </w:lvl>
    <w:lvl w:ilvl="8" w:tplc="5FFE1B5C">
      <w:start w:val="1"/>
      <w:numFmt w:val="lowerRoman"/>
      <w:lvlText w:val="%9."/>
      <w:lvlJc w:val="right"/>
      <w:pPr>
        <w:ind w:left="7290" w:hanging="180"/>
      </w:pPr>
    </w:lvl>
  </w:abstractNum>
  <w:abstractNum w:abstractNumId="1" w15:restartNumberingAfterBreak="0">
    <w:nsid w:val="5BFC0DEA"/>
    <w:multiLevelType w:val="hybridMultilevel"/>
    <w:tmpl w:val="E31081CE"/>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D21DE7"/>
    <w:multiLevelType w:val="hybridMultilevel"/>
    <w:tmpl w:val="EECA7824"/>
    <w:lvl w:ilvl="0" w:tplc="684E1140">
      <w:start w:val="1"/>
      <w:numFmt w:val="decimal"/>
      <w:lvlText w:val="%1."/>
      <w:lvlJc w:val="left"/>
      <w:pPr>
        <w:ind w:left="1440" w:hanging="360"/>
      </w:pPr>
      <w:rPr>
        <w:rFonts w:hint="default"/>
        <w:i w:val="0"/>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82483703">
    <w:abstractNumId w:val="1"/>
  </w:num>
  <w:num w:numId="2" w16cid:durableId="1570995702">
    <w:abstractNumId w:val="2"/>
  </w:num>
  <w:num w:numId="3" w16cid:durableId="2097703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3A"/>
    <w:rsid w:val="0000685C"/>
    <w:rsid w:val="00132450"/>
    <w:rsid w:val="00171C5B"/>
    <w:rsid w:val="0018583A"/>
    <w:rsid w:val="002733E5"/>
    <w:rsid w:val="002C5C36"/>
    <w:rsid w:val="00370B47"/>
    <w:rsid w:val="00391680"/>
    <w:rsid w:val="003B4E36"/>
    <w:rsid w:val="003D29B0"/>
    <w:rsid w:val="004161CB"/>
    <w:rsid w:val="00454933"/>
    <w:rsid w:val="004B2114"/>
    <w:rsid w:val="00500B9E"/>
    <w:rsid w:val="00524385"/>
    <w:rsid w:val="00536FA6"/>
    <w:rsid w:val="00537700"/>
    <w:rsid w:val="00630916"/>
    <w:rsid w:val="00712FB4"/>
    <w:rsid w:val="007C690F"/>
    <w:rsid w:val="007D3735"/>
    <w:rsid w:val="00801662"/>
    <w:rsid w:val="00950471"/>
    <w:rsid w:val="009B3EEC"/>
    <w:rsid w:val="009C52E9"/>
    <w:rsid w:val="009E5A97"/>
    <w:rsid w:val="00AA103A"/>
    <w:rsid w:val="00AA56C5"/>
    <w:rsid w:val="00AD2D0D"/>
    <w:rsid w:val="00B143CA"/>
    <w:rsid w:val="00BA7028"/>
    <w:rsid w:val="00BB5B78"/>
    <w:rsid w:val="00DA264C"/>
    <w:rsid w:val="00DD5ED2"/>
    <w:rsid w:val="00EE4656"/>
    <w:rsid w:val="00F33240"/>
    <w:rsid w:val="00F466E8"/>
    <w:rsid w:val="00FC7F85"/>
    <w:rsid w:val="00FD2C4B"/>
    <w:rsid w:val="0871E4C7"/>
    <w:rsid w:val="0ECE6767"/>
    <w:rsid w:val="0FA1EDA8"/>
    <w:rsid w:val="10955A56"/>
    <w:rsid w:val="10C4D327"/>
    <w:rsid w:val="15686DC4"/>
    <w:rsid w:val="20257959"/>
    <w:rsid w:val="256C92EE"/>
    <w:rsid w:val="29922565"/>
    <w:rsid w:val="490EAC59"/>
    <w:rsid w:val="4A68978C"/>
    <w:rsid w:val="4E41C1A2"/>
    <w:rsid w:val="5A4D4677"/>
    <w:rsid w:val="7CD241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1C92"/>
  <w15:chartTrackingRefBased/>
  <w15:docId w15:val="{7027F051-497F-4A4C-B721-4E1D3D81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8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8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3A"/>
    <w:rPr>
      <w:rFonts w:eastAsiaTheme="majorEastAsia" w:cstheme="majorBidi"/>
      <w:color w:val="272727" w:themeColor="text1" w:themeTint="D8"/>
    </w:rPr>
  </w:style>
  <w:style w:type="paragraph" w:styleId="Title">
    <w:name w:val="Title"/>
    <w:basedOn w:val="Normal"/>
    <w:next w:val="Normal"/>
    <w:link w:val="TitleChar"/>
    <w:uiPriority w:val="10"/>
    <w:qFormat/>
    <w:rsid w:val="001858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3A"/>
    <w:pPr>
      <w:spacing w:before="160"/>
      <w:jc w:val="center"/>
    </w:pPr>
    <w:rPr>
      <w:i/>
      <w:iCs/>
      <w:color w:val="404040" w:themeColor="text1" w:themeTint="BF"/>
    </w:rPr>
  </w:style>
  <w:style w:type="character" w:customStyle="1" w:styleId="QuoteChar">
    <w:name w:val="Quote Char"/>
    <w:basedOn w:val="DefaultParagraphFont"/>
    <w:link w:val="Quote"/>
    <w:uiPriority w:val="29"/>
    <w:rsid w:val="0018583A"/>
    <w:rPr>
      <w:i/>
      <w:iCs/>
      <w:color w:val="404040" w:themeColor="text1" w:themeTint="BF"/>
    </w:rPr>
  </w:style>
  <w:style w:type="paragraph" w:styleId="ListParagraph">
    <w:name w:val="List Paragraph"/>
    <w:aliases w:val="List Paragraph1,Bullets,5 Heading,Source Reference,R List Para"/>
    <w:basedOn w:val="Normal"/>
    <w:link w:val="ListParagraphChar"/>
    <w:uiPriority w:val="34"/>
    <w:qFormat/>
    <w:rsid w:val="0018583A"/>
    <w:pPr>
      <w:ind w:left="720"/>
      <w:contextualSpacing/>
    </w:pPr>
  </w:style>
  <w:style w:type="character" w:styleId="IntenseEmphasis">
    <w:name w:val="Intense Emphasis"/>
    <w:basedOn w:val="DefaultParagraphFont"/>
    <w:uiPriority w:val="21"/>
    <w:qFormat/>
    <w:rsid w:val="0018583A"/>
    <w:rPr>
      <w:i/>
      <w:iCs/>
      <w:color w:val="0F4761" w:themeColor="accent1" w:themeShade="BF"/>
    </w:rPr>
  </w:style>
  <w:style w:type="paragraph" w:styleId="IntenseQuote">
    <w:name w:val="Intense Quote"/>
    <w:basedOn w:val="Normal"/>
    <w:next w:val="Normal"/>
    <w:link w:val="IntenseQuoteChar"/>
    <w:uiPriority w:val="30"/>
    <w:qFormat/>
    <w:rsid w:val="0018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83A"/>
    <w:rPr>
      <w:i/>
      <w:iCs/>
      <w:color w:val="0F4761" w:themeColor="accent1" w:themeShade="BF"/>
    </w:rPr>
  </w:style>
  <w:style w:type="character" w:styleId="IntenseReference">
    <w:name w:val="Intense Reference"/>
    <w:basedOn w:val="DefaultParagraphFont"/>
    <w:uiPriority w:val="32"/>
    <w:qFormat/>
    <w:rsid w:val="0018583A"/>
    <w:rPr>
      <w:b/>
      <w:bCs/>
      <w:smallCaps/>
      <w:color w:val="0F4761" w:themeColor="accent1" w:themeShade="BF"/>
      <w:spacing w:val="5"/>
    </w:rPr>
  </w:style>
  <w:style w:type="paragraph" w:styleId="PlainText">
    <w:name w:val="Plain Text"/>
    <w:basedOn w:val="Normal"/>
    <w:link w:val="PlainTextChar"/>
    <w:uiPriority w:val="99"/>
    <w:unhideWhenUsed/>
    <w:rsid w:val="007D3735"/>
    <w:rPr>
      <w:rFonts w:ascii="Consolas" w:eastAsia="Calibri" w:hAnsi="Consolas"/>
      <w:sz w:val="21"/>
      <w:szCs w:val="21"/>
    </w:rPr>
  </w:style>
  <w:style w:type="character" w:customStyle="1" w:styleId="PlainTextChar">
    <w:name w:val="Plain Text Char"/>
    <w:basedOn w:val="DefaultParagraphFont"/>
    <w:link w:val="PlainText"/>
    <w:uiPriority w:val="99"/>
    <w:rsid w:val="007D3735"/>
    <w:rPr>
      <w:rFonts w:ascii="Consolas" w:eastAsia="Calibri" w:hAnsi="Consolas" w:cs="Times New Roman"/>
      <w:kern w:val="0"/>
      <w:sz w:val="21"/>
      <w:szCs w:val="21"/>
      <w14:ligatures w14:val="none"/>
    </w:rPr>
  </w:style>
  <w:style w:type="paragraph" w:customStyle="1" w:styleId="Default">
    <w:name w:val="Default"/>
    <w:basedOn w:val="Normal"/>
    <w:rsid w:val="007D3735"/>
    <w:pPr>
      <w:autoSpaceDE w:val="0"/>
      <w:autoSpaceDN w:val="0"/>
    </w:pPr>
    <w:rPr>
      <w:color w:val="000000"/>
    </w:rPr>
  </w:style>
  <w:style w:type="paragraph" w:styleId="NoSpacing">
    <w:name w:val="No Spacing"/>
    <w:uiPriority w:val="1"/>
    <w:qFormat/>
    <w:rsid w:val="007D3735"/>
    <w:pPr>
      <w:spacing w:after="0" w:line="240" w:lineRule="auto"/>
    </w:pPr>
    <w:rPr>
      <w:rFonts w:ascii="Arial" w:eastAsia="Times New Roman" w:hAnsi="Arial" w:cs="Times New Roman"/>
      <w:kern w:val="0"/>
      <w14:ligatures w14:val="none"/>
    </w:rPr>
  </w:style>
  <w:style w:type="character" w:styleId="Emphasis">
    <w:name w:val="Emphasis"/>
    <w:uiPriority w:val="20"/>
    <w:qFormat/>
    <w:rsid w:val="007D3735"/>
    <w:rPr>
      <w:rFonts w:ascii="Arial" w:hAnsi="Arial" w:cs="Times New Roman"/>
      <w:b/>
      <w:i/>
      <w:iCs/>
      <w:color w:val="0070C0"/>
    </w:rPr>
  </w:style>
  <w:style w:type="character" w:customStyle="1" w:styleId="ListParagraphChar">
    <w:name w:val="List Paragraph Char"/>
    <w:aliases w:val="List Paragraph1 Char,Bullets Char,5 Heading Char,Source Reference Char,R List Para Char"/>
    <w:link w:val="ListParagraph"/>
    <w:uiPriority w:val="34"/>
    <w:locked/>
    <w:rsid w:val="007D3735"/>
  </w:style>
  <w:style w:type="paragraph" w:styleId="Revision">
    <w:name w:val="Revision"/>
    <w:hidden/>
    <w:uiPriority w:val="99"/>
    <w:semiHidden/>
    <w:rsid w:val="00500B9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ramp.gov/agency-authoriza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FF33EA1303B74CADCF91CE2C171247" ma:contentTypeVersion="3" ma:contentTypeDescription="Create a new document." ma:contentTypeScope="" ma:versionID="6fe87802338f3636a20b24befe81f901">
  <xsd:schema xmlns:xsd="http://www.w3.org/2001/XMLSchema" xmlns:xs="http://www.w3.org/2001/XMLSchema" xmlns:p="http://schemas.microsoft.com/office/2006/metadata/properties" xmlns:ns2="5f778c55-1c55-4653-87c2-e7104496596c" targetNamespace="http://schemas.microsoft.com/office/2006/metadata/properties" ma:root="true" ma:fieldsID="db2de4a6b79dc069ca3113d3879426be" ns2:_="">
    <xsd:import namespace="5f778c55-1c55-4653-87c2-e710449659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778c55-1c55-4653-87c2-e71044965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CB4E09-B002-4FE4-8CA8-A35612E2BF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B7E745-B6FF-4A1F-ACB6-0164781F1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778c55-1c55-4653-87c2-e710449659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F919AF-C68C-4324-A91D-ABAFBC43768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Watkins, James P.</dc:creator>
  <cp:keywords/>
  <dc:description/>
  <cp:lastModifiedBy>Griffin, Felica</cp:lastModifiedBy>
  <cp:revision>2</cp:revision>
  <dcterms:created xsi:type="dcterms:W3CDTF">2025-11-20T19:10:00Z</dcterms:created>
  <dcterms:modified xsi:type="dcterms:W3CDTF">2025-11-20T19:10:00Z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0x01010083FF33EA1303B74CADCF91CE2C171247</vt:lpwstr>
  </property>
</Properties>
</file>