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F6CE0" w14:textId="77777777" w:rsidR="00BA190C" w:rsidRDefault="00497E48">
      <w:pPr>
        <w:spacing w:after="0"/>
        <w:ind w:right="44"/>
        <w:jc w:val="center"/>
      </w:pPr>
      <w:r>
        <w:rPr>
          <w:rFonts w:ascii="Times New Roman" w:eastAsia="Times New Roman" w:hAnsi="Times New Roman" w:cs="Times New Roman"/>
          <w:color w:val="44546A"/>
          <w:sz w:val="56"/>
          <w:u w:val="single" w:color="44546A"/>
        </w:rPr>
        <w:t>SOLE SOURCE JUSTIFICATION</w:t>
      </w:r>
      <w:r>
        <w:rPr>
          <w:rFonts w:ascii="Times New Roman" w:eastAsia="Times New Roman" w:hAnsi="Times New Roman" w:cs="Times New Roman"/>
          <w:sz w:val="56"/>
        </w:rPr>
        <w:t xml:space="preserve"> </w:t>
      </w:r>
    </w:p>
    <w:p w14:paraId="58A090F6" w14:textId="77777777" w:rsidR="00BA190C" w:rsidRDefault="00497E48">
      <w:pPr>
        <w:spacing w:after="17"/>
        <w:ind w:right="63"/>
        <w:jc w:val="center"/>
      </w:pPr>
      <w:r>
        <w:rPr>
          <w:rFonts w:ascii="Times New Roman" w:eastAsia="Times New Roman" w:hAnsi="Times New Roman" w:cs="Times New Roman"/>
          <w:color w:val="7A8EAA"/>
        </w:rPr>
        <w:t xml:space="preserve">Simplified Acquisition Form </w:t>
      </w:r>
    </w:p>
    <w:p w14:paraId="22E60110" w14:textId="77777777" w:rsidR="00BA190C" w:rsidRDefault="00497E48">
      <w:pPr>
        <w:spacing w:after="0"/>
      </w:pPr>
      <w:r>
        <w:rPr>
          <w:rFonts w:ascii="Times New Roman" w:eastAsia="Times New Roman" w:hAnsi="Times New Roman" w:cs="Times New Roman"/>
          <w:sz w:val="20"/>
        </w:rPr>
        <w:t xml:space="preserve"> </w:t>
      </w:r>
    </w:p>
    <w:tbl>
      <w:tblPr>
        <w:tblStyle w:val="TableGrid"/>
        <w:tblW w:w="11629" w:type="dxa"/>
        <w:tblInd w:w="0" w:type="dxa"/>
        <w:tblCellMar>
          <w:top w:w="64" w:type="dxa"/>
          <w:left w:w="0" w:type="dxa"/>
          <w:bottom w:w="0" w:type="dxa"/>
          <w:right w:w="115" w:type="dxa"/>
        </w:tblCellMar>
        <w:tblLook w:val="04A0" w:firstRow="1" w:lastRow="0" w:firstColumn="1" w:lastColumn="0" w:noHBand="0" w:noVBand="1"/>
      </w:tblPr>
      <w:tblGrid>
        <w:gridCol w:w="9641"/>
        <w:gridCol w:w="1988"/>
      </w:tblGrid>
      <w:tr w:rsidR="00BA190C" w14:paraId="188A1716" w14:textId="77777777" w:rsidTr="00AB5ED0">
        <w:trPr>
          <w:trHeight w:val="719"/>
        </w:trPr>
        <w:tc>
          <w:tcPr>
            <w:tcW w:w="9641" w:type="dxa"/>
            <w:tcBorders>
              <w:top w:val="single" w:sz="4" w:space="0" w:color="FFC000"/>
              <w:left w:val="single" w:sz="4" w:space="0" w:color="FFC000"/>
              <w:bottom w:val="single" w:sz="4" w:space="0" w:color="FFC000"/>
              <w:right w:val="nil"/>
            </w:tcBorders>
          </w:tcPr>
          <w:p w14:paraId="6CC39887" w14:textId="03277E12" w:rsidR="00BA190C" w:rsidRDefault="00497E48">
            <w:pPr>
              <w:spacing w:after="0"/>
              <w:ind w:left="113"/>
            </w:pPr>
            <w:r>
              <w:rPr>
                <w:rFonts w:ascii="Times New Roman" w:eastAsia="Times New Roman" w:hAnsi="Times New Roman" w:cs="Times New Roman"/>
                <w:sz w:val="20"/>
              </w:rPr>
              <w:t>This form is required by NMCARS Part 5213 for all contracts below SAT ($250k) whenever full and open</w:t>
            </w:r>
            <w:r w:rsidR="00AB5ED0">
              <w:rPr>
                <w:rFonts w:ascii="Times New Roman" w:eastAsia="Times New Roman" w:hAnsi="Times New Roman" w:cs="Times New Roman"/>
                <w:sz w:val="20"/>
              </w:rPr>
              <w:t xml:space="preserve"> competition is restricted</w:t>
            </w:r>
          </w:p>
        </w:tc>
        <w:tc>
          <w:tcPr>
            <w:tcW w:w="1988" w:type="dxa"/>
            <w:tcBorders>
              <w:top w:val="single" w:sz="4" w:space="0" w:color="FFC000"/>
              <w:left w:val="nil"/>
              <w:bottom w:val="single" w:sz="4" w:space="0" w:color="FFC000"/>
              <w:right w:val="single" w:sz="4" w:space="0" w:color="FFC000"/>
            </w:tcBorders>
          </w:tcPr>
          <w:p w14:paraId="26BF6B74" w14:textId="578E4B3C" w:rsidR="00BA190C" w:rsidRDefault="00BA190C">
            <w:pPr>
              <w:spacing w:after="0"/>
            </w:pPr>
          </w:p>
        </w:tc>
      </w:tr>
    </w:tbl>
    <w:p w14:paraId="04A46796" w14:textId="77777777" w:rsidR="00BA190C" w:rsidRDefault="00497E48">
      <w:pPr>
        <w:spacing w:after="68"/>
      </w:pPr>
      <w:r>
        <w:rPr>
          <w:rFonts w:ascii="Times New Roman" w:eastAsia="Times New Roman" w:hAnsi="Times New Roman" w:cs="Times New Roman"/>
          <w:sz w:val="20"/>
        </w:rPr>
        <w:t xml:space="preserve"> </w:t>
      </w:r>
    </w:p>
    <w:p w14:paraId="322688A2" w14:textId="77777777" w:rsidR="00BA190C" w:rsidRDefault="00497E48">
      <w:pPr>
        <w:spacing w:after="0"/>
        <w:ind w:left="-5" w:hanging="10"/>
      </w:pPr>
      <w:r>
        <w:rPr>
          <w:rFonts w:ascii="Times New Roman" w:eastAsia="Times New Roman" w:hAnsi="Times New Roman" w:cs="Times New Roman"/>
          <w:color w:val="323E4F"/>
          <w:sz w:val="24"/>
        </w:rPr>
        <w:t xml:space="preserve">Part I – Procurement Informa on (Requiring Ac </w:t>
      </w:r>
      <w:proofErr w:type="spellStart"/>
      <w:r>
        <w:rPr>
          <w:rFonts w:ascii="Times New Roman" w:eastAsia="Times New Roman" w:hAnsi="Times New Roman" w:cs="Times New Roman"/>
          <w:color w:val="323E4F"/>
          <w:sz w:val="24"/>
        </w:rPr>
        <w:t>vity</w:t>
      </w:r>
      <w:proofErr w:type="spellEnd"/>
      <w:r>
        <w:rPr>
          <w:rFonts w:ascii="Times New Roman" w:eastAsia="Times New Roman" w:hAnsi="Times New Roman" w:cs="Times New Roman"/>
          <w:color w:val="323E4F"/>
          <w:sz w:val="24"/>
        </w:rPr>
        <w:t xml:space="preserve"> Completes) </w:t>
      </w:r>
    </w:p>
    <w:p w14:paraId="0B548FF6" w14:textId="77777777" w:rsidR="00BA190C" w:rsidRDefault="00497E48">
      <w:pPr>
        <w:spacing w:after="61"/>
      </w:pPr>
      <w:r>
        <w:rPr>
          <w:rFonts w:ascii="Times New Roman" w:eastAsia="Times New Roman" w:hAnsi="Times New Roman" w:cs="Times New Roman"/>
          <w:sz w:val="20"/>
        </w:rPr>
        <w:t xml:space="preserve"> </w:t>
      </w:r>
    </w:p>
    <w:p w14:paraId="4623936E" w14:textId="5F1EE748" w:rsidR="00BA190C" w:rsidRDefault="00497E48">
      <w:pPr>
        <w:pBdr>
          <w:top w:val="single" w:sz="4" w:space="0" w:color="FFC000"/>
          <w:left w:val="single" w:sz="4" w:space="0" w:color="FFC000"/>
          <w:bottom w:val="single" w:sz="4" w:space="0" w:color="FFC000"/>
          <w:right w:val="single" w:sz="4" w:space="0" w:color="FFC000"/>
        </w:pBdr>
        <w:spacing w:after="2" w:line="293" w:lineRule="auto"/>
        <w:ind w:left="-5" w:hanging="10"/>
      </w:pPr>
      <w:r>
        <w:rPr>
          <w:rFonts w:ascii="Times New Roman" w:eastAsia="Times New Roman" w:hAnsi="Times New Roman" w:cs="Times New Roman"/>
          <w:sz w:val="20"/>
        </w:rPr>
        <w:t xml:space="preserve">In accordance with </w:t>
      </w:r>
      <w:r>
        <w:rPr>
          <w:rFonts w:ascii="Times New Roman" w:eastAsia="Times New Roman" w:hAnsi="Times New Roman" w:cs="Times New Roman"/>
          <w:color w:val="48A1FA"/>
          <w:sz w:val="20"/>
          <w:u w:val="single" w:color="48A1FA"/>
        </w:rPr>
        <w:t>FAR 13.106-1(b)(1)(</w:t>
      </w:r>
      <w:proofErr w:type="spellStart"/>
      <w:r>
        <w:rPr>
          <w:rFonts w:ascii="Times New Roman" w:eastAsia="Times New Roman" w:hAnsi="Times New Roman" w:cs="Times New Roman"/>
          <w:color w:val="48A1FA"/>
          <w:sz w:val="20"/>
          <w:u w:val="single" w:color="48A1FA"/>
        </w:rPr>
        <w:t>i</w:t>
      </w:r>
      <w:proofErr w:type="spellEnd"/>
      <w:r>
        <w:rPr>
          <w:rFonts w:ascii="Times New Roman" w:eastAsia="Times New Roman" w:hAnsi="Times New Roman" w:cs="Times New Roman"/>
          <w:color w:val="48A1FA"/>
          <w:sz w:val="20"/>
          <w:u w:val="single" w:color="48A1FA"/>
        </w:rPr>
        <w:t>)</w:t>
      </w:r>
      <w:r>
        <w:rPr>
          <w:rFonts w:ascii="Times New Roman" w:eastAsia="Times New Roman" w:hAnsi="Times New Roman" w:cs="Times New Roman"/>
          <w:sz w:val="20"/>
        </w:rPr>
        <w:t xml:space="preserve"> Contrac</w:t>
      </w:r>
      <w:r w:rsidR="00AB5ED0">
        <w:rPr>
          <w:rFonts w:ascii="Times New Roman" w:eastAsia="Times New Roman" w:hAnsi="Times New Roman" w:cs="Times New Roman"/>
          <w:sz w:val="20"/>
        </w:rPr>
        <w:t>ti</w:t>
      </w:r>
      <w:r>
        <w:rPr>
          <w:rFonts w:ascii="Times New Roman" w:eastAsia="Times New Roman" w:hAnsi="Times New Roman" w:cs="Times New Roman"/>
          <w:sz w:val="20"/>
        </w:rPr>
        <w:t xml:space="preserve">ng Officers may solicit from only one source for purchases not exceeding SAT ($250,000, per FAR 2.1) if they determine the circumstances indicate only one source is reasonably available. </w:t>
      </w:r>
    </w:p>
    <w:p w14:paraId="5DDBAC3D" w14:textId="22EE527A" w:rsidR="00BA190C" w:rsidRDefault="00497E48">
      <w:pPr>
        <w:pBdr>
          <w:top w:val="single" w:sz="4" w:space="0" w:color="FFC000"/>
          <w:left w:val="single" w:sz="4" w:space="0" w:color="FFC000"/>
          <w:bottom w:val="single" w:sz="4" w:space="0" w:color="FFC000"/>
          <w:right w:val="single" w:sz="4" w:space="0" w:color="FFC000"/>
        </w:pBdr>
        <w:spacing w:after="31" w:line="293" w:lineRule="auto"/>
        <w:ind w:left="-5" w:hanging="10"/>
      </w:pPr>
      <w:r>
        <w:rPr>
          <w:rFonts w:ascii="Times New Roman" w:eastAsia="Times New Roman" w:hAnsi="Times New Roman" w:cs="Times New Roman"/>
          <w:sz w:val="20"/>
        </w:rPr>
        <w:t>Note: FAR Part 6 does not apply to contracts awarded using the simplified acquisi</w:t>
      </w:r>
      <w:r w:rsidR="00AB5ED0">
        <w:rPr>
          <w:rFonts w:ascii="Times New Roman" w:eastAsia="Times New Roman" w:hAnsi="Times New Roman" w:cs="Times New Roman"/>
          <w:sz w:val="20"/>
        </w:rPr>
        <w:t>ti</w:t>
      </w:r>
      <w:r>
        <w:rPr>
          <w:rFonts w:ascii="Times New Roman" w:eastAsia="Times New Roman" w:hAnsi="Times New Roman" w:cs="Times New Roman"/>
          <w:sz w:val="20"/>
        </w:rPr>
        <w:t>on procedures of Part 13. However, see 13.501 for requirements pertaining to sole source acquisi</w:t>
      </w:r>
      <w:r w:rsidR="00AB5ED0">
        <w:rPr>
          <w:rFonts w:ascii="Times New Roman" w:eastAsia="Times New Roman" w:hAnsi="Times New Roman" w:cs="Times New Roman"/>
          <w:sz w:val="20"/>
        </w:rPr>
        <w:t>ti</w:t>
      </w:r>
      <w:r>
        <w:rPr>
          <w:rFonts w:ascii="Times New Roman" w:eastAsia="Times New Roman" w:hAnsi="Times New Roman" w:cs="Times New Roman"/>
          <w:sz w:val="20"/>
        </w:rPr>
        <w:t xml:space="preserve">ons of commercial products or commercial services, under subpart 13.5. When following FAR Subpart 13.5, the NAVAIR J&amp;A template must be used instead. </w:t>
      </w:r>
    </w:p>
    <w:p w14:paraId="4F6B92BA" w14:textId="77777777" w:rsidR="00BA190C" w:rsidRDefault="00497E48">
      <w:pPr>
        <w:spacing w:after="0"/>
      </w:pPr>
      <w:r>
        <w:rPr>
          <w:rFonts w:ascii="Times New Roman" w:eastAsia="Times New Roman" w:hAnsi="Times New Roman" w:cs="Times New Roman"/>
          <w:sz w:val="20"/>
        </w:rPr>
        <w:t xml:space="preserve"> </w:t>
      </w:r>
    </w:p>
    <w:tbl>
      <w:tblPr>
        <w:tblStyle w:val="TableGrid"/>
        <w:tblW w:w="10793" w:type="dxa"/>
        <w:tblInd w:w="4" w:type="dxa"/>
        <w:tblCellMar>
          <w:top w:w="46" w:type="dxa"/>
          <w:left w:w="107" w:type="dxa"/>
          <w:bottom w:w="0" w:type="dxa"/>
          <w:right w:w="115" w:type="dxa"/>
        </w:tblCellMar>
        <w:tblLook w:val="04A0" w:firstRow="1" w:lastRow="0" w:firstColumn="1" w:lastColumn="0" w:noHBand="0" w:noVBand="1"/>
      </w:tblPr>
      <w:tblGrid>
        <w:gridCol w:w="2700"/>
        <w:gridCol w:w="2695"/>
        <w:gridCol w:w="2700"/>
        <w:gridCol w:w="2698"/>
      </w:tblGrid>
      <w:tr w:rsidR="00BA190C" w14:paraId="7F8C9004" w14:textId="77777777">
        <w:trPr>
          <w:trHeight w:val="252"/>
        </w:trPr>
        <w:tc>
          <w:tcPr>
            <w:tcW w:w="2700" w:type="dxa"/>
            <w:tcBorders>
              <w:top w:val="single" w:sz="4" w:space="0" w:color="44546A"/>
              <w:left w:val="nil"/>
              <w:bottom w:val="single" w:sz="4" w:space="0" w:color="44546A"/>
              <w:right w:val="nil"/>
            </w:tcBorders>
            <w:shd w:val="clear" w:color="auto" w:fill="44546A"/>
          </w:tcPr>
          <w:p w14:paraId="6CE8B8FE" w14:textId="77777777" w:rsidR="00BA190C" w:rsidRDefault="00497E48">
            <w:pPr>
              <w:spacing w:after="0"/>
              <w:ind w:left="2"/>
            </w:pPr>
            <w:r>
              <w:rPr>
                <w:rFonts w:ascii="Times New Roman" w:eastAsia="Times New Roman" w:hAnsi="Times New Roman" w:cs="Times New Roman"/>
                <w:color w:val="FFFFFF"/>
                <w:sz w:val="20"/>
              </w:rPr>
              <w:t xml:space="preserve">PID #: </w:t>
            </w:r>
          </w:p>
        </w:tc>
        <w:tc>
          <w:tcPr>
            <w:tcW w:w="2695" w:type="dxa"/>
            <w:tcBorders>
              <w:top w:val="single" w:sz="4" w:space="0" w:color="44546A"/>
              <w:left w:val="nil"/>
              <w:bottom w:val="single" w:sz="4" w:space="0" w:color="44546A"/>
              <w:right w:val="nil"/>
            </w:tcBorders>
            <w:shd w:val="clear" w:color="auto" w:fill="44546A"/>
          </w:tcPr>
          <w:p w14:paraId="370DD6CB" w14:textId="77777777" w:rsidR="00BA190C" w:rsidRDefault="00497E48">
            <w:pPr>
              <w:spacing w:after="0"/>
            </w:pPr>
            <w:r>
              <w:rPr>
                <w:rFonts w:ascii="Times New Roman" w:eastAsia="Times New Roman" w:hAnsi="Times New Roman" w:cs="Times New Roman"/>
                <w:color w:val="FFFFFF"/>
                <w:sz w:val="20"/>
              </w:rPr>
              <w:t xml:space="preserve"> </w:t>
            </w:r>
          </w:p>
        </w:tc>
        <w:tc>
          <w:tcPr>
            <w:tcW w:w="2700" w:type="dxa"/>
            <w:tcBorders>
              <w:top w:val="single" w:sz="4" w:space="0" w:color="44546A"/>
              <w:left w:val="nil"/>
              <w:bottom w:val="single" w:sz="4" w:space="0" w:color="44546A"/>
              <w:right w:val="nil"/>
            </w:tcBorders>
            <w:shd w:val="clear" w:color="auto" w:fill="44546A"/>
          </w:tcPr>
          <w:p w14:paraId="28F60097" w14:textId="77777777" w:rsidR="00BA190C" w:rsidRDefault="00497E48">
            <w:pPr>
              <w:spacing w:after="0"/>
              <w:ind w:left="2"/>
            </w:pPr>
            <w:r>
              <w:rPr>
                <w:rFonts w:ascii="Times New Roman" w:eastAsia="Times New Roman" w:hAnsi="Times New Roman" w:cs="Times New Roman"/>
                <w:color w:val="FFFFFF"/>
                <w:sz w:val="20"/>
              </w:rPr>
              <w:t xml:space="preserve"> </w:t>
            </w:r>
          </w:p>
        </w:tc>
        <w:tc>
          <w:tcPr>
            <w:tcW w:w="2698" w:type="dxa"/>
            <w:tcBorders>
              <w:top w:val="single" w:sz="4" w:space="0" w:color="44546A"/>
              <w:left w:val="nil"/>
              <w:bottom w:val="single" w:sz="4" w:space="0" w:color="44546A"/>
              <w:right w:val="nil"/>
            </w:tcBorders>
            <w:shd w:val="clear" w:color="auto" w:fill="44546A"/>
          </w:tcPr>
          <w:p w14:paraId="00816857" w14:textId="77777777" w:rsidR="00BA190C" w:rsidRDefault="00497E48">
            <w:pPr>
              <w:spacing w:after="0"/>
            </w:pPr>
            <w:r>
              <w:rPr>
                <w:rFonts w:ascii="Times New Roman" w:eastAsia="Times New Roman" w:hAnsi="Times New Roman" w:cs="Times New Roman"/>
                <w:color w:val="FFFFFF"/>
                <w:sz w:val="20"/>
              </w:rPr>
              <w:t xml:space="preserve"> </w:t>
            </w:r>
          </w:p>
        </w:tc>
      </w:tr>
      <w:tr w:rsidR="00BA190C" w14:paraId="33AEFD03" w14:textId="77777777">
        <w:trPr>
          <w:trHeight w:val="256"/>
        </w:trPr>
        <w:tc>
          <w:tcPr>
            <w:tcW w:w="2700" w:type="dxa"/>
            <w:tcBorders>
              <w:top w:val="single" w:sz="4" w:space="0" w:color="44546A"/>
              <w:left w:val="single" w:sz="4" w:space="0" w:color="44546A"/>
              <w:bottom w:val="single" w:sz="4" w:space="0" w:color="44546A"/>
              <w:right w:val="single" w:sz="4" w:space="0" w:color="44546A"/>
            </w:tcBorders>
          </w:tcPr>
          <w:p w14:paraId="4E7DF56B" w14:textId="77777777" w:rsidR="00BA190C" w:rsidRDefault="00497E48">
            <w:pPr>
              <w:spacing w:after="0"/>
              <w:ind w:left="2"/>
            </w:pPr>
            <w:r>
              <w:rPr>
                <w:rFonts w:ascii="Times New Roman" w:eastAsia="Times New Roman" w:hAnsi="Times New Roman" w:cs="Times New Roman"/>
                <w:sz w:val="20"/>
              </w:rPr>
              <w:t xml:space="preserve">Total IGE Amount </w:t>
            </w:r>
          </w:p>
        </w:tc>
        <w:tc>
          <w:tcPr>
            <w:tcW w:w="2695" w:type="dxa"/>
            <w:tcBorders>
              <w:top w:val="single" w:sz="4" w:space="0" w:color="44546A"/>
              <w:left w:val="single" w:sz="4" w:space="0" w:color="44546A"/>
              <w:bottom w:val="single" w:sz="4" w:space="0" w:color="44546A"/>
              <w:right w:val="single" w:sz="4" w:space="0" w:color="44546A"/>
            </w:tcBorders>
          </w:tcPr>
          <w:p w14:paraId="513CFAF0" w14:textId="77777777" w:rsidR="00BA190C" w:rsidRDefault="00497E48">
            <w:pPr>
              <w:spacing w:after="0"/>
            </w:pPr>
            <w:r w:rsidRPr="00497E48">
              <w:rPr>
                <w:rFonts w:ascii="Times New Roman" w:eastAsia="Times New Roman" w:hAnsi="Times New Roman" w:cs="Times New Roman"/>
                <w:sz w:val="20"/>
                <w:highlight w:val="black"/>
              </w:rPr>
              <w:t>$24,160.00</w:t>
            </w:r>
            <w:r>
              <w:rPr>
                <w:rFonts w:ascii="Times New Roman" w:eastAsia="Times New Roman" w:hAnsi="Times New Roman" w:cs="Times New Roman"/>
                <w:sz w:val="20"/>
              </w:rPr>
              <w:t xml:space="preserve"> </w:t>
            </w:r>
          </w:p>
        </w:tc>
        <w:tc>
          <w:tcPr>
            <w:tcW w:w="2700" w:type="dxa"/>
            <w:tcBorders>
              <w:top w:val="single" w:sz="4" w:space="0" w:color="44546A"/>
              <w:left w:val="single" w:sz="4" w:space="0" w:color="44546A"/>
              <w:bottom w:val="single" w:sz="4" w:space="0" w:color="44546A"/>
              <w:right w:val="single" w:sz="4" w:space="0" w:color="44546A"/>
            </w:tcBorders>
          </w:tcPr>
          <w:p w14:paraId="2B73A6B3" w14:textId="77777777" w:rsidR="00BA190C" w:rsidRDefault="00497E48">
            <w:pPr>
              <w:spacing w:after="0"/>
              <w:ind w:left="2"/>
            </w:pPr>
            <w:r>
              <w:rPr>
                <w:rFonts w:ascii="Times New Roman" w:eastAsia="Times New Roman" w:hAnsi="Times New Roman" w:cs="Times New Roman"/>
                <w:sz w:val="20"/>
              </w:rPr>
              <w:t xml:space="preserve">Delivery or </w:t>
            </w:r>
            <w:proofErr w:type="spellStart"/>
            <w:r>
              <w:rPr>
                <w:rFonts w:ascii="Times New Roman" w:eastAsia="Times New Roman" w:hAnsi="Times New Roman" w:cs="Times New Roman"/>
                <w:sz w:val="20"/>
              </w:rPr>
              <w:t>PoP</w:t>
            </w:r>
            <w:proofErr w:type="spellEnd"/>
            <w:r>
              <w:rPr>
                <w:rFonts w:ascii="Times New Roman" w:eastAsia="Times New Roman" w:hAnsi="Times New Roman" w:cs="Times New Roman"/>
                <w:sz w:val="20"/>
              </w:rPr>
              <w:t xml:space="preserve"> End Date: </w:t>
            </w:r>
          </w:p>
        </w:tc>
        <w:tc>
          <w:tcPr>
            <w:tcW w:w="2698" w:type="dxa"/>
            <w:tcBorders>
              <w:top w:val="single" w:sz="4" w:space="0" w:color="44546A"/>
              <w:left w:val="single" w:sz="4" w:space="0" w:color="44546A"/>
              <w:bottom w:val="single" w:sz="4" w:space="0" w:color="44546A"/>
              <w:right w:val="single" w:sz="4" w:space="0" w:color="44546A"/>
            </w:tcBorders>
          </w:tcPr>
          <w:p w14:paraId="0ECEEEE2" w14:textId="5AAA7B17" w:rsidR="00BA190C" w:rsidRDefault="00497E48">
            <w:pPr>
              <w:spacing w:after="0"/>
            </w:pPr>
            <w:r>
              <w:rPr>
                <w:rFonts w:ascii="Times New Roman" w:eastAsia="Times New Roman" w:hAnsi="Times New Roman" w:cs="Times New Roman"/>
                <w:sz w:val="20"/>
              </w:rPr>
              <w:t>5</w:t>
            </w:r>
            <w:r>
              <w:rPr>
                <w:rFonts w:ascii="Times New Roman" w:eastAsia="Times New Roman" w:hAnsi="Times New Roman" w:cs="Times New Roman"/>
                <w:sz w:val="20"/>
              </w:rPr>
              <w:t>/20</w:t>
            </w:r>
            <w:r>
              <w:rPr>
                <w:rFonts w:ascii="Times New Roman" w:eastAsia="Times New Roman" w:hAnsi="Times New Roman" w:cs="Times New Roman"/>
                <w:sz w:val="20"/>
              </w:rPr>
              <w:t>/2026</w:t>
            </w:r>
            <w:r>
              <w:rPr>
                <w:rFonts w:ascii="Times New Roman" w:eastAsia="Times New Roman" w:hAnsi="Times New Roman" w:cs="Times New Roman"/>
                <w:sz w:val="20"/>
              </w:rPr>
              <w:t xml:space="preserve"> </w:t>
            </w:r>
          </w:p>
        </w:tc>
      </w:tr>
      <w:tr w:rsidR="00BA190C" w14:paraId="7477D4E6" w14:textId="77777777">
        <w:trPr>
          <w:trHeight w:val="1018"/>
        </w:trPr>
        <w:tc>
          <w:tcPr>
            <w:tcW w:w="10793" w:type="dxa"/>
            <w:gridSpan w:val="4"/>
            <w:tcBorders>
              <w:top w:val="single" w:sz="4" w:space="0" w:color="44546A"/>
              <w:left w:val="single" w:sz="4" w:space="0" w:color="44546A"/>
              <w:bottom w:val="single" w:sz="4" w:space="0" w:color="44546A"/>
              <w:right w:val="single" w:sz="4" w:space="0" w:color="44546A"/>
            </w:tcBorders>
          </w:tcPr>
          <w:p w14:paraId="5B2D3CAC" w14:textId="0CDC50C5" w:rsidR="00BA190C" w:rsidRDefault="00497E48">
            <w:pPr>
              <w:spacing w:after="0"/>
              <w:ind w:left="2"/>
            </w:pPr>
            <w:r>
              <w:rPr>
                <w:rFonts w:ascii="Times New Roman" w:eastAsia="Times New Roman" w:hAnsi="Times New Roman" w:cs="Times New Roman"/>
                <w:sz w:val="20"/>
              </w:rPr>
              <w:t>Requirement Descrip</w:t>
            </w:r>
            <w:r w:rsidR="00AB5ED0">
              <w:rPr>
                <w:rFonts w:ascii="Times New Roman" w:eastAsia="Times New Roman" w:hAnsi="Times New Roman" w:cs="Times New Roman"/>
                <w:sz w:val="20"/>
              </w:rPr>
              <w:t>ti</w:t>
            </w:r>
            <w:r>
              <w:rPr>
                <w:rFonts w:ascii="Times New Roman" w:eastAsia="Times New Roman" w:hAnsi="Times New Roman" w:cs="Times New Roman"/>
                <w:sz w:val="20"/>
              </w:rPr>
              <w:t>on:</w:t>
            </w:r>
            <w:r>
              <w:rPr>
                <w:rFonts w:ascii="Times New Roman" w:eastAsia="Times New Roman" w:hAnsi="Times New Roman" w:cs="Times New Roman"/>
              </w:rPr>
              <w:t xml:space="preserve"> </w:t>
            </w:r>
            <w:r>
              <w:rPr>
                <w:rFonts w:ascii="Times New Roman" w:eastAsia="Times New Roman" w:hAnsi="Times New Roman" w:cs="Times New Roman"/>
                <w:sz w:val="20"/>
              </w:rPr>
              <w:t xml:space="preserve">Integrated Launch and Recovery Television Surveillance cameras (ILARTS). </w:t>
            </w:r>
          </w:p>
          <w:p w14:paraId="717D717E" w14:textId="77777777" w:rsidR="00BA190C" w:rsidRDefault="00497E48">
            <w:pPr>
              <w:spacing w:after="0"/>
              <w:ind w:left="2"/>
            </w:pPr>
            <w:r>
              <w:rPr>
                <w:rFonts w:ascii="Times New Roman" w:eastAsia="Times New Roman" w:hAnsi="Times New Roman" w:cs="Times New Roman"/>
                <w:sz w:val="20"/>
              </w:rPr>
              <w:t xml:space="preserve"> </w:t>
            </w:r>
          </w:p>
        </w:tc>
      </w:tr>
    </w:tbl>
    <w:p w14:paraId="342F6B93" w14:textId="77777777" w:rsidR="00BA190C" w:rsidRDefault="00497E48">
      <w:pPr>
        <w:spacing w:after="32"/>
      </w:pPr>
      <w:r>
        <w:rPr>
          <w:rFonts w:ascii="Times New Roman" w:eastAsia="Times New Roman" w:hAnsi="Times New Roman" w:cs="Times New Roman"/>
          <w:sz w:val="20"/>
        </w:rPr>
        <w:t xml:space="preserve"> </w:t>
      </w:r>
    </w:p>
    <w:p w14:paraId="1A3EAF29" w14:textId="77777777" w:rsidR="00BA190C" w:rsidRDefault="00497E48">
      <w:pPr>
        <w:spacing w:after="68"/>
      </w:pPr>
      <w:r>
        <w:rPr>
          <w:rFonts w:ascii="Times New Roman" w:eastAsia="Times New Roman" w:hAnsi="Times New Roman" w:cs="Times New Roman"/>
          <w:sz w:val="20"/>
        </w:rPr>
        <w:t xml:space="preserve"> </w:t>
      </w:r>
    </w:p>
    <w:p w14:paraId="71D279AE" w14:textId="3450341B" w:rsidR="00BA190C" w:rsidRDefault="00497E48">
      <w:pPr>
        <w:spacing w:after="0"/>
        <w:ind w:left="-5" w:hanging="10"/>
      </w:pPr>
      <w:r>
        <w:rPr>
          <w:noProof/>
        </w:rPr>
        <mc:AlternateContent>
          <mc:Choice Requires="wpg">
            <w:drawing>
              <wp:anchor distT="0" distB="0" distL="114300" distR="114300" simplePos="0" relativeHeight="251658240" behindDoc="0" locked="0" layoutInCell="1" allowOverlap="1" wp14:anchorId="4A7F6C3B" wp14:editId="1567DEAA">
                <wp:simplePos x="0" y="0"/>
                <wp:positionH relativeFrom="page">
                  <wp:posOffset>4093464</wp:posOffset>
                </wp:positionH>
                <wp:positionV relativeFrom="page">
                  <wp:posOffset>0</wp:posOffset>
                </wp:positionV>
                <wp:extent cx="3678936" cy="998158"/>
                <wp:effectExtent l="0" t="0" r="0" b="0"/>
                <wp:wrapTopAndBottom/>
                <wp:docPr id="4527" name="Group 4527"/>
                <wp:cNvGraphicFramePr/>
                <a:graphic xmlns:a="http://schemas.openxmlformats.org/drawingml/2006/main">
                  <a:graphicData uri="http://schemas.microsoft.com/office/word/2010/wordprocessingGroup">
                    <wpg:wgp>
                      <wpg:cNvGrpSpPr/>
                      <wpg:grpSpPr>
                        <a:xfrm>
                          <a:off x="0" y="0"/>
                          <a:ext cx="3678936" cy="998158"/>
                          <a:chOff x="0" y="0"/>
                          <a:chExt cx="3678936" cy="998158"/>
                        </a:xfrm>
                      </wpg:grpSpPr>
                      <wps:wsp>
                        <wps:cNvPr id="6" name="Shape 6"/>
                        <wps:cNvSpPr/>
                        <wps:spPr>
                          <a:xfrm>
                            <a:off x="2301240" y="1524"/>
                            <a:ext cx="1371600" cy="457200"/>
                          </a:xfrm>
                          <a:custGeom>
                            <a:avLst/>
                            <a:gdLst/>
                            <a:ahLst/>
                            <a:cxnLst/>
                            <a:rect l="0" t="0" r="0" b="0"/>
                            <a:pathLst>
                              <a:path w="1371600" h="457200">
                                <a:moveTo>
                                  <a:pt x="228600" y="0"/>
                                </a:moveTo>
                                <a:lnTo>
                                  <a:pt x="1371600" y="0"/>
                                </a:lnTo>
                                <a:lnTo>
                                  <a:pt x="1371600" y="457200"/>
                                </a:lnTo>
                                <a:lnTo>
                                  <a:pt x="228600" y="457200"/>
                                </a:lnTo>
                                <a:lnTo>
                                  <a:pt x="0" y="228600"/>
                                </a:lnTo>
                                <a:lnTo>
                                  <a:pt x="228600" y="0"/>
                                </a:lnTo>
                                <a:close/>
                              </a:path>
                            </a:pathLst>
                          </a:custGeom>
                          <a:ln w="0" cap="flat">
                            <a:miter lim="127000"/>
                          </a:ln>
                        </wps:spPr>
                        <wps:style>
                          <a:lnRef idx="0">
                            <a:srgbClr val="000000">
                              <a:alpha val="0"/>
                            </a:srgbClr>
                          </a:lnRef>
                          <a:fillRef idx="1">
                            <a:srgbClr val="44546A"/>
                          </a:fillRef>
                          <a:effectRef idx="0">
                            <a:scrgbClr r="0" g="0" b="0"/>
                          </a:effectRef>
                          <a:fontRef idx="none"/>
                        </wps:style>
                        <wps:bodyPr/>
                      </wps:wsp>
                      <wps:wsp>
                        <wps:cNvPr id="7" name="Shape 7"/>
                        <wps:cNvSpPr/>
                        <wps:spPr>
                          <a:xfrm>
                            <a:off x="2301240" y="1524"/>
                            <a:ext cx="1371600" cy="457200"/>
                          </a:xfrm>
                          <a:custGeom>
                            <a:avLst/>
                            <a:gdLst/>
                            <a:ahLst/>
                            <a:cxnLst/>
                            <a:rect l="0" t="0" r="0" b="0"/>
                            <a:pathLst>
                              <a:path w="1371600" h="457200">
                                <a:moveTo>
                                  <a:pt x="1371600" y="0"/>
                                </a:moveTo>
                                <a:lnTo>
                                  <a:pt x="228600" y="0"/>
                                </a:lnTo>
                                <a:lnTo>
                                  <a:pt x="0" y="228600"/>
                                </a:lnTo>
                                <a:lnTo>
                                  <a:pt x="228600" y="457200"/>
                                </a:lnTo>
                                <a:lnTo>
                                  <a:pt x="1371600" y="457200"/>
                                </a:lnTo>
                                <a:close/>
                              </a:path>
                            </a:pathLst>
                          </a:custGeom>
                          <a:ln w="12192" cap="flat">
                            <a:miter lim="101600"/>
                          </a:ln>
                        </wps:spPr>
                        <wps:style>
                          <a:lnRef idx="1">
                            <a:srgbClr val="A5A5A5"/>
                          </a:lnRef>
                          <a:fillRef idx="0">
                            <a:srgbClr val="000000">
                              <a:alpha val="0"/>
                            </a:srgbClr>
                          </a:fillRef>
                          <a:effectRef idx="0">
                            <a:scrgbClr r="0" g="0" b="0"/>
                          </a:effectRef>
                          <a:fontRef idx="none"/>
                        </wps:style>
                        <wps:bodyPr/>
                      </wps:wsp>
                      <pic:pic xmlns:pic="http://schemas.openxmlformats.org/drawingml/2006/picture">
                        <pic:nvPicPr>
                          <pic:cNvPr id="9" name="Picture 9"/>
                          <pic:cNvPicPr/>
                        </pic:nvPicPr>
                        <pic:blipFill>
                          <a:blip r:embed="rId4"/>
                          <a:stretch>
                            <a:fillRect/>
                          </a:stretch>
                        </pic:blipFill>
                        <pic:spPr>
                          <a:xfrm>
                            <a:off x="2017776" y="0"/>
                            <a:ext cx="463296" cy="460248"/>
                          </a:xfrm>
                          <a:prstGeom prst="rect">
                            <a:avLst/>
                          </a:prstGeom>
                        </pic:spPr>
                      </pic:pic>
                      <wps:wsp>
                        <wps:cNvPr id="10" name="Shape 10"/>
                        <wps:cNvSpPr/>
                        <wps:spPr>
                          <a:xfrm>
                            <a:off x="2022348" y="1524"/>
                            <a:ext cx="457200" cy="457200"/>
                          </a:xfrm>
                          <a:custGeom>
                            <a:avLst/>
                            <a:gdLst/>
                            <a:ahLst/>
                            <a:cxnLst/>
                            <a:rect l="0" t="0" r="0" b="0"/>
                            <a:pathLst>
                              <a:path w="457200" h="457200">
                                <a:moveTo>
                                  <a:pt x="457200" y="0"/>
                                </a:moveTo>
                                <a:lnTo>
                                  <a:pt x="228600" y="0"/>
                                </a:lnTo>
                                <a:lnTo>
                                  <a:pt x="0" y="228600"/>
                                </a:lnTo>
                                <a:lnTo>
                                  <a:pt x="228600" y="457200"/>
                                </a:lnTo>
                                <a:lnTo>
                                  <a:pt x="457200" y="457200"/>
                                </a:lnTo>
                                <a:lnTo>
                                  <a:pt x="228600" y="228600"/>
                                </a:lnTo>
                                <a:close/>
                              </a:path>
                            </a:pathLst>
                          </a:custGeom>
                          <a:ln w="12192" cap="flat">
                            <a:miter lim="101600"/>
                          </a:ln>
                        </wps:spPr>
                        <wps:style>
                          <a:lnRef idx="1">
                            <a:srgbClr val="A5A5A5"/>
                          </a:lnRef>
                          <a:fillRef idx="0">
                            <a:srgbClr val="000000">
                              <a:alpha val="0"/>
                            </a:srgbClr>
                          </a:fillRef>
                          <a:effectRef idx="0">
                            <a:scrgbClr r="0" g="0" b="0"/>
                          </a:effectRef>
                          <a:fontRef idx="none"/>
                        </wps:style>
                        <wps:bodyPr/>
                      </wps:wsp>
                      <pic:pic xmlns:pic="http://schemas.openxmlformats.org/drawingml/2006/picture">
                        <pic:nvPicPr>
                          <pic:cNvPr id="12" name="Picture 12"/>
                          <pic:cNvPicPr/>
                        </pic:nvPicPr>
                        <pic:blipFill>
                          <a:blip r:embed="rId5"/>
                          <a:stretch>
                            <a:fillRect/>
                          </a:stretch>
                        </pic:blipFill>
                        <pic:spPr>
                          <a:xfrm>
                            <a:off x="1725168" y="0"/>
                            <a:ext cx="463296" cy="460248"/>
                          </a:xfrm>
                          <a:prstGeom prst="rect">
                            <a:avLst/>
                          </a:prstGeom>
                        </pic:spPr>
                      </pic:pic>
                      <wps:wsp>
                        <wps:cNvPr id="13" name="Shape 13"/>
                        <wps:cNvSpPr/>
                        <wps:spPr>
                          <a:xfrm>
                            <a:off x="1729740" y="1524"/>
                            <a:ext cx="457200" cy="457200"/>
                          </a:xfrm>
                          <a:custGeom>
                            <a:avLst/>
                            <a:gdLst/>
                            <a:ahLst/>
                            <a:cxnLst/>
                            <a:rect l="0" t="0" r="0" b="0"/>
                            <a:pathLst>
                              <a:path w="457200" h="457200">
                                <a:moveTo>
                                  <a:pt x="457200" y="0"/>
                                </a:moveTo>
                                <a:lnTo>
                                  <a:pt x="228600" y="0"/>
                                </a:lnTo>
                                <a:lnTo>
                                  <a:pt x="0" y="228600"/>
                                </a:lnTo>
                                <a:lnTo>
                                  <a:pt x="228600" y="457200"/>
                                </a:lnTo>
                                <a:lnTo>
                                  <a:pt x="457200" y="457200"/>
                                </a:lnTo>
                                <a:lnTo>
                                  <a:pt x="228600" y="228600"/>
                                </a:lnTo>
                                <a:close/>
                              </a:path>
                            </a:pathLst>
                          </a:custGeom>
                          <a:ln w="12192" cap="flat">
                            <a:miter lim="101600"/>
                          </a:ln>
                        </wps:spPr>
                        <wps:style>
                          <a:lnRef idx="1">
                            <a:srgbClr val="A5A5A5"/>
                          </a:lnRef>
                          <a:fillRef idx="0">
                            <a:srgbClr val="000000">
                              <a:alpha val="0"/>
                            </a:srgbClr>
                          </a:fillRef>
                          <a:effectRef idx="0">
                            <a:scrgbClr r="0" g="0" b="0"/>
                          </a:effectRef>
                          <a:fontRef idx="none"/>
                        </wps:style>
                        <wps:bodyPr/>
                      </wps:wsp>
                      <pic:pic xmlns:pic="http://schemas.openxmlformats.org/drawingml/2006/picture">
                        <pic:nvPicPr>
                          <pic:cNvPr id="15" name="Picture 15"/>
                          <pic:cNvPicPr/>
                        </pic:nvPicPr>
                        <pic:blipFill>
                          <a:blip r:embed="rId6"/>
                          <a:stretch>
                            <a:fillRect/>
                          </a:stretch>
                        </pic:blipFill>
                        <pic:spPr>
                          <a:xfrm>
                            <a:off x="1435608" y="0"/>
                            <a:ext cx="463296" cy="460248"/>
                          </a:xfrm>
                          <a:prstGeom prst="rect">
                            <a:avLst/>
                          </a:prstGeom>
                        </pic:spPr>
                      </pic:pic>
                      <wps:wsp>
                        <wps:cNvPr id="16" name="Shape 16"/>
                        <wps:cNvSpPr/>
                        <wps:spPr>
                          <a:xfrm>
                            <a:off x="1438656" y="1524"/>
                            <a:ext cx="457200" cy="457200"/>
                          </a:xfrm>
                          <a:custGeom>
                            <a:avLst/>
                            <a:gdLst/>
                            <a:ahLst/>
                            <a:cxnLst/>
                            <a:rect l="0" t="0" r="0" b="0"/>
                            <a:pathLst>
                              <a:path w="457200" h="457200">
                                <a:moveTo>
                                  <a:pt x="457200" y="0"/>
                                </a:moveTo>
                                <a:lnTo>
                                  <a:pt x="228600" y="0"/>
                                </a:lnTo>
                                <a:lnTo>
                                  <a:pt x="0" y="228600"/>
                                </a:lnTo>
                                <a:lnTo>
                                  <a:pt x="228600" y="457200"/>
                                </a:lnTo>
                                <a:lnTo>
                                  <a:pt x="457200" y="457200"/>
                                </a:lnTo>
                                <a:lnTo>
                                  <a:pt x="228600" y="228600"/>
                                </a:lnTo>
                                <a:close/>
                              </a:path>
                            </a:pathLst>
                          </a:custGeom>
                          <a:ln w="12192" cap="flat">
                            <a:miter lim="101600"/>
                          </a:ln>
                        </wps:spPr>
                        <wps:style>
                          <a:lnRef idx="1">
                            <a:srgbClr val="A5A5A5"/>
                          </a:lnRef>
                          <a:fillRef idx="0">
                            <a:srgbClr val="000000">
                              <a:alpha val="0"/>
                            </a:srgbClr>
                          </a:fillRef>
                          <a:effectRef idx="0">
                            <a:scrgbClr r="0" g="0" b="0"/>
                          </a:effectRef>
                          <a:fontRef idx="none"/>
                        </wps:style>
                        <wps:bodyPr/>
                      </wps:wsp>
                      <pic:pic xmlns:pic="http://schemas.openxmlformats.org/drawingml/2006/picture">
                        <pic:nvPicPr>
                          <pic:cNvPr id="18" name="Picture 18"/>
                          <pic:cNvPicPr/>
                        </pic:nvPicPr>
                        <pic:blipFill>
                          <a:blip r:embed="rId7"/>
                          <a:stretch>
                            <a:fillRect/>
                          </a:stretch>
                        </pic:blipFill>
                        <pic:spPr>
                          <a:xfrm>
                            <a:off x="1136904" y="0"/>
                            <a:ext cx="463296" cy="460248"/>
                          </a:xfrm>
                          <a:prstGeom prst="rect">
                            <a:avLst/>
                          </a:prstGeom>
                        </pic:spPr>
                      </pic:pic>
                      <wps:wsp>
                        <wps:cNvPr id="19" name="Shape 19"/>
                        <wps:cNvSpPr/>
                        <wps:spPr>
                          <a:xfrm>
                            <a:off x="1139952" y="1524"/>
                            <a:ext cx="457200" cy="457200"/>
                          </a:xfrm>
                          <a:custGeom>
                            <a:avLst/>
                            <a:gdLst/>
                            <a:ahLst/>
                            <a:cxnLst/>
                            <a:rect l="0" t="0" r="0" b="0"/>
                            <a:pathLst>
                              <a:path w="457200" h="457200">
                                <a:moveTo>
                                  <a:pt x="457200" y="0"/>
                                </a:moveTo>
                                <a:lnTo>
                                  <a:pt x="228600" y="0"/>
                                </a:lnTo>
                                <a:lnTo>
                                  <a:pt x="0" y="228600"/>
                                </a:lnTo>
                                <a:lnTo>
                                  <a:pt x="228600" y="457200"/>
                                </a:lnTo>
                                <a:lnTo>
                                  <a:pt x="457200" y="457200"/>
                                </a:lnTo>
                                <a:lnTo>
                                  <a:pt x="228600" y="228600"/>
                                </a:lnTo>
                                <a:close/>
                              </a:path>
                            </a:pathLst>
                          </a:custGeom>
                          <a:ln w="12192" cap="flat">
                            <a:miter lim="101600"/>
                          </a:ln>
                        </wps:spPr>
                        <wps:style>
                          <a:lnRef idx="1">
                            <a:srgbClr val="A5A5A5"/>
                          </a:lnRef>
                          <a:fillRef idx="0">
                            <a:srgbClr val="000000">
                              <a:alpha val="0"/>
                            </a:srgbClr>
                          </a:fillRef>
                          <a:effectRef idx="0">
                            <a:scrgbClr r="0" g="0" b="0"/>
                          </a:effectRef>
                          <a:fontRef idx="none"/>
                        </wps:style>
                        <wps:bodyPr/>
                      </wps:wsp>
                      <pic:pic xmlns:pic="http://schemas.openxmlformats.org/drawingml/2006/picture">
                        <pic:nvPicPr>
                          <pic:cNvPr id="21" name="Picture 21"/>
                          <pic:cNvPicPr/>
                        </pic:nvPicPr>
                        <pic:blipFill>
                          <a:blip r:embed="rId8"/>
                          <a:stretch>
                            <a:fillRect/>
                          </a:stretch>
                        </pic:blipFill>
                        <pic:spPr>
                          <a:xfrm>
                            <a:off x="1682496" y="493776"/>
                            <a:ext cx="582168" cy="399288"/>
                          </a:xfrm>
                          <a:prstGeom prst="rect">
                            <a:avLst/>
                          </a:prstGeom>
                        </pic:spPr>
                      </pic:pic>
                      <wps:wsp>
                        <wps:cNvPr id="22" name="Shape 22"/>
                        <wps:cNvSpPr/>
                        <wps:spPr>
                          <a:xfrm>
                            <a:off x="1685544" y="496824"/>
                            <a:ext cx="576072" cy="393192"/>
                          </a:xfrm>
                          <a:custGeom>
                            <a:avLst/>
                            <a:gdLst/>
                            <a:ahLst/>
                            <a:cxnLst/>
                            <a:rect l="0" t="0" r="0" b="0"/>
                            <a:pathLst>
                              <a:path w="576072" h="393192">
                                <a:moveTo>
                                  <a:pt x="0" y="0"/>
                                </a:moveTo>
                                <a:lnTo>
                                  <a:pt x="342900" y="393192"/>
                                </a:lnTo>
                                <a:lnTo>
                                  <a:pt x="576072" y="393192"/>
                                </a:lnTo>
                                <a:lnTo>
                                  <a:pt x="233172" y="0"/>
                                </a:lnTo>
                                <a:close/>
                              </a:path>
                            </a:pathLst>
                          </a:custGeom>
                          <a:ln w="12192" cap="flat">
                            <a:miter lim="101600"/>
                          </a:ln>
                        </wps:spPr>
                        <wps:style>
                          <a:lnRef idx="1">
                            <a:srgbClr val="A5A5A5"/>
                          </a:lnRef>
                          <a:fillRef idx="0">
                            <a:srgbClr val="000000">
                              <a:alpha val="0"/>
                            </a:srgbClr>
                          </a:fillRef>
                          <a:effectRef idx="0">
                            <a:scrgbClr r="0" g="0" b="0"/>
                          </a:effectRef>
                          <a:fontRef idx="none"/>
                        </wps:style>
                        <wps:bodyPr/>
                      </wps:wsp>
                      <pic:pic xmlns:pic="http://schemas.openxmlformats.org/drawingml/2006/picture">
                        <pic:nvPicPr>
                          <pic:cNvPr id="24" name="Picture 24"/>
                          <pic:cNvPicPr/>
                        </pic:nvPicPr>
                        <pic:blipFill>
                          <a:blip r:embed="rId9"/>
                          <a:stretch>
                            <a:fillRect/>
                          </a:stretch>
                        </pic:blipFill>
                        <pic:spPr>
                          <a:xfrm>
                            <a:off x="1969008" y="493776"/>
                            <a:ext cx="1709928" cy="399288"/>
                          </a:xfrm>
                          <a:prstGeom prst="rect">
                            <a:avLst/>
                          </a:prstGeom>
                        </pic:spPr>
                      </pic:pic>
                      <wps:wsp>
                        <wps:cNvPr id="25" name="Shape 25"/>
                        <wps:cNvSpPr/>
                        <wps:spPr>
                          <a:xfrm>
                            <a:off x="1972056" y="496824"/>
                            <a:ext cx="1706880" cy="393192"/>
                          </a:xfrm>
                          <a:custGeom>
                            <a:avLst/>
                            <a:gdLst/>
                            <a:ahLst/>
                            <a:cxnLst/>
                            <a:rect l="0" t="0" r="0" b="0"/>
                            <a:pathLst>
                              <a:path w="1706880" h="393192">
                                <a:moveTo>
                                  <a:pt x="1706880" y="393192"/>
                                </a:moveTo>
                                <a:lnTo>
                                  <a:pt x="342900" y="393192"/>
                                </a:lnTo>
                                <a:lnTo>
                                  <a:pt x="0" y="0"/>
                                </a:lnTo>
                                <a:lnTo>
                                  <a:pt x="1706880" y="0"/>
                                </a:lnTo>
                              </a:path>
                            </a:pathLst>
                          </a:custGeom>
                          <a:ln w="12192" cap="flat">
                            <a:miter lim="101600"/>
                          </a:ln>
                        </wps:spPr>
                        <wps:style>
                          <a:lnRef idx="1">
                            <a:srgbClr val="A5A5A5"/>
                          </a:lnRef>
                          <a:fillRef idx="0">
                            <a:srgbClr val="000000">
                              <a:alpha val="0"/>
                            </a:srgbClr>
                          </a:fillRef>
                          <a:effectRef idx="0">
                            <a:scrgbClr r="0" g="0" b="0"/>
                          </a:effectRef>
                          <a:fontRef idx="none"/>
                        </wps:style>
                        <wps:bodyPr/>
                      </wps:wsp>
                      <pic:pic xmlns:pic="http://schemas.openxmlformats.org/drawingml/2006/picture">
                        <pic:nvPicPr>
                          <pic:cNvPr id="49" name="Picture 49"/>
                          <pic:cNvPicPr/>
                        </pic:nvPicPr>
                        <pic:blipFill>
                          <a:blip r:embed="rId10"/>
                          <a:stretch>
                            <a:fillRect/>
                          </a:stretch>
                        </pic:blipFill>
                        <pic:spPr>
                          <a:xfrm>
                            <a:off x="0" y="39624"/>
                            <a:ext cx="920496" cy="920496"/>
                          </a:xfrm>
                          <a:prstGeom prst="rect">
                            <a:avLst/>
                          </a:prstGeom>
                        </pic:spPr>
                      </pic:pic>
                      <wps:wsp>
                        <wps:cNvPr id="50" name="Rectangle 50"/>
                        <wps:cNvSpPr/>
                        <wps:spPr>
                          <a:xfrm>
                            <a:off x="2720340" y="522494"/>
                            <a:ext cx="697491" cy="138065"/>
                          </a:xfrm>
                          <a:prstGeom prst="rect">
                            <a:avLst/>
                          </a:prstGeom>
                          <a:ln>
                            <a:noFill/>
                          </a:ln>
                        </wps:spPr>
                        <wps:txbx>
                          <w:txbxContent>
                            <w:p w14:paraId="42D40D89" w14:textId="77777777" w:rsidR="00BA190C" w:rsidRDefault="00497E48">
                              <w:r>
                                <w:rPr>
                                  <w:rFonts w:ascii="Times New Roman" w:eastAsia="Times New Roman" w:hAnsi="Times New Roman" w:cs="Times New Roman"/>
                                  <w:w w:val="86"/>
                                  <w:sz w:val="16"/>
                                </w:rPr>
                                <w:t>COMFRC</w:t>
                              </w:r>
                              <w:r>
                                <w:rPr>
                                  <w:rFonts w:ascii="Times New Roman" w:eastAsia="Times New Roman" w:hAnsi="Times New Roman" w:cs="Times New Roman"/>
                                  <w:spacing w:val="-5"/>
                                  <w:w w:val="86"/>
                                  <w:sz w:val="16"/>
                                </w:rPr>
                                <w:t xml:space="preserve"> </w:t>
                              </w:r>
                              <w:r>
                                <w:rPr>
                                  <w:rFonts w:ascii="Times New Roman" w:eastAsia="Times New Roman" w:hAnsi="Times New Roman" w:cs="Times New Roman"/>
                                  <w:w w:val="86"/>
                                  <w:sz w:val="16"/>
                                </w:rPr>
                                <w:t>PG</w:t>
                              </w:r>
                              <w:r>
                                <w:rPr>
                                  <w:rFonts w:ascii="Times New Roman" w:eastAsia="Times New Roman" w:hAnsi="Times New Roman" w:cs="Times New Roman"/>
                                  <w:spacing w:val="-6"/>
                                  <w:w w:val="86"/>
                                  <w:sz w:val="16"/>
                                </w:rPr>
                                <w:t xml:space="preserve"> </w:t>
                              </w:r>
                            </w:p>
                          </w:txbxContent>
                        </wps:txbx>
                        <wps:bodyPr horzOverflow="overflow" vert="horz" lIns="0" tIns="0" rIns="0" bIns="0" rtlCol="0">
                          <a:noAutofit/>
                        </wps:bodyPr>
                      </wps:wsp>
                      <wps:wsp>
                        <wps:cNvPr id="51" name="Rectangle 51"/>
                        <wps:cNvSpPr/>
                        <wps:spPr>
                          <a:xfrm>
                            <a:off x="2833116" y="645937"/>
                            <a:ext cx="547499" cy="138065"/>
                          </a:xfrm>
                          <a:prstGeom prst="rect">
                            <a:avLst/>
                          </a:prstGeom>
                          <a:ln>
                            <a:noFill/>
                          </a:ln>
                        </wps:spPr>
                        <wps:txbx>
                          <w:txbxContent>
                            <w:p w14:paraId="26008A7B" w14:textId="77777777" w:rsidR="00BA190C" w:rsidRDefault="00497E48">
                              <w:r>
                                <w:rPr>
                                  <w:rFonts w:ascii="Times New Roman" w:eastAsia="Times New Roman" w:hAnsi="Times New Roman" w:cs="Times New Roman"/>
                                  <w:w w:val="87"/>
                                  <w:sz w:val="16"/>
                                </w:rPr>
                                <w:t>ECF:</w:t>
                              </w:r>
                              <w:r>
                                <w:rPr>
                                  <w:rFonts w:ascii="Times New Roman" w:eastAsia="Times New Roman" w:hAnsi="Times New Roman" w:cs="Times New Roman"/>
                                  <w:spacing w:val="-4"/>
                                  <w:w w:val="87"/>
                                  <w:sz w:val="16"/>
                                </w:rPr>
                                <w:t xml:space="preserve"> </w:t>
                              </w:r>
                              <w:r>
                                <w:rPr>
                                  <w:rFonts w:ascii="Times New Roman" w:eastAsia="Times New Roman" w:hAnsi="Times New Roman" w:cs="Times New Roman"/>
                                  <w:w w:val="87"/>
                                  <w:sz w:val="16"/>
                                </w:rPr>
                                <w:t>B-01</w:t>
                              </w:r>
                              <w:r>
                                <w:rPr>
                                  <w:rFonts w:ascii="Times New Roman" w:eastAsia="Times New Roman" w:hAnsi="Times New Roman" w:cs="Times New Roman"/>
                                  <w:spacing w:val="-5"/>
                                  <w:w w:val="87"/>
                                  <w:sz w:val="16"/>
                                </w:rPr>
                                <w:t xml:space="preserve"> </w:t>
                              </w:r>
                            </w:p>
                          </w:txbxContent>
                        </wps:txbx>
                        <wps:bodyPr horzOverflow="overflow" vert="horz" lIns="0" tIns="0" rIns="0" bIns="0" rtlCol="0">
                          <a:noAutofit/>
                        </wps:bodyPr>
                      </wps:wsp>
                      <wps:wsp>
                        <wps:cNvPr id="3377" name="Rectangle 3377"/>
                        <wps:cNvSpPr/>
                        <wps:spPr>
                          <a:xfrm>
                            <a:off x="2746248" y="770906"/>
                            <a:ext cx="68589" cy="138065"/>
                          </a:xfrm>
                          <a:prstGeom prst="rect">
                            <a:avLst/>
                          </a:prstGeom>
                          <a:ln>
                            <a:noFill/>
                          </a:ln>
                        </wps:spPr>
                        <wps:txbx>
                          <w:txbxContent>
                            <w:p w14:paraId="49A24933" w14:textId="77777777" w:rsidR="00BA190C" w:rsidRDefault="00497E48">
                              <w:r>
                                <w:rPr>
                                  <w:rFonts w:ascii="Times New Roman" w:eastAsia="Times New Roman" w:hAnsi="Times New Roman" w:cs="Times New Roman"/>
                                  <w:w w:val="101"/>
                                  <w:sz w:val="16"/>
                                </w:rPr>
                                <w:t>1</w:t>
                              </w:r>
                            </w:p>
                          </w:txbxContent>
                        </wps:txbx>
                        <wps:bodyPr horzOverflow="overflow" vert="horz" lIns="0" tIns="0" rIns="0" bIns="0" rtlCol="0">
                          <a:noAutofit/>
                        </wps:bodyPr>
                      </wps:wsp>
                      <wps:wsp>
                        <wps:cNvPr id="3378" name="Rectangle 3378"/>
                        <wps:cNvSpPr/>
                        <wps:spPr>
                          <a:xfrm>
                            <a:off x="2797903" y="770906"/>
                            <a:ext cx="594333" cy="138065"/>
                          </a:xfrm>
                          <a:prstGeom prst="rect">
                            <a:avLst/>
                          </a:prstGeom>
                          <a:ln>
                            <a:noFill/>
                          </a:ln>
                        </wps:spPr>
                        <wps:txbx>
                          <w:txbxContent>
                            <w:p w14:paraId="15236CB8" w14:textId="77777777" w:rsidR="00BA190C" w:rsidRDefault="00497E48">
                              <w:r>
                                <w:rPr>
                                  <w:rFonts w:ascii="Times New Roman" w:eastAsia="Times New Roman" w:hAnsi="Times New Roman" w:cs="Times New Roman"/>
                                  <w:spacing w:val="-5"/>
                                  <w:w w:val="92"/>
                                  <w:sz w:val="16"/>
                                </w:rPr>
                                <w:t xml:space="preserve"> </w:t>
                              </w:r>
                              <w:r>
                                <w:rPr>
                                  <w:rFonts w:ascii="Times New Roman" w:eastAsia="Times New Roman" w:hAnsi="Times New Roman" w:cs="Times New Roman"/>
                                  <w:w w:val="92"/>
                                  <w:sz w:val="16"/>
                                </w:rPr>
                                <w:t>OCT</w:t>
                              </w:r>
                              <w:r>
                                <w:rPr>
                                  <w:rFonts w:ascii="Times New Roman" w:eastAsia="Times New Roman" w:hAnsi="Times New Roman" w:cs="Times New Roman"/>
                                  <w:spacing w:val="-4"/>
                                  <w:w w:val="92"/>
                                  <w:sz w:val="16"/>
                                </w:rPr>
                                <w:t xml:space="preserve"> </w:t>
                              </w:r>
                              <w:r>
                                <w:rPr>
                                  <w:rFonts w:ascii="Times New Roman" w:eastAsia="Times New Roman" w:hAnsi="Times New Roman" w:cs="Times New Roman"/>
                                  <w:w w:val="92"/>
                                  <w:sz w:val="16"/>
                                </w:rPr>
                                <w:t>2024</w:t>
                              </w:r>
                              <w:r>
                                <w:rPr>
                                  <w:rFonts w:ascii="Times New Roman" w:eastAsia="Times New Roman" w:hAnsi="Times New Roman" w:cs="Times New Roman"/>
                                  <w:spacing w:val="-4"/>
                                  <w:w w:val="92"/>
                                  <w:sz w:val="16"/>
                                </w:rPr>
                                <w:t xml:space="preserve"> </w:t>
                              </w:r>
                            </w:p>
                          </w:txbxContent>
                        </wps:txbx>
                        <wps:bodyPr horzOverflow="overflow" vert="horz" lIns="0" tIns="0" rIns="0" bIns="0" rtlCol="0">
                          <a:noAutofit/>
                        </wps:bodyPr>
                      </wps:wsp>
                      <wps:wsp>
                        <wps:cNvPr id="53" name="Rectangle 53"/>
                        <wps:cNvSpPr/>
                        <wps:spPr>
                          <a:xfrm>
                            <a:off x="3221736" y="894349"/>
                            <a:ext cx="30635" cy="138065"/>
                          </a:xfrm>
                          <a:prstGeom prst="rect">
                            <a:avLst/>
                          </a:prstGeom>
                          <a:ln>
                            <a:noFill/>
                          </a:ln>
                        </wps:spPr>
                        <wps:txbx>
                          <w:txbxContent>
                            <w:p w14:paraId="46655891" w14:textId="77777777" w:rsidR="00BA190C" w:rsidRDefault="00497E48">
                              <w:r>
                                <w:rPr>
                                  <w:rFonts w:ascii="Times New Roman" w:eastAsia="Times New Roman" w:hAnsi="Times New Roman" w:cs="Times New Roman"/>
                                  <w:sz w:val="16"/>
                                </w:rPr>
                                <w:t xml:space="preserve"> </w:t>
                              </w:r>
                            </w:p>
                          </w:txbxContent>
                        </wps:txbx>
                        <wps:bodyPr horzOverflow="overflow" vert="horz" lIns="0" tIns="0" rIns="0" bIns="0" rtlCol="0">
                          <a:noAutofit/>
                        </wps:bodyPr>
                      </wps:wsp>
                    </wpg:wgp>
                  </a:graphicData>
                </a:graphic>
              </wp:anchor>
            </w:drawing>
          </mc:Choice>
          <mc:Fallback>
            <w:pict>
              <v:group w14:anchorId="4A7F6C3B" id="Group 4527" o:spid="_x0000_s1026" style="position:absolute;left:0;text-align:left;margin-left:322.3pt;margin-top:0;width:289.7pt;height:78.6pt;z-index:251658240;mso-position-horizontal-relative:page;mso-position-vertical-relative:page" coordsize="36789,998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&#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">
                <v:shape id="Shape 6" o:spid="_x0000_s1027" style="position:absolute;left:23012;top:15;width:13716;height:4572;visibility:visible;mso-wrap-style:square;v-text-anchor:top" coordsize="13716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" path="m228600,l1371600,r,457200l228600,457200,,228600,228600,xe" fillcolor="#44546a" stroked="f" strokeweight="0">
                  <v:stroke miterlimit="83231f" joinstyle="miter"/>
                  <v:path arrowok="t" textboxrect="0,0,1371600,457200"/>
                </v:shape>
                <v:shape id="Shape 7" o:spid="_x0000_s1028" style="position:absolute;left:23012;top:15;width:13716;height:4572;visibility:visible;mso-wrap-style:square;v-text-anchor:top" coordsize="13716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" path="m1371600,l228600,,,228600,228600,457200r1143000,l1371600,xe" filled="f" strokecolor="#a5a5a5" strokeweight=".96pt">
                  <v:stroke miterlimit="66585f" joinstyle="miter"/>
                  <v:path arrowok="t" textboxrect="0,0,1371600,4572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9" type="#_x0000_t75" style="position:absolute;left:20177;width:4633;height:4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">
                  <v:imagedata r:id="rId11" o:title=""/>
                </v:shape>
                <v:shape id="Shape 10" o:spid="_x0000_s1030" style="position:absolute;left:20223;top:15;width:4572;height:4572;visibility:visible;mso-wrap-style:square;v-text-anchor:top"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" path="m457200,l228600,,,228600,228600,457200r228600,l228600,228600,457200,xe" filled="f" strokecolor="#a5a5a5" strokeweight=".96pt">
                  <v:stroke miterlimit="66585f" joinstyle="miter"/>
                  <v:path arrowok="t" textboxrect="0,0,457200,457200"/>
                </v:shape>
                <v:shape id="Picture 12" o:spid="_x0000_s1031" type="#_x0000_t75" style="position:absolute;left:17251;width:4633;height:4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">
                  <v:imagedata r:id="rId12" o:title=""/>
                </v:shape>
                <v:shape id="Shape 13" o:spid="_x0000_s1032" style="position:absolute;left:17297;top:15;width:4572;height:4572;visibility:visible;mso-wrap-style:square;v-text-anchor:top"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" path="m457200,l228600,,,228600,228600,457200r228600,l228600,228600,457200,xe" filled="f" strokecolor="#a5a5a5" strokeweight=".96pt">
                  <v:stroke miterlimit="66585f" joinstyle="miter"/>
                  <v:path arrowok="t" textboxrect="0,0,457200,457200"/>
                </v:shape>
                <v:shape id="Picture 15" o:spid="_x0000_s1033" type="#_x0000_t75" style="position:absolute;left:14356;width:4633;height:4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">
                  <v:imagedata r:id="rId13" o:title=""/>
                </v:shape>
                <v:shape id="Shape 16" o:spid="_x0000_s1034" style="position:absolute;left:14386;top:15;width:4572;height:4572;visibility:visible;mso-wrap-style:square;v-text-anchor:top"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" path="m457200,l228600,,,228600,228600,457200r228600,l228600,228600,457200,xe" filled="f" strokecolor="#a5a5a5" strokeweight=".96pt">
                  <v:stroke miterlimit="66585f" joinstyle="miter"/>
                  <v:path arrowok="t" textboxrect="0,0,457200,457200"/>
                </v:shape>
                <v:shape id="Picture 18" o:spid="_x0000_s1035" type="#_x0000_t75" style="position:absolute;left:11369;width:4633;height:4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">
                  <v:imagedata r:id="rId14" o:title=""/>
                </v:shape>
                <v:shape id="Shape 19" o:spid="_x0000_s1036" style="position:absolute;left:11399;top:15;width:4572;height:4572;visibility:visible;mso-wrap-style:square;v-text-anchor:top"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" path="m457200,l228600,,,228600,228600,457200r228600,l228600,228600,457200,xe" filled="f" strokecolor="#a5a5a5" strokeweight=".96pt">
                  <v:stroke miterlimit="66585f" joinstyle="miter"/>
                  <v:path arrowok="t" textboxrect="0,0,457200,457200"/>
                </v:shape>
                <v:shape id="Picture 21" o:spid="_x0000_s1037" type="#_x0000_t75" style="position:absolute;left:16824;top:4937;width:5822;height:3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">
                  <v:imagedata r:id="rId15" o:title=""/>
                </v:shape>
                <v:shape id="Shape 22" o:spid="_x0000_s1038" style="position:absolute;left:16855;top:4968;width:5761;height:3932;visibility:visible;mso-wrap-style:square;v-text-anchor:top" coordsize="576072,39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" path="m,l342900,393192r233172,l233172,,,xe" filled="f" strokecolor="#a5a5a5" strokeweight=".96pt">
                  <v:stroke miterlimit="66585f" joinstyle="miter"/>
                  <v:path arrowok="t" textboxrect="0,0,576072,393192"/>
                </v:shape>
                <v:shape id="Picture 24" o:spid="_x0000_s1039" type="#_x0000_t75" style="position:absolute;left:19690;top:4937;width:17099;height:3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">
                  <v:imagedata r:id="rId16" o:title=""/>
                </v:shape>
                <v:shape id="Shape 25" o:spid="_x0000_s1040" style="position:absolute;left:19720;top:4968;width:17069;height:3932;visibility:visible;mso-wrap-style:square;v-text-anchor:top" coordsize="1706880,39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" path="m1706880,393192r-1363980,l,,1706880,e" filled="f" strokecolor="#a5a5a5" strokeweight=".96pt">
                  <v:stroke miterlimit="66585f" joinstyle="miter"/>
                  <v:path arrowok="t" textboxrect="0,0,1706880,393192"/>
                </v:shape>
                <v:shape id="Picture 49" o:spid="_x0000_s1041" type="#_x0000_t75" style="position:absolute;top:396;width:9204;height:9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">
                  <v:imagedata r:id="rId17" o:title=""/>
                </v:shape>
                <v:rect id="Rectangle 50" o:spid="_x0000_s1042" style="position:absolute;left:27203;top:5224;width:6975;height:1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42D40D89" w14:textId="77777777" w:rsidR="00BA190C" w:rsidRDefault="00497E48">
                        <w:r>
                          <w:rPr>
                            <w:rFonts w:ascii="Times New Roman" w:eastAsia="Times New Roman" w:hAnsi="Times New Roman" w:cs="Times New Roman"/>
                            <w:w w:val="86"/>
                            <w:sz w:val="16"/>
                          </w:rPr>
                          <w:t>COMFRC</w:t>
                        </w:r>
                        <w:r>
                          <w:rPr>
                            <w:rFonts w:ascii="Times New Roman" w:eastAsia="Times New Roman" w:hAnsi="Times New Roman" w:cs="Times New Roman"/>
                            <w:spacing w:val="-5"/>
                            <w:w w:val="86"/>
                            <w:sz w:val="16"/>
                          </w:rPr>
                          <w:t xml:space="preserve"> </w:t>
                        </w:r>
                        <w:r>
                          <w:rPr>
                            <w:rFonts w:ascii="Times New Roman" w:eastAsia="Times New Roman" w:hAnsi="Times New Roman" w:cs="Times New Roman"/>
                            <w:w w:val="86"/>
                            <w:sz w:val="16"/>
                          </w:rPr>
                          <w:t>PG</w:t>
                        </w:r>
                        <w:r>
                          <w:rPr>
                            <w:rFonts w:ascii="Times New Roman" w:eastAsia="Times New Roman" w:hAnsi="Times New Roman" w:cs="Times New Roman"/>
                            <w:spacing w:val="-6"/>
                            <w:w w:val="86"/>
                            <w:sz w:val="16"/>
                          </w:rPr>
                          <w:t xml:space="preserve"> </w:t>
                        </w:r>
                      </w:p>
                    </w:txbxContent>
                  </v:textbox>
                </v:rect>
                <v:rect id="Rectangle 51" o:spid="_x0000_s1043" style="position:absolute;left:28331;top:6459;width:5475;height:1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26008A7B" w14:textId="77777777" w:rsidR="00BA190C" w:rsidRDefault="00497E48">
                        <w:r>
                          <w:rPr>
                            <w:rFonts w:ascii="Times New Roman" w:eastAsia="Times New Roman" w:hAnsi="Times New Roman" w:cs="Times New Roman"/>
                            <w:w w:val="87"/>
                            <w:sz w:val="16"/>
                          </w:rPr>
                          <w:t>ECF:</w:t>
                        </w:r>
                        <w:r>
                          <w:rPr>
                            <w:rFonts w:ascii="Times New Roman" w:eastAsia="Times New Roman" w:hAnsi="Times New Roman" w:cs="Times New Roman"/>
                            <w:spacing w:val="-4"/>
                            <w:w w:val="87"/>
                            <w:sz w:val="16"/>
                          </w:rPr>
                          <w:t xml:space="preserve"> </w:t>
                        </w:r>
                        <w:r>
                          <w:rPr>
                            <w:rFonts w:ascii="Times New Roman" w:eastAsia="Times New Roman" w:hAnsi="Times New Roman" w:cs="Times New Roman"/>
                            <w:w w:val="87"/>
                            <w:sz w:val="16"/>
                          </w:rPr>
                          <w:t>B-01</w:t>
                        </w:r>
                        <w:r>
                          <w:rPr>
                            <w:rFonts w:ascii="Times New Roman" w:eastAsia="Times New Roman" w:hAnsi="Times New Roman" w:cs="Times New Roman"/>
                            <w:spacing w:val="-5"/>
                            <w:w w:val="87"/>
                            <w:sz w:val="16"/>
                          </w:rPr>
                          <w:t xml:space="preserve"> </w:t>
                        </w:r>
                      </w:p>
                    </w:txbxContent>
                  </v:textbox>
                </v:rect>
                <v:rect id="Rectangle 3377" o:spid="_x0000_s1044" style="position:absolute;left:27462;top:7709;width:686;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" filled="f" stroked="f">
                  <v:textbox inset="0,0,0,0">
                    <w:txbxContent>
                      <w:p w14:paraId="49A24933" w14:textId="77777777" w:rsidR="00BA190C" w:rsidRDefault="00497E48">
                        <w:r>
                          <w:rPr>
                            <w:rFonts w:ascii="Times New Roman" w:eastAsia="Times New Roman" w:hAnsi="Times New Roman" w:cs="Times New Roman"/>
                            <w:w w:val="101"/>
                            <w:sz w:val="16"/>
                          </w:rPr>
                          <w:t>1</w:t>
                        </w:r>
                      </w:p>
                    </w:txbxContent>
                  </v:textbox>
                </v:rect>
                <v:rect id="Rectangle 3378" o:spid="_x0000_s1045" style="position:absolute;left:27979;top:7709;width:5943;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" filled="f" stroked="f">
                  <v:textbox inset="0,0,0,0">
                    <w:txbxContent>
                      <w:p w14:paraId="15236CB8" w14:textId="77777777" w:rsidR="00BA190C" w:rsidRDefault="00497E48">
                        <w:r>
                          <w:rPr>
                            <w:rFonts w:ascii="Times New Roman" w:eastAsia="Times New Roman" w:hAnsi="Times New Roman" w:cs="Times New Roman"/>
                            <w:spacing w:val="-5"/>
                            <w:w w:val="92"/>
                            <w:sz w:val="16"/>
                          </w:rPr>
                          <w:t xml:space="preserve"> </w:t>
                        </w:r>
                        <w:r>
                          <w:rPr>
                            <w:rFonts w:ascii="Times New Roman" w:eastAsia="Times New Roman" w:hAnsi="Times New Roman" w:cs="Times New Roman"/>
                            <w:w w:val="92"/>
                            <w:sz w:val="16"/>
                          </w:rPr>
                          <w:t>OCT</w:t>
                        </w:r>
                        <w:r>
                          <w:rPr>
                            <w:rFonts w:ascii="Times New Roman" w:eastAsia="Times New Roman" w:hAnsi="Times New Roman" w:cs="Times New Roman"/>
                            <w:spacing w:val="-4"/>
                            <w:w w:val="92"/>
                            <w:sz w:val="16"/>
                          </w:rPr>
                          <w:t xml:space="preserve"> </w:t>
                        </w:r>
                        <w:r>
                          <w:rPr>
                            <w:rFonts w:ascii="Times New Roman" w:eastAsia="Times New Roman" w:hAnsi="Times New Roman" w:cs="Times New Roman"/>
                            <w:w w:val="92"/>
                            <w:sz w:val="16"/>
                          </w:rPr>
                          <w:t>2024</w:t>
                        </w:r>
                        <w:r>
                          <w:rPr>
                            <w:rFonts w:ascii="Times New Roman" w:eastAsia="Times New Roman" w:hAnsi="Times New Roman" w:cs="Times New Roman"/>
                            <w:spacing w:val="-4"/>
                            <w:w w:val="92"/>
                            <w:sz w:val="16"/>
                          </w:rPr>
                          <w:t xml:space="preserve"> </w:t>
                        </w:r>
                      </w:p>
                    </w:txbxContent>
                  </v:textbox>
                </v:rect>
                <v:rect id="Rectangle 53" o:spid="_x0000_s1046" style="position:absolute;left:32217;top:8943;width:306;height:1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46655891" w14:textId="77777777" w:rsidR="00BA190C" w:rsidRDefault="00497E48">
                        <w:r>
                          <w:rPr>
                            <w:rFonts w:ascii="Times New Roman" w:eastAsia="Times New Roman" w:hAnsi="Times New Roman" w:cs="Times New Roman"/>
                            <w:sz w:val="16"/>
                          </w:rPr>
                          <w:t xml:space="preserve"> </w:t>
                        </w:r>
                      </w:p>
                    </w:txbxContent>
                  </v:textbox>
                </v:rect>
                <w10:wrap type="topAndBottom" anchorx="page" anchory="page"/>
              </v:group>
            </w:pict>
          </mc:Fallback>
        </mc:AlternateContent>
      </w:r>
      <w:r>
        <w:rPr>
          <w:noProof/>
        </w:rPr>
        <mc:AlternateContent>
          <mc:Choice Requires="wpg">
            <w:drawing>
              <wp:anchor distT="0" distB="0" distL="114300" distR="114300" simplePos="0" relativeHeight="251659264" behindDoc="0" locked="0" layoutInCell="1" allowOverlap="1" wp14:anchorId="4CD5E152" wp14:editId="4431DE28">
                <wp:simplePos x="0" y="0"/>
                <wp:positionH relativeFrom="page">
                  <wp:posOffset>0</wp:posOffset>
                </wp:positionH>
                <wp:positionV relativeFrom="page">
                  <wp:posOffset>0</wp:posOffset>
                </wp:positionV>
                <wp:extent cx="3642360" cy="957072"/>
                <wp:effectExtent l="0" t="0" r="0" b="0"/>
                <wp:wrapTopAndBottom/>
                <wp:docPr id="4528" name="Group 4528"/>
                <wp:cNvGraphicFramePr/>
                <a:graphic xmlns:a="http://schemas.openxmlformats.org/drawingml/2006/main">
                  <a:graphicData uri="http://schemas.microsoft.com/office/word/2010/wordprocessingGroup">
                    <wpg:wgp>
                      <wpg:cNvGrpSpPr/>
                      <wpg:grpSpPr>
                        <a:xfrm>
                          <a:off x="0" y="0"/>
                          <a:ext cx="3642360" cy="957072"/>
                          <a:chOff x="0" y="0"/>
                          <a:chExt cx="3642360" cy="957072"/>
                        </a:xfrm>
                      </wpg:grpSpPr>
                      <wps:wsp>
                        <wps:cNvPr id="26" name="Shape 26"/>
                        <wps:cNvSpPr/>
                        <wps:spPr>
                          <a:xfrm>
                            <a:off x="0" y="1524"/>
                            <a:ext cx="1341120" cy="457200"/>
                          </a:xfrm>
                          <a:custGeom>
                            <a:avLst/>
                            <a:gdLst/>
                            <a:ahLst/>
                            <a:cxnLst/>
                            <a:rect l="0" t="0" r="0" b="0"/>
                            <a:pathLst>
                              <a:path w="1341120" h="457200">
                                <a:moveTo>
                                  <a:pt x="0" y="0"/>
                                </a:moveTo>
                                <a:lnTo>
                                  <a:pt x="1112520" y="0"/>
                                </a:lnTo>
                                <a:lnTo>
                                  <a:pt x="1341120" y="228600"/>
                                </a:lnTo>
                                <a:lnTo>
                                  <a:pt x="1112520" y="457200"/>
                                </a:lnTo>
                                <a:lnTo>
                                  <a:pt x="0" y="457200"/>
                                </a:lnTo>
                                <a:lnTo>
                                  <a:pt x="0" y="0"/>
                                </a:lnTo>
                                <a:close/>
                              </a:path>
                            </a:pathLst>
                          </a:custGeom>
                          <a:ln w="0" cap="flat">
                            <a:miter lim="127000"/>
                          </a:ln>
                        </wps:spPr>
                        <wps:style>
                          <a:lnRef idx="0">
                            <a:srgbClr val="000000">
                              <a:alpha val="0"/>
                            </a:srgbClr>
                          </a:lnRef>
                          <a:fillRef idx="1">
                            <a:srgbClr val="44546A"/>
                          </a:fillRef>
                          <a:effectRef idx="0">
                            <a:scrgbClr r="0" g="0" b="0"/>
                          </a:effectRef>
                          <a:fontRef idx="none"/>
                        </wps:style>
                        <wps:bodyPr/>
                      </wps:wsp>
                      <wps:wsp>
                        <wps:cNvPr id="27" name="Shape 27"/>
                        <wps:cNvSpPr/>
                        <wps:spPr>
                          <a:xfrm>
                            <a:off x="0" y="1524"/>
                            <a:ext cx="1341120" cy="457200"/>
                          </a:xfrm>
                          <a:custGeom>
                            <a:avLst/>
                            <a:gdLst/>
                            <a:ahLst/>
                            <a:cxnLst/>
                            <a:rect l="0" t="0" r="0" b="0"/>
                            <a:pathLst>
                              <a:path w="1341120" h="457200">
                                <a:moveTo>
                                  <a:pt x="0" y="0"/>
                                </a:moveTo>
                                <a:lnTo>
                                  <a:pt x="1112520" y="0"/>
                                </a:lnTo>
                                <a:lnTo>
                                  <a:pt x="1341120" y="228600"/>
                                </a:lnTo>
                                <a:lnTo>
                                  <a:pt x="1112520" y="457200"/>
                                </a:lnTo>
                                <a:lnTo>
                                  <a:pt x="0" y="457200"/>
                                </a:lnTo>
                              </a:path>
                            </a:pathLst>
                          </a:custGeom>
                          <a:ln w="12192" cap="flat">
                            <a:miter lim="101600"/>
                          </a:ln>
                        </wps:spPr>
                        <wps:style>
                          <a:lnRef idx="1">
                            <a:srgbClr val="A5A5A5"/>
                          </a:lnRef>
                          <a:fillRef idx="0">
                            <a:srgbClr val="000000">
                              <a:alpha val="0"/>
                            </a:srgbClr>
                          </a:fillRef>
                          <a:effectRef idx="0">
                            <a:scrgbClr r="0" g="0" b="0"/>
                          </a:effectRef>
                          <a:fontRef idx="none"/>
                        </wps:style>
                        <wps:bodyPr/>
                      </wps:wsp>
                      <pic:pic xmlns:pic="http://schemas.openxmlformats.org/drawingml/2006/picture">
                        <pic:nvPicPr>
                          <pic:cNvPr id="29" name="Picture 29"/>
                          <pic:cNvPicPr/>
                        </pic:nvPicPr>
                        <pic:blipFill>
                          <a:blip r:embed="rId18"/>
                          <a:stretch>
                            <a:fillRect/>
                          </a:stretch>
                        </pic:blipFill>
                        <pic:spPr>
                          <a:xfrm>
                            <a:off x="1158240" y="0"/>
                            <a:ext cx="463296" cy="460248"/>
                          </a:xfrm>
                          <a:prstGeom prst="rect">
                            <a:avLst/>
                          </a:prstGeom>
                        </pic:spPr>
                      </pic:pic>
                      <wps:wsp>
                        <wps:cNvPr id="30" name="Shape 30"/>
                        <wps:cNvSpPr/>
                        <wps:spPr>
                          <a:xfrm>
                            <a:off x="1162812" y="1524"/>
                            <a:ext cx="457200" cy="457200"/>
                          </a:xfrm>
                          <a:custGeom>
                            <a:avLst/>
                            <a:gdLst/>
                            <a:ahLst/>
                            <a:cxnLst/>
                            <a:rect l="0" t="0" r="0" b="0"/>
                            <a:pathLst>
                              <a:path w="457200" h="457200">
                                <a:moveTo>
                                  <a:pt x="0" y="0"/>
                                </a:moveTo>
                                <a:lnTo>
                                  <a:pt x="228600" y="0"/>
                                </a:lnTo>
                                <a:lnTo>
                                  <a:pt x="457200" y="228600"/>
                                </a:lnTo>
                                <a:lnTo>
                                  <a:pt x="228600" y="457200"/>
                                </a:lnTo>
                                <a:lnTo>
                                  <a:pt x="0" y="457200"/>
                                </a:lnTo>
                                <a:lnTo>
                                  <a:pt x="228600" y="228600"/>
                                </a:lnTo>
                                <a:close/>
                              </a:path>
                            </a:pathLst>
                          </a:custGeom>
                          <a:ln w="12192" cap="flat">
                            <a:miter lim="101600"/>
                          </a:ln>
                        </wps:spPr>
                        <wps:style>
                          <a:lnRef idx="1">
                            <a:srgbClr val="A5A5A5"/>
                          </a:lnRef>
                          <a:fillRef idx="0">
                            <a:srgbClr val="000000">
                              <a:alpha val="0"/>
                            </a:srgbClr>
                          </a:fillRef>
                          <a:effectRef idx="0">
                            <a:scrgbClr r="0" g="0" b="0"/>
                          </a:effectRef>
                          <a:fontRef idx="none"/>
                        </wps:style>
                        <wps:bodyPr/>
                      </wps:wsp>
                      <pic:pic xmlns:pic="http://schemas.openxmlformats.org/drawingml/2006/picture">
                        <pic:nvPicPr>
                          <pic:cNvPr id="32" name="Picture 32"/>
                          <pic:cNvPicPr/>
                        </pic:nvPicPr>
                        <pic:blipFill>
                          <a:blip r:embed="rId19"/>
                          <a:stretch>
                            <a:fillRect/>
                          </a:stretch>
                        </pic:blipFill>
                        <pic:spPr>
                          <a:xfrm>
                            <a:off x="1450848" y="0"/>
                            <a:ext cx="463296" cy="460248"/>
                          </a:xfrm>
                          <a:prstGeom prst="rect">
                            <a:avLst/>
                          </a:prstGeom>
                        </pic:spPr>
                      </pic:pic>
                      <wps:wsp>
                        <wps:cNvPr id="33" name="Shape 33"/>
                        <wps:cNvSpPr/>
                        <wps:spPr>
                          <a:xfrm>
                            <a:off x="1455420" y="1524"/>
                            <a:ext cx="457200" cy="457200"/>
                          </a:xfrm>
                          <a:custGeom>
                            <a:avLst/>
                            <a:gdLst/>
                            <a:ahLst/>
                            <a:cxnLst/>
                            <a:rect l="0" t="0" r="0" b="0"/>
                            <a:pathLst>
                              <a:path w="457200" h="457200">
                                <a:moveTo>
                                  <a:pt x="0" y="0"/>
                                </a:moveTo>
                                <a:lnTo>
                                  <a:pt x="228600" y="0"/>
                                </a:lnTo>
                                <a:lnTo>
                                  <a:pt x="457200" y="228600"/>
                                </a:lnTo>
                                <a:lnTo>
                                  <a:pt x="228600" y="457200"/>
                                </a:lnTo>
                                <a:lnTo>
                                  <a:pt x="0" y="457200"/>
                                </a:lnTo>
                                <a:lnTo>
                                  <a:pt x="228600" y="228600"/>
                                </a:lnTo>
                                <a:close/>
                              </a:path>
                            </a:pathLst>
                          </a:custGeom>
                          <a:ln w="12192" cap="flat">
                            <a:miter lim="101600"/>
                          </a:ln>
                        </wps:spPr>
                        <wps:style>
                          <a:lnRef idx="1">
                            <a:srgbClr val="A5A5A5"/>
                          </a:lnRef>
                          <a:fillRef idx="0">
                            <a:srgbClr val="000000">
                              <a:alpha val="0"/>
                            </a:srgbClr>
                          </a:fillRef>
                          <a:effectRef idx="0">
                            <a:scrgbClr r="0" g="0" b="0"/>
                          </a:effectRef>
                          <a:fontRef idx="none"/>
                        </wps:style>
                        <wps:bodyPr/>
                      </wps:wsp>
                      <pic:pic xmlns:pic="http://schemas.openxmlformats.org/drawingml/2006/picture">
                        <pic:nvPicPr>
                          <pic:cNvPr id="35" name="Picture 35"/>
                          <pic:cNvPicPr/>
                        </pic:nvPicPr>
                        <pic:blipFill>
                          <a:blip r:embed="rId20"/>
                          <a:stretch>
                            <a:fillRect/>
                          </a:stretch>
                        </pic:blipFill>
                        <pic:spPr>
                          <a:xfrm>
                            <a:off x="1743456" y="0"/>
                            <a:ext cx="463296" cy="460248"/>
                          </a:xfrm>
                          <a:prstGeom prst="rect">
                            <a:avLst/>
                          </a:prstGeom>
                        </pic:spPr>
                      </pic:pic>
                      <wps:wsp>
                        <wps:cNvPr id="36" name="Shape 36"/>
                        <wps:cNvSpPr/>
                        <wps:spPr>
                          <a:xfrm>
                            <a:off x="1746504" y="1524"/>
                            <a:ext cx="457200" cy="457200"/>
                          </a:xfrm>
                          <a:custGeom>
                            <a:avLst/>
                            <a:gdLst/>
                            <a:ahLst/>
                            <a:cxnLst/>
                            <a:rect l="0" t="0" r="0" b="0"/>
                            <a:pathLst>
                              <a:path w="457200" h="457200">
                                <a:moveTo>
                                  <a:pt x="0" y="0"/>
                                </a:moveTo>
                                <a:lnTo>
                                  <a:pt x="228600" y="0"/>
                                </a:lnTo>
                                <a:lnTo>
                                  <a:pt x="457200" y="228600"/>
                                </a:lnTo>
                                <a:lnTo>
                                  <a:pt x="228600" y="457200"/>
                                </a:lnTo>
                                <a:lnTo>
                                  <a:pt x="0" y="457200"/>
                                </a:lnTo>
                                <a:lnTo>
                                  <a:pt x="228600" y="228600"/>
                                </a:lnTo>
                                <a:close/>
                              </a:path>
                            </a:pathLst>
                          </a:custGeom>
                          <a:ln w="12192" cap="flat">
                            <a:miter lim="101600"/>
                          </a:ln>
                        </wps:spPr>
                        <wps:style>
                          <a:lnRef idx="1">
                            <a:srgbClr val="A5A5A5"/>
                          </a:lnRef>
                          <a:fillRef idx="0">
                            <a:srgbClr val="000000">
                              <a:alpha val="0"/>
                            </a:srgbClr>
                          </a:fillRef>
                          <a:effectRef idx="0">
                            <a:scrgbClr r="0" g="0" b="0"/>
                          </a:effectRef>
                          <a:fontRef idx="none"/>
                        </wps:style>
                        <wps:bodyPr/>
                      </wps:wsp>
                      <pic:pic xmlns:pic="http://schemas.openxmlformats.org/drawingml/2006/picture">
                        <pic:nvPicPr>
                          <pic:cNvPr id="38" name="Picture 38"/>
                          <pic:cNvPicPr/>
                        </pic:nvPicPr>
                        <pic:blipFill>
                          <a:blip r:embed="rId21"/>
                          <a:stretch>
                            <a:fillRect/>
                          </a:stretch>
                        </pic:blipFill>
                        <pic:spPr>
                          <a:xfrm>
                            <a:off x="2042160" y="0"/>
                            <a:ext cx="463296" cy="460248"/>
                          </a:xfrm>
                          <a:prstGeom prst="rect">
                            <a:avLst/>
                          </a:prstGeom>
                        </pic:spPr>
                      </pic:pic>
                      <wps:wsp>
                        <wps:cNvPr id="39" name="Shape 39"/>
                        <wps:cNvSpPr/>
                        <wps:spPr>
                          <a:xfrm>
                            <a:off x="2045208" y="1524"/>
                            <a:ext cx="457200" cy="457200"/>
                          </a:xfrm>
                          <a:custGeom>
                            <a:avLst/>
                            <a:gdLst/>
                            <a:ahLst/>
                            <a:cxnLst/>
                            <a:rect l="0" t="0" r="0" b="0"/>
                            <a:pathLst>
                              <a:path w="457200" h="457200">
                                <a:moveTo>
                                  <a:pt x="0" y="0"/>
                                </a:moveTo>
                                <a:lnTo>
                                  <a:pt x="228600" y="0"/>
                                </a:lnTo>
                                <a:lnTo>
                                  <a:pt x="457200" y="228600"/>
                                </a:lnTo>
                                <a:lnTo>
                                  <a:pt x="228600" y="457200"/>
                                </a:lnTo>
                                <a:lnTo>
                                  <a:pt x="0" y="457200"/>
                                </a:lnTo>
                                <a:lnTo>
                                  <a:pt x="228600" y="228600"/>
                                </a:lnTo>
                                <a:close/>
                              </a:path>
                            </a:pathLst>
                          </a:custGeom>
                          <a:ln w="12192" cap="flat">
                            <a:miter lim="101600"/>
                          </a:ln>
                        </wps:spPr>
                        <wps:style>
                          <a:lnRef idx="1">
                            <a:srgbClr val="A5A5A5"/>
                          </a:lnRef>
                          <a:fillRef idx="0">
                            <a:srgbClr val="000000">
                              <a:alpha val="0"/>
                            </a:srgbClr>
                          </a:fillRef>
                          <a:effectRef idx="0">
                            <a:scrgbClr r="0" g="0" b="0"/>
                          </a:effectRef>
                          <a:fontRef idx="none"/>
                        </wps:style>
                        <wps:bodyPr/>
                      </wps:wsp>
                      <pic:pic xmlns:pic="http://schemas.openxmlformats.org/drawingml/2006/picture">
                        <pic:nvPicPr>
                          <pic:cNvPr id="41" name="Picture 41"/>
                          <pic:cNvPicPr/>
                        </pic:nvPicPr>
                        <pic:blipFill>
                          <a:blip r:embed="rId22"/>
                          <a:stretch>
                            <a:fillRect/>
                          </a:stretch>
                        </pic:blipFill>
                        <pic:spPr>
                          <a:xfrm>
                            <a:off x="0" y="493776"/>
                            <a:ext cx="1679448" cy="399288"/>
                          </a:xfrm>
                          <a:prstGeom prst="rect">
                            <a:avLst/>
                          </a:prstGeom>
                        </pic:spPr>
                      </pic:pic>
                      <wps:wsp>
                        <wps:cNvPr id="42" name="Shape 42"/>
                        <wps:cNvSpPr/>
                        <wps:spPr>
                          <a:xfrm>
                            <a:off x="0" y="496824"/>
                            <a:ext cx="1676400" cy="393192"/>
                          </a:xfrm>
                          <a:custGeom>
                            <a:avLst/>
                            <a:gdLst/>
                            <a:ahLst/>
                            <a:cxnLst/>
                            <a:rect l="0" t="0" r="0" b="0"/>
                            <a:pathLst>
                              <a:path w="1676400" h="393192">
                                <a:moveTo>
                                  <a:pt x="0" y="0"/>
                                </a:moveTo>
                                <a:lnTo>
                                  <a:pt x="1676400" y="0"/>
                                </a:lnTo>
                                <a:lnTo>
                                  <a:pt x="1333500" y="393192"/>
                                </a:lnTo>
                                <a:lnTo>
                                  <a:pt x="0" y="393192"/>
                                </a:lnTo>
                              </a:path>
                            </a:pathLst>
                          </a:custGeom>
                          <a:ln w="12192" cap="flat">
                            <a:miter lim="101600"/>
                          </a:ln>
                        </wps:spPr>
                        <wps:style>
                          <a:lnRef idx="1">
                            <a:srgbClr val="A5A5A5"/>
                          </a:lnRef>
                          <a:fillRef idx="0">
                            <a:srgbClr val="000000">
                              <a:alpha val="0"/>
                            </a:srgbClr>
                          </a:fillRef>
                          <a:effectRef idx="0">
                            <a:scrgbClr r="0" g="0" b="0"/>
                          </a:effectRef>
                          <a:fontRef idx="none"/>
                        </wps:style>
                        <wps:bodyPr/>
                      </wps:wsp>
                      <pic:pic xmlns:pic="http://schemas.openxmlformats.org/drawingml/2006/picture">
                        <pic:nvPicPr>
                          <pic:cNvPr id="44" name="Picture 44"/>
                          <pic:cNvPicPr/>
                        </pic:nvPicPr>
                        <pic:blipFill>
                          <a:blip r:embed="rId23"/>
                          <a:stretch>
                            <a:fillRect/>
                          </a:stretch>
                        </pic:blipFill>
                        <pic:spPr>
                          <a:xfrm>
                            <a:off x="1380744" y="493776"/>
                            <a:ext cx="582168" cy="399288"/>
                          </a:xfrm>
                          <a:prstGeom prst="rect">
                            <a:avLst/>
                          </a:prstGeom>
                        </pic:spPr>
                      </pic:pic>
                      <wps:wsp>
                        <wps:cNvPr id="45" name="Shape 45"/>
                        <wps:cNvSpPr/>
                        <wps:spPr>
                          <a:xfrm>
                            <a:off x="1385316" y="496824"/>
                            <a:ext cx="576072" cy="393192"/>
                          </a:xfrm>
                          <a:custGeom>
                            <a:avLst/>
                            <a:gdLst/>
                            <a:ahLst/>
                            <a:cxnLst/>
                            <a:rect l="0" t="0" r="0" b="0"/>
                            <a:pathLst>
                              <a:path w="576072" h="393192">
                                <a:moveTo>
                                  <a:pt x="0" y="393192"/>
                                </a:moveTo>
                                <a:lnTo>
                                  <a:pt x="342900" y="0"/>
                                </a:lnTo>
                                <a:lnTo>
                                  <a:pt x="576072" y="0"/>
                                </a:lnTo>
                                <a:lnTo>
                                  <a:pt x="233172" y="393192"/>
                                </a:lnTo>
                                <a:close/>
                              </a:path>
                            </a:pathLst>
                          </a:custGeom>
                          <a:ln w="12192" cap="flat">
                            <a:miter lim="101600"/>
                          </a:ln>
                        </wps:spPr>
                        <wps:style>
                          <a:lnRef idx="1">
                            <a:srgbClr val="A5A5A5"/>
                          </a:lnRef>
                          <a:fillRef idx="0">
                            <a:srgbClr val="000000">
                              <a:alpha val="0"/>
                            </a:srgbClr>
                          </a:fillRef>
                          <a:effectRef idx="0">
                            <a:scrgbClr r="0" g="0" b="0"/>
                          </a:effectRef>
                          <a:fontRef idx="none"/>
                        </wps:style>
                        <wps:bodyPr/>
                      </wps:wsp>
                      <pic:pic xmlns:pic="http://schemas.openxmlformats.org/drawingml/2006/picture">
                        <pic:nvPicPr>
                          <pic:cNvPr id="47" name="Picture 47"/>
                          <pic:cNvPicPr/>
                        </pic:nvPicPr>
                        <pic:blipFill>
                          <a:blip r:embed="rId24"/>
                          <a:stretch>
                            <a:fillRect/>
                          </a:stretch>
                        </pic:blipFill>
                        <pic:spPr>
                          <a:xfrm>
                            <a:off x="2721864" y="36576"/>
                            <a:ext cx="920496" cy="920496"/>
                          </a:xfrm>
                          <a:prstGeom prst="rect">
                            <a:avLst/>
                          </a:prstGeom>
                        </pic:spPr>
                      </pic:pic>
                    </wpg:wgp>
                  </a:graphicData>
                </a:graphic>
              </wp:anchor>
            </w:drawing>
          </mc:Choice>
          <mc:Fallback xmlns:a="http://schemas.openxmlformats.org/drawingml/2006/main">
            <w:pict>
              <v:group id="Group 4528" style="width:286.8pt;height:75.36pt;position:absolute;mso-position-horizontal-relative:page;mso-position-horizontal:absolute;margin-left:0pt;mso-position-vertical-relative:page;margin-top:-7.62939e-06pt;" coordsize="36423,9570">
                <v:shape id="Shape 26" style="position:absolute;width:13411;height:4572;left:0;top:15;" coordsize="1341120,457200" path="m0,0l1112520,0l1341120,228600l1112520,457200l0,457200l0,0x">
                  <v:stroke weight="0pt" endcap="flat" joinstyle="miter" miterlimit="10" on="false" color="#000000" opacity="0"/>
                  <v:fill on="true" color="#44546a"/>
                </v:shape>
                <v:shape id="Shape 27" style="position:absolute;width:13411;height:4572;left:0;top:15;" coordsize="1341120,457200" path="m0,0l1112520,0l1341120,228600l1112520,457200l0,457200">
                  <v:stroke weight="0.96pt" endcap="flat" joinstyle="miter" miterlimit="8" on="true" color="#a5a5a5"/>
                  <v:fill on="false" color="#000000" opacity="0"/>
                </v:shape>
                <v:shape id="Picture 29" style="position:absolute;width:4632;height:4602;left:11582;top:0;" filled="f">
                  <v:imagedata r:id="rId25"/>
                </v:shape>
                <v:shape id="Shape 30" style="position:absolute;width:4572;height:4572;left:11628;top:15;" coordsize="457200,457200" path="m0,0l228600,0l457200,228600l228600,457200l0,457200l228600,228600x">
                  <v:stroke weight="0.96pt" endcap="flat" joinstyle="miter" miterlimit="8" on="true" color="#a5a5a5"/>
                  <v:fill on="false" color="#000000" opacity="0"/>
                </v:shape>
                <v:shape id="Picture 32" style="position:absolute;width:4632;height:4602;left:14508;top:0;" filled="f">
                  <v:imagedata r:id="rId26"/>
                </v:shape>
                <v:shape id="Shape 33" style="position:absolute;width:4572;height:4572;left:14554;top:15;" coordsize="457200,457200" path="m0,0l228600,0l457200,228600l228600,457200l0,457200l228600,228600x">
                  <v:stroke weight="0.96pt" endcap="flat" joinstyle="miter" miterlimit="8" on="true" color="#a5a5a5"/>
                  <v:fill on="false" color="#000000" opacity="0"/>
                </v:shape>
                <v:shape id="Picture 35" style="position:absolute;width:4632;height:4602;left:17434;top:0;" filled="f">
                  <v:imagedata r:id="rId27"/>
                </v:shape>
                <v:shape id="Shape 36" style="position:absolute;width:4572;height:4572;left:17465;top:15;" coordsize="457200,457200" path="m0,0l228600,0l457200,228600l228600,457200l0,457200l228600,228600x">
                  <v:stroke weight="0.96pt" endcap="flat" joinstyle="miter" miterlimit="8" on="true" color="#a5a5a5"/>
                  <v:fill on="false" color="#000000" opacity="0"/>
                </v:shape>
                <v:shape id="Picture 38" style="position:absolute;width:4632;height:4602;left:20421;top:0;" filled="f">
                  <v:imagedata r:id="rId28"/>
                </v:shape>
                <v:shape id="Shape 39" style="position:absolute;width:4572;height:4572;left:20452;top:15;" coordsize="457200,457200" path="m0,0l228600,0l457200,228600l228600,457200l0,457200l228600,228600x">
                  <v:stroke weight="0.96pt" endcap="flat" joinstyle="miter" miterlimit="8" on="true" color="#a5a5a5"/>
                  <v:fill on="false" color="#000000" opacity="0"/>
                </v:shape>
                <v:shape id="Picture 41" style="position:absolute;width:16794;height:3992;left:0;top:4937;" filled="f">
                  <v:imagedata r:id="rId29"/>
                </v:shape>
                <v:shape id="Shape 42" style="position:absolute;width:16764;height:3931;left:0;top:4968;" coordsize="1676400,393192" path="m0,0l1676400,0l1333500,393192l0,393192">
                  <v:stroke weight="0.96pt" endcap="flat" joinstyle="miter" miterlimit="8" on="true" color="#a5a5a5"/>
                  <v:fill on="false" color="#000000" opacity="0"/>
                </v:shape>
                <v:shape id="Picture 44" style="position:absolute;width:5821;height:3992;left:13807;top:4937;" filled="f">
                  <v:imagedata r:id="rId30"/>
                </v:shape>
                <v:shape id="Shape 45" style="position:absolute;width:5760;height:3931;left:13853;top:4968;" coordsize="576072,393192" path="m0,393192l342900,0l576072,0l233172,393192x">
                  <v:stroke weight="0.96pt" endcap="flat" joinstyle="miter" miterlimit="8" on="true" color="#a5a5a5"/>
                  <v:fill on="false" color="#000000" opacity="0"/>
                </v:shape>
                <v:shape id="Picture 47" style="position:absolute;width:9204;height:9204;left:27218;top:365;" filled="f">
                  <v:imagedata r:id="rId31"/>
                </v:shape>
                <w10:wrap type="topAndBottom"/>
              </v:group>
            </w:pict>
          </mc:Fallback>
        </mc:AlternateContent>
      </w:r>
      <w:r>
        <w:rPr>
          <w:rFonts w:ascii="Times New Roman" w:eastAsia="Times New Roman" w:hAnsi="Times New Roman" w:cs="Times New Roman"/>
          <w:color w:val="323E4F"/>
          <w:sz w:val="24"/>
        </w:rPr>
        <w:t>Part II – Sole Source Rati</w:t>
      </w:r>
      <w:r>
        <w:rPr>
          <w:rFonts w:ascii="Times New Roman" w:eastAsia="Times New Roman" w:hAnsi="Times New Roman" w:cs="Times New Roman"/>
          <w:color w:val="323E4F"/>
          <w:sz w:val="24"/>
        </w:rPr>
        <w:t>onale (Requiring Acti</w:t>
      </w:r>
      <w:r>
        <w:rPr>
          <w:rFonts w:ascii="Times New Roman" w:eastAsia="Times New Roman" w:hAnsi="Times New Roman" w:cs="Times New Roman"/>
          <w:color w:val="323E4F"/>
          <w:sz w:val="24"/>
        </w:rPr>
        <w:t xml:space="preserve">vity Completes) </w:t>
      </w:r>
    </w:p>
    <w:p w14:paraId="3292F47C" w14:textId="77777777" w:rsidR="00BA190C" w:rsidRDefault="00497E48">
      <w:pPr>
        <w:spacing w:after="0"/>
      </w:pPr>
      <w:r>
        <w:rPr>
          <w:rFonts w:ascii="Times New Roman" w:eastAsia="Times New Roman" w:hAnsi="Times New Roman" w:cs="Times New Roman"/>
          <w:sz w:val="20"/>
        </w:rPr>
        <w:t xml:space="preserve"> </w:t>
      </w:r>
    </w:p>
    <w:tbl>
      <w:tblPr>
        <w:tblStyle w:val="TableGrid"/>
        <w:tblW w:w="10788" w:type="dxa"/>
        <w:tblInd w:w="6" w:type="dxa"/>
        <w:tblCellMar>
          <w:top w:w="45" w:type="dxa"/>
          <w:left w:w="107" w:type="dxa"/>
          <w:bottom w:w="3" w:type="dxa"/>
          <w:right w:w="70" w:type="dxa"/>
        </w:tblCellMar>
        <w:tblLook w:val="04A0" w:firstRow="1" w:lastRow="0" w:firstColumn="1" w:lastColumn="0" w:noHBand="0" w:noVBand="1"/>
      </w:tblPr>
      <w:tblGrid>
        <w:gridCol w:w="2334"/>
        <w:gridCol w:w="4226"/>
        <w:gridCol w:w="4228"/>
      </w:tblGrid>
      <w:tr w:rsidR="00BA190C" w14:paraId="1813E965" w14:textId="77777777">
        <w:trPr>
          <w:trHeight w:val="496"/>
        </w:trPr>
        <w:tc>
          <w:tcPr>
            <w:tcW w:w="2334" w:type="dxa"/>
            <w:tcBorders>
              <w:top w:val="single" w:sz="4" w:space="0" w:color="44546A"/>
              <w:left w:val="single" w:sz="4" w:space="0" w:color="44546A"/>
              <w:bottom w:val="single" w:sz="4" w:space="0" w:color="44546A"/>
              <w:right w:val="nil"/>
            </w:tcBorders>
            <w:shd w:val="clear" w:color="auto" w:fill="44546A"/>
          </w:tcPr>
          <w:p w14:paraId="4AB9FEA8" w14:textId="77777777" w:rsidR="00BA190C" w:rsidRDefault="00497E48">
            <w:pPr>
              <w:spacing w:after="9"/>
            </w:pPr>
            <w:r>
              <w:rPr>
                <w:rFonts w:ascii="Times New Roman" w:eastAsia="Times New Roman" w:hAnsi="Times New Roman" w:cs="Times New Roman"/>
                <w:color w:val="FFFFFF"/>
                <w:sz w:val="20"/>
              </w:rPr>
              <w:t xml:space="preserve">Basis for </w:t>
            </w:r>
            <w:proofErr w:type="spellStart"/>
            <w:r>
              <w:rPr>
                <w:rFonts w:ascii="Times New Roman" w:eastAsia="Times New Roman" w:hAnsi="Times New Roman" w:cs="Times New Roman"/>
                <w:color w:val="FFFFFF"/>
                <w:sz w:val="20"/>
              </w:rPr>
              <w:t>Restric</w:t>
            </w:r>
            <w:proofErr w:type="spellEnd"/>
            <w:r>
              <w:rPr>
                <w:rFonts w:ascii="Times New Roman" w:eastAsia="Times New Roman" w:hAnsi="Times New Roman" w:cs="Times New Roman"/>
                <w:color w:val="FFFFFF"/>
                <w:sz w:val="20"/>
              </w:rPr>
              <w:t xml:space="preserve"> ng </w:t>
            </w:r>
          </w:p>
          <w:p w14:paraId="5C6B430E" w14:textId="77777777" w:rsidR="00BA190C" w:rsidRDefault="00497E48">
            <w:pPr>
              <w:tabs>
                <w:tab w:val="center" w:pos="893"/>
              </w:tabs>
              <w:spacing w:after="0"/>
            </w:pPr>
            <w:proofErr w:type="spellStart"/>
            <w:r>
              <w:rPr>
                <w:rFonts w:ascii="Times New Roman" w:eastAsia="Times New Roman" w:hAnsi="Times New Roman" w:cs="Times New Roman"/>
                <w:color w:val="FFFFFF"/>
                <w:sz w:val="20"/>
              </w:rPr>
              <w:t>Compe</w:t>
            </w:r>
            <w:proofErr w:type="spellEnd"/>
            <w:r>
              <w:rPr>
                <w:rFonts w:ascii="Times New Roman" w:eastAsia="Times New Roman" w:hAnsi="Times New Roman" w:cs="Times New Roman"/>
                <w:color w:val="FFFFFF"/>
                <w:sz w:val="20"/>
              </w:rPr>
              <w:tab/>
              <w:t xml:space="preserve">on </w:t>
            </w:r>
          </w:p>
        </w:tc>
        <w:tc>
          <w:tcPr>
            <w:tcW w:w="4226" w:type="dxa"/>
            <w:tcBorders>
              <w:top w:val="single" w:sz="4" w:space="0" w:color="44546A"/>
              <w:left w:val="nil"/>
              <w:bottom w:val="single" w:sz="4" w:space="0" w:color="44546A"/>
              <w:right w:val="nil"/>
            </w:tcBorders>
            <w:shd w:val="clear" w:color="auto" w:fill="44546A"/>
            <w:vAlign w:val="bottom"/>
          </w:tcPr>
          <w:p w14:paraId="19F849A1" w14:textId="77777777" w:rsidR="00BA190C" w:rsidRDefault="00497E48">
            <w:pPr>
              <w:spacing w:after="0"/>
              <w:ind w:left="1"/>
            </w:pPr>
            <w:proofErr w:type="spellStart"/>
            <w:r>
              <w:rPr>
                <w:rFonts w:ascii="Times New Roman" w:eastAsia="Times New Roman" w:hAnsi="Times New Roman" w:cs="Times New Roman"/>
                <w:color w:val="FFFFFF"/>
                <w:sz w:val="20"/>
              </w:rPr>
              <w:t>Instruc</w:t>
            </w:r>
            <w:proofErr w:type="spellEnd"/>
            <w:r>
              <w:rPr>
                <w:rFonts w:ascii="Times New Roman" w:eastAsia="Times New Roman" w:hAnsi="Times New Roman" w:cs="Times New Roman"/>
                <w:color w:val="FFFFFF"/>
                <w:sz w:val="20"/>
              </w:rPr>
              <w:t xml:space="preserve"> </w:t>
            </w:r>
            <w:proofErr w:type="spellStart"/>
            <w:r>
              <w:rPr>
                <w:rFonts w:ascii="Times New Roman" w:eastAsia="Times New Roman" w:hAnsi="Times New Roman" w:cs="Times New Roman"/>
                <w:color w:val="FFFFFF"/>
                <w:sz w:val="20"/>
              </w:rPr>
              <w:t>ons</w:t>
            </w:r>
            <w:proofErr w:type="spellEnd"/>
            <w:r>
              <w:rPr>
                <w:rFonts w:ascii="Times New Roman" w:eastAsia="Times New Roman" w:hAnsi="Times New Roman" w:cs="Times New Roman"/>
                <w:color w:val="FFFFFF"/>
                <w:sz w:val="20"/>
              </w:rPr>
              <w:t xml:space="preserve"> for Use </w:t>
            </w:r>
          </w:p>
        </w:tc>
        <w:tc>
          <w:tcPr>
            <w:tcW w:w="4228" w:type="dxa"/>
            <w:tcBorders>
              <w:top w:val="single" w:sz="4" w:space="0" w:color="44546A"/>
              <w:left w:val="nil"/>
              <w:bottom w:val="single" w:sz="4" w:space="0" w:color="44546A"/>
              <w:right w:val="single" w:sz="4" w:space="0" w:color="44546A"/>
            </w:tcBorders>
            <w:shd w:val="clear" w:color="auto" w:fill="44546A"/>
            <w:vAlign w:val="bottom"/>
          </w:tcPr>
          <w:p w14:paraId="652D5B49" w14:textId="77777777" w:rsidR="00BA190C" w:rsidRDefault="00497E48">
            <w:pPr>
              <w:spacing w:after="0"/>
              <w:ind w:left="1"/>
            </w:pPr>
            <w:proofErr w:type="spellStart"/>
            <w:r>
              <w:rPr>
                <w:rFonts w:ascii="Times New Roman" w:eastAsia="Times New Roman" w:hAnsi="Times New Roman" w:cs="Times New Roman"/>
                <w:color w:val="FFFFFF"/>
                <w:sz w:val="20"/>
              </w:rPr>
              <w:t>Instruc</w:t>
            </w:r>
            <w:proofErr w:type="spellEnd"/>
            <w:r>
              <w:rPr>
                <w:rFonts w:ascii="Times New Roman" w:eastAsia="Times New Roman" w:hAnsi="Times New Roman" w:cs="Times New Roman"/>
                <w:color w:val="FFFFFF"/>
                <w:sz w:val="20"/>
              </w:rPr>
              <w:t xml:space="preserve"> </w:t>
            </w:r>
            <w:proofErr w:type="spellStart"/>
            <w:r>
              <w:rPr>
                <w:rFonts w:ascii="Times New Roman" w:eastAsia="Times New Roman" w:hAnsi="Times New Roman" w:cs="Times New Roman"/>
                <w:color w:val="FFFFFF"/>
                <w:sz w:val="20"/>
              </w:rPr>
              <w:t>ons</w:t>
            </w:r>
            <w:proofErr w:type="spellEnd"/>
            <w:r>
              <w:rPr>
                <w:rFonts w:ascii="Times New Roman" w:eastAsia="Times New Roman" w:hAnsi="Times New Roman" w:cs="Times New Roman"/>
                <w:color w:val="FFFFFF"/>
                <w:sz w:val="20"/>
              </w:rPr>
              <w:t xml:space="preserve"> for Ra </w:t>
            </w:r>
            <w:proofErr w:type="spellStart"/>
            <w:r>
              <w:rPr>
                <w:rFonts w:ascii="Times New Roman" w:eastAsia="Times New Roman" w:hAnsi="Times New Roman" w:cs="Times New Roman"/>
                <w:color w:val="FFFFFF"/>
                <w:sz w:val="20"/>
              </w:rPr>
              <w:t>onale</w:t>
            </w:r>
            <w:proofErr w:type="spellEnd"/>
            <w:r>
              <w:rPr>
                <w:rFonts w:ascii="Times New Roman" w:eastAsia="Times New Roman" w:hAnsi="Times New Roman" w:cs="Times New Roman"/>
                <w:color w:val="FFFFFF"/>
                <w:sz w:val="20"/>
              </w:rPr>
              <w:t xml:space="preserve"> </w:t>
            </w:r>
          </w:p>
        </w:tc>
      </w:tr>
      <w:tr w:rsidR="00BA190C" w14:paraId="48F0CFC6" w14:textId="77777777">
        <w:trPr>
          <w:trHeight w:val="2452"/>
        </w:trPr>
        <w:tc>
          <w:tcPr>
            <w:tcW w:w="2334" w:type="dxa"/>
            <w:tcBorders>
              <w:top w:val="single" w:sz="4" w:space="0" w:color="44546A"/>
              <w:left w:val="single" w:sz="4" w:space="0" w:color="8496B0"/>
              <w:bottom w:val="single" w:sz="4" w:space="0" w:color="8496B0"/>
              <w:right w:val="single" w:sz="4" w:space="0" w:color="8496B0"/>
            </w:tcBorders>
          </w:tcPr>
          <w:p w14:paraId="4EED946B" w14:textId="77777777" w:rsidR="00BA190C" w:rsidRDefault="00497E48">
            <w:pPr>
              <w:spacing w:after="0"/>
            </w:pPr>
            <w:r>
              <w:rPr>
                <w:rFonts w:ascii="Times New Roman" w:eastAsia="Times New Roman" w:hAnsi="Times New Roman" w:cs="Times New Roman"/>
                <w:sz w:val="20"/>
              </w:rPr>
              <w:t xml:space="preserve">☐ Urgency </w:t>
            </w:r>
          </w:p>
        </w:tc>
        <w:tc>
          <w:tcPr>
            <w:tcW w:w="4226" w:type="dxa"/>
            <w:tcBorders>
              <w:top w:val="single" w:sz="4" w:space="0" w:color="44546A"/>
              <w:left w:val="single" w:sz="4" w:space="0" w:color="8496B0"/>
              <w:bottom w:val="single" w:sz="4" w:space="0" w:color="8496B0"/>
              <w:right w:val="single" w:sz="4" w:space="0" w:color="8496B0"/>
            </w:tcBorders>
          </w:tcPr>
          <w:p w14:paraId="0B63A6B7" w14:textId="60FD34A9" w:rsidR="00BA190C" w:rsidRDefault="00497E48">
            <w:pPr>
              <w:spacing w:after="0"/>
              <w:ind w:left="1" w:right="40"/>
            </w:pPr>
            <w:r>
              <w:rPr>
                <w:rFonts w:ascii="Times New Roman" w:eastAsia="Times New Roman" w:hAnsi="Times New Roman" w:cs="Times New Roman"/>
                <w:sz w:val="20"/>
              </w:rPr>
              <w:t>If choosing this op on, an Urgency Statement must be included with the PID package. This basis is appropriate when the Government would be seriously injured unless the agency is permi</w:t>
            </w:r>
            <w:r w:rsidR="00AB5ED0">
              <w:rPr>
                <w:rFonts w:ascii="Times New Roman" w:eastAsia="Times New Roman" w:hAnsi="Times New Roman" w:cs="Times New Roman"/>
                <w:sz w:val="20"/>
              </w:rPr>
              <w:t>tt</w:t>
            </w:r>
            <w:r>
              <w:rPr>
                <w:rFonts w:ascii="Times New Roman" w:eastAsia="Times New Roman" w:hAnsi="Times New Roman" w:cs="Times New Roman"/>
                <w:sz w:val="20"/>
              </w:rPr>
              <w:t>ed to limit the number of sources solicited. The serious consequences resul</w:t>
            </w:r>
            <w:r w:rsidR="00AB5ED0">
              <w:rPr>
                <w:rFonts w:ascii="Times New Roman" w:eastAsia="Times New Roman" w:hAnsi="Times New Roman" w:cs="Times New Roman"/>
                <w:sz w:val="20"/>
              </w:rPr>
              <w:t>ti</w:t>
            </w:r>
            <w:r>
              <w:rPr>
                <w:rFonts w:ascii="Times New Roman" w:eastAsia="Times New Roman" w:hAnsi="Times New Roman" w:cs="Times New Roman"/>
                <w:sz w:val="20"/>
              </w:rPr>
              <w:t>ng from the rou</w:t>
            </w:r>
            <w:r w:rsidR="00AB5ED0">
              <w:rPr>
                <w:rFonts w:ascii="Times New Roman" w:eastAsia="Times New Roman" w:hAnsi="Times New Roman" w:cs="Times New Roman"/>
                <w:sz w:val="20"/>
              </w:rPr>
              <w:t>ti</w:t>
            </w:r>
            <w:r>
              <w:rPr>
                <w:rFonts w:ascii="Times New Roman" w:eastAsia="Times New Roman" w:hAnsi="Times New Roman" w:cs="Times New Roman"/>
                <w:sz w:val="20"/>
              </w:rPr>
              <w:t>ne processing me of full compe</w:t>
            </w:r>
            <w:r w:rsidR="00AB5ED0">
              <w:rPr>
                <w:rFonts w:ascii="Times New Roman" w:eastAsia="Times New Roman" w:hAnsi="Times New Roman" w:cs="Times New Roman"/>
                <w:sz w:val="20"/>
              </w:rPr>
              <w:t>titi</w:t>
            </w:r>
            <w:r>
              <w:rPr>
                <w:rFonts w:ascii="Times New Roman" w:eastAsia="Times New Roman" w:hAnsi="Times New Roman" w:cs="Times New Roman"/>
                <w:sz w:val="20"/>
              </w:rPr>
              <w:t>on, may include but are not limited to disrup</w:t>
            </w:r>
            <w:r w:rsidR="00AB5ED0">
              <w:rPr>
                <w:rFonts w:ascii="Times New Roman" w:eastAsia="Times New Roman" w:hAnsi="Times New Roman" w:cs="Times New Roman"/>
                <w:sz w:val="20"/>
              </w:rPr>
              <w:t>ti</w:t>
            </w:r>
            <w:r>
              <w:rPr>
                <w:rFonts w:ascii="Times New Roman" w:eastAsia="Times New Roman" w:hAnsi="Times New Roman" w:cs="Times New Roman"/>
                <w:sz w:val="20"/>
              </w:rPr>
              <w:t>on to fleet schedule, work-stoppage, or exhaus</w:t>
            </w:r>
            <w:r w:rsidR="00AB5ED0">
              <w:rPr>
                <w:rFonts w:ascii="Times New Roman" w:eastAsia="Times New Roman" w:hAnsi="Times New Roman" w:cs="Times New Roman"/>
                <w:sz w:val="20"/>
              </w:rPr>
              <w:t>ti</w:t>
            </w:r>
            <w:r>
              <w:rPr>
                <w:rFonts w:ascii="Times New Roman" w:eastAsia="Times New Roman" w:hAnsi="Times New Roman" w:cs="Times New Roman"/>
                <w:sz w:val="20"/>
              </w:rPr>
              <w:t>on of on-hand, mission cri</w:t>
            </w:r>
            <w:r w:rsidR="00AB5ED0">
              <w:rPr>
                <w:rFonts w:ascii="Times New Roman" w:eastAsia="Times New Roman" w:hAnsi="Times New Roman" w:cs="Times New Roman"/>
                <w:sz w:val="20"/>
              </w:rPr>
              <w:t>ti</w:t>
            </w:r>
            <w:r>
              <w:rPr>
                <w:rFonts w:ascii="Times New Roman" w:eastAsia="Times New Roman" w:hAnsi="Times New Roman" w:cs="Times New Roman"/>
                <w:sz w:val="20"/>
              </w:rPr>
              <w:t xml:space="preserve">cal supplies or services. </w:t>
            </w:r>
          </w:p>
        </w:tc>
        <w:tc>
          <w:tcPr>
            <w:tcW w:w="4228" w:type="dxa"/>
            <w:tcBorders>
              <w:top w:val="single" w:sz="4" w:space="0" w:color="44546A"/>
              <w:left w:val="single" w:sz="4" w:space="0" w:color="8496B0"/>
              <w:bottom w:val="single" w:sz="4" w:space="0" w:color="8496B0"/>
              <w:right w:val="single" w:sz="4" w:space="0" w:color="8496B0"/>
            </w:tcBorders>
          </w:tcPr>
          <w:p w14:paraId="08FF65CB" w14:textId="6B2013F4" w:rsidR="00BA190C" w:rsidRDefault="00497E48">
            <w:pPr>
              <w:spacing w:after="0"/>
              <w:ind w:left="1" w:right="448"/>
            </w:pPr>
            <w:r>
              <w:rPr>
                <w:rFonts w:ascii="Times New Roman" w:eastAsia="Times New Roman" w:hAnsi="Times New Roman" w:cs="Times New Roman"/>
                <w:sz w:val="20"/>
              </w:rPr>
              <w:t xml:space="preserve">Summarize the circumstances outlined in the Urgency Statement and explain how this </w:t>
            </w:r>
            <w:proofErr w:type="gramStart"/>
            <w:r>
              <w:rPr>
                <w:rFonts w:ascii="Times New Roman" w:eastAsia="Times New Roman" w:hAnsi="Times New Roman" w:cs="Times New Roman"/>
                <w:sz w:val="20"/>
              </w:rPr>
              <w:t>par</w:t>
            </w:r>
            <w:r w:rsidR="00AB5ED0">
              <w:rPr>
                <w:rFonts w:ascii="Times New Roman" w:eastAsia="Times New Roman" w:hAnsi="Times New Roman" w:cs="Times New Roman"/>
                <w:sz w:val="20"/>
              </w:rPr>
              <w:t>ti</w:t>
            </w:r>
            <w:r>
              <w:rPr>
                <w:rFonts w:ascii="Times New Roman" w:eastAsia="Times New Roman" w:hAnsi="Times New Roman" w:cs="Times New Roman"/>
                <w:sz w:val="20"/>
              </w:rPr>
              <w:t>cular vendor</w:t>
            </w:r>
            <w:proofErr w:type="gramEnd"/>
            <w:r>
              <w:rPr>
                <w:rFonts w:ascii="Times New Roman" w:eastAsia="Times New Roman" w:hAnsi="Times New Roman" w:cs="Times New Roman"/>
                <w:sz w:val="20"/>
              </w:rPr>
              <w:t xml:space="preserve"> is the only source who can meet the Government’s need in the required </w:t>
            </w:r>
            <w:r w:rsidR="00AB5ED0">
              <w:rPr>
                <w:rFonts w:ascii="Times New Roman" w:eastAsia="Times New Roman" w:hAnsi="Times New Roman" w:cs="Times New Roman"/>
                <w:sz w:val="20"/>
              </w:rPr>
              <w:t>ti</w:t>
            </w:r>
            <w:r>
              <w:rPr>
                <w:rFonts w:ascii="Times New Roman" w:eastAsia="Times New Roman" w:hAnsi="Times New Roman" w:cs="Times New Roman"/>
                <w:sz w:val="20"/>
              </w:rPr>
              <w:t xml:space="preserve">meframe. </w:t>
            </w:r>
          </w:p>
        </w:tc>
      </w:tr>
      <w:tr w:rsidR="00BA190C" w14:paraId="0A8F0457" w14:textId="77777777">
        <w:trPr>
          <w:trHeight w:val="1231"/>
        </w:trPr>
        <w:tc>
          <w:tcPr>
            <w:tcW w:w="2334" w:type="dxa"/>
            <w:tcBorders>
              <w:top w:val="single" w:sz="4" w:space="0" w:color="8496B0"/>
              <w:left w:val="single" w:sz="4" w:space="0" w:color="8496B0"/>
              <w:bottom w:val="single" w:sz="4" w:space="0" w:color="8496B0"/>
              <w:right w:val="single" w:sz="4" w:space="0" w:color="8496B0"/>
            </w:tcBorders>
          </w:tcPr>
          <w:p w14:paraId="595FAD27" w14:textId="4AAD897C" w:rsidR="00BA190C" w:rsidRDefault="00497E48">
            <w:pPr>
              <w:spacing w:after="0"/>
            </w:pPr>
            <w:r>
              <w:rPr>
                <w:rFonts w:ascii="Times New Roman" w:eastAsia="Times New Roman" w:hAnsi="Times New Roman" w:cs="Times New Roman"/>
                <w:sz w:val="20"/>
              </w:rPr>
              <w:t>☐ Restric</w:t>
            </w:r>
            <w:r w:rsidR="00AB5ED0">
              <w:rPr>
                <w:rFonts w:ascii="Times New Roman" w:eastAsia="Times New Roman" w:hAnsi="Times New Roman" w:cs="Times New Roman"/>
                <w:sz w:val="20"/>
              </w:rPr>
              <w:t>ti</w:t>
            </w:r>
            <w:r>
              <w:rPr>
                <w:rFonts w:ascii="Times New Roman" w:eastAsia="Times New Roman" w:hAnsi="Times New Roman" w:cs="Times New Roman"/>
                <w:sz w:val="20"/>
              </w:rPr>
              <w:t xml:space="preserve">ve Data Rights </w:t>
            </w:r>
          </w:p>
        </w:tc>
        <w:tc>
          <w:tcPr>
            <w:tcW w:w="4226" w:type="dxa"/>
            <w:tcBorders>
              <w:top w:val="single" w:sz="4" w:space="0" w:color="8496B0"/>
              <w:left w:val="single" w:sz="4" w:space="0" w:color="8496B0"/>
              <w:bottom w:val="single" w:sz="4" w:space="0" w:color="8496B0"/>
              <w:right w:val="single" w:sz="4" w:space="0" w:color="8496B0"/>
            </w:tcBorders>
          </w:tcPr>
          <w:p w14:paraId="4682A349" w14:textId="77777777" w:rsidR="00BA190C" w:rsidRDefault="00497E48">
            <w:pPr>
              <w:spacing w:after="0"/>
              <w:ind w:left="1" w:right="405"/>
            </w:pPr>
            <w:r>
              <w:rPr>
                <w:rFonts w:ascii="Times New Roman" w:eastAsia="Times New Roman" w:hAnsi="Times New Roman" w:cs="Times New Roman"/>
                <w:sz w:val="20"/>
              </w:rPr>
              <w:t xml:space="preserve">Choose if the source has established proprietary/ownership rights, limited rights in data, patent rights, copyrights or rights to so ware data and documenta on. </w:t>
            </w:r>
          </w:p>
        </w:tc>
        <w:tc>
          <w:tcPr>
            <w:tcW w:w="4228" w:type="dxa"/>
            <w:tcBorders>
              <w:top w:val="single" w:sz="4" w:space="0" w:color="8496B0"/>
              <w:left w:val="single" w:sz="4" w:space="0" w:color="8496B0"/>
              <w:bottom w:val="single" w:sz="4" w:space="0" w:color="8496B0"/>
              <w:right w:val="single" w:sz="4" w:space="0" w:color="8496B0"/>
            </w:tcBorders>
          </w:tcPr>
          <w:p w14:paraId="1CBEF380" w14:textId="64754C50" w:rsidR="00BA190C" w:rsidRDefault="00497E48">
            <w:pPr>
              <w:spacing w:after="0" w:line="255" w:lineRule="auto"/>
              <w:ind w:left="1" w:right="139"/>
            </w:pPr>
            <w:r>
              <w:rPr>
                <w:rFonts w:ascii="Times New Roman" w:eastAsia="Times New Roman" w:hAnsi="Times New Roman" w:cs="Times New Roman"/>
                <w:sz w:val="20"/>
              </w:rPr>
              <w:t>Explain what rights are restricted, why the restric</w:t>
            </w:r>
            <w:r w:rsidR="00AB5ED0">
              <w:rPr>
                <w:rFonts w:ascii="Times New Roman" w:eastAsia="Times New Roman" w:hAnsi="Times New Roman" w:cs="Times New Roman"/>
                <w:sz w:val="20"/>
              </w:rPr>
              <w:t>ti</w:t>
            </w:r>
            <w:r>
              <w:rPr>
                <w:rFonts w:ascii="Times New Roman" w:eastAsia="Times New Roman" w:hAnsi="Times New Roman" w:cs="Times New Roman"/>
                <w:sz w:val="20"/>
              </w:rPr>
              <w:t xml:space="preserve">ve rights make the required item or service available from only one source, and why </w:t>
            </w:r>
          </w:p>
          <w:p w14:paraId="64903004" w14:textId="4091EC81" w:rsidR="00BA190C" w:rsidRDefault="00497E48">
            <w:pPr>
              <w:spacing w:after="0"/>
              <w:ind w:left="1"/>
              <w:jc w:val="both"/>
            </w:pPr>
            <w:proofErr w:type="gramStart"/>
            <w:r>
              <w:rPr>
                <w:rFonts w:ascii="Times New Roman" w:eastAsia="Times New Roman" w:hAnsi="Times New Roman" w:cs="Times New Roman"/>
                <w:sz w:val="20"/>
              </w:rPr>
              <w:t>another</w:t>
            </w:r>
            <w:proofErr w:type="gramEnd"/>
            <w:r>
              <w:rPr>
                <w:rFonts w:ascii="Times New Roman" w:eastAsia="Times New Roman" w:hAnsi="Times New Roman" w:cs="Times New Roman"/>
                <w:sz w:val="20"/>
              </w:rPr>
              <w:t xml:space="preserve"> company</w:t>
            </w:r>
            <w:r w:rsidR="00AB5ED0">
              <w:rPr>
                <w:rFonts w:ascii="Times New Roman" w:eastAsia="Times New Roman" w:hAnsi="Times New Roman" w:cs="Times New Roman"/>
                <w:sz w:val="20"/>
              </w:rPr>
              <w:t xml:space="preserve"> </w:t>
            </w:r>
            <w:r>
              <w:rPr>
                <w:rFonts w:ascii="Times New Roman" w:eastAsia="Times New Roman" w:hAnsi="Times New Roman" w:cs="Times New Roman"/>
                <w:sz w:val="20"/>
              </w:rPr>
              <w:t>could not sa</w:t>
            </w:r>
            <w:r w:rsidR="00AB5ED0">
              <w:rPr>
                <w:rFonts w:ascii="Times New Roman" w:eastAsia="Times New Roman" w:hAnsi="Times New Roman" w:cs="Times New Roman"/>
                <w:sz w:val="20"/>
              </w:rPr>
              <w:t>ti</w:t>
            </w:r>
            <w:r>
              <w:rPr>
                <w:rFonts w:ascii="Times New Roman" w:eastAsia="Times New Roman" w:hAnsi="Times New Roman" w:cs="Times New Roman"/>
                <w:sz w:val="20"/>
              </w:rPr>
              <w:t xml:space="preserve">sfy the Government’s </w:t>
            </w:r>
            <w:proofErr w:type="gramStart"/>
            <w:r>
              <w:rPr>
                <w:rFonts w:ascii="Times New Roman" w:eastAsia="Times New Roman" w:hAnsi="Times New Roman" w:cs="Times New Roman"/>
                <w:sz w:val="20"/>
              </w:rPr>
              <w:t>need</w:t>
            </w:r>
            <w:proofErr w:type="gramEnd"/>
            <w:r>
              <w:rPr>
                <w:rFonts w:ascii="Times New Roman" w:eastAsia="Times New Roman" w:hAnsi="Times New Roman" w:cs="Times New Roman"/>
                <w:sz w:val="20"/>
              </w:rPr>
              <w:t xml:space="preserve">. </w:t>
            </w:r>
          </w:p>
        </w:tc>
      </w:tr>
      <w:tr w:rsidR="00BA190C" w14:paraId="33C9DB70" w14:textId="77777777">
        <w:trPr>
          <w:trHeight w:val="1721"/>
        </w:trPr>
        <w:tc>
          <w:tcPr>
            <w:tcW w:w="2334" w:type="dxa"/>
            <w:tcBorders>
              <w:top w:val="single" w:sz="4" w:space="0" w:color="8496B0"/>
              <w:left w:val="single" w:sz="4" w:space="0" w:color="8496B0"/>
              <w:bottom w:val="single" w:sz="4" w:space="0" w:color="8496B0"/>
              <w:right w:val="single" w:sz="4" w:space="0" w:color="8496B0"/>
            </w:tcBorders>
          </w:tcPr>
          <w:p w14:paraId="2BA62CE3" w14:textId="77777777" w:rsidR="00BA190C" w:rsidRDefault="00497E48">
            <w:pPr>
              <w:spacing w:after="4"/>
            </w:pPr>
            <w:r>
              <w:rPr>
                <w:rFonts w:ascii="Times New Roman" w:eastAsia="Times New Roman" w:hAnsi="Times New Roman" w:cs="Times New Roman"/>
                <w:sz w:val="20"/>
              </w:rPr>
              <w:lastRenderedPageBreak/>
              <w:t xml:space="preserve">☒ Exclusive Licensing </w:t>
            </w:r>
          </w:p>
          <w:p w14:paraId="2114CB8C" w14:textId="77777777" w:rsidR="00BA190C" w:rsidRDefault="00497E48">
            <w:pPr>
              <w:spacing w:after="0"/>
            </w:pPr>
            <w:r>
              <w:rPr>
                <w:rFonts w:ascii="Times New Roman" w:eastAsia="Times New Roman" w:hAnsi="Times New Roman" w:cs="Times New Roman"/>
                <w:sz w:val="20"/>
              </w:rPr>
              <w:t xml:space="preserve">Agreements </w:t>
            </w:r>
          </w:p>
        </w:tc>
        <w:tc>
          <w:tcPr>
            <w:tcW w:w="4226" w:type="dxa"/>
            <w:tcBorders>
              <w:top w:val="single" w:sz="4" w:space="0" w:color="8496B0"/>
              <w:left w:val="single" w:sz="4" w:space="0" w:color="8496B0"/>
              <w:bottom w:val="single" w:sz="4" w:space="0" w:color="8496B0"/>
              <w:right w:val="single" w:sz="4" w:space="0" w:color="8496B0"/>
            </w:tcBorders>
          </w:tcPr>
          <w:p w14:paraId="35D16D7C" w14:textId="3D467A88" w:rsidR="00BA190C" w:rsidRDefault="00497E48">
            <w:pPr>
              <w:spacing w:after="1" w:line="254" w:lineRule="auto"/>
              <w:ind w:left="1" w:right="231"/>
              <w:jc w:val="both"/>
            </w:pPr>
            <w:r>
              <w:rPr>
                <w:rFonts w:ascii="Times New Roman" w:eastAsia="Times New Roman" w:hAnsi="Times New Roman" w:cs="Times New Roman"/>
                <w:sz w:val="20"/>
              </w:rPr>
              <w:t xml:space="preserve">Choose if the item or service is only available from the OEM, </w:t>
            </w:r>
            <w:proofErr w:type="gramStart"/>
            <w:r>
              <w:rPr>
                <w:rFonts w:ascii="Times New Roman" w:eastAsia="Times New Roman" w:hAnsi="Times New Roman" w:cs="Times New Roman"/>
                <w:sz w:val="20"/>
                <w:u w:val="single" w:color="000000"/>
              </w:rPr>
              <w:t>or</w:t>
            </w:r>
            <w:proofErr w:type="gramEnd"/>
            <w:r>
              <w:rPr>
                <w:rFonts w:ascii="Times New Roman" w:eastAsia="Times New Roman" w:hAnsi="Times New Roman" w:cs="Times New Roman"/>
                <w:sz w:val="20"/>
              </w:rPr>
              <w:t xml:space="preserve"> there is only one authorized distributor or technical representa</w:t>
            </w:r>
            <w:r w:rsidR="00AB5ED0">
              <w:rPr>
                <w:rFonts w:ascii="Times New Roman" w:eastAsia="Times New Roman" w:hAnsi="Times New Roman" w:cs="Times New Roman"/>
                <w:sz w:val="20"/>
              </w:rPr>
              <w:t>ti</w:t>
            </w:r>
            <w:r>
              <w:rPr>
                <w:rFonts w:ascii="Times New Roman" w:eastAsia="Times New Roman" w:hAnsi="Times New Roman" w:cs="Times New Roman"/>
                <w:sz w:val="20"/>
              </w:rPr>
              <w:t xml:space="preserve">ve holding a licensing agreement from the OEM. </w:t>
            </w:r>
          </w:p>
          <w:p w14:paraId="3E620DA8" w14:textId="2F98A4ED" w:rsidR="00BA190C" w:rsidRDefault="00497E48">
            <w:pPr>
              <w:spacing w:after="0"/>
              <w:ind w:left="1" w:right="260"/>
              <w:jc w:val="both"/>
            </w:pPr>
            <w:r>
              <w:rPr>
                <w:rFonts w:ascii="Times New Roman" w:eastAsia="Times New Roman" w:hAnsi="Times New Roman" w:cs="Times New Roman"/>
                <w:sz w:val="20"/>
              </w:rPr>
              <w:t>Note: If there is more than one distributor / authorized technical representa</w:t>
            </w:r>
            <w:r w:rsidR="00AB5ED0">
              <w:rPr>
                <w:rFonts w:ascii="Times New Roman" w:eastAsia="Times New Roman" w:hAnsi="Times New Roman" w:cs="Times New Roman"/>
                <w:sz w:val="20"/>
              </w:rPr>
              <w:t>ti</w:t>
            </w:r>
            <w:r>
              <w:rPr>
                <w:rFonts w:ascii="Times New Roman" w:eastAsia="Times New Roman" w:hAnsi="Times New Roman" w:cs="Times New Roman"/>
                <w:sz w:val="20"/>
              </w:rPr>
              <w:t xml:space="preserve">ve for an OEM part, then select Brand Name instead. </w:t>
            </w:r>
          </w:p>
        </w:tc>
        <w:tc>
          <w:tcPr>
            <w:tcW w:w="4228" w:type="dxa"/>
            <w:tcBorders>
              <w:top w:val="single" w:sz="4" w:space="0" w:color="8496B0"/>
              <w:left w:val="single" w:sz="4" w:space="0" w:color="8496B0"/>
              <w:bottom w:val="single" w:sz="4" w:space="0" w:color="8496B0"/>
              <w:right w:val="single" w:sz="4" w:space="0" w:color="8496B0"/>
            </w:tcBorders>
          </w:tcPr>
          <w:p w14:paraId="52B2B72E" w14:textId="0C6A23E6" w:rsidR="00BA190C" w:rsidRDefault="00497E48">
            <w:pPr>
              <w:spacing w:after="0" w:line="255" w:lineRule="auto"/>
              <w:ind w:left="1"/>
            </w:pPr>
            <w:r>
              <w:rPr>
                <w:rFonts w:ascii="Times New Roman" w:eastAsia="Times New Roman" w:hAnsi="Times New Roman" w:cs="Times New Roman"/>
                <w:sz w:val="20"/>
              </w:rPr>
              <w:t>Iden</w:t>
            </w:r>
            <w:r w:rsidR="00AB5ED0">
              <w:rPr>
                <w:rFonts w:ascii="Times New Roman" w:eastAsia="Times New Roman" w:hAnsi="Times New Roman" w:cs="Times New Roman"/>
                <w:sz w:val="20"/>
              </w:rPr>
              <w:t>ti</w:t>
            </w:r>
            <w:r>
              <w:rPr>
                <w:rFonts w:ascii="Times New Roman" w:eastAsia="Times New Roman" w:hAnsi="Times New Roman" w:cs="Times New Roman"/>
                <w:sz w:val="20"/>
              </w:rPr>
              <w:t xml:space="preserve">fy the OEM and explain the circumstances surrounding why the item or service is only available from the OEM. </w:t>
            </w:r>
          </w:p>
          <w:p w14:paraId="2D2A2EB0" w14:textId="77777777" w:rsidR="00BA190C" w:rsidRDefault="00497E48">
            <w:pPr>
              <w:spacing w:after="0"/>
              <w:ind w:left="1"/>
            </w:pPr>
            <w:r>
              <w:rPr>
                <w:rFonts w:ascii="Times New Roman" w:eastAsia="Times New Roman" w:hAnsi="Times New Roman" w:cs="Times New Roman"/>
                <w:sz w:val="20"/>
              </w:rPr>
              <w:t xml:space="preserve">OR </w:t>
            </w:r>
          </w:p>
          <w:p w14:paraId="464DDAA6" w14:textId="79E985DF" w:rsidR="00BA190C" w:rsidRDefault="00497E48">
            <w:pPr>
              <w:spacing w:after="0"/>
              <w:ind w:left="1"/>
            </w:pPr>
            <w:r>
              <w:rPr>
                <w:rFonts w:ascii="Times New Roman" w:eastAsia="Times New Roman" w:hAnsi="Times New Roman" w:cs="Times New Roman"/>
                <w:sz w:val="20"/>
              </w:rPr>
              <w:t>Iden</w:t>
            </w:r>
            <w:r w:rsidR="00AB5ED0">
              <w:rPr>
                <w:rFonts w:ascii="Times New Roman" w:eastAsia="Times New Roman" w:hAnsi="Times New Roman" w:cs="Times New Roman"/>
                <w:sz w:val="20"/>
              </w:rPr>
              <w:t>ti</w:t>
            </w:r>
            <w:r>
              <w:rPr>
                <w:rFonts w:ascii="Times New Roman" w:eastAsia="Times New Roman" w:hAnsi="Times New Roman" w:cs="Times New Roman"/>
                <w:sz w:val="20"/>
              </w:rPr>
              <w:t>fy the distributor(s)/authorized technical representa</w:t>
            </w:r>
            <w:r w:rsidR="00AB5ED0">
              <w:rPr>
                <w:rFonts w:ascii="Times New Roman" w:eastAsia="Times New Roman" w:hAnsi="Times New Roman" w:cs="Times New Roman"/>
                <w:sz w:val="20"/>
              </w:rPr>
              <w:t>ti</w:t>
            </w:r>
            <w:r>
              <w:rPr>
                <w:rFonts w:ascii="Times New Roman" w:eastAsia="Times New Roman" w:hAnsi="Times New Roman" w:cs="Times New Roman"/>
                <w:sz w:val="20"/>
              </w:rPr>
              <w:t xml:space="preserve">ve(s) for the item or service. Provide evidence of the exclusive licensing agreement as </w:t>
            </w:r>
          </w:p>
        </w:tc>
      </w:tr>
    </w:tbl>
    <w:p w14:paraId="61F415F3" w14:textId="77777777" w:rsidR="00BA190C" w:rsidRDefault="00497E48">
      <w:pPr>
        <w:spacing w:after="0"/>
        <w:jc w:val="right"/>
      </w:pPr>
      <w:r>
        <w:rPr>
          <w:rFonts w:ascii="Times New Roman" w:eastAsia="Times New Roman" w:hAnsi="Times New Roman" w:cs="Times New Roman"/>
        </w:rPr>
        <w:t xml:space="preserve"> </w:t>
      </w:r>
    </w:p>
    <w:p w14:paraId="6BFB094E" w14:textId="77777777" w:rsidR="00BA190C" w:rsidRDefault="00497E48">
      <w:pPr>
        <w:spacing w:after="0"/>
      </w:pPr>
      <w:r>
        <w:rPr>
          <w:rFonts w:ascii="Times New Roman" w:eastAsia="Times New Roman" w:hAnsi="Times New Roman" w:cs="Times New Roman"/>
        </w:rPr>
        <w:t xml:space="preserve"> </w:t>
      </w:r>
    </w:p>
    <w:tbl>
      <w:tblPr>
        <w:tblStyle w:val="TableGrid"/>
        <w:tblW w:w="10790" w:type="dxa"/>
        <w:tblInd w:w="5" w:type="dxa"/>
        <w:tblCellMar>
          <w:top w:w="48" w:type="dxa"/>
          <w:left w:w="108" w:type="dxa"/>
          <w:bottom w:w="0" w:type="dxa"/>
          <w:right w:w="83" w:type="dxa"/>
        </w:tblCellMar>
        <w:tblLook w:val="04A0" w:firstRow="1" w:lastRow="0" w:firstColumn="1" w:lastColumn="0" w:noHBand="0" w:noVBand="1"/>
      </w:tblPr>
      <w:tblGrid>
        <w:gridCol w:w="2335"/>
        <w:gridCol w:w="4226"/>
        <w:gridCol w:w="4229"/>
      </w:tblGrid>
      <w:tr w:rsidR="00BA190C" w14:paraId="2CD52F4F" w14:textId="77777777">
        <w:trPr>
          <w:trHeight w:val="986"/>
        </w:trPr>
        <w:tc>
          <w:tcPr>
            <w:tcW w:w="2335" w:type="dxa"/>
            <w:tcBorders>
              <w:top w:val="single" w:sz="4" w:space="0" w:color="8496B0"/>
              <w:left w:val="single" w:sz="4" w:space="0" w:color="8496B0"/>
              <w:bottom w:val="single" w:sz="4" w:space="0" w:color="8496B0"/>
              <w:right w:val="single" w:sz="4" w:space="0" w:color="8496B0"/>
            </w:tcBorders>
          </w:tcPr>
          <w:p w14:paraId="18A0E31C" w14:textId="77777777" w:rsidR="00BA190C" w:rsidRDefault="00BA190C"/>
        </w:tc>
        <w:tc>
          <w:tcPr>
            <w:tcW w:w="4226" w:type="dxa"/>
            <w:tcBorders>
              <w:top w:val="single" w:sz="4" w:space="0" w:color="8496B0"/>
              <w:left w:val="single" w:sz="4" w:space="0" w:color="8496B0"/>
              <w:bottom w:val="single" w:sz="4" w:space="0" w:color="8496B0"/>
              <w:right w:val="single" w:sz="4" w:space="0" w:color="8496B0"/>
            </w:tcBorders>
          </w:tcPr>
          <w:p w14:paraId="6F3560B1" w14:textId="77777777" w:rsidR="00BA190C" w:rsidRDefault="00BA190C"/>
        </w:tc>
        <w:tc>
          <w:tcPr>
            <w:tcW w:w="4229" w:type="dxa"/>
            <w:tcBorders>
              <w:top w:val="single" w:sz="4" w:space="0" w:color="8496B0"/>
              <w:left w:val="single" w:sz="4" w:space="0" w:color="8496B0"/>
              <w:bottom w:val="single" w:sz="4" w:space="0" w:color="8496B0"/>
              <w:right w:val="single" w:sz="4" w:space="0" w:color="8496B0"/>
            </w:tcBorders>
          </w:tcPr>
          <w:p w14:paraId="6DCB56FE" w14:textId="11EE892C" w:rsidR="00BA190C" w:rsidRDefault="00497E48">
            <w:pPr>
              <w:spacing w:after="0"/>
            </w:pPr>
            <w:r>
              <w:rPr>
                <w:rFonts w:ascii="Times New Roman" w:eastAsia="Times New Roman" w:hAnsi="Times New Roman" w:cs="Times New Roman"/>
                <w:sz w:val="20"/>
              </w:rPr>
              <w:t>an a</w:t>
            </w:r>
            <w:r w:rsidR="00AB5ED0">
              <w:rPr>
                <w:rFonts w:ascii="Times New Roman" w:eastAsia="Times New Roman" w:hAnsi="Times New Roman" w:cs="Times New Roman"/>
                <w:sz w:val="20"/>
              </w:rPr>
              <w:t>tt</w:t>
            </w:r>
            <w:r>
              <w:rPr>
                <w:rFonts w:ascii="Times New Roman" w:eastAsia="Times New Roman" w:hAnsi="Times New Roman" w:cs="Times New Roman"/>
                <w:sz w:val="20"/>
              </w:rPr>
              <w:t xml:space="preserve">achment to this document; examples include an email or signed le er from OEM to </w:t>
            </w:r>
            <w:proofErr w:type="gramStart"/>
            <w:r>
              <w:rPr>
                <w:rFonts w:ascii="Times New Roman" w:eastAsia="Times New Roman" w:hAnsi="Times New Roman" w:cs="Times New Roman"/>
                <w:sz w:val="20"/>
              </w:rPr>
              <w:t>licensee</w:t>
            </w:r>
            <w:proofErr w:type="gramEnd"/>
            <w:r>
              <w:rPr>
                <w:rFonts w:ascii="Times New Roman" w:eastAsia="Times New Roman" w:hAnsi="Times New Roman" w:cs="Times New Roman"/>
                <w:sz w:val="20"/>
              </w:rPr>
              <w:t xml:space="preserve"> or Government which outlines the agreement. </w:t>
            </w:r>
          </w:p>
        </w:tc>
      </w:tr>
      <w:tr w:rsidR="00BA190C" w14:paraId="473ACD00" w14:textId="77777777">
        <w:trPr>
          <w:trHeight w:val="3185"/>
        </w:trPr>
        <w:tc>
          <w:tcPr>
            <w:tcW w:w="2335" w:type="dxa"/>
            <w:tcBorders>
              <w:top w:val="single" w:sz="4" w:space="0" w:color="8496B0"/>
              <w:left w:val="single" w:sz="4" w:space="0" w:color="8496B0"/>
              <w:bottom w:val="single" w:sz="4" w:space="0" w:color="8496B0"/>
              <w:right w:val="single" w:sz="4" w:space="0" w:color="8496B0"/>
            </w:tcBorders>
          </w:tcPr>
          <w:p w14:paraId="0984A5DF" w14:textId="77777777" w:rsidR="00BA190C" w:rsidRDefault="00497E48">
            <w:pPr>
              <w:spacing w:after="0"/>
            </w:pPr>
            <w:r>
              <w:rPr>
                <w:rFonts w:ascii="Times New Roman" w:eastAsia="Times New Roman" w:hAnsi="Times New Roman" w:cs="Times New Roman"/>
                <w:sz w:val="20"/>
              </w:rPr>
              <w:t xml:space="preserve">☐ Brand-Name </w:t>
            </w:r>
          </w:p>
        </w:tc>
        <w:tc>
          <w:tcPr>
            <w:tcW w:w="4226" w:type="dxa"/>
            <w:tcBorders>
              <w:top w:val="single" w:sz="4" w:space="0" w:color="8496B0"/>
              <w:left w:val="single" w:sz="4" w:space="0" w:color="8496B0"/>
              <w:bottom w:val="single" w:sz="4" w:space="0" w:color="8496B0"/>
              <w:right w:val="single" w:sz="4" w:space="0" w:color="8496B0"/>
            </w:tcBorders>
          </w:tcPr>
          <w:p w14:paraId="40DC0A05" w14:textId="466FEAFF" w:rsidR="00BA190C" w:rsidRDefault="00497E48">
            <w:pPr>
              <w:spacing w:after="0"/>
            </w:pPr>
            <w:r>
              <w:rPr>
                <w:rFonts w:ascii="Times New Roman" w:eastAsia="Times New Roman" w:hAnsi="Times New Roman" w:cs="Times New Roman"/>
                <w:sz w:val="20"/>
              </w:rPr>
              <w:t xml:space="preserve">Choose if </w:t>
            </w:r>
            <w:r>
              <w:rPr>
                <w:rFonts w:ascii="Times New Roman" w:eastAsia="Times New Roman" w:hAnsi="Times New Roman" w:cs="Times New Roman"/>
                <w:sz w:val="20"/>
                <w:u w:val="single" w:color="000000"/>
              </w:rPr>
              <w:t>onl</w:t>
            </w:r>
            <w:r>
              <w:rPr>
                <w:rFonts w:ascii="Times New Roman" w:eastAsia="Times New Roman" w:hAnsi="Times New Roman" w:cs="Times New Roman"/>
                <w:sz w:val="20"/>
              </w:rPr>
              <w:t>y a brand-name product, or feature of a brand-name product can properly fulfill the requirement. Brand-name items are available from more than one source including authorized distributors, authorized technical representa</w:t>
            </w:r>
            <w:r w:rsidR="00AB5ED0">
              <w:rPr>
                <w:rFonts w:ascii="Times New Roman" w:eastAsia="Times New Roman" w:hAnsi="Times New Roman" w:cs="Times New Roman"/>
                <w:sz w:val="20"/>
              </w:rPr>
              <w:t>ti</w:t>
            </w:r>
            <w:r>
              <w:rPr>
                <w:rFonts w:ascii="Times New Roman" w:eastAsia="Times New Roman" w:hAnsi="Times New Roman" w:cs="Times New Roman"/>
                <w:sz w:val="20"/>
              </w:rPr>
              <w:t xml:space="preserve">ves for the Original Equipment Manufacturers (OEM), or commercial suppliers. This basis is appropriate when the </w:t>
            </w:r>
            <w:proofErr w:type="gramStart"/>
            <w:r>
              <w:rPr>
                <w:rFonts w:ascii="Times New Roman" w:eastAsia="Times New Roman" w:hAnsi="Times New Roman" w:cs="Times New Roman"/>
                <w:sz w:val="20"/>
              </w:rPr>
              <w:t>par</w:t>
            </w:r>
            <w:r w:rsidR="00AB5ED0">
              <w:rPr>
                <w:rFonts w:ascii="Times New Roman" w:eastAsia="Times New Roman" w:hAnsi="Times New Roman" w:cs="Times New Roman"/>
                <w:sz w:val="20"/>
              </w:rPr>
              <w:t>ti</w:t>
            </w:r>
            <w:r>
              <w:rPr>
                <w:rFonts w:ascii="Times New Roman" w:eastAsia="Times New Roman" w:hAnsi="Times New Roman" w:cs="Times New Roman"/>
                <w:sz w:val="20"/>
              </w:rPr>
              <w:t>cular brand</w:t>
            </w:r>
            <w:proofErr w:type="gramEnd"/>
            <w:r>
              <w:rPr>
                <w:rFonts w:ascii="Times New Roman" w:eastAsia="Times New Roman" w:hAnsi="Times New Roman" w:cs="Times New Roman"/>
                <w:sz w:val="20"/>
              </w:rPr>
              <w:t xml:space="preserve"> name, product, or feature is essen</w:t>
            </w:r>
            <w:r w:rsidR="00AB5ED0">
              <w:rPr>
                <w:rFonts w:ascii="Times New Roman" w:eastAsia="Times New Roman" w:hAnsi="Times New Roman" w:cs="Times New Roman"/>
                <w:sz w:val="20"/>
              </w:rPr>
              <w:t>ti</w:t>
            </w:r>
            <w:r>
              <w:rPr>
                <w:rFonts w:ascii="Times New Roman" w:eastAsia="Times New Roman" w:hAnsi="Times New Roman" w:cs="Times New Roman"/>
                <w:sz w:val="20"/>
              </w:rPr>
              <w:t xml:space="preserve">al to the Government’s requirements, and market research indicates other companies’ similar products, or products lacking the </w:t>
            </w:r>
            <w:proofErr w:type="gramStart"/>
            <w:r>
              <w:rPr>
                <w:rFonts w:ascii="Times New Roman" w:eastAsia="Times New Roman" w:hAnsi="Times New Roman" w:cs="Times New Roman"/>
                <w:sz w:val="20"/>
              </w:rPr>
              <w:t>par</w:t>
            </w:r>
            <w:r w:rsidR="00AB5ED0">
              <w:rPr>
                <w:rFonts w:ascii="Times New Roman" w:eastAsia="Times New Roman" w:hAnsi="Times New Roman" w:cs="Times New Roman"/>
                <w:sz w:val="20"/>
              </w:rPr>
              <w:t>ti</w:t>
            </w:r>
            <w:r>
              <w:rPr>
                <w:rFonts w:ascii="Times New Roman" w:eastAsia="Times New Roman" w:hAnsi="Times New Roman" w:cs="Times New Roman"/>
                <w:sz w:val="20"/>
              </w:rPr>
              <w:t>cular feature</w:t>
            </w:r>
            <w:proofErr w:type="gramEnd"/>
            <w:r>
              <w:rPr>
                <w:rFonts w:ascii="Times New Roman" w:eastAsia="Times New Roman" w:hAnsi="Times New Roman" w:cs="Times New Roman"/>
                <w:sz w:val="20"/>
              </w:rPr>
              <w:t xml:space="preserve">, do not meet, or cannot be modified to meet, the agency’s needs. </w:t>
            </w:r>
          </w:p>
        </w:tc>
        <w:tc>
          <w:tcPr>
            <w:tcW w:w="4229" w:type="dxa"/>
            <w:tcBorders>
              <w:top w:val="single" w:sz="4" w:space="0" w:color="8496B0"/>
              <w:left w:val="single" w:sz="4" w:space="0" w:color="8496B0"/>
              <w:bottom w:val="single" w:sz="4" w:space="0" w:color="8496B0"/>
              <w:right w:val="single" w:sz="4" w:space="0" w:color="8496B0"/>
            </w:tcBorders>
          </w:tcPr>
          <w:p w14:paraId="54792986" w14:textId="44A81ECE" w:rsidR="00BA190C" w:rsidRDefault="00497E48">
            <w:pPr>
              <w:spacing w:after="0"/>
              <w:ind w:right="27"/>
            </w:pPr>
            <w:r>
              <w:rPr>
                <w:rFonts w:ascii="Times New Roman" w:eastAsia="Times New Roman" w:hAnsi="Times New Roman" w:cs="Times New Roman"/>
                <w:sz w:val="20"/>
              </w:rPr>
              <w:t>Describe how the brand-name product or feature is essen</w:t>
            </w:r>
            <w:r w:rsidR="00AB5ED0">
              <w:rPr>
                <w:rFonts w:ascii="Times New Roman" w:eastAsia="Times New Roman" w:hAnsi="Times New Roman" w:cs="Times New Roman"/>
                <w:sz w:val="20"/>
              </w:rPr>
              <w:t>ti</w:t>
            </w:r>
            <w:r>
              <w:rPr>
                <w:rFonts w:ascii="Times New Roman" w:eastAsia="Times New Roman" w:hAnsi="Times New Roman" w:cs="Times New Roman"/>
                <w:sz w:val="20"/>
              </w:rPr>
              <w:t>al to the Government’s requirement and explain why a brand-name or equal basis cannot meet the need (see FAR 11.104). Summarize how market research shows similar products could not meet the need as is or be modified to do so. Where a single source is iden</w:t>
            </w:r>
            <w:r w:rsidR="00AB5ED0">
              <w:rPr>
                <w:rFonts w:ascii="Times New Roman" w:eastAsia="Times New Roman" w:hAnsi="Times New Roman" w:cs="Times New Roman"/>
                <w:sz w:val="20"/>
              </w:rPr>
              <w:t>ti</w:t>
            </w:r>
            <w:r>
              <w:rPr>
                <w:rFonts w:ascii="Times New Roman" w:eastAsia="Times New Roman" w:hAnsi="Times New Roman" w:cs="Times New Roman"/>
                <w:sz w:val="20"/>
              </w:rPr>
              <w:t>fied to provide a por</w:t>
            </w:r>
            <w:r w:rsidR="00AB5ED0">
              <w:rPr>
                <w:rFonts w:ascii="Times New Roman" w:eastAsia="Times New Roman" w:hAnsi="Times New Roman" w:cs="Times New Roman"/>
                <w:sz w:val="20"/>
              </w:rPr>
              <w:t>ti</w:t>
            </w:r>
            <w:r>
              <w:rPr>
                <w:rFonts w:ascii="Times New Roman" w:eastAsia="Times New Roman" w:hAnsi="Times New Roman" w:cs="Times New Roman"/>
                <w:sz w:val="20"/>
              </w:rPr>
              <w:t>on of a purchase because that por</w:t>
            </w:r>
            <w:r w:rsidR="00AB5ED0">
              <w:rPr>
                <w:rFonts w:ascii="Times New Roman" w:eastAsia="Times New Roman" w:hAnsi="Times New Roman" w:cs="Times New Roman"/>
                <w:sz w:val="20"/>
              </w:rPr>
              <w:t>ti</w:t>
            </w:r>
            <w:r>
              <w:rPr>
                <w:rFonts w:ascii="Times New Roman" w:eastAsia="Times New Roman" w:hAnsi="Times New Roman" w:cs="Times New Roman"/>
                <w:sz w:val="20"/>
              </w:rPr>
              <w:t>on of the purchase specifies a par</w:t>
            </w:r>
            <w:r w:rsidR="00AB5ED0">
              <w:rPr>
                <w:rFonts w:ascii="Times New Roman" w:eastAsia="Times New Roman" w:hAnsi="Times New Roman" w:cs="Times New Roman"/>
                <w:sz w:val="20"/>
              </w:rPr>
              <w:t>ti</w:t>
            </w:r>
            <w:r>
              <w:rPr>
                <w:rFonts w:ascii="Times New Roman" w:eastAsia="Times New Roman" w:hAnsi="Times New Roman" w:cs="Times New Roman"/>
                <w:sz w:val="20"/>
              </w:rPr>
              <w:t>cular brand-name item, the ra</w:t>
            </w:r>
            <w:r w:rsidR="00AB5ED0">
              <w:rPr>
                <w:rFonts w:ascii="Times New Roman" w:eastAsia="Times New Roman" w:hAnsi="Times New Roman" w:cs="Times New Roman"/>
                <w:sz w:val="20"/>
              </w:rPr>
              <w:t>ti</w:t>
            </w:r>
            <w:r>
              <w:rPr>
                <w:rFonts w:ascii="Times New Roman" w:eastAsia="Times New Roman" w:hAnsi="Times New Roman" w:cs="Times New Roman"/>
                <w:sz w:val="20"/>
              </w:rPr>
              <w:t>onale must state that it only applies to the por</w:t>
            </w:r>
            <w:r w:rsidR="00AB5ED0">
              <w:rPr>
                <w:rFonts w:ascii="Times New Roman" w:eastAsia="Times New Roman" w:hAnsi="Times New Roman" w:cs="Times New Roman"/>
                <w:sz w:val="20"/>
              </w:rPr>
              <w:t>ti</w:t>
            </w:r>
            <w:r>
              <w:rPr>
                <w:rFonts w:ascii="Times New Roman" w:eastAsia="Times New Roman" w:hAnsi="Times New Roman" w:cs="Times New Roman"/>
                <w:sz w:val="20"/>
              </w:rPr>
              <w:t xml:space="preserve">on of the purchase requiring the </w:t>
            </w:r>
            <w:r w:rsidR="00AB5ED0">
              <w:rPr>
                <w:rFonts w:ascii="Times New Roman" w:eastAsia="Times New Roman" w:hAnsi="Times New Roman" w:cs="Times New Roman"/>
                <w:sz w:val="20"/>
              </w:rPr>
              <w:t>brand name</w:t>
            </w:r>
            <w:r>
              <w:rPr>
                <w:rFonts w:ascii="Times New Roman" w:eastAsia="Times New Roman" w:hAnsi="Times New Roman" w:cs="Times New Roman"/>
                <w:sz w:val="20"/>
              </w:rPr>
              <w:t xml:space="preserve"> item. </w:t>
            </w:r>
          </w:p>
        </w:tc>
      </w:tr>
      <w:tr w:rsidR="00BA190C" w14:paraId="5CEC502D" w14:textId="77777777">
        <w:trPr>
          <w:trHeight w:val="1229"/>
        </w:trPr>
        <w:tc>
          <w:tcPr>
            <w:tcW w:w="2335" w:type="dxa"/>
            <w:tcBorders>
              <w:top w:val="single" w:sz="4" w:space="0" w:color="8496B0"/>
              <w:left w:val="single" w:sz="4" w:space="0" w:color="8496B0"/>
              <w:bottom w:val="single" w:sz="4" w:space="0" w:color="8496B0"/>
              <w:right w:val="single" w:sz="4" w:space="0" w:color="8496B0"/>
            </w:tcBorders>
          </w:tcPr>
          <w:p w14:paraId="35D7523E" w14:textId="77777777" w:rsidR="00BA190C" w:rsidRDefault="00497E48">
            <w:pPr>
              <w:spacing w:after="0"/>
            </w:pPr>
            <w:r>
              <w:rPr>
                <w:rFonts w:ascii="Times New Roman" w:eastAsia="Times New Roman" w:hAnsi="Times New Roman" w:cs="Times New Roman"/>
                <w:sz w:val="20"/>
              </w:rPr>
              <w:t xml:space="preserve">☐ Brand-Name or Equal </w:t>
            </w:r>
          </w:p>
        </w:tc>
        <w:tc>
          <w:tcPr>
            <w:tcW w:w="4226" w:type="dxa"/>
            <w:tcBorders>
              <w:top w:val="single" w:sz="4" w:space="0" w:color="8496B0"/>
              <w:left w:val="single" w:sz="4" w:space="0" w:color="8496B0"/>
              <w:bottom w:val="single" w:sz="4" w:space="0" w:color="8496B0"/>
              <w:right w:val="single" w:sz="4" w:space="0" w:color="8496B0"/>
            </w:tcBorders>
          </w:tcPr>
          <w:p w14:paraId="207AD4D0" w14:textId="78A040D6" w:rsidR="00BA190C" w:rsidRDefault="00497E48">
            <w:pPr>
              <w:spacing w:after="0"/>
            </w:pPr>
            <w:r>
              <w:rPr>
                <w:rFonts w:ascii="Times New Roman" w:eastAsia="Times New Roman" w:hAnsi="Times New Roman" w:cs="Times New Roman"/>
                <w:sz w:val="20"/>
              </w:rPr>
              <w:t>Choose if there are addi</w:t>
            </w:r>
            <w:r w:rsidR="00AB5ED0">
              <w:rPr>
                <w:rFonts w:ascii="Times New Roman" w:eastAsia="Times New Roman" w:hAnsi="Times New Roman" w:cs="Times New Roman"/>
                <w:sz w:val="20"/>
              </w:rPr>
              <w:t>ti</w:t>
            </w:r>
            <w:r>
              <w:rPr>
                <w:rFonts w:ascii="Times New Roman" w:eastAsia="Times New Roman" w:hAnsi="Times New Roman" w:cs="Times New Roman"/>
                <w:sz w:val="20"/>
              </w:rPr>
              <w:t>onal sources besides the brand-name item that could provide the most relevant physical, func</w:t>
            </w:r>
            <w:r w:rsidR="00AB5ED0">
              <w:rPr>
                <w:rFonts w:ascii="Times New Roman" w:eastAsia="Times New Roman" w:hAnsi="Times New Roman" w:cs="Times New Roman"/>
                <w:sz w:val="20"/>
              </w:rPr>
              <w:t>ti</w:t>
            </w:r>
            <w:r>
              <w:rPr>
                <w:rFonts w:ascii="Times New Roman" w:eastAsia="Times New Roman" w:hAnsi="Times New Roman" w:cs="Times New Roman"/>
                <w:sz w:val="20"/>
              </w:rPr>
              <w:t>onal or performance characteris</w:t>
            </w:r>
            <w:r w:rsidR="00AB5ED0">
              <w:rPr>
                <w:rFonts w:ascii="Times New Roman" w:eastAsia="Times New Roman" w:hAnsi="Times New Roman" w:cs="Times New Roman"/>
                <w:sz w:val="20"/>
              </w:rPr>
              <w:t>ti</w:t>
            </w:r>
            <w:r>
              <w:rPr>
                <w:rFonts w:ascii="Times New Roman" w:eastAsia="Times New Roman" w:hAnsi="Times New Roman" w:cs="Times New Roman"/>
                <w:sz w:val="20"/>
              </w:rPr>
              <w:t>c(s). Consider any firm requirement for the product to be a relevant characteris</w:t>
            </w:r>
            <w:r w:rsidR="00AB5ED0">
              <w:rPr>
                <w:rFonts w:ascii="Times New Roman" w:eastAsia="Times New Roman" w:hAnsi="Times New Roman" w:cs="Times New Roman"/>
                <w:sz w:val="20"/>
              </w:rPr>
              <w:t>ti</w:t>
            </w:r>
            <w:r>
              <w:rPr>
                <w:rFonts w:ascii="Times New Roman" w:eastAsia="Times New Roman" w:hAnsi="Times New Roman" w:cs="Times New Roman"/>
                <w:sz w:val="20"/>
              </w:rPr>
              <w:t xml:space="preserve">c. </w:t>
            </w:r>
          </w:p>
        </w:tc>
        <w:tc>
          <w:tcPr>
            <w:tcW w:w="4229" w:type="dxa"/>
            <w:tcBorders>
              <w:top w:val="single" w:sz="4" w:space="0" w:color="8496B0"/>
              <w:left w:val="single" w:sz="4" w:space="0" w:color="8496B0"/>
              <w:bottom w:val="single" w:sz="4" w:space="0" w:color="8496B0"/>
              <w:right w:val="single" w:sz="4" w:space="0" w:color="8496B0"/>
            </w:tcBorders>
          </w:tcPr>
          <w:p w14:paraId="2343038F" w14:textId="10F49DD4" w:rsidR="00BA190C" w:rsidRDefault="00497E48">
            <w:pPr>
              <w:spacing w:after="0"/>
              <w:ind w:right="13"/>
            </w:pPr>
            <w:r>
              <w:rPr>
                <w:rFonts w:ascii="Times New Roman" w:eastAsia="Times New Roman" w:hAnsi="Times New Roman" w:cs="Times New Roman"/>
                <w:sz w:val="20"/>
              </w:rPr>
              <w:t xml:space="preserve">Describe how the brand-name item meets the Government’s </w:t>
            </w:r>
            <w:proofErr w:type="gramStart"/>
            <w:r>
              <w:rPr>
                <w:rFonts w:ascii="Times New Roman" w:eastAsia="Times New Roman" w:hAnsi="Times New Roman" w:cs="Times New Roman"/>
                <w:sz w:val="20"/>
              </w:rPr>
              <w:t>requirement</w:t>
            </w:r>
            <w:proofErr w:type="gramEnd"/>
            <w:r>
              <w:rPr>
                <w:rFonts w:ascii="Times New Roman" w:eastAsia="Times New Roman" w:hAnsi="Times New Roman" w:cs="Times New Roman"/>
                <w:sz w:val="20"/>
              </w:rPr>
              <w:t>. Give a general descrip</w:t>
            </w:r>
            <w:r w:rsidR="00AB5ED0">
              <w:rPr>
                <w:rFonts w:ascii="Times New Roman" w:eastAsia="Times New Roman" w:hAnsi="Times New Roman" w:cs="Times New Roman"/>
                <w:sz w:val="20"/>
              </w:rPr>
              <w:t>ti</w:t>
            </w:r>
            <w:r>
              <w:rPr>
                <w:rFonts w:ascii="Times New Roman" w:eastAsia="Times New Roman" w:hAnsi="Times New Roman" w:cs="Times New Roman"/>
                <w:sz w:val="20"/>
              </w:rPr>
              <w:t>on of the relevant characteris</w:t>
            </w:r>
            <w:r w:rsidR="00AB5ED0">
              <w:rPr>
                <w:rFonts w:ascii="Times New Roman" w:eastAsia="Times New Roman" w:hAnsi="Times New Roman" w:cs="Times New Roman"/>
                <w:sz w:val="20"/>
              </w:rPr>
              <w:t>ti</w:t>
            </w:r>
            <w:r>
              <w:rPr>
                <w:rFonts w:ascii="Times New Roman" w:eastAsia="Times New Roman" w:hAnsi="Times New Roman" w:cs="Times New Roman"/>
                <w:sz w:val="20"/>
              </w:rPr>
              <w:t xml:space="preserve">c(s) that an “equal to” item must meet to be acceptable for award. </w:t>
            </w:r>
          </w:p>
        </w:tc>
      </w:tr>
      <w:tr w:rsidR="00BA190C" w14:paraId="36EF1626" w14:textId="77777777">
        <w:trPr>
          <w:trHeight w:val="1476"/>
        </w:trPr>
        <w:tc>
          <w:tcPr>
            <w:tcW w:w="2335" w:type="dxa"/>
            <w:tcBorders>
              <w:top w:val="single" w:sz="4" w:space="0" w:color="8496B0"/>
              <w:left w:val="single" w:sz="4" w:space="0" w:color="8496B0"/>
              <w:bottom w:val="single" w:sz="4" w:space="0" w:color="8496B0"/>
              <w:right w:val="single" w:sz="4" w:space="0" w:color="8496B0"/>
            </w:tcBorders>
          </w:tcPr>
          <w:p w14:paraId="70CCB645" w14:textId="77777777" w:rsidR="00BA190C" w:rsidRDefault="00497E48">
            <w:pPr>
              <w:spacing w:after="1"/>
            </w:pPr>
            <w:r>
              <w:rPr>
                <w:rFonts w:ascii="Times New Roman" w:eastAsia="Times New Roman" w:hAnsi="Times New Roman" w:cs="Times New Roman"/>
                <w:sz w:val="20"/>
              </w:rPr>
              <w:t xml:space="preserve">☐ 8(a) Sole Source Direct </w:t>
            </w:r>
          </w:p>
          <w:p w14:paraId="787972CB" w14:textId="77777777" w:rsidR="00BA190C" w:rsidRDefault="00497E48">
            <w:pPr>
              <w:spacing w:after="0"/>
            </w:pPr>
            <w:r>
              <w:rPr>
                <w:rFonts w:ascii="Times New Roman" w:eastAsia="Times New Roman" w:hAnsi="Times New Roman" w:cs="Times New Roman"/>
                <w:sz w:val="20"/>
              </w:rPr>
              <w:t xml:space="preserve">Award </w:t>
            </w:r>
          </w:p>
        </w:tc>
        <w:tc>
          <w:tcPr>
            <w:tcW w:w="4226" w:type="dxa"/>
            <w:tcBorders>
              <w:top w:val="single" w:sz="4" w:space="0" w:color="8496B0"/>
              <w:left w:val="single" w:sz="4" w:space="0" w:color="8496B0"/>
              <w:bottom w:val="single" w:sz="4" w:space="0" w:color="8496B0"/>
              <w:right w:val="single" w:sz="4" w:space="0" w:color="8496B0"/>
            </w:tcBorders>
          </w:tcPr>
          <w:p w14:paraId="6635CE27" w14:textId="74500B5A" w:rsidR="00BA190C" w:rsidRDefault="00497E48">
            <w:pPr>
              <w:spacing w:after="1" w:line="254" w:lineRule="auto"/>
            </w:pPr>
            <w:r>
              <w:rPr>
                <w:rFonts w:ascii="Times New Roman" w:eastAsia="Times New Roman" w:hAnsi="Times New Roman" w:cs="Times New Roman"/>
                <w:sz w:val="20"/>
              </w:rPr>
              <w:t>Choose if the requirement has been iden</w:t>
            </w:r>
            <w:r w:rsidR="00AB5ED0">
              <w:rPr>
                <w:rFonts w:ascii="Times New Roman" w:eastAsia="Times New Roman" w:hAnsi="Times New Roman" w:cs="Times New Roman"/>
                <w:sz w:val="20"/>
              </w:rPr>
              <w:t>ti</w:t>
            </w:r>
            <w:r>
              <w:rPr>
                <w:rFonts w:ascii="Times New Roman" w:eastAsia="Times New Roman" w:hAnsi="Times New Roman" w:cs="Times New Roman"/>
                <w:sz w:val="20"/>
              </w:rPr>
              <w:t xml:space="preserve">fied for a sole source to an </w:t>
            </w:r>
            <w:proofErr w:type="gramStart"/>
            <w:r>
              <w:rPr>
                <w:rFonts w:ascii="Times New Roman" w:eastAsia="Times New Roman" w:hAnsi="Times New Roman" w:cs="Times New Roman"/>
                <w:sz w:val="20"/>
              </w:rPr>
              <w:t>8(a) company</w:t>
            </w:r>
            <w:proofErr w:type="gramEnd"/>
            <w:r>
              <w:rPr>
                <w:rFonts w:ascii="Times New Roman" w:eastAsia="Times New Roman" w:hAnsi="Times New Roman" w:cs="Times New Roman"/>
                <w:sz w:val="20"/>
              </w:rPr>
              <w:t xml:space="preserve"> following the alterna</w:t>
            </w:r>
            <w:r w:rsidR="00AB5ED0">
              <w:rPr>
                <w:rFonts w:ascii="Times New Roman" w:eastAsia="Times New Roman" w:hAnsi="Times New Roman" w:cs="Times New Roman"/>
                <w:sz w:val="20"/>
              </w:rPr>
              <w:t>ti</w:t>
            </w:r>
            <w:r>
              <w:rPr>
                <w:rFonts w:ascii="Times New Roman" w:eastAsia="Times New Roman" w:hAnsi="Times New Roman" w:cs="Times New Roman"/>
                <w:sz w:val="20"/>
              </w:rPr>
              <w:t xml:space="preserve">ve procedures for direct award made under the Partnership Agreement (PA) between the SBA and DoD in accordance with 10 U.S.C. </w:t>
            </w:r>
          </w:p>
          <w:p w14:paraId="3932AA7A" w14:textId="77777777" w:rsidR="00BA190C" w:rsidRDefault="00497E48">
            <w:pPr>
              <w:spacing w:after="0"/>
            </w:pPr>
            <w:r>
              <w:rPr>
                <w:rFonts w:ascii="Times New Roman" w:eastAsia="Times New Roman" w:hAnsi="Times New Roman" w:cs="Times New Roman"/>
                <w:sz w:val="20"/>
              </w:rPr>
              <w:t xml:space="preserve">3204(a)(5). </w:t>
            </w:r>
          </w:p>
        </w:tc>
        <w:tc>
          <w:tcPr>
            <w:tcW w:w="4229" w:type="dxa"/>
            <w:tcBorders>
              <w:top w:val="single" w:sz="4" w:space="0" w:color="8496B0"/>
              <w:left w:val="single" w:sz="4" w:space="0" w:color="8496B0"/>
              <w:bottom w:val="single" w:sz="4" w:space="0" w:color="8496B0"/>
              <w:right w:val="single" w:sz="4" w:space="0" w:color="8496B0"/>
            </w:tcBorders>
          </w:tcPr>
          <w:p w14:paraId="67C2CAE8" w14:textId="2B79E09E" w:rsidR="00BA190C" w:rsidRDefault="00497E48">
            <w:pPr>
              <w:spacing w:after="0"/>
              <w:ind w:right="64"/>
            </w:pPr>
            <w:r>
              <w:rPr>
                <w:rFonts w:ascii="Times New Roman" w:eastAsia="Times New Roman" w:hAnsi="Times New Roman" w:cs="Times New Roman"/>
                <w:sz w:val="20"/>
              </w:rPr>
              <w:t>Provide a thorough explana</w:t>
            </w:r>
            <w:r w:rsidR="00AB5ED0">
              <w:rPr>
                <w:rFonts w:ascii="Times New Roman" w:eastAsia="Times New Roman" w:hAnsi="Times New Roman" w:cs="Times New Roman"/>
                <w:sz w:val="20"/>
              </w:rPr>
              <w:t>ti</w:t>
            </w:r>
            <w:r>
              <w:rPr>
                <w:rFonts w:ascii="Times New Roman" w:eastAsia="Times New Roman" w:hAnsi="Times New Roman" w:cs="Times New Roman"/>
                <w:sz w:val="20"/>
              </w:rPr>
              <w:t>on why the vendor is the only 8(a) company capable of mee ng the requirements or otherwise explain why compe</w:t>
            </w:r>
            <w:r w:rsidR="00AB5ED0">
              <w:rPr>
                <w:rFonts w:ascii="Times New Roman" w:eastAsia="Times New Roman" w:hAnsi="Times New Roman" w:cs="Times New Roman"/>
                <w:sz w:val="20"/>
              </w:rPr>
              <w:t>titi</w:t>
            </w:r>
            <w:r>
              <w:rPr>
                <w:rFonts w:ascii="Times New Roman" w:eastAsia="Times New Roman" w:hAnsi="Times New Roman" w:cs="Times New Roman"/>
                <w:sz w:val="20"/>
              </w:rPr>
              <w:t xml:space="preserve">on is not in the Government’s best interest. </w:t>
            </w:r>
          </w:p>
        </w:tc>
      </w:tr>
      <w:tr w:rsidR="00BA190C" w14:paraId="3A97377E" w14:textId="77777777">
        <w:trPr>
          <w:trHeight w:val="742"/>
        </w:trPr>
        <w:tc>
          <w:tcPr>
            <w:tcW w:w="2335" w:type="dxa"/>
            <w:tcBorders>
              <w:top w:val="single" w:sz="4" w:space="0" w:color="8496B0"/>
              <w:left w:val="single" w:sz="4" w:space="0" w:color="8496B0"/>
              <w:bottom w:val="single" w:sz="4" w:space="0" w:color="8496B0"/>
              <w:right w:val="single" w:sz="4" w:space="0" w:color="8496B0"/>
            </w:tcBorders>
          </w:tcPr>
          <w:p w14:paraId="0D3190EA" w14:textId="77777777" w:rsidR="00BA190C" w:rsidRDefault="00497E48">
            <w:pPr>
              <w:spacing w:after="0"/>
            </w:pPr>
            <w:r>
              <w:rPr>
                <w:rFonts w:ascii="Times New Roman" w:eastAsia="Times New Roman" w:hAnsi="Times New Roman" w:cs="Times New Roman"/>
                <w:sz w:val="20"/>
              </w:rPr>
              <w:t xml:space="preserve">☐ Other </w:t>
            </w:r>
          </w:p>
        </w:tc>
        <w:tc>
          <w:tcPr>
            <w:tcW w:w="4226" w:type="dxa"/>
            <w:tcBorders>
              <w:top w:val="single" w:sz="4" w:space="0" w:color="8496B0"/>
              <w:left w:val="single" w:sz="4" w:space="0" w:color="8496B0"/>
              <w:bottom w:val="single" w:sz="4" w:space="0" w:color="8496B0"/>
              <w:right w:val="single" w:sz="4" w:space="0" w:color="8496B0"/>
            </w:tcBorders>
          </w:tcPr>
          <w:p w14:paraId="41912412" w14:textId="3CC5A35A" w:rsidR="00BA190C" w:rsidRDefault="00497E48">
            <w:pPr>
              <w:spacing w:after="0"/>
              <w:ind w:right="175"/>
              <w:jc w:val="both"/>
            </w:pPr>
            <w:r>
              <w:rPr>
                <w:rFonts w:ascii="Times New Roman" w:eastAsia="Times New Roman" w:hAnsi="Times New Roman" w:cs="Times New Roman"/>
                <w:sz w:val="20"/>
              </w:rPr>
              <w:t>Choose if none of the other op</w:t>
            </w:r>
            <w:r w:rsidR="00AB5ED0">
              <w:rPr>
                <w:rFonts w:ascii="Times New Roman" w:eastAsia="Times New Roman" w:hAnsi="Times New Roman" w:cs="Times New Roman"/>
                <w:sz w:val="20"/>
              </w:rPr>
              <w:t>ti</w:t>
            </w:r>
            <w:r>
              <w:rPr>
                <w:rFonts w:ascii="Times New Roman" w:eastAsia="Times New Roman" w:hAnsi="Times New Roman" w:cs="Times New Roman"/>
                <w:sz w:val="20"/>
              </w:rPr>
              <w:t>ons apply to the requirement (e.g. Industrial Mobiliza</w:t>
            </w:r>
            <w:r w:rsidR="00AB5ED0">
              <w:rPr>
                <w:rFonts w:ascii="Times New Roman" w:eastAsia="Times New Roman" w:hAnsi="Times New Roman" w:cs="Times New Roman"/>
                <w:sz w:val="20"/>
              </w:rPr>
              <w:t>ti</w:t>
            </w:r>
            <w:r>
              <w:rPr>
                <w:rFonts w:ascii="Times New Roman" w:eastAsia="Times New Roman" w:hAnsi="Times New Roman" w:cs="Times New Roman"/>
                <w:sz w:val="20"/>
              </w:rPr>
              <w:t>on, Interna</w:t>
            </w:r>
            <w:r w:rsidR="00AB5ED0">
              <w:rPr>
                <w:rFonts w:ascii="Times New Roman" w:eastAsia="Times New Roman" w:hAnsi="Times New Roman" w:cs="Times New Roman"/>
                <w:sz w:val="20"/>
              </w:rPr>
              <w:t>ti</w:t>
            </w:r>
            <w:r>
              <w:rPr>
                <w:rFonts w:ascii="Times New Roman" w:eastAsia="Times New Roman" w:hAnsi="Times New Roman" w:cs="Times New Roman"/>
                <w:sz w:val="20"/>
              </w:rPr>
              <w:t xml:space="preserve">onal Agreement). </w:t>
            </w:r>
          </w:p>
        </w:tc>
        <w:tc>
          <w:tcPr>
            <w:tcW w:w="4229" w:type="dxa"/>
            <w:tcBorders>
              <w:top w:val="single" w:sz="4" w:space="0" w:color="8496B0"/>
              <w:left w:val="single" w:sz="4" w:space="0" w:color="8496B0"/>
              <w:bottom w:val="single" w:sz="4" w:space="0" w:color="8496B0"/>
              <w:right w:val="single" w:sz="4" w:space="0" w:color="8496B0"/>
            </w:tcBorders>
          </w:tcPr>
          <w:p w14:paraId="78218FD1" w14:textId="144125A1" w:rsidR="00BA190C" w:rsidRDefault="00497E48">
            <w:pPr>
              <w:spacing w:after="0"/>
              <w:jc w:val="both"/>
            </w:pPr>
            <w:r>
              <w:rPr>
                <w:rFonts w:ascii="Times New Roman" w:eastAsia="Times New Roman" w:hAnsi="Times New Roman" w:cs="Times New Roman"/>
                <w:sz w:val="20"/>
              </w:rPr>
              <w:t>Provide a thorough explana</w:t>
            </w:r>
            <w:r w:rsidR="00AB5ED0">
              <w:rPr>
                <w:rFonts w:ascii="Times New Roman" w:eastAsia="Times New Roman" w:hAnsi="Times New Roman" w:cs="Times New Roman"/>
                <w:sz w:val="20"/>
              </w:rPr>
              <w:t>ti</w:t>
            </w:r>
            <w:r>
              <w:rPr>
                <w:rFonts w:ascii="Times New Roman" w:eastAsia="Times New Roman" w:hAnsi="Times New Roman" w:cs="Times New Roman"/>
                <w:sz w:val="20"/>
              </w:rPr>
              <w:t xml:space="preserve">on why </w:t>
            </w:r>
            <w:r w:rsidR="00AB5ED0">
              <w:rPr>
                <w:rFonts w:ascii="Times New Roman" w:eastAsia="Times New Roman" w:hAnsi="Times New Roman" w:cs="Times New Roman"/>
                <w:sz w:val="20"/>
              </w:rPr>
              <w:t>competition</w:t>
            </w:r>
            <w:r>
              <w:rPr>
                <w:rFonts w:ascii="Times New Roman" w:eastAsia="Times New Roman" w:hAnsi="Times New Roman" w:cs="Times New Roman"/>
                <w:sz w:val="20"/>
              </w:rPr>
              <w:t xml:space="preserve"> is not in the Government’s best interest. </w:t>
            </w:r>
          </w:p>
        </w:tc>
      </w:tr>
      <w:tr w:rsidR="00BA190C" w14:paraId="455BC23B" w14:textId="77777777">
        <w:trPr>
          <w:trHeight w:val="2405"/>
        </w:trPr>
        <w:tc>
          <w:tcPr>
            <w:tcW w:w="10790" w:type="dxa"/>
            <w:gridSpan w:val="3"/>
            <w:tcBorders>
              <w:top w:val="single" w:sz="4" w:space="0" w:color="8496B0"/>
              <w:left w:val="single" w:sz="4" w:space="0" w:color="8496B0"/>
              <w:bottom w:val="single" w:sz="4" w:space="0" w:color="8496B0"/>
              <w:right w:val="single" w:sz="4" w:space="0" w:color="8496B0"/>
            </w:tcBorders>
          </w:tcPr>
          <w:p w14:paraId="5638AC45" w14:textId="2070DC12" w:rsidR="00BA190C" w:rsidRDefault="00497E48">
            <w:pPr>
              <w:spacing w:after="0" w:line="253" w:lineRule="auto"/>
              <w:ind w:right="105"/>
            </w:pPr>
            <w:proofErr w:type="gramStart"/>
            <w:r>
              <w:rPr>
                <w:rFonts w:ascii="Times New Roman" w:eastAsia="Times New Roman" w:hAnsi="Times New Roman" w:cs="Times New Roman"/>
                <w:sz w:val="20"/>
              </w:rPr>
              <w:t>Ra</w:t>
            </w:r>
            <w:r w:rsidR="00AB5ED0">
              <w:rPr>
                <w:rFonts w:ascii="Times New Roman" w:eastAsia="Times New Roman" w:hAnsi="Times New Roman" w:cs="Times New Roman"/>
                <w:sz w:val="20"/>
              </w:rPr>
              <w:t>ti</w:t>
            </w:r>
            <w:r>
              <w:rPr>
                <w:rFonts w:ascii="Times New Roman" w:eastAsia="Times New Roman" w:hAnsi="Times New Roman" w:cs="Times New Roman"/>
                <w:sz w:val="20"/>
              </w:rPr>
              <w:t>onale</w:t>
            </w:r>
            <w:proofErr w:type="gramEnd"/>
            <w:r>
              <w:rPr>
                <w:rFonts w:ascii="Times New Roman" w:eastAsia="Times New Roman" w:hAnsi="Times New Roman" w:cs="Times New Roman"/>
                <w:sz w:val="20"/>
              </w:rPr>
              <w:t xml:space="preserve"> for Selected Basis:</w:t>
            </w:r>
            <w:r>
              <w:rPr>
                <w:rFonts w:ascii="Times New Roman" w:eastAsia="Times New Roman" w:hAnsi="Times New Roman" w:cs="Times New Roman"/>
              </w:rPr>
              <w:t xml:space="preserve"> The Integrated Launch and Recovery Television Surveillance (ILARTS) system, including calibra</w:t>
            </w:r>
            <w:r w:rsidR="00AB5ED0">
              <w:rPr>
                <w:rFonts w:ascii="Times New Roman" w:eastAsia="Times New Roman" w:hAnsi="Times New Roman" w:cs="Times New Roman"/>
              </w:rPr>
              <w:t>ti</w:t>
            </w:r>
            <w:r>
              <w:rPr>
                <w:rFonts w:ascii="Times New Roman" w:eastAsia="Times New Roman" w:hAnsi="Times New Roman" w:cs="Times New Roman"/>
              </w:rPr>
              <w:t>on, synchroniza</w:t>
            </w:r>
            <w:r w:rsidR="00AB5ED0">
              <w:rPr>
                <w:rFonts w:ascii="Times New Roman" w:eastAsia="Times New Roman" w:hAnsi="Times New Roman" w:cs="Times New Roman"/>
              </w:rPr>
              <w:t>ti</w:t>
            </w:r>
            <w:r>
              <w:rPr>
                <w:rFonts w:ascii="Times New Roman" w:eastAsia="Times New Roman" w:hAnsi="Times New Roman" w:cs="Times New Roman"/>
              </w:rPr>
              <w:t>on, and Visual Display Alignment (VDA) in accordance with Drawing 627740, is exclusively manufactured by Rockhouse Products (Original Equipment Manufacturer (OEM)). The current cameras used in the ILARTS system are manufactured by Rockhouse Products (OEM), located in Middletown, NY. Current informa</w:t>
            </w:r>
            <w:r w:rsidR="00AB5ED0">
              <w:rPr>
                <w:rFonts w:ascii="Times New Roman" w:eastAsia="Times New Roman" w:hAnsi="Times New Roman" w:cs="Times New Roman"/>
              </w:rPr>
              <w:t>ti</w:t>
            </w:r>
            <w:r>
              <w:rPr>
                <w:rFonts w:ascii="Times New Roman" w:eastAsia="Times New Roman" w:hAnsi="Times New Roman" w:cs="Times New Roman"/>
              </w:rPr>
              <w:t>on and research indicate that Rockhouse Products is the sole source for both the obsolete parts and the necessary technical services required to overhaul these cameras. Rockhouse Products does not currently sell its ILARTS camera products on the open market and maintains a parts inventory specifically for the repair and overhaul of exis</w:t>
            </w:r>
            <w:r w:rsidR="00AB5ED0">
              <w:rPr>
                <w:rFonts w:ascii="Times New Roman" w:eastAsia="Times New Roman" w:hAnsi="Times New Roman" w:cs="Times New Roman"/>
              </w:rPr>
              <w:t>ti</w:t>
            </w:r>
            <w:r>
              <w:rPr>
                <w:rFonts w:ascii="Times New Roman" w:eastAsia="Times New Roman" w:hAnsi="Times New Roman" w:cs="Times New Roman"/>
              </w:rPr>
              <w:t>ng government-owned cameras.</w:t>
            </w:r>
            <w:r>
              <w:rPr>
                <w:rFonts w:ascii="Times New Roman" w:eastAsia="Times New Roman" w:hAnsi="Times New Roman" w:cs="Times New Roman"/>
                <w:sz w:val="20"/>
              </w:rPr>
              <w:t xml:space="preserve"> </w:t>
            </w:r>
          </w:p>
          <w:p w14:paraId="5735C88E" w14:textId="77777777" w:rsidR="00BA190C" w:rsidRDefault="00497E48">
            <w:pPr>
              <w:spacing w:after="0"/>
            </w:pPr>
            <w:r>
              <w:rPr>
                <w:rFonts w:ascii="Times New Roman" w:eastAsia="Times New Roman" w:hAnsi="Times New Roman" w:cs="Times New Roman"/>
                <w:sz w:val="20"/>
              </w:rPr>
              <w:t xml:space="preserve"> </w:t>
            </w:r>
          </w:p>
        </w:tc>
      </w:tr>
    </w:tbl>
    <w:p w14:paraId="6C3738AF" w14:textId="77777777" w:rsidR="00BA190C" w:rsidRDefault="00497E48">
      <w:pPr>
        <w:spacing w:after="32"/>
      </w:pPr>
      <w:r>
        <w:rPr>
          <w:rFonts w:ascii="Times New Roman" w:eastAsia="Times New Roman" w:hAnsi="Times New Roman" w:cs="Times New Roman"/>
          <w:sz w:val="20"/>
        </w:rPr>
        <w:t xml:space="preserve"> </w:t>
      </w:r>
    </w:p>
    <w:p w14:paraId="1D8676F4" w14:textId="77777777" w:rsidR="00BA190C" w:rsidRDefault="00497E48">
      <w:pPr>
        <w:spacing w:after="128"/>
      </w:pPr>
      <w:r>
        <w:rPr>
          <w:rFonts w:ascii="Times New Roman" w:eastAsia="Times New Roman" w:hAnsi="Times New Roman" w:cs="Times New Roman"/>
          <w:sz w:val="20"/>
        </w:rPr>
        <w:t xml:space="preserve"> </w:t>
      </w:r>
    </w:p>
    <w:p w14:paraId="4A8E3F57" w14:textId="6119B5D7" w:rsidR="00BA190C" w:rsidRDefault="00497E48">
      <w:pPr>
        <w:pStyle w:val="Heading1"/>
        <w:ind w:left="-5"/>
      </w:pPr>
      <w:r>
        <w:lastRenderedPageBreak/>
        <w:t>Requiring Ac</w:t>
      </w:r>
      <w:r w:rsidR="00AB5ED0">
        <w:t>ti</w:t>
      </w:r>
      <w:r>
        <w:t>vity Cer</w:t>
      </w:r>
      <w:r w:rsidR="00AB5ED0">
        <w:t>ti</w:t>
      </w:r>
      <w:r>
        <w:t>ficati</w:t>
      </w:r>
      <w:r>
        <w:t xml:space="preserve">on </w:t>
      </w:r>
    </w:p>
    <w:p w14:paraId="4E20B822" w14:textId="2EA0CBD5" w:rsidR="00BA190C" w:rsidRDefault="00497E48">
      <w:pPr>
        <w:spacing w:after="30"/>
        <w:ind w:left="10" w:hanging="10"/>
      </w:pPr>
      <w:r>
        <w:rPr>
          <w:rFonts w:ascii="Times New Roman" w:eastAsia="Times New Roman" w:hAnsi="Times New Roman" w:cs="Times New Roman"/>
          <w:sz w:val="20"/>
        </w:rPr>
        <w:t>I certi</w:t>
      </w:r>
      <w:r>
        <w:rPr>
          <w:rFonts w:ascii="Times New Roman" w:eastAsia="Times New Roman" w:hAnsi="Times New Roman" w:cs="Times New Roman"/>
          <w:sz w:val="20"/>
        </w:rPr>
        <w:t>fy that the facts and representati</w:t>
      </w:r>
      <w:r>
        <w:rPr>
          <w:rFonts w:ascii="Times New Roman" w:eastAsia="Times New Roman" w:hAnsi="Times New Roman" w:cs="Times New Roman"/>
          <w:sz w:val="20"/>
        </w:rPr>
        <w:t>ons under my cognizance which are included in this justi</w:t>
      </w:r>
      <w:r>
        <w:rPr>
          <w:rFonts w:ascii="Times New Roman" w:eastAsia="Times New Roman" w:hAnsi="Times New Roman" w:cs="Times New Roman"/>
          <w:sz w:val="20"/>
        </w:rPr>
        <w:t>ficati</w:t>
      </w:r>
      <w:r>
        <w:rPr>
          <w:rFonts w:ascii="Times New Roman" w:eastAsia="Times New Roman" w:hAnsi="Times New Roman" w:cs="Times New Roman"/>
          <w:sz w:val="20"/>
        </w:rPr>
        <w:t xml:space="preserve">on are complete and accurate to the best of my knowledge and belief. </w:t>
      </w:r>
    </w:p>
    <w:p w14:paraId="5844CDC9" w14:textId="77777777" w:rsidR="00BA190C" w:rsidRDefault="00497E48">
      <w:pPr>
        <w:spacing w:after="196"/>
      </w:pPr>
      <w:r>
        <w:rPr>
          <w:rFonts w:ascii="Times New Roman" w:eastAsia="Times New Roman" w:hAnsi="Times New Roman" w:cs="Times New Roman"/>
          <w:sz w:val="20"/>
        </w:rPr>
        <w:t xml:space="preserve"> </w:t>
      </w:r>
    </w:p>
    <w:p w14:paraId="62978543" w14:textId="77777777" w:rsidR="00BA190C" w:rsidRDefault="00497E48">
      <w:pPr>
        <w:spacing w:after="0"/>
        <w:ind w:left="108"/>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p>
    <w:p w14:paraId="69E05519" w14:textId="77777777" w:rsidR="00BA190C" w:rsidRDefault="00497E48">
      <w:pPr>
        <w:spacing w:after="43"/>
      </w:pPr>
      <w:r>
        <w:rPr>
          <w:noProof/>
        </w:rPr>
        <mc:AlternateContent>
          <mc:Choice Requires="wpg">
            <w:drawing>
              <wp:inline distT="0" distB="0" distL="0" distR="0" wp14:anchorId="4824766D" wp14:editId="39E021E5">
                <wp:extent cx="5295900" cy="6096"/>
                <wp:effectExtent l="0" t="0" r="0" b="0"/>
                <wp:docPr id="4339" name="Group 4339"/>
                <wp:cNvGraphicFramePr/>
                <a:graphic xmlns:a="http://schemas.openxmlformats.org/drawingml/2006/main">
                  <a:graphicData uri="http://schemas.microsoft.com/office/word/2010/wordprocessingGroup">
                    <wpg:wgp>
                      <wpg:cNvGrpSpPr/>
                      <wpg:grpSpPr>
                        <a:xfrm>
                          <a:off x="0" y="0"/>
                          <a:ext cx="5295900" cy="6096"/>
                          <a:chOff x="0" y="0"/>
                          <a:chExt cx="5295900" cy="6096"/>
                        </a:xfrm>
                      </wpg:grpSpPr>
                      <wps:wsp>
                        <wps:cNvPr id="4859" name="Shape 4859"/>
                        <wps:cNvSpPr/>
                        <wps:spPr>
                          <a:xfrm>
                            <a:off x="0" y="0"/>
                            <a:ext cx="3930396" cy="9144"/>
                          </a:xfrm>
                          <a:custGeom>
                            <a:avLst/>
                            <a:gdLst/>
                            <a:ahLst/>
                            <a:cxnLst/>
                            <a:rect l="0" t="0" r="0" b="0"/>
                            <a:pathLst>
                              <a:path w="3930396" h="9144">
                                <a:moveTo>
                                  <a:pt x="0" y="0"/>
                                </a:moveTo>
                                <a:lnTo>
                                  <a:pt x="3930396" y="0"/>
                                </a:lnTo>
                                <a:lnTo>
                                  <a:pt x="39303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60" name="Shape 4860"/>
                        <wps:cNvSpPr/>
                        <wps:spPr>
                          <a:xfrm>
                            <a:off x="3930396" y="0"/>
                            <a:ext cx="1365504" cy="9144"/>
                          </a:xfrm>
                          <a:custGeom>
                            <a:avLst/>
                            <a:gdLst/>
                            <a:ahLst/>
                            <a:cxnLst/>
                            <a:rect l="0" t="0" r="0" b="0"/>
                            <a:pathLst>
                              <a:path w="1365504" h="9144">
                                <a:moveTo>
                                  <a:pt x="0" y="0"/>
                                </a:moveTo>
                                <a:lnTo>
                                  <a:pt x="1365504" y="0"/>
                                </a:lnTo>
                                <a:lnTo>
                                  <a:pt x="13655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39" style="width:417pt;height:0.47998pt;mso-position-horizontal-relative:char;mso-position-vertical-relative:line" coordsize="52959,60">
                <v:shape id="Shape 4861" style="position:absolute;width:39303;height:91;left:0;top:0;" coordsize="3930396,9144" path="m0,0l3930396,0l3930396,9144l0,9144l0,0">
                  <v:stroke weight="0pt" endcap="flat" joinstyle="miter" miterlimit="10" on="false" color="#000000" opacity="0"/>
                  <v:fill on="true" color="#000000"/>
                </v:shape>
                <v:shape id="Shape 4862" style="position:absolute;width:13655;height:91;left:39303;top:0;" coordsize="1365504,9144" path="m0,0l1365504,0l1365504,9144l0,9144l0,0">
                  <v:stroke weight="0pt" endcap="flat" joinstyle="miter" miterlimit="10" on="false" color="#000000" opacity="0"/>
                  <v:fill on="true" color="#000000"/>
                </v:shape>
              </v:group>
            </w:pict>
          </mc:Fallback>
        </mc:AlternateContent>
      </w:r>
    </w:p>
    <w:p w14:paraId="5E2D804A" w14:textId="77777777" w:rsidR="00BA190C" w:rsidRDefault="00497E48">
      <w:pPr>
        <w:tabs>
          <w:tab w:val="center" w:pos="3572"/>
          <w:tab w:val="center" w:pos="6472"/>
        </w:tabs>
        <w:spacing w:after="30"/>
      </w:pPr>
      <w:r>
        <w:rPr>
          <w:rFonts w:ascii="Times New Roman" w:eastAsia="Times New Roman" w:hAnsi="Times New Roman" w:cs="Times New Roman"/>
          <w:sz w:val="20"/>
        </w:rPr>
        <w:t xml:space="preserve">Requirement Owner Name </w:t>
      </w:r>
      <w:r>
        <w:rPr>
          <w:rFonts w:ascii="Times New Roman" w:eastAsia="Times New Roman" w:hAnsi="Times New Roman" w:cs="Times New Roman"/>
          <w:sz w:val="20"/>
        </w:rPr>
        <w:tab/>
        <w:t xml:space="preserve">Signature </w:t>
      </w:r>
      <w:r>
        <w:rPr>
          <w:rFonts w:ascii="Times New Roman" w:eastAsia="Times New Roman" w:hAnsi="Times New Roman" w:cs="Times New Roman"/>
          <w:sz w:val="20"/>
        </w:rPr>
        <w:tab/>
        <w:t xml:space="preserve">Date </w:t>
      </w:r>
    </w:p>
    <w:p w14:paraId="129F796B" w14:textId="77777777" w:rsidR="00BA190C" w:rsidRDefault="00497E48">
      <w:pPr>
        <w:spacing w:after="128"/>
      </w:pPr>
      <w:r>
        <w:rPr>
          <w:rFonts w:ascii="Times New Roman" w:eastAsia="Times New Roman" w:hAnsi="Times New Roman" w:cs="Times New Roman"/>
          <w:sz w:val="20"/>
        </w:rPr>
        <w:t xml:space="preserve"> </w:t>
      </w:r>
    </w:p>
    <w:p w14:paraId="0B01ABE1" w14:textId="64FE6A66" w:rsidR="00BA190C" w:rsidRDefault="00497E48">
      <w:pPr>
        <w:pStyle w:val="Heading1"/>
        <w:ind w:left="-5"/>
      </w:pPr>
      <w:r>
        <w:t>Contracti</w:t>
      </w:r>
      <w:r>
        <w:t xml:space="preserve">ng Officer’s Approval </w:t>
      </w:r>
    </w:p>
    <w:p w14:paraId="5A2B9E72" w14:textId="77777777" w:rsidR="00BA190C" w:rsidRDefault="00497E48">
      <w:pPr>
        <w:spacing w:after="196"/>
      </w:pPr>
      <w:r>
        <w:rPr>
          <w:rFonts w:ascii="Times New Roman" w:eastAsia="Times New Roman" w:hAnsi="Times New Roman" w:cs="Times New Roman"/>
          <w:sz w:val="20"/>
        </w:rPr>
        <w:t xml:space="preserve"> </w:t>
      </w:r>
    </w:p>
    <w:p w14:paraId="566A4EBC" w14:textId="77777777" w:rsidR="00BA190C" w:rsidRDefault="00497E48">
      <w:pPr>
        <w:spacing w:after="0"/>
        <w:ind w:left="108"/>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p>
    <w:p w14:paraId="475B5B89" w14:textId="77777777" w:rsidR="00BA190C" w:rsidRDefault="00497E48">
      <w:pPr>
        <w:spacing w:after="43"/>
      </w:pPr>
      <w:r>
        <w:rPr>
          <w:noProof/>
        </w:rPr>
        <mc:AlternateContent>
          <mc:Choice Requires="wpg">
            <w:drawing>
              <wp:inline distT="0" distB="0" distL="0" distR="0" wp14:anchorId="6681100D" wp14:editId="0051B5F7">
                <wp:extent cx="5295900" cy="6096"/>
                <wp:effectExtent l="0" t="0" r="0" b="0"/>
                <wp:docPr id="4341" name="Group 4341"/>
                <wp:cNvGraphicFramePr/>
                <a:graphic xmlns:a="http://schemas.openxmlformats.org/drawingml/2006/main">
                  <a:graphicData uri="http://schemas.microsoft.com/office/word/2010/wordprocessingGroup">
                    <wpg:wgp>
                      <wpg:cNvGrpSpPr/>
                      <wpg:grpSpPr>
                        <a:xfrm>
                          <a:off x="0" y="0"/>
                          <a:ext cx="5295900" cy="6096"/>
                          <a:chOff x="0" y="0"/>
                          <a:chExt cx="5295900" cy="6096"/>
                        </a:xfrm>
                      </wpg:grpSpPr>
                      <wps:wsp>
                        <wps:cNvPr id="4863" name="Shape 4863"/>
                        <wps:cNvSpPr/>
                        <wps:spPr>
                          <a:xfrm>
                            <a:off x="0" y="0"/>
                            <a:ext cx="3930396" cy="9144"/>
                          </a:xfrm>
                          <a:custGeom>
                            <a:avLst/>
                            <a:gdLst/>
                            <a:ahLst/>
                            <a:cxnLst/>
                            <a:rect l="0" t="0" r="0" b="0"/>
                            <a:pathLst>
                              <a:path w="3930396" h="9144">
                                <a:moveTo>
                                  <a:pt x="0" y="0"/>
                                </a:moveTo>
                                <a:lnTo>
                                  <a:pt x="3930396" y="0"/>
                                </a:lnTo>
                                <a:lnTo>
                                  <a:pt x="39303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64" name="Shape 4864"/>
                        <wps:cNvSpPr/>
                        <wps:spPr>
                          <a:xfrm>
                            <a:off x="3930396" y="0"/>
                            <a:ext cx="1365504" cy="9144"/>
                          </a:xfrm>
                          <a:custGeom>
                            <a:avLst/>
                            <a:gdLst/>
                            <a:ahLst/>
                            <a:cxnLst/>
                            <a:rect l="0" t="0" r="0" b="0"/>
                            <a:pathLst>
                              <a:path w="1365504" h="9144">
                                <a:moveTo>
                                  <a:pt x="0" y="0"/>
                                </a:moveTo>
                                <a:lnTo>
                                  <a:pt x="1365504" y="0"/>
                                </a:lnTo>
                                <a:lnTo>
                                  <a:pt x="13655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41" style="width:417pt;height:0.47998pt;mso-position-horizontal-relative:char;mso-position-vertical-relative:line" coordsize="52959,60">
                <v:shape id="Shape 4865" style="position:absolute;width:39303;height:91;left:0;top:0;" coordsize="3930396,9144" path="m0,0l3930396,0l3930396,9144l0,9144l0,0">
                  <v:stroke weight="0pt" endcap="flat" joinstyle="miter" miterlimit="10" on="false" color="#000000" opacity="0"/>
                  <v:fill on="true" color="#000000"/>
                </v:shape>
                <v:shape id="Shape 4866" style="position:absolute;width:13655;height:91;left:39303;top:0;" coordsize="1365504,9144" path="m0,0l1365504,0l1365504,9144l0,9144l0,0">
                  <v:stroke weight="0pt" endcap="flat" joinstyle="miter" miterlimit="10" on="false" color="#000000" opacity="0"/>
                  <v:fill on="true" color="#000000"/>
                </v:shape>
              </v:group>
            </w:pict>
          </mc:Fallback>
        </mc:AlternateContent>
      </w:r>
    </w:p>
    <w:p w14:paraId="16D37D6D" w14:textId="42CF1473" w:rsidR="00BA190C" w:rsidRDefault="00497E48">
      <w:pPr>
        <w:tabs>
          <w:tab w:val="center" w:pos="3574"/>
          <w:tab w:val="center" w:pos="6473"/>
        </w:tabs>
        <w:spacing w:after="30"/>
      </w:pPr>
      <w:r>
        <w:rPr>
          <w:rFonts w:ascii="Times New Roman" w:eastAsia="Times New Roman" w:hAnsi="Times New Roman" w:cs="Times New Roman"/>
          <w:sz w:val="20"/>
        </w:rPr>
        <w:t>Contracti</w:t>
      </w:r>
      <w:r>
        <w:rPr>
          <w:rFonts w:ascii="Times New Roman" w:eastAsia="Times New Roman" w:hAnsi="Times New Roman" w:cs="Times New Roman"/>
          <w:sz w:val="20"/>
        </w:rPr>
        <w:t xml:space="preserve">ng Officer Name </w:t>
      </w:r>
      <w:r>
        <w:rPr>
          <w:rFonts w:ascii="Times New Roman" w:eastAsia="Times New Roman" w:hAnsi="Times New Roman" w:cs="Times New Roman"/>
          <w:sz w:val="20"/>
        </w:rPr>
        <w:tab/>
        <w:t xml:space="preserve">Signature </w:t>
      </w:r>
      <w:r>
        <w:rPr>
          <w:rFonts w:ascii="Times New Roman" w:eastAsia="Times New Roman" w:hAnsi="Times New Roman" w:cs="Times New Roman"/>
          <w:sz w:val="20"/>
        </w:rPr>
        <w:tab/>
        <w:t xml:space="preserve">Date </w:t>
      </w:r>
    </w:p>
    <w:sectPr w:rsidR="00BA190C">
      <w:pgSz w:w="12240" w:h="15840"/>
      <w:pgMar w:top="725" w:right="670" w:bottom="721"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90C"/>
    <w:rsid w:val="00497E48"/>
    <w:rsid w:val="00AB5ED0"/>
    <w:rsid w:val="00BA190C"/>
    <w:rsid w:val="00F96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48D2A"/>
  <w15:docId w15:val="{6CE07DEB-0338-4989-B564-E07C9B3EE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color w:val="323E4F"/>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323E4F"/>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image" Target="media/image15.jpg"/><Relationship Id="rId26" Type="http://schemas.openxmlformats.org/officeDocument/2006/relationships/image" Target="media/image70.jpg"/><Relationship Id="rId3" Type="http://schemas.openxmlformats.org/officeDocument/2006/relationships/webSettings" Target="webSettings.xml"/><Relationship Id="rId21" Type="http://schemas.openxmlformats.org/officeDocument/2006/relationships/image" Target="media/image18.jpg"/><Relationship Id="rId7" Type="http://schemas.openxmlformats.org/officeDocument/2006/relationships/image" Target="media/image4.jp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60.jp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g"/><Relationship Id="rId29" Type="http://schemas.openxmlformats.org/officeDocument/2006/relationships/image" Target="media/image10.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eg"/><Relationship Id="rId24" Type="http://schemas.openxmlformats.org/officeDocument/2006/relationships/image" Target="media/image21.jpg"/><Relationship Id="rId32" Type="http://schemas.openxmlformats.org/officeDocument/2006/relationships/fontTable" Target="fontTable.xml"/><Relationship Id="rId5" Type="http://schemas.openxmlformats.org/officeDocument/2006/relationships/image" Target="media/image2.jpg"/><Relationship Id="rId15" Type="http://schemas.openxmlformats.org/officeDocument/2006/relationships/image" Target="media/image12.jpeg"/><Relationship Id="rId23" Type="http://schemas.openxmlformats.org/officeDocument/2006/relationships/image" Target="media/image20.jpg"/><Relationship Id="rId28" Type="http://schemas.openxmlformats.org/officeDocument/2006/relationships/image" Target="media/image9.jpg"/><Relationship Id="rId10" Type="http://schemas.openxmlformats.org/officeDocument/2006/relationships/image" Target="media/image7.jpg"/><Relationship Id="rId19" Type="http://schemas.openxmlformats.org/officeDocument/2006/relationships/image" Target="media/image16.jpg"/><Relationship Id="rId31" Type="http://schemas.openxmlformats.org/officeDocument/2006/relationships/image" Target="media/image12.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eg"/><Relationship Id="rId22" Type="http://schemas.openxmlformats.org/officeDocument/2006/relationships/image" Target="media/image19.jpg"/><Relationship Id="rId27" Type="http://schemas.openxmlformats.org/officeDocument/2006/relationships/image" Target="media/image8.jpg"/><Relationship Id="rId30" Type="http://schemas.openxmlformats.org/officeDocument/2006/relationships/image" Target="media/image11.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961</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Microsoft Word - B01_Sole Source Justification under ILARTS</vt:lpstr>
    </vt:vector>
  </TitlesOfParts>
  <Company/>
  <LinksUpToDate>false</LinksUpToDate>
  <CharactersWithSpaces>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B01_Sole Source Justification under ILARTS</dc:title>
  <dc:subject/>
  <dc:creator>Herbert, Kelsey L CIV (USA)</dc:creator>
  <cp:keywords/>
  <cp:lastModifiedBy>Herbert, Kelsey L CIV (USA)</cp:lastModifiedBy>
  <cp:revision>2</cp:revision>
  <dcterms:created xsi:type="dcterms:W3CDTF">2025-11-14T19:29:00Z</dcterms:created>
  <dcterms:modified xsi:type="dcterms:W3CDTF">2025-11-14T19:29:00Z</dcterms:modified>
</cp:coreProperties>
</file>