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2EB3" w14:textId="77777777" w:rsidR="00AC1E95" w:rsidRPr="00787B0A" w:rsidRDefault="00AC1E95">
      <w:pPr>
        <w:rPr>
          <w:rFonts w:ascii="Arial" w:hAnsi="Arial" w:cs="Arial"/>
        </w:rPr>
      </w:pPr>
    </w:p>
    <w:p w14:paraId="25C95D66" w14:textId="77777777" w:rsidR="00E91C9D" w:rsidRPr="00E116D0" w:rsidRDefault="00E91C9D" w:rsidP="00C77CA4">
      <w:pPr>
        <w:spacing w:after="0" w:line="240" w:lineRule="auto"/>
        <w:jc w:val="center"/>
        <w:rPr>
          <w:rFonts w:ascii="Arial" w:hAnsi="Arial" w:cs="Arial"/>
          <w:b/>
          <w:sz w:val="40"/>
          <w:szCs w:val="44"/>
        </w:rPr>
      </w:pPr>
      <w:r w:rsidRPr="00E116D0">
        <w:rPr>
          <w:rFonts w:ascii="Arial" w:hAnsi="Arial" w:cs="Arial"/>
          <w:b/>
          <w:sz w:val="40"/>
          <w:szCs w:val="44"/>
        </w:rPr>
        <w:t>Service/Maintenance Agreement</w:t>
      </w:r>
    </w:p>
    <w:p w14:paraId="3910D9C3" w14:textId="77777777" w:rsidR="003D4C95" w:rsidRPr="00E116D0" w:rsidRDefault="003D4C95" w:rsidP="00C77CA4">
      <w:pPr>
        <w:spacing w:after="0" w:line="240" w:lineRule="auto"/>
        <w:jc w:val="center"/>
        <w:rPr>
          <w:rFonts w:ascii="Arial" w:hAnsi="Arial" w:cs="Arial"/>
          <w:b/>
          <w:szCs w:val="36"/>
        </w:rPr>
      </w:pPr>
    </w:p>
    <w:p w14:paraId="567EE129" w14:textId="39B2E4EA" w:rsidR="00E730DA" w:rsidRPr="00E116D0" w:rsidRDefault="00984319" w:rsidP="00E730DA">
      <w:pPr>
        <w:spacing w:after="0" w:line="240" w:lineRule="auto"/>
        <w:jc w:val="center"/>
        <w:rPr>
          <w:rFonts w:ascii="Arial" w:hAnsi="Arial" w:cs="Arial"/>
          <w:b/>
          <w:sz w:val="32"/>
          <w:szCs w:val="36"/>
        </w:rPr>
      </w:pPr>
      <w:r>
        <w:rPr>
          <w:rFonts w:ascii="Arial" w:hAnsi="Arial" w:cs="Arial"/>
          <w:b/>
          <w:sz w:val="32"/>
          <w:szCs w:val="36"/>
        </w:rPr>
        <w:t>Equipment:</w:t>
      </w:r>
      <w:r w:rsidR="00286C4F">
        <w:rPr>
          <w:rFonts w:ascii="Arial" w:hAnsi="Arial" w:cs="Arial"/>
          <w:b/>
          <w:sz w:val="32"/>
          <w:szCs w:val="36"/>
        </w:rPr>
        <w:t xml:space="preserve"> </w:t>
      </w:r>
      <w:r w:rsidR="00466EF8">
        <w:rPr>
          <w:rFonts w:ascii="Arial" w:hAnsi="Arial" w:cs="Arial"/>
          <w:b/>
          <w:sz w:val="32"/>
          <w:szCs w:val="36"/>
        </w:rPr>
        <w:t>BD CareFusion Pyxis</w:t>
      </w:r>
      <w:r w:rsidR="00A36406">
        <w:rPr>
          <w:rFonts w:ascii="Arial" w:hAnsi="Arial" w:cs="Arial"/>
          <w:b/>
          <w:sz w:val="32"/>
          <w:szCs w:val="36"/>
        </w:rPr>
        <w:t xml:space="preserve"> Service</w:t>
      </w:r>
    </w:p>
    <w:p w14:paraId="5C90BB22" w14:textId="77777777" w:rsidR="007C2763" w:rsidRPr="00E116D0" w:rsidRDefault="007C2763" w:rsidP="00E730DA">
      <w:pPr>
        <w:spacing w:after="0" w:line="240" w:lineRule="auto"/>
        <w:jc w:val="center"/>
        <w:rPr>
          <w:rFonts w:ascii="Arial" w:hAnsi="Arial" w:cs="Arial"/>
          <w:b/>
          <w:sz w:val="32"/>
          <w:szCs w:val="36"/>
        </w:rPr>
      </w:pPr>
    </w:p>
    <w:p w14:paraId="3767EE01" w14:textId="77777777" w:rsidR="007C2763" w:rsidRPr="007C2763" w:rsidRDefault="007C2763" w:rsidP="007C2763">
      <w:pPr>
        <w:spacing w:after="0" w:line="240" w:lineRule="auto"/>
        <w:rPr>
          <w:rFonts w:ascii="Arial" w:hAnsi="Arial" w:cs="Arial"/>
          <w:w w:val="105"/>
          <w:sz w:val="24"/>
        </w:rPr>
      </w:pPr>
    </w:p>
    <w:p w14:paraId="2922705C" w14:textId="77777777" w:rsidR="004173DC" w:rsidRPr="00E116D0" w:rsidRDefault="004173DC" w:rsidP="00C117EB">
      <w:pPr>
        <w:tabs>
          <w:tab w:val="left" w:pos="3606"/>
          <w:tab w:val="center" w:pos="4680"/>
        </w:tabs>
        <w:autoSpaceDE w:val="0"/>
        <w:autoSpaceDN w:val="0"/>
        <w:adjustRightInd w:val="0"/>
        <w:spacing w:after="0" w:line="240" w:lineRule="auto"/>
        <w:rPr>
          <w:rFonts w:ascii="Arial" w:hAnsi="Arial" w:cs="Arial"/>
          <w:b/>
          <w:sz w:val="20"/>
          <w:szCs w:val="20"/>
        </w:rPr>
      </w:pPr>
    </w:p>
    <w:p w14:paraId="293D44A7" w14:textId="77777777" w:rsidR="00C117EB" w:rsidRPr="00E116D0" w:rsidRDefault="00C117EB" w:rsidP="00C117EB">
      <w:pPr>
        <w:tabs>
          <w:tab w:val="left" w:pos="3606"/>
          <w:tab w:val="center" w:pos="4680"/>
        </w:tabs>
        <w:autoSpaceDE w:val="0"/>
        <w:autoSpaceDN w:val="0"/>
        <w:adjustRightInd w:val="0"/>
        <w:spacing w:after="0" w:line="240" w:lineRule="auto"/>
        <w:rPr>
          <w:rFonts w:ascii="Arial" w:hAnsi="Arial" w:cs="Arial"/>
          <w:b/>
          <w:sz w:val="20"/>
          <w:szCs w:val="20"/>
          <w:u w:val="single"/>
        </w:rPr>
      </w:pPr>
      <w:r w:rsidRPr="00E116D0">
        <w:rPr>
          <w:rFonts w:ascii="Arial" w:hAnsi="Arial" w:cs="Arial"/>
          <w:b/>
          <w:sz w:val="20"/>
          <w:szCs w:val="20"/>
        </w:rPr>
        <w:tab/>
      </w:r>
      <w:r w:rsidRPr="00E116D0">
        <w:rPr>
          <w:rFonts w:ascii="Arial" w:hAnsi="Arial" w:cs="Arial"/>
          <w:b/>
          <w:sz w:val="20"/>
          <w:szCs w:val="20"/>
        </w:rPr>
        <w:tab/>
      </w:r>
      <w:r w:rsidR="00644CFD" w:rsidRPr="00E116D0">
        <w:rPr>
          <w:rFonts w:ascii="Arial" w:hAnsi="Arial" w:cs="Arial"/>
          <w:b/>
          <w:sz w:val="20"/>
          <w:szCs w:val="20"/>
          <w:u w:val="single"/>
        </w:rPr>
        <w:t>STATEMENT OF WORK</w:t>
      </w:r>
    </w:p>
    <w:p w14:paraId="2E7F7C3B" w14:textId="77777777" w:rsidR="00E730DA" w:rsidRPr="00E116D0" w:rsidRDefault="00E730DA" w:rsidP="00644CFD">
      <w:pPr>
        <w:autoSpaceDE w:val="0"/>
        <w:autoSpaceDN w:val="0"/>
        <w:adjustRightInd w:val="0"/>
        <w:spacing w:after="0" w:line="240" w:lineRule="auto"/>
        <w:rPr>
          <w:rFonts w:ascii="Arial" w:hAnsi="Arial" w:cs="Arial"/>
          <w:b/>
          <w:sz w:val="20"/>
          <w:szCs w:val="20"/>
        </w:rPr>
      </w:pPr>
    </w:p>
    <w:p w14:paraId="6BCDBACC" w14:textId="135411F7" w:rsidR="00E730DA" w:rsidRDefault="00632C89" w:rsidP="00E730DA">
      <w:pPr>
        <w:pStyle w:val="ListParagraph"/>
        <w:numPr>
          <w:ilvl w:val="0"/>
          <w:numId w:val="7"/>
        </w:numPr>
        <w:spacing w:after="0"/>
        <w:rPr>
          <w:rFonts w:ascii="Arial" w:hAnsi="Arial" w:cs="Arial"/>
          <w:sz w:val="20"/>
          <w:szCs w:val="20"/>
        </w:rPr>
      </w:pPr>
      <w:r>
        <w:rPr>
          <w:rFonts w:ascii="Arial" w:hAnsi="Arial" w:cs="Arial"/>
          <w:b/>
          <w:sz w:val="20"/>
          <w:szCs w:val="20"/>
        </w:rPr>
        <w:t>Background:</w:t>
      </w:r>
      <w:r w:rsidRPr="00632C89">
        <w:rPr>
          <w:rFonts w:ascii="Arial" w:hAnsi="Arial" w:cs="Arial"/>
          <w:sz w:val="20"/>
          <w:szCs w:val="20"/>
        </w:rPr>
        <w:t xml:space="preserve"> </w:t>
      </w:r>
      <w:r w:rsidR="007F7EB0" w:rsidRPr="00632C89">
        <w:rPr>
          <w:rFonts w:ascii="Arial" w:hAnsi="Arial" w:cs="Arial"/>
          <w:sz w:val="20"/>
          <w:szCs w:val="20"/>
        </w:rPr>
        <w:t xml:space="preserve"> </w:t>
      </w:r>
      <w:r w:rsidR="007F7EB0" w:rsidRPr="00E116D0">
        <w:rPr>
          <w:rFonts w:ascii="Arial" w:hAnsi="Arial" w:cs="Arial"/>
          <w:sz w:val="20"/>
          <w:szCs w:val="20"/>
        </w:rPr>
        <w:t>The Lebanon VA Medical Center (LVAMC) has</w:t>
      </w:r>
      <w:r w:rsidR="007F7EB0" w:rsidRPr="00787B0A">
        <w:rPr>
          <w:rFonts w:ascii="Arial" w:hAnsi="Arial" w:cs="Arial"/>
          <w:sz w:val="20"/>
          <w:szCs w:val="20"/>
        </w:rPr>
        <w:t xml:space="preserve"> a requirement for a full</w:t>
      </w:r>
      <w:r w:rsidR="002D08A4">
        <w:rPr>
          <w:rFonts w:ascii="Arial" w:hAnsi="Arial" w:cs="Arial"/>
          <w:sz w:val="20"/>
          <w:szCs w:val="20"/>
        </w:rPr>
        <w:t>-</w:t>
      </w:r>
      <w:r w:rsidR="007F7EB0" w:rsidRPr="00787B0A">
        <w:rPr>
          <w:rFonts w:ascii="Arial" w:hAnsi="Arial" w:cs="Arial"/>
          <w:sz w:val="20"/>
          <w:szCs w:val="20"/>
        </w:rPr>
        <w:t xml:space="preserve">service </w:t>
      </w:r>
      <w:r w:rsidR="007F7EB0" w:rsidRPr="005D6067">
        <w:rPr>
          <w:rFonts w:ascii="Arial" w:hAnsi="Arial" w:cs="Arial"/>
          <w:sz w:val="20"/>
          <w:szCs w:val="20"/>
        </w:rPr>
        <w:t xml:space="preserve">contract </w:t>
      </w:r>
      <w:r w:rsidR="00664D3B" w:rsidRPr="005D6067">
        <w:rPr>
          <w:rFonts w:ascii="Arial" w:hAnsi="Arial" w:cs="Arial"/>
          <w:sz w:val="20"/>
          <w:szCs w:val="20"/>
        </w:rPr>
        <w:t>for</w:t>
      </w:r>
      <w:r w:rsidR="007F7EB0" w:rsidRPr="005D6067">
        <w:rPr>
          <w:rFonts w:ascii="Arial" w:hAnsi="Arial" w:cs="Arial"/>
          <w:sz w:val="20"/>
          <w:szCs w:val="20"/>
        </w:rPr>
        <w:t xml:space="preserve"> p</w:t>
      </w:r>
      <w:r w:rsidR="00BA724C" w:rsidRPr="005D6067">
        <w:rPr>
          <w:rFonts w:ascii="Arial" w:hAnsi="Arial" w:cs="Arial"/>
          <w:sz w:val="20"/>
          <w:szCs w:val="20"/>
        </w:rPr>
        <w:t xml:space="preserve">reventive </w:t>
      </w:r>
      <w:r w:rsidR="007F7EB0" w:rsidRPr="005D6067">
        <w:rPr>
          <w:rFonts w:ascii="Arial" w:hAnsi="Arial" w:cs="Arial"/>
          <w:sz w:val="20"/>
          <w:szCs w:val="20"/>
        </w:rPr>
        <w:t>m</w:t>
      </w:r>
      <w:r w:rsidR="00BA724C" w:rsidRPr="005D6067">
        <w:rPr>
          <w:rFonts w:ascii="Arial" w:hAnsi="Arial" w:cs="Arial"/>
          <w:sz w:val="20"/>
          <w:szCs w:val="20"/>
        </w:rPr>
        <w:t xml:space="preserve">aintenance </w:t>
      </w:r>
      <w:r w:rsidR="007F7EB0" w:rsidRPr="005D6067">
        <w:rPr>
          <w:rFonts w:ascii="Arial" w:hAnsi="Arial" w:cs="Arial"/>
          <w:sz w:val="20"/>
          <w:szCs w:val="20"/>
        </w:rPr>
        <w:t>i</w:t>
      </w:r>
      <w:r w:rsidR="00E730DA" w:rsidRPr="005D6067">
        <w:rPr>
          <w:rFonts w:ascii="Arial" w:hAnsi="Arial" w:cs="Arial"/>
          <w:sz w:val="20"/>
          <w:szCs w:val="20"/>
        </w:rPr>
        <w:t>nspection</w:t>
      </w:r>
      <w:r w:rsidR="007F7EB0" w:rsidRPr="005D6067">
        <w:rPr>
          <w:rFonts w:ascii="Arial" w:hAnsi="Arial" w:cs="Arial"/>
          <w:sz w:val="20"/>
          <w:szCs w:val="20"/>
        </w:rPr>
        <w:t>s</w:t>
      </w:r>
      <w:r w:rsidR="007F7EB0" w:rsidRPr="00787B0A">
        <w:rPr>
          <w:rFonts w:ascii="Arial" w:hAnsi="Arial" w:cs="Arial"/>
          <w:sz w:val="20"/>
          <w:szCs w:val="20"/>
        </w:rPr>
        <w:t xml:space="preserve"> to be </w:t>
      </w:r>
      <w:r w:rsidR="007F7EB0" w:rsidRPr="004929CC">
        <w:rPr>
          <w:rFonts w:ascii="Arial" w:hAnsi="Arial" w:cs="Arial"/>
          <w:sz w:val="20"/>
          <w:szCs w:val="20"/>
        </w:rPr>
        <w:t>performed</w:t>
      </w:r>
      <w:r w:rsidR="00CB6D00" w:rsidRPr="004929CC">
        <w:rPr>
          <w:rFonts w:ascii="Arial" w:hAnsi="Arial" w:cs="Arial"/>
          <w:sz w:val="20"/>
          <w:szCs w:val="20"/>
        </w:rPr>
        <w:t xml:space="preserve"> </w:t>
      </w:r>
      <w:r w:rsidR="007F7EB0" w:rsidRPr="004929CC">
        <w:rPr>
          <w:rFonts w:ascii="Arial" w:hAnsi="Arial" w:cs="Arial"/>
          <w:sz w:val="20"/>
          <w:szCs w:val="20"/>
        </w:rPr>
        <w:t xml:space="preserve">on </w:t>
      </w:r>
      <w:r w:rsidR="00213326">
        <w:rPr>
          <w:rFonts w:ascii="Arial" w:hAnsi="Arial" w:cs="Arial"/>
          <w:sz w:val="20"/>
          <w:szCs w:val="20"/>
        </w:rPr>
        <w:t xml:space="preserve">CareFusion Pyxis automated </w:t>
      </w:r>
      <w:r w:rsidR="007B305A">
        <w:rPr>
          <w:rFonts w:ascii="Arial" w:hAnsi="Arial" w:cs="Arial"/>
          <w:sz w:val="20"/>
          <w:szCs w:val="20"/>
        </w:rPr>
        <w:t xml:space="preserve">medication </w:t>
      </w:r>
      <w:r w:rsidR="00213326">
        <w:rPr>
          <w:rFonts w:ascii="Arial" w:hAnsi="Arial" w:cs="Arial"/>
          <w:sz w:val="20"/>
          <w:szCs w:val="20"/>
        </w:rPr>
        <w:t>dispensing</w:t>
      </w:r>
      <w:r w:rsidR="009246D8" w:rsidRPr="004929CC">
        <w:rPr>
          <w:rFonts w:ascii="Arial" w:hAnsi="Arial" w:cs="Arial"/>
          <w:sz w:val="20"/>
          <w:szCs w:val="20"/>
        </w:rPr>
        <w:t xml:space="preserve"> </w:t>
      </w:r>
      <w:r w:rsidR="00BF6C1E" w:rsidRPr="004929CC">
        <w:rPr>
          <w:rFonts w:ascii="Arial" w:hAnsi="Arial" w:cs="Arial"/>
          <w:sz w:val="20"/>
          <w:szCs w:val="20"/>
        </w:rPr>
        <w:t>equipment</w:t>
      </w:r>
      <w:r w:rsidR="007F7EB0" w:rsidRPr="004929CC">
        <w:rPr>
          <w:rFonts w:ascii="Arial" w:hAnsi="Arial" w:cs="Arial"/>
          <w:sz w:val="20"/>
          <w:szCs w:val="20"/>
        </w:rPr>
        <w:t>, as</w:t>
      </w:r>
      <w:r w:rsidR="007F7EB0" w:rsidRPr="00787B0A">
        <w:rPr>
          <w:rFonts w:ascii="Arial" w:hAnsi="Arial" w:cs="Arial"/>
          <w:sz w:val="20"/>
          <w:szCs w:val="20"/>
        </w:rPr>
        <w:t xml:space="preserve"> </w:t>
      </w:r>
      <w:r w:rsidR="00644CFD" w:rsidRPr="00787B0A">
        <w:rPr>
          <w:rFonts w:ascii="Arial" w:hAnsi="Arial" w:cs="Arial"/>
          <w:sz w:val="20"/>
          <w:szCs w:val="20"/>
        </w:rPr>
        <w:t>listed in Schedule A</w:t>
      </w:r>
      <w:r w:rsidR="009A4D21" w:rsidRPr="00787B0A">
        <w:rPr>
          <w:rFonts w:ascii="Arial" w:hAnsi="Arial" w:cs="Arial"/>
          <w:sz w:val="20"/>
          <w:szCs w:val="20"/>
        </w:rPr>
        <w:t xml:space="preserve"> – Equipment List</w:t>
      </w:r>
      <w:r w:rsidR="00644CFD" w:rsidRPr="00787B0A">
        <w:rPr>
          <w:rFonts w:ascii="Arial" w:hAnsi="Arial" w:cs="Arial"/>
          <w:sz w:val="20"/>
          <w:szCs w:val="20"/>
        </w:rPr>
        <w:t>.</w:t>
      </w:r>
    </w:p>
    <w:p w14:paraId="0882038B" w14:textId="77777777" w:rsidR="005D6067" w:rsidRPr="00787B0A" w:rsidRDefault="005D6067" w:rsidP="005D6067">
      <w:pPr>
        <w:pStyle w:val="ListParagraph"/>
        <w:spacing w:after="0"/>
        <w:rPr>
          <w:rFonts w:ascii="Arial" w:hAnsi="Arial" w:cs="Arial"/>
          <w:sz w:val="20"/>
          <w:szCs w:val="20"/>
        </w:rPr>
      </w:pPr>
    </w:p>
    <w:p w14:paraId="4E841C5E" w14:textId="77777777" w:rsidR="0043536C" w:rsidRPr="00787B0A" w:rsidRDefault="0043536C" w:rsidP="0043536C">
      <w:pPr>
        <w:pStyle w:val="ListParagraph"/>
        <w:spacing w:after="0"/>
        <w:ind w:left="1440"/>
        <w:rPr>
          <w:rFonts w:ascii="Arial" w:hAnsi="Arial" w:cs="Arial"/>
          <w:sz w:val="20"/>
          <w:szCs w:val="20"/>
        </w:rPr>
      </w:pPr>
    </w:p>
    <w:p w14:paraId="748F065A" w14:textId="47E63430" w:rsidR="009D0179" w:rsidRDefault="009F569D" w:rsidP="005D6067">
      <w:pPr>
        <w:pStyle w:val="ListParagraph"/>
        <w:numPr>
          <w:ilvl w:val="0"/>
          <w:numId w:val="7"/>
        </w:numPr>
        <w:spacing w:after="0"/>
        <w:rPr>
          <w:rFonts w:ascii="Arial" w:hAnsi="Arial" w:cs="Arial"/>
          <w:sz w:val="20"/>
          <w:szCs w:val="20"/>
        </w:rPr>
      </w:pPr>
      <w:r>
        <w:rPr>
          <w:rFonts w:ascii="Arial" w:hAnsi="Arial" w:cs="Arial"/>
          <w:b/>
          <w:sz w:val="20"/>
          <w:szCs w:val="20"/>
        </w:rPr>
        <w:t>Requirements:</w:t>
      </w:r>
      <w:r w:rsidR="00632C89" w:rsidRPr="00632C89">
        <w:rPr>
          <w:rFonts w:ascii="Arial" w:hAnsi="Arial" w:cs="Arial"/>
          <w:sz w:val="20"/>
          <w:szCs w:val="20"/>
        </w:rPr>
        <w:t xml:space="preserve"> </w:t>
      </w:r>
      <w:r w:rsidR="00E91C9D" w:rsidRPr="00787B0A">
        <w:rPr>
          <w:rFonts w:ascii="Arial" w:hAnsi="Arial" w:cs="Arial"/>
          <w:sz w:val="20"/>
          <w:szCs w:val="20"/>
        </w:rPr>
        <w:t xml:space="preserve">In </w:t>
      </w:r>
      <w:r>
        <w:rPr>
          <w:rFonts w:ascii="Arial" w:hAnsi="Arial" w:cs="Arial"/>
          <w:sz w:val="20"/>
          <w:szCs w:val="20"/>
        </w:rPr>
        <w:t>a</w:t>
      </w:r>
      <w:r w:rsidR="00E91C9D" w:rsidRPr="00787B0A">
        <w:rPr>
          <w:rFonts w:ascii="Arial" w:hAnsi="Arial" w:cs="Arial"/>
          <w:sz w:val="20"/>
          <w:szCs w:val="20"/>
        </w:rPr>
        <w:t>ccordance with the following specifications:</w:t>
      </w:r>
    </w:p>
    <w:p w14:paraId="563A1933" w14:textId="77777777" w:rsidR="005D6067" w:rsidRPr="005D6067" w:rsidRDefault="005D6067" w:rsidP="005D6067">
      <w:pPr>
        <w:pStyle w:val="ListParagraph"/>
        <w:spacing w:after="0"/>
        <w:rPr>
          <w:rFonts w:ascii="Arial" w:hAnsi="Arial" w:cs="Arial"/>
          <w:sz w:val="20"/>
          <w:szCs w:val="20"/>
        </w:rPr>
      </w:pPr>
    </w:p>
    <w:p w14:paraId="2DF39F36" w14:textId="77777777" w:rsidR="009D0179" w:rsidRPr="009D0179" w:rsidRDefault="009D0179" w:rsidP="009D0179">
      <w:pPr>
        <w:pStyle w:val="ListParagraph"/>
        <w:numPr>
          <w:ilvl w:val="0"/>
          <w:numId w:val="6"/>
        </w:numPr>
        <w:rPr>
          <w:rFonts w:ascii="Arial" w:hAnsi="Arial" w:cs="Arial"/>
          <w:sz w:val="20"/>
          <w:szCs w:val="20"/>
        </w:rPr>
      </w:pPr>
      <w:r>
        <w:rPr>
          <w:rFonts w:ascii="Arial" w:hAnsi="Arial" w:cs="Arial"/>
          <w:b/>
          <w:sz w:val="20"/>
          <w:szCs w:val="20"/>
        </w:rPr>
        <w:t>Preventive</w:t>
      </w:r>
      <w:r w:rsidRPr="009F569D">
        <w:rPr>
          <w:rFonts w:ascii="Arial" w:hAnsi="Arial" w:cs="Arial"/>
          <w:b/>
          <w:sz w:val="20"/>
          <w:szCs w:val="20"/>
        </w:rPr>
        <w:t xml:space="preserve"> </w:t>
      </w:r>
      <w:r>
        <w:rPr>
          <w:rFonts w:ascii="Arial" w:hAnsi="Arial" w:cs="Arial"/>
          <w:b/>
          <w:sz w:val="20"/>
          <w:szCs w:val="20"/>
        </w:rPr>
        <w:t>Maintenance Inspections and Services:</w:t>
      </w:r>
    </w:p>
    <w:p w14:paraId="762FAB03" w14:textId="77777777" w:rsidR="009F569D" w:rsidRDefault="009F569D" w:rsidP="009F569D">
      <w:pPr>
        <w:pStyle w:val="ListParagraph"/>
        <w:ind w:left="1080"/>
        <w:rPr>
          <w:rFonts w:ascii="Arial" w:hAnsi="Arial" w:cs="Arial"/>
          <w:sz w:val="20"/>
          <w:szCs w:val="20"/>
        </w:rPr>
      </w:pPr>
    </w:p>
    <w:p w14:paraId="1DC08E79" w14:textId="77777777" w:rsidR="00D361B0" w:rsidRDefault="00E21345" w:rsidP="009F569D">
      <w:pPr>
        <w:pStyle w:val="ListParagraph"/>
        <w:numPr>
          <w:ilvl w:val="1"/>
          <w:numId w:val="6"/>
        </w:numPr>
        <w:rPr>
          <w:rFonts w:ascii="Arial" w:hAnsi="Arial" w:cs="Arial"/>
          <w:sz w:val="20"/>
          <w:szCs w:val="20"/>
        </w:rPr>
      </w:pPr>
      <w:r>
        <w:rPr>
          <w:rFonts w:ascii="Arial" w:hAnsi="Arial" w:cs="Arial"/>
          <w:sz w:val="20"/>
          <w:szCs w:val="20"/>
        </w:rPr>
        <w:t xml:space="preserve">Vendor </w:t>
      </w:r>
      <w:r w:rsidR="00D361B0">
        <w:rPr>
          <w:rFonts w:ascii="Arial" w:hAnsi="Arial" w:cs="Arial"/>
          <w:sz w:val="20"/>
          <w:szCs w:val="20"/>
        </w:rPr>
        <w:t>shall provide recurring scheduled maintenance and inspection services, i</w:t>
      </w:r>
      <w:r w:rsidR="00E91C9D" w:rsidRPr="00787B0A">
        <w:rPr>
          <w:rFonts w:ascii="Arial" w:hAnsi="Arial" w:cs="Arial"/>
          <w:sz w:val="20"/>
          <w:szCs w:val="20"/>
        </w:rPr>
        <w:t>ncluding a</w:t>
      </w:r>
      <w:r w:rsidR="009F569D">
        <w:rPr>
          <w:rFonts w:ascii="Arial" w:hAnsi="Arial" w:cs="Arial"/>
          <w:sz w:val="20"/>
          <w:szCs w:val="20"/>
        </w:rPr>
        <w:t xml:space="preserve">ll labor, travel, </w:t>
      </w:r>
      <w:r w:rsidR="00D361B0">
        <w:rPr>
          <w:rFonts w:ascii="Arial" w:hAnsi="Arial" w:cs="Arial"/>
          <w:sz w:val="20"/>
          <w:szCs w:val="20"/>
        </w:rPr>
        <w:t xml:space="preserve">and </w:t>
      </w:r>
      <w:r w:rsidR="009F569D">
        <w:rPr>
          <w:rFonts w:ascii="Arial" w:hAnsi="Arial" w:cs="Arial"/>
          <w:sz w:val="20"/>
          <w:szCs w:val="20"/>
        </w:rPr>
        <w:t>p</w:t>
      </w:r>
      <w:r w:rsidR="0043536C" w:rsidRPr="00787B0A">
        <w:rPr>
          <w:rFonts w:ascii="Arial" w:hAnsi="Arial" w:cs="Arial"/>
          <w:sz w:val="20"/>
          <w:szCs w:val="20"/>
        </w:rPr>
        <w:t>arts</w:t>
      </w:r>
      <w:r w:rsidR="00AB3244">
        <w:rPr>
          <w:rFonts w:ascii="Arial" w:hAnsi="Arial" w:cs="Arial"/>
          <w:sz w:val="20"/>
          <w:szCs w:val="20"/>
        </w:rPr>
        <w:t>, on a firm-fixed price basis,</w:t>
      </w:r>
      <w:r w:rsidR="00E730DA" w:rsidRPr="00787B0A">
        <w:rPr>
          <w:rFonts w:ascii="Arial" w:hAnsi="Arial" w:cs="Arial"/>
          <w:sz w:val="20"/>
          <w:szCs w:val="20"/>
        </w:rPr>
        <w:t xml:space="preserve"> </w:t>
      </w:r>
      <w:r w:rsidR="00D361B0">
        <w:rPr>
          <w:rFonts w:ascii="Arial" w:hAnsi="Arial" w:cs="Arial"/>
          <w:sz w:val="20"/>
          <w:szCs w:val="20"/>
        </w:rPr>
        <w:t xml:space="preserve">for </w:t>
      </w:r>
      <w:r w:rsidR="00E85C55">
        <w:rPr>
          <w:rFonts w:ascii="Arial" w:hAnsi="Arial" w:cs="Arial"/>
          <w:sz w:val="20"/>
          <w:szCs w:val="20"/>
        </w:rPr>
        <w:t xml:space="preserve">the biomedical </w:t>
      </w:r>
      <w:r w:rsidR="00D361B0">
        <w:rPr>
          <w:rFonts w:ascii="Arial" w:hAnsi="Arial" w:cs="Arial"/>
          <w:sz w:val="20"/>
          <w:szCs w:val="20"/>
        </w:rPr>
        <w:t>equipment identified</w:t>
      </w:r>
      <w:r w:rsidR="00644CFD" w:rsidRPr="00787B0A">
        <w:rPr>
          <w:rFonts w:ascii="Arial" w:hAnsi="Arial" w:cs="Arial"/>
          <w:sz w:val="20"/>
          <w:szCs w:val="20"/>
        </w:rPr>
        <w:t xml:space="preserve"> in Schedule A</w:t>
      </w:r>
      <w:r>
        <w:rPr>
          <w:rFonts w:ascii="Arial" w:hAnsi="Arial" w:cs="Arial"/>
          <w:sz w:val="20"/>
          <w:szCs w:val="20"/>
        </w:rPr>
        <w:t>.</w:t>
      </w:r>
      <w:r w:rsidR="00E85C55">
        <w:rPr>
          <w:rFonts w:ascii="Arial" w:hAnsi="Arial" w:cs="Arial"/>
          <w:sz w:val="20"/>
          <w:szCs w:val="20"/>
        </w:rPr>
        <w:t xml:space="preserve">  </w:t>
      </w:r>
    </w:p>
    <w:p w14:paraId="7F267F83" w14:textId="77777777" w:rsidR="00D361B0" w:rsidRDefault="00D361B0" w:rsidP="00D361B0">
      <w:pPr>
        <w:pStyle w:val="ListParagraph"/>
        <w:ind w:left="1440"/>
        <w:rPr>
          <w:rFonts w:ascii="Arial" w:hAnsi="Arial" w:cs="Arial"/>
          <w:sz w:val="20"/>
          <w:szCs w:val="20"/>
        </w:rPr>
      </w:pPr>
    </w:p>
    <w:p w14:paraId="02F6B057" w14:textId="7CB920B7" w:rsidR="00D361B0" w:rsidRDefault="00D361B0" w:rsidP="009F569D">
      <w:pPr>
        <w:pStyle w:val="ListParagraph"/>
        <w:numPr>
          <w:ilvl w:val="1"/>
          <w:numId w:val="6"/>
        </w:numPr>
        <w:rPr>
          <w:rFonts w:ascii="Arial" w:hAnsi="Arial" w:cs="Arial"/>
          <w:sz w:val="20"/>
          <w:szCs w:val="20"/>
        </w:rPr>
      </w:pPr>
      <w:r w:rsidRPr="00D361B0">
        <w:rPr>
          <w:rFonts w:ascii="Arial" w:hAnsi="Arial" w:cs="Arial"/>
          <w:sz w:val="20"/>
          <w:szCs w:val="20"/>
        </w:rPr>
        <w:t xml:space="preserve">Preventive maintenance shall be in accordance with manufacturer’s recommended guidelines and shall include, but not be limited to, electrical safety testing, lubrication, adjustments, </w:t>
      </w:r>
      <w:r w:rsidR="00B55153">
        <w:rPr>
          <w:rFonts w:ascii="Arial" w:hAnsi="Arial" w:cs="Arial"/>
          <w:sz w:val="20"/>
          <w:szCs w:val="20"/>
        </w:rPr>
        <w:t xml:space="preserve">and </w:t>
      </w:r>
      <w:r w:rsidRPr="00D361B0">
        <w:rPr>
          <w:rFonts w:ascii="Arial" w:hAnsi="Arial" w:cs="Arial"/>
          <w:sz w:val="20"/>
          <w:szCs w:val="20"/>
        </w:rPr>
        <w:t xml:space="preserve">calibration.  Maintenance shall also include testing and replacement of faulty parts, and parts which are likely to fail, at no additional charge, returning the instruments </w:t>
      </w:r>
      <w:r w:rsidR="00785243">
        <w:rPr>
          <w:rFonts w:ascii="Arial" w:hAnsi="Arial" w:cs="Arial"/>
          <w:sz w:val="20"/>
          <w:szCs w:val="20"/>
        </w:rPr>
        <w:t>and</w:t>
      </w:r>
      <w:r w:rsidRPr="00D361B0">
        <w:rPr>
          <w:rFonts w:ascii="Arial" w:hAnsi="Arial" w:cs="Arial"/>
          <w:sz w:val="20"/>
          <w:szCs w:val="20"/>
        </w:rPr>
        <w:t xml:space="preserve"> equipment to the operating conditions specified by the Manufacturer</w:t>
      </w:r>
      <w:r w:rsidR="00DB37E0">
        <w:rPr>
          <w:rFonts w:ascii="Arial" w:hAnsi="Arial" w:cs="Arial"/>
          <w:sz w:val="20"/>
          <w:szCs w:val="20"/>
        </w:rPr>
        <w:t>.</w:t>
      </w:r>
    </w:p>
    <w:p w14:paraId="4CD7B4E0" w14:textId="77777777" w:rsidR="00AD6111" w:rsidRDefault="00AD6111" w:rsidP="00AD6111">
      <w:pPr>
        <w:pStyle w:val="ListParagraph"/>
        <w:rPr>
          <w:rFonts w:ascii="Arial" w:hAnsi="Arial" w:cs="Arial"/>
          <w:sz w:val="20"/>
          <w:szCs w:val="20"/>
        </w:rPr>
      </w:pPr>
    </w:p>
    <w:p w14:paraId="0A42C2DB" w14:textId="77777777" w:rsidR="0025735C" w:rsidRDefault="00AD6111" w:rsidP="0025735C">
      <w:pPr>
        <w:pStyle w:val="ListParagraph"/>
        <w:numPr>
          <w:ilvl w:val="1"/>
          <w:numId w:val="6"/>
        </w:numPr>
        <w:rPr>
          <w:rFonts w:ascii="Arial" w:hAnsi="Arial" w:cs="Arial"/>
          <w:sz w:val="20"/>
          <w:szCs w:val="20"/>
        </w:rPr>
      </w:pPr>
      <w:r>
        <w:rPr>
          <w:rFonts w:ascii="Arial" w:hAnsi="Arial" w:cs="Arial"/>
          <w:sz w:val="20"/>
          <w:szCs w:val="20"/>
        </w:rPr>
        <w:t>S</w:t>
      </w:r>
      <w:r w:rsidRPr="006C2A98">
        <w:rPr>
          <w:rFonts w:ascii="Arial" w:hAnsi="Arial" w:cs="Arial"/>
          <w:sz w:val="20"/>
          <w:szCs w:val="20"/>
        </w:rPr>
        <w:t xml:space="preserve">cheduled preventive maintenance </w:t>
      </w:r>
      <w:r w:rsidR="00B8071C">
        <w:rPr>
          <w:rFonts w:ascii="Arial" w:hAnsi="Arial" w:cs="Arial"/>
          <w:sz w:val="20"/>
          <w:szCs w:val="20"/>
        </w:rPr>
        <w:t xml:space="preserve">(PM) </w:t>
      </w:r>
      <w:r>
        <w:rPr>
          <w:rFonts w:ascii="Arial" w:hAnsi="Arial" w:cs="Arial"/>
          <w:sz w:val="20"/>
          <w:szCs w:val="20"/>
        </w:rPr>
        <w:t xml:space="preserve">shall be </w:t>
      </w:r>
      <w:r w:rsidR="00CE7C60">
        <w:rPr>
          <w:rFonts w:ascii="Arial" w:hAnsi="Arial" w:cs="Arial"/>
          <w:sz w:val="20"/>
          <w:szCs w:val="20"/>
        </w:rPr>
        <w:t>in accordance with</w:t>
      </w:r>
      <w:r w:rsidR="00B8071C">
        <w:rPr>
          <w:rFonts w:ascii="Arial" w:hAnsi="Arial" w:cs="Arial"/>
          <w:sz w:val="20"/>
          <w:szCs w:val="20"/>
        </w:rPr>
        <w:t xml:space="preserve"> the quantities </w:t>
      </w:r>
      <w:r w:rsidR="00CE7C60">
        <w:rPr>
          <w:rFonts w:ascii="Arial" w:hAnsi="Arial" w:cs="Arial"/>
          <w:sz w:val="20"/>
          <w:szCs w:val="20"/>
        </w:rPr>
        <w:t xml:space="preserve">as specified in </w:t>
      </w:r>
      <w:r w:rsidR="00BF6C1E">
        <w:rPr>
          <w:rFonts w:ascii="Arial" w:hAnsi="Arial" w:cs="Arial"/>
          <w:sz w:val="20"/>
          <w:szCs w:val="20"/>
        </w:rPr>
        <w:t xml:space="preserve">Schedule A </w:t>
      </w:r>
      <w:r w:rsidR="00CE7C60">
        <w:rPr>
          <w:rFonts w:ascii="Arial" w:hAnsi="Arial" w:cs="Arial"/>
          <w:sz w:val="20"/>
          <w:szCs w:val="20"/>
        </w:rPr>
        <w:t xml:space="preserve">- </w:t>
      </w:r>
      <w:r w:rsidR="00BF6C1E">
        <w:rPr>
          <w:rFonts w:ascii="Arial" w:hAnsi="Arial" w:cs="Arial"/>
          <w:sz w:val="20"/>
          <w:szCs w:val="20"/>
        </w:rPr>
        <w:t>Equipment list</w:t>
      </w:r>
      <w:r w:rsidR="00A353F9" w:rsidRPr="00C0007B">
        <w:rPr>
          <w:rFonts w:ascii="Arial" w:hAnsi="Arial" w:cs="Arial"/>
          <w:sz w:val="20"/>
          <w:szCs w:val="20"/>
        </w:rPr>
        <w:t>.</w:t>
      </w:r>
    </w:p>
    <w:p w14:paraId="3E3A0EFF" w14:textId="77777777" w:rsidR="00AD6111" w:rsidRDefault="00AD6111" w:rsidP="0025735C">
      <w:pPr>
        <w:pStyle w:val="ListParagraph"/>
        <w:ind w:left="0"/>
        <w:rPr>
          <w:rFonts w:ascii="Arial" w:hAnsi="Arial" w:cs="Arial"/>
          <w:sz w:val="20"/>
          <w:szCs w:val="20"/>
        </w:rPr>
      </w:pPr>
    </w:p>
    <w:p w14:paraId="545E1265" w14:textId="77777777" w:rsidR="00AD6111" w:rsidRDefault="00AD6111" w:rsidP="00AD6111">
      <w:pPr>
        <w:pStyle w:val="ListParagraph"/>
        <w:numPr>
          <w:ilvl w:val="1"/>
          <w:numId w:val="6"/>
        </w:numPr>
        <w:rPr>
          <w:rFonts w:ascii="Arial" w:hAnsi="Arial" w:cs="Arial"/>
          <w:sz w:val="20"/>
          <w:szCs w:val="20"/>
        </w:rPr>
      </w:pPr>
      <w:r>
        <w:rPr>
          <w:rFonts w:ascii="Arial" w:hAnsi="Arial" w:cs="Arial"/>
          <w:sz w:val="20"/>
          <w:szCs w:val="20"/>
        </w:rPr>
        <w:t xml:space="preserve">Vendor shall </w:t>
      </w:r>
      <w:r w:rsidRPr="00787B0A">
        <w:rPr>
          <w:rFonts w:ascii="Arial" w:hAnsi="Arial" w:cs="Arial"/>
          <w:sz w:val="20"/>
          <w:szCs w:val="20"/>
        </w:rPr>
        <w:t xml:space="preserve">provide all personnel, parts, tools, test equipment, service manuals, computer software and schematics </w:t>
      </w:r>
      <w:r w:rsidRPr="00BA5B54">
        <w:rPr>
          <w:rFonts w:ascii="Arial" w:hAnsi="Arial" w:cs="Arial"/>
          <w:sz w:val="20"/>
          <w:szCs w:val="20"/>
        </w:rPr>
        <w:t>necessary to complete</w:t>
      </w:r>
      <w:r>
        <w:rPr>
          <w:rFonts w:ascii="Arial" w:hAnsi="Arial" w:cs="Arial"/>
          <w:sz w:val="20"/>
          <w:szCs w:val="20"/>
        </w:rPr>
        <w:t xml:space="preserve"> on-site, scheduled </w:t>
      </w:r>
      <w:r w:rsidRPr="00BA5B54">
        <w:rPr>
          <w:rFonts w:ascii="Arial" w:hAnsi="Arial" w:cs="Arial"/>
          <w:sz w:val="20"/>
          <w:szCs w:val="20"/>
        </w:rPr>
        <w:t>preventive maintenance services on all of the identified equipment during normal business hours, 8:00 AM – 4:30 PM</w:t>
      </w:r>
      <w:r>
        <w:rPr>
          <w:rFonts w:ascii="Arial" w:hAnsi="Arial" w:cs="Arial"/>
          <w:sz w:val="20"/>
          <w:szCs w:val="20"/>
        </w:rPr>
        <w:t>,</w:t>
      </w:r>
      <w:r w:rsidRPr="00BA5B54">
        <w:rPr>
          <w:rFonts w:ascii="Arial" w:hAnsi="Arial" w:cs="Arial"/>
          <w:sz w:val="20"/>
          <w:szCs w:val="20"/>
        </w:rPr>
        <w:t xml:space="preserve"> Monday through Friday, or at the convenience of the equipment </w:t>
      </w:r>
      <w:r w:rsidR="00E21345">
        <w:rPr>
          <w:rFonts w:ascii="Arial" w:hAnsi="Arial" w:cs="Arial"/>
          <w:sz w:val="20"/>
          <w:szCs w:val="20"/>
        </w:rPr>
        <w:t>operators</w:t>
      </w:r>
      <w:r w:rsidRPr="00BA5B54">
        <w:rPr>
          <w:rFonts w:ascii="Arial" w:hAnsi="Arial" w:cs="Arial"/>
          <w:sz w:val="20"/>
          <w:szCs w:val="20"/>
        </w:rPr>
        <w:t>.  Preventive maintenance shall not be conducted on a federal holiday</w:t>
      </w:r>
      <w:r>
        <w:rPr>
          <w:rFonts w:ascii="Arial" w:hAnsi="Arial" w:cs="Arial"/>
          <w:sz w:val="20"/>
          <w:szCs w:val="20"/>
        </w:rPr>
        <w:t>.</w:t>
      </w:r>
    </w:p>
    <w:p w14:paraId="37F48AA7" w14:textId="77777777" w:rsidR="00AD6111" w:rsidRDefault="00AD6111" w:rsidP="00AD6111">
      <w:pPr>
        <w:pStyle w:val="ListParagraph"/>
        <w:rPr>
          <w:rFonts w:ascii="Arial" w:hAnsi="Arial" w:cs="Arial"/>
          <w:sz w:val="20"/>
          <w:szCs w:val="20"/>
        </w:rPr>
      </w:pPr>
    </w:p>
    <w:p w14:paraId="3B77F9F7" w14:textId="78D27E29" w:rsidR="00AD6111" w:rsidRPr="00AD6111" w:rsidRDefault="0025735C" w:rsidP="00AD6111">
      <w:pPr>
        <w:pStyle w:val="ListParagraph"/>
        <w:numPr>
          <w:ilvl w:val="1"/>
          <w:numId w:val="6"/>
        </w:numPr>
        <w:rPr>
          <w:rFonts w:ascii="Arial" w:hAnsi="Arial" w:cs="Arial"/>
          <w:sz w:val="20"/>
          <w:szCs w:val="20"/>
        </w:rPr>
      </w:pPr>
      <w:r>
        <w:rPr>
          <w:rFonts w:ascii="Arial" w:hAnsi="Arial" w:cs="Arial"/>
          <w:sz w:val="20"/>
          <w:szCs w:val="20"/>
        </w:rPr>
        <w:t>Within 30 days of contract award, t</w:t>
      </w:r>
      <w:r w:rsidR="00AD6111">
        <w:rPr>
          <w:rFonts w:ascii="Arial" w:hAnsi="Arial" w:cs="Arial"/>
          <w:sz w:val="20"/>
          <w:szCs w:val="20"/>
        </w:rPr>
        <w:t xml:space="preserve">he </w:t>
      </w:r>
      <w:r w:rsidR="00EC0511">
        <w:rPr>
          <w:rFonts w:ascii="Arial" w:hAnsi="Arial" w:cs="Arial"/>
          <w:sz w:val="20"/>
          <w:szCs w:val="20"/>
        </w:rPr>
        <w:t xml:space="preserve">vendor </w:t>
      </w:r>
      <w:r w:rsidR="0054018E">
        <w:rPr>
          <w:rFonts w:ascii="Arial" w:hAnsi="Arial" w:cs="Arial"/>
          <w:sz w:val="20"/>
          <w:szCs w:val="20"/>
        </w:rPr>
        <w:t xml:space="preserve">and Contractor </w:t>
      </w:r>
      <w:r w:rsidR="00AD6111" w:rsidRPr="00787B0A">
        <w:rPr>
          <w:rFonts w:ascii="Arial" w:hAnsi="Arial" w:cs="Arial"/>
          <w:sz w:val="20"/>
          <w:szCs w:val="20"/>
        </w:rPr>
        <w:t xml:space="preserve">shall </w:t>
      </w:r>
      <w:r w:rsidR="00AD6111">
        <w:rPr>
          <w:rFonts w:ascii="Arial" w:hAnsi="Arial" w:cs="Arial"/>
          <w:sz w:val="20"/>
          <w:szCs w:val="20"/>
        </w:rPr>
        <w:t xml:space="preserve">coordinate and </w:t>
      </w:r>
      <w:r w:rsidR="00AD6111" w:rsidRPr="00787B0A">
        <w:rPr>
          <w:rFonts w:ascii="Arial" w:hAnsi="Arial" w:cs="Arial"/>
          <w:sz w:val="20"/>
          <w:szCs w:val="20"/>
        </w:rPr>
        <w:t xml:space="preserve">schedule </w:t>
      </w:r>
      <w:r w:rsidR="009E6199">
        <w:rPr>
          <w:rFonts w:ascii="Arial" w:hAnsi="Arial" w:cs="Arial"/>
          <w:sz w:val="20"/>
          <w:szCs w:val="20"/>
        </w:rPr>
        <w:t>the date</w:t>
      </w:r>
      <w:r>
        <w:rPr>
          <w:rFonts w:ascii="Arial" w:hAnsi="Arial" w:cs="Arial"/>
          <w:sz w:val="20"/>
          <w:szCs w:val="20"/>
        </w:rPr>
        <w:t>s</w:t>
      </w:r>
      <w:r w:rsidR="009E6199">
        <w:rPr>
          <w:rFonts w:ascii="Arial" w:hAnsi="Arial" w:cs="Arial"/>
          <w:sz w:val="20"/>
          <w:szCs w:val="20"/>
        </w:rPr>
        <w:t xml:space="preserve"> and time</w:t>
      </w:r>
      <w:r>
        <w:rPr>
          <w:rFonts w:ascii="Arial" w:hAnsi="Arial" w:cs="Arial"/>
          <w:sz w:val="20"/>
          <w:szCs w:val="20"/>
        </w:rPr>
        <w:t>s</w:t>
      </w:r>
      <w:r w:rsidR="00BF6C1E">
        <w:rPr>
          <w:rFonts w:ascii="Arial" w:hAnsi="Arial" w:cs="Arial"/>
          <w:sz w:val="20"/>
          <w:szCs w:val="20"/>
        </w:rPr>
        <w:t xml:space="preserve"> for the various</w:t>
      </w:r>
      <w:r w:rsidR="00AD6111" w:rsidRPr="00787B0A">
        <w:rPr>
          <w:rFonts w:ascii="Arial" w:hAnsi="Arial" w:cs="Arial"/>
          <w:sz w:val="20"/>
          <w:szCs w:val="20"/>
        </w:rPr>
        <w:t xml:space="preserve"> preventive maintenance inspection</w:t>
      </w:r>
      <w:r w:rsidR="00AD6111">
        <w:rPr>
          <w:rFonts w:ascii="Arial" w:hAnsi="Arial" w:cs="Arial"/>
          <w:sz w:val="20"/>
          <w:szCs w:val="20"/>
        </w:rPr>
        <w:t>s.</w:t>
      </w:r>
      <w:r w:rsidR="00DE32F4">
        <w:rPr>
          <w:rFonts w:ascii="Arial" w:hAnsi="Arial" w:cs="Arial"/>
          <w:sz w:val="20"/>
          <w:szCs w:val="20"/>
        </w:rPr>
        <w:t xml:space="preserve"> </w:t>
      </w:r>
    </w:p>
    <w:p w14:paraId="04BD55A5" w14:textId="77777777" w:rsidR="00D361B0" w:rsidRDefault="00D361B0" w:rsidP="00D361B0">
      <w:pPr>
        <w:pStyle w:val="ListParagraph"/>
        <w:rPr>
          <w:rFonts w:ascii="Arial" w:hAnsi="Arial" w:cs="Arial"/>
          <w:sz w:val="20"/>
          <w:szCs w:val="20"/>
          <w:highlight w:val="yellow"/>
        </w:rPr>
      </w:pPr>
    </w:p>
    <w:p w14:paraId="6E8B5768" w14:textId="288D315C" w:rsidR="00FB0B41" w:rsidRDefault="00D361B0" w:rsidP="00AD6111">
      <w:pPr>
        <w:pStyle w:val="ListParagraph"/>
        <w:numPr>
          <w:ilvl w:val="1"/>
          <w:numId w:val="6"/>
        </w:numPr>
        <w:rPr>
          <w:rFonts w:ascii="Arial" w:hAnsi="Arial" w:cs="Arial"/>
          <w:sz w:val="20"/>
          <w:szCs w:val="20"/>
        </w:rPr>
      </w:pPr>
      <w:r w:rsidRPr="00AD6111">
        <w:rPr>
          <w:rFonts w:ascii="Arial" w:hAnsi="Arial" w:cs="Arial"/>
          <w:sz w:val="20"/>
          <w:szCs w:val="20"/>
        </w:rPr>
        <w:t xml:space="preserve">A copy of the Preventive Maintenance Inspection procedure (including Qualitative and Quantitative tests) used by the </w:t>
      </w:r>
      <w:r w:rsidR="00EC0511">
        <w:rPr>
          <w:rFonts w:ascii="Arial" w:hAnsi="Arial" w:cs="Arial"/>
          <w:sz w:val="20"/>
          <w:szCs w:val="20"/>
        </w:rPr>
        <w:t>Field Service Representative (F</w:t>
      </w:r>
      <w:r w:rsidR="00EC0511" w:rsidRPr="00787B0A">
        <w:rPr>
          <w:rFonts w:ascii="Arial" w:hAnsi="Arial" w:cs="Arial"/>
          <w:sz w:val="20"/>
          <w:szCs w:val="20"/>
        </w:rPr>
        <w:t xml:space="preserve">SR) </w:t>
      </w:r>
      <w:r w:rsidRPr="00AD6111">
        <w:rPr>
          <w:rFonts w:ascii="Arial" w:hAnsi="Arial" w:cs="Arial"/>
          <w:sz w:val="20"/>
          <w:szCs w:val="20"/>
        </w:rPr>
        <w:t xml:space="preserve">for each </w:t>
      </w:r>
      <w:r w:rsidR="00B55153" w:rsidRPr="00AD6111">
        <w:rPr>
          <w:rFonts w:ascii="Arial" w:hAnsi="Arial" w:cs="Arial"/>
          <w:sz w:val="20"/>
          <w:szCs w:val="20"/>
        </w:rPr>
        <w:t xml:space="preserve">instrument and </w:t>
      </w:r>
      <w:r w:rsidR="00EC0511">
        <w:rPr>
          <w:rFonts w:ascii="Arial" w:hAnsi="Arial" w:cs="Arial"/>
          <w:sz w:val="20"/>
          <w:szCs w:val="20"/>
        </w:rPr>
        <w:t xml:space="preserve">piece of </w:t>
      </w:r>
      <w:r w:rsidR="00B55153" w:rsidRPr="00AD6111">
        <w:rPr>
          <w:rFonts w:ascii="Arial" w:hAnsi="Arial" w:cs="Arial"/>
          <w:sz w:val="20"/>
          <w:szCs w:val="20"/>
        </w:rPr>
        <w:t>equipment listed i</w:t>
      </w:r>
      <w:r w:rsidRPr="00AD6111">
        <w:rPr>
          <w:rFonts w:ascii="Arial" w:hAnsi="Arial" w:cs="Arial"/>
          <w:sz w:val="20"/>
          <w:szCs w:val="20"/>
        </w:rPr>
        <w:t xml:space="preserve">n the contract, shall be made available upon </w:t>
      </w:r>
      <w:r w:rsidR="009459AC">
        <w:rPr>
          <w:rFonts w:ascii="Arial" w:hAnsi="Arial" w:cs="Arial"/>
          <w:sz w:val="20"/>
          <w:szCs w:val="20"/>
        </w:rPr>
        <w:t xml:space="preserve">electronically through the online service portal </w:t>
      </w:r>
      <w:r w:rsidR="00C12172">
        <w:rPr>
          <w:rFonts w:ascii="Arial" w:hAnsi="Arial" w:cs="Arial"/>
          <w:sz w:val="20"/>
          <w:szCs w:val="20"/>
        </w:rPr>
        <w:t xml:space="preserve">at </w:t>
      </w:r>
      <w:hyperlink r:id="rId6" w:history="1">
        <w:r w:rsidR="00DD1F62" w:rsidRPr="00DD1F62">
          <w:rPr>
            <w:rStyle w:val="Hyperlink"/>
            <w:rFonts w:ascii="Arial" w:hAnsi="Arial" w:cs="Arial"/>
            <w:i/>
            <w:iCs/>
            <w:sz w:val="20"/>
            <w:szCs w:val="20"/>
          </w:rPr>
          <w:t>https:/bd.com/self-service</w:t>
        </w:r>
      </w:hyperlink>
      <w:r w:rsidR="00DD1F62">
        <w:rPr>
          <w:rFonts w:ascii="Arial" w:hAnsi="Arial" w:cs="Arial"/>
          <w:sz w:val="20"/>
          <w:szCs w:val="20"/>
        </w:rPr>
        <w:t xml:space="preserve"> </w:t>
      </w:r>
      <w:r w:rsidR="009459AC">
        <w:rPr>
          <w:rFonts w:ascii="Arial" w:hAnsi="Arial" w:cs="Arial"/>
          <w:sz w:val="20"/>
          <w:szCs w:val="20"/>
        </w:rPr>
        <w:t xml:space="preserve">or by calling the Technical Support Center at </w:t>
      </w:r>
      <w:r w:rsidR="00335B52">
        <w:rPr>
          <w:rFonts w:ascii="Arial" w:hAnsi="Arial" w:cs="Arial"/>
          <w:sz w:val="20"/>
          <w:szCs w:val="20"/>
        </w:rPr>
        <w:t>800-727-6102</w:t>
      </w:r>
      <w:r w:rsidR="00AD6111" w:rsidRPr="00AD6111">
        <w:rPr>
          <w:rFonts w:ascii="Arial" w:hAnsi="Arial" w:cs="Arial"/>
          <w:sz w:val="20"/>
          <w:szCs w:val="20"/>
        </w:rPr>
        <w:t>.</w:t>
      </w:r>
    </w:p>
    <w:p w14:paraId="5B695CA4" w14:textId="77777777" w:rsidR="006C0F5C" w:rsidRDefault="006C0F5C" w:rsidP="0025071F">
      <w:pPr>
        <w:pStyle w:val="TableParagraph"/>
        <w:spacing w:before="40" w:line="276" w:lineRule="auto"/>
        <w:ind w:left="1440" w:right="202"/>
        <w:rPr>
          <w:sz w:val="20"/>
          <w:szCs w:val="20"/>
        </w:rPr>
      </w:pPr>
      <w:r w:rsidRPr="0025071F">
        <w:rPr>
          <w:sz w:val="20"/>
          <w:szCs w:val="20"/>
        </w:rPr>
        <w:t>For each service visit, a detailed Equipment Service Report will be required. Each service report shall include:</w:t>
      </w:r>
    </w:p>
    <w:p w14:paraId="40B78E58" w14:textId="77777777" w:rsidR="0025071F" w:rsidRPr="0025071F" w:rsidRDefault="0025071F" w:rsidP="0025071F">
      <w:pPr>
        <w:pStyle w:val="TableParagraph"/>
        <w:spacing w:before="40" w:line="276" w:lineRule="auto"/>
        <w:ind w:left="1440" w:right="202"/>
        <w:rPr>
          <w:sz w:val="20"/>
          <w:szCs w:val="20"/>
        </w:rPr>
      </w:pPr>
    </w:p>
    <w:p w14:paraId="7413EAB9" w14:textId="77777777" w:rsidR="006C0F5C" w:rsidRPr="0025071F" w:rsidRDefault="006C0F5C" w:rsidP="0025071F">
      <w:pPr>
        <w:pStyle w:val="TableParagraph"/>
        <w:spacing w:before="40" w:line="276" w:lineRule="auto"/>
        <w:ind w:left="1080" w:right="202" w:firstLine="360"/>
        <w:rPr>
          <w:sz w:val="20"/>
          <w:szCs w:val="20"/>
        </w:rPr>
      </w:pPr>
      <w:r w:rsidRPr="0025071F">
        <w:rPr>
          <w:sz w:val="20"/>
          <w:szCs w:val="20"/>
        </w:rPr>
        <w:t>•</w:t>
      </w:r>
      <w:r w:rsidRPr="0025071F">
        <w:rPr>
          <w:sz w:val="20"/>
          <w:szCs w:val="20"/>
        </w:rPr>
        <w:tab/>
        <w:t>Name of the contractor and contracting number.</w:t>
      </w:r>
    </w:p>
    <w:p w14:paraId="3B20B1AB" w14:textId="77777777" w:rsidR="006C0F5C" w:rsidRPr="0025071F" w:rsidRDefault="006C0F5C" w:rsidP="0025071F">
      <w:pPr>
        <w:pStyle w:val="TableParagraph"/>
        <w:spacing w:before="40" w:line="276" w:lineRule="auto"/>
        <w:ind w:left="1080" w:right="202" w:firstLine="360"/>
        <w:rPr>
          <w:sz w:val="20"/>
          <w:szCs w:val="20"/>
        </w:rPr>
      </w:pPr>
      <w:r w:rsidRPr="0025071F">
        <w:rPr>
          <w:sz w:val="20"/>
          <w:szCs w:val="20"/>
        </w:rPr>
        <w:t>•</w:t>
      </w:r>
      <w:r w:rsidRPr="0025071F">
        <w:rPr>
          <w:sz w:val="20"/>
          <w:szCs w:val="20"/>
        </w:rPr>
        <w:tab/>
        <w:t>Name of the Field Service Engineer (FSE) performing the services.</w:t>
      </w:r>
    </w:p>
    <w:p w14:paraId="704CCDB3" w14:textId="77777777" w:rsidR="006C0F5C" w:rsidRPr="0025071F" w:rsidRDefault="006C0F5C" w:rsidP="0025071F">
      <w:pPr>
        <w:pStyle w:val="TableParagraph"/>
        <w:spacing w:before="40" w:line="276" w:lineRule="auto"/>
        <w:ind w:left="1080" w:right="202" w:firstLine="360"/>
        <w:rPr>
          <w:sz w:val="20"/>
          <w:szCs w:val="20"/>
        </w:rPr>
      </w:pPr>
      <w:r w:rsidRPr="0025071F">
        <w:rPr>
          <w:sz w:val="20"/>
          <w:szCs w:val="20"/>
        </w:rPr>
        <w:t>•</w:t>
      </w:r>
      <w:r w:rsidRPr="0025071F">
        <w:rPr>
          <w:sz w:val="20"/>
          <w:szCs w:val="20"/>
        </w:rPr>
        <w:tab/>
        <w:t>Contractor Service Number/Log Number.</w:t>
      </w:r>
    </w:p>
    <w:p w14:paraId="4D7C5166" w14:textId="77777777" w:rsidR="006C0F5C" w:rsidRPr="0025071F" w:rsidRDefault="006C0F5C" w:rsidP="0025071F">
      <w:pPr>
        <w:pStyle w:val="TableParagraph"/>
        <w:spacing w:before="40" w:line="276" w:lineRule="auto"/>
        <w:ind w:left="2160" w:right="202" w:hanging="720"/>
        <w:rPr>
          <w:sz w:val="20"/>
          <w:szCs w:val="20"/>
        </w:rPr>
      </w:pPr>
      <w:r w:rsidRPr="0025071F">
        <w:rPr>
          <w:sz w:val="20"/>
          <w:szCs w:val="20"/>
        </w:rPr>
        <w:lastRenderedPageBreak/>
        <w:t>•</w:t>
      </w:r>
      <w:r w:rsidRPr="0025071F">
        <w:rPr>
          <w:sz w:val="20"/>
          <w:szCs w:val="20"/>
        </w:rPr>
        <w:tab/>
        <w:t>Date, time (starting and ending), equipment downtime and hours-on-site for service call.</w:t>
      </w:r>
    </w:p>
    <w:p w14:paraId="354B9C2F" w14:textId="77777777" w:rsidR="006C0F5C" w:rsidRPr="0025071F" w:rsidRDefault="006C0F5C" w:rsidP="0025071F">
      <w:pPr>
        <w:pStyle w:val="TableParagraph"/>
        <w:spacing w:before="40" w:line="276" w:lineRule="auto"/>
        <w:ind w:left="2160" w:right="202" w:hanging="720"/>
        <w:rPr>
          <w:sz w:val="20"/>
          <w:szCs w:val="20"/>
        </w:rPr>
      </w:pPr>
      <w:r w:rsidRPr="0025071F">
        <w:rPr>
          <w:sz w:val="20"/>
          <w:szCs w:val="20"/>
        </w:rPr>
        <w:t>•</w:t>
      </w:r>
      <w:r w:rsidRPr="0025071F">
        <w:rPr>
          <w:sz w:val="20"/>
          <w:szCs w:val="20"/>
        </w:rPr>
        <w:tab/>
        <w:t>Identification of equipment to be serviced, invoice or ID number, manufacturer’s name, device name, model number, serial number and any other manufacturer’s identification numbers.</w:t>
      </w:r>
    </w:p>
    <w:p w14:paraId="30B380A8" w14:textId="77777777" w:rsidR="006C0F5C" w:rsidRPr="0025071F" w:rsidRDefault="006C0F5C" w:rsidP="0025071F">
      <w:pPr>
        <w:pStyle w:val="TableParagraph"/>
        <w:spacing w:before="40" w:line="276" w:lineRule="auto"/>
        <w:ind w:left="1080" w:right="202" w:firstLine="360"/>
        <w:rPr>
          <w:sz w:val="20"/>
          <w:szCs w:val="20"/>
        </w:rPr>
      </w:pPr>
      <w:r w:rsidRPr="0025071F">
        <w:rPr>
          <w:sz w:val="20"/>
          <w:szCs w:val="20"/>
        </w:rPr>
        <w:t>•</w:t>
      </w:r>
      <w:r w:rsidRPr="0025071F">
        <w:rPr>
          <w:sz w:val="20"/>
          <w:szCs w:val="20"/>
        </w:rPr>
        <w:tab/>
        <w:t>Description of problem reported by COR/User.</w:t>
      </w:r>
    </w:p>
    <w:p w14:paraId="715B6EBE" w14:textId="77777777" w:rsidR="006C0F5C" w:rsidRPr="0025071F" w:rsidRDefault="006C0F5C" w:rsidP="0025071F">
      <w:pPr>
        <w:pStyle w:val="TableParagraph"/>
        <w:spacing w:before="40" w:line="276" w:lineRule="auto"/>
        <w:ind w:left="1080" w:right="202" w:firstLine="360"/>
        <w:rPr>
          <w:sz w:val="20"/>
          <w:szCs w:val="20"/>
        </w:rPr>
      </w:pPr>
      <w:r w:rsidRPr="0025071F">
        <w:rPr>
          <w:sz w:val="20"/>
          <w:szCs w:val="20"/>
        </w:rPr>
        <w:t>•</w:t>
      </w:r>
      <w:r w:rsidRPr="0025071F">
        <w:rPr>
          <w:sz w:val="20"/>
          <w:szCs w:val="20"/>
        </w:rPr>
        <w:tab/>
        <w:t>Signature from the FSE performing services described.</w:t>
      </w:r>
    </w:p>
    <w:p w14:paraId="5BB45453" w14:textId="77777777" w:rsidR="006C0F5C" w:rsidRPr="0025071F" w:rsidRDefault="006C0F5C" w:rsidP="0025071F">
      <w:pPr>
        <w:pStyle w:val="TableParagraph"/>
        <w:spacing w:before="40" w:line="276" w:lineRule="auto"/>
        <w:ind w:left="1080" w:right="202" w:firstLine="360"/>
        <w:rPr>
          <w:sz w:val="20"/>
          <w:szCs w:val="20"/>
        </w:rPr>
      </w:pPr>
      <w:r w:rsidRPr="0025071F">
        <w:rPr>
          <w:sz w:val="20"/>
          <w:szCs w:val="20"/>
        </w:rPr>
        <w:t>•</w:t>
      </w:r>
      <w:r w:rsidRPr="0025071F">
        <w:rPr>
          <w:sz w:val="20"/>
          <w:szCs w:val="20"/>
        </w:rPr>
        <w:tab/>
        <w:t>Signature from an authorized employee who witnessed services described</w:t>
      </w:r>
    </w:p>
    <w:p w14:paraId="3CDD8FB7" w14:textId="77777777" w:rsidR="006C0F5C" w:rsidRPr="0025071F" w:rsidRDefault="006C0F5C" w:rsidP="006C0F5C">
      <w:pPr>
        <w:pStyle w:val="ListParagraph"/>
        <w:ind w:left="1440"/>
        <w:rPr>
          <w:rFonts w:ascii="Arial" w:hAnsi="Arial" w:cs="Arial"/>
          <w:sz w:val="20"/>
          <w:szCs w:val="20"/>
        </w:rPr>
      </w:pPr>
    </w:p>
    <w:p w14:paraId="72A52105" w14:textId="77777777" w:rsidR="006C2A98" w:rsidRDefault="006C2A98" w:rsidP="00FC0CAC">
      <w:pPr>
        <w:pStyle w:val="ListParagraph"/>
        <w:ind w:left="0"/>
        <w:rPr>
          <w:rFonts w:ascii="Arial" w:hAnsi="Arial" w:cs="Arial"/>
          <w:sz w:val="20"/>
          <w:szCs w:val="20"/>
        </w:rPr>
      </w:pPr>
    </w:p>
    <w:p w14:paraId="0625B3D8" w14:textId="77777777" w:rsidR="006C2A98" w:rsidRPr="00F96EBC" w:rsidRDefault="00D40FBD" w:rsidP="006C2A98">
      <w:pPr>
        <w:pStyle w:val="ListParagraph"/>
        <w:numPr>
          <w:ilvl w:val="0"/>
          <w:numId w:val="6"/>
        </w:numPr>
        <w:rPr>
          <w:rFonts w:ascii="Arial" w:hAnsi="Arial" w:cs="Arial"/>
          <w:sz w:val="20"/>
          <w:szCs w:val="20"/>
        </w:rPr>
      </w:pPr>
      <w:r w:rsidRPr="00F96EBC">
        <w:rPr>
          <w:rFonts w:ascii="Arial" w:hAnsi="Arial" w:cs="Arial"/>
          <w:b/>
          <w:sz w:val="20"/>
          <w:szCs w:val="20"/>
        </w:rPr>
        <w:t xml:space="preserve">Remedial </w:t>
      </w:r>
      <w:r w:rsidR="00205937" w:rsidRPr="00F96EBC">
        <w:rPr>
          <w:rFonts w:ascii="Arial" w:hAnsi="Arial" w:cs="Arial"/>
          <w:b/>
          <w:sz w:val="20"/>
          <w:szCs w:val="20"/>
        </w:rPr>
        <w:t>Service</w:t>
      </w:r>
      <w:r w:rsidR="0025735C" w:rsidRPr="00F96EBC">
        <w:rPr>
          <w:rFonts w:ascii="Arial" w:hAnsi="Arial" w:cs="Arial"/>
          <w:b/>
          <w:sz w:val="20"/>
          <w:szCs w:val="20"/>
        </w:rPr>
        <w:t>s</w:t>
      </w:r>
      <w:r w:rsidR="00205937" w:rsidRPr="00F96EBC">
        <w:rPr>
          <w:rFonts w:ascii="Arial" w:hAnsi="Arial" w:cs="Arial"/>
          <w:b/>
          <w:sz w:val="20"/>
          <w:szCs w:val="20"/>
        </w:rPr>
        <w:t xml:space="preserve"> and </w:t>
      </w:r>
      <w:r w:rsidRPr="00F96EBC">
        <w:rPr>
          <w:rFonts w:ascii="Arial" w:hAnsi="Arial" w:cs="Arial"/>
          <w:b/>
          <w:sz w:val="20"/>
          <w:szCs w:val="20"/>
        </w:rPr>
        <w:t xml:space="preserve">Emergency </w:t>
      </w:r>
      <w:r w:rsidR="006C2A98" w:rsidRPr="00F96EBC">
        <w:rPr>
          <w:rFonts w:ascii="Arial" w:hAnsi="Arial" w:cs="Arial"/>
          <w:b/>
          <w:sz w:val="20"/>
          <w:szCs w:val="20"/>
        </w:rPr>
        <w:t>Repairs</w:t>
      </w:r>
      <w:r w:rsidR="006C2A98" w:rsidRPr="00F96EBC">
        <w:rPr>
          <w:rFonts w:ascii="Arial" w:hAnsi="Arial" w:cs="Arial"/>
          <w:sz w:val="20"/>
          <w:szCs w:val="20"/>
        </w:rPr>
        <w:t>:</w:t>
      </w:r>
    </w:p>
    <w:p w14:paraId="6F7108FB" w14:textId="77777777" w:rsidR="00FB0B41" w:rsidRPr="00F96EBC" w:rsidRDefault="00FB0B41" w:rsidP="00FB0B41">
      <w:pPr>
        <w:pStyle w:val="ListParagraph"/>
        <w:ind w:left="1440"/>
        <w:rPr>
          <w:rFonts w:ascii="Arial" w:hAnsi="Arial" w:cs="Arial"/>
          <w:sz w:val="20"/>
          <w:szCs w:val="20"/>
        </w:rPr>
      </w:pPr>
    </w:p>
    <w:p w14:paraId="6B03B23E" w14:textId="4B0FD2E2" w:rsidR="001F2927" w:rsidRDefault="00AB3244" w:rsidP="00E9384C">
      <w:pPr>
        <w:pStyle w:val="ListParagraph"/>
        <w:numPr>
          <w:ilvl w:val="1"/>
          <w:numId w:val="6"/>
        </w:numPr>
        <w:rPr>
          <w:rFonts w:ascii="Arial" w:hAnsi="Arial" w:cs="Arial"/>
          <w:sz w:val="20"/>
          <w:szCs w:val="20"/>
        </w:rPr>
      </w:pPr>
      <w:r w:rsidRPr="00A4569E">
        <w:rPr>
          <w:rFonts w:ascii="Arial" w:hAnsi="Arial" w:cs="Arial"/>
          <w:sz w:val="20"/>
          <w:szCs w:val="20"/>
        </w:rPr>
        <w:t xml:space="preserve">Vendor shall provide </w:t>
      </w:r>
      <w:r w:rsidR="00205937" w:rsidRPr="00A4569E">
        <w:rPr>
          <w:rFonts w:ascii="Arial" w:hAnsi="Arial" w:cs="Arial"/>
          <w:sz w:val="20"/>
          <w:szCs w:val="20"/>
        </w:rPr>
        <w:t xml:space="preserve">unscheduled remedial </w:t>
      </w:r>
      <w:r w:rsidR="004367C4" w:rsidRPr="00A4569E">
        <w:rPr>
          <w:rFonts w:ascii="Arial" w:hAnsi="Arial" w:cs="Arial"/>
          <w:sz w:val="20"/>
          <w:szCs w:val="20"/>
        </w:rPr>
        <w:t>service</w:t>
      </w:r>
      <w:r w:rsidR="0025735C" w:rsidRPr="00A4569E">
        <w:rPr>
          <w:rFonts w:ascii="Arial" w:hAnsi="Arial" w:cs="Arial"/>
          <w:sz w:val="20"/>
          <w:szCs w:val="20"/>
        </w:rPr>
        <w:t>s</w:t>
      </w:r>
      <w:r w:rsidR="004367C4" w:rsidRPr="00A4569E">
        <w:rPr>
          <w:rFonts w:ascii="Arial" w:hAnsi="Arial" w:cs="Arial"/>
          <w:sz w:val="20"/>
          <w:szCs w:val="20"/>
        </w:rPr>
        <w:t xml:space="preserve"> </w:t>
      </w:r>
      <w:r w:rsidR="005039C6" w:rsidRPr="00A4569E">
        <w:rPr>
          <w:rFonts w:ascii="Arial" w:hAnsi="Arial" w:cs="Arial"/>
          <w:sz w:val="20"/>
          <w:szCs w:val="20"/>
        </w:rPr>
        <w:t xml:space="preserve">and emergency repairs, only when directed by the Contracting Officer or </w:t>
      </w:r>
      <w:r w:rsidR="00110F90" w:rsidRPr="00A4569E">
        <w:rPr>
          <w:rFonts w:ascii="Arial" w:hAnsi="Arial" w:cs="Arial"/>
          <w:sz w:val="20"/>
          <w:szCs w:val="20"/>
        </w:rPr>
        <w:t xml:space="preserve">Technical POC </w:t>
      </w:r>
      <w:r w:rsidR="005039C6" w:rsidRPr="00A4569E">
        <w:rPr>
          <w:rFonts w:ascii="Arial" w:hAnsi="Arial" w:cs="Arial"/>
          <w:sz w:val="20"/>
          <w:szCs w:val="20"/>
        </w:rPr>
        <w:t xml:space="preserve">to proceed. </w:t>
      </w:r>
      <w:r w:rsidR="00CE2FA3">
        <w:rPr>
          <w:rFonts w:ascii="Arial" w:hAnsi="Arial" w:cs="Arial"/>
          <w:sz w:val="20"/>
          <w:szCs w:val="20"/>
        </w:rPr>
        <w:t>All equipment listed in Attachment A is covered for remedial services or emergency repairs and the Government is responsible for ensuring these services are only requested by authorized personnel.</w:t>
      </w:r>
    </w:p>
    <w:p w14:paraId="6CCF9C5F" w14:textId="77777777" w:rsidR="00A4569E" w:rsidRPr="00A4569E" w:rsidRDefault="00A4569E" w:rsidP="00A4569E">
      <w:pPr>
        <w:pStyle w:val="ListParagraph"/>
        <w:ind w:left="1440"/>
        <w:rPr>
          <w:rFonts w:ascii="Arial" w:hAnsi="Arial" w:cs="Arial"/>
          <w:sz w:val="20"/>
          <w:szCs w:val="20"/>
        </w:rPr>
      </w:pPr>
    </w:p>
    <w:p w14:paraId="44146A2D" w14:textId="77777777" w:rsidR="0025735C" w:rsidRPr="00F96EBC" w:rsidRDefault="00EC0511" w:rsidP="00205937">
      <w:pPr>
        <w:pStyle w:val="ListParagraph"/>
        <w:numPr>
          <w:ilvl w:val="1"/>
          <w:numId w:val="6"/>
        </w:numPr>
        <w:rPr>
          <w:rFonts w:ascii="Arial" w:hAnsi="Arial" w:cs="Arial"/>
          <w:sz w:val="20"/>
          <w:szCs w:val="20"/>
        </w:rPr>
      </w:pPr>
      <w:r w:rsidRPr="00F96EBC">
        <w:rPr>
          <w:rFonts w:ascii="Arial" w:hAnsi="Arial" w:cs="Arial"/>
          <w:sz w:val="20"/>
          <w:szCs w:val="20"/>
        </w:rPr>
        <w:t>F</w:t>
      </w:r>
      <w:r w:rsidR="00205937" w:rsidRPr="00F96EBC">
        <w:rPr>
          <w:rFonts w:ascii="Arial" w:hAnsi="Arial" w:cs="Arial"/>
          <w:sz w:val="20"/>
          <w:szCs w:val="20"/>
        </w:rPr>
        <w:t>SR shall acknowledge receipt of a service call</w:t>
      </w:r>
      <w:r w:rsidR="00D76B97" w:rsidRPr="00F96EBC">
        <w:rPr>
          <w:rFonts w:ascii="Arial" w:hAnsi="Arial" w:cs="Arial"/>
          <w:sz w:val="20"/>
          <w:szCs w:val="20"/>
        </w:rPr>
        <w:t xml:space="preserve"> for </w:t>
      </w:r>
      <w:r w:rsidR="0025735C" w:rsidRPr="00F96EBC">
        <w:rPr>
          <w:rFonts w:ascii="Arial" w:hAnsi="Arial" w:cs="Arial"/>
          <w:sz w:val="20"/>
          <w:szCs w:val="20"/>
        </w:rPr>
        <w:t>remedial</w:t>
      </w:r>
      <w:r w:rsidR="00D76B97" w:rsidRPr="00F96EBC">
        <w:rPr>
          <w:rFonts w:ascii="Arial" w:hAnsi="Arial" w:cs="Arial"/>
          <w:sz w:val="20"/>
          <w:szCs w:val="20"/>
        </w:rPr>
        <w:t xml:space="preserve"> services and emergency repairs </w:t>
      </w:r>
      <w:r w:rsidR="00205937" w:rsidRPr="00F96EBC">
        <w:rPr>
          <w:rFonts w:ascii="Arial" w:hAnsi="Arial" w:cs="Arial"/>
          <w:sz w:val="20"/>
          <w:szCs w:val="20"/>
        </w:rPr>
        <w:t xml:space="preserve">within four hours and shall arrive on the premises to </w:t>
      </w:r>
      <w:r w:rsidR="0025735C" w:rsidRPr="00F96EBC">
        <w:rPr>
          <w:rFonts w:ascii="Arial" w:hAnsi="Arial" w:cs="Arial"/>
          <w:sz w:val="20"/>
          <w:szCs w:val="20"/>
        </w:rPr>
        <w:t>inspect equipment within 24 hours.</w:t>
      </w:r>
    </w:p>
    <w:p w14:paraId="5E3A0E59" w14:textId="77777777" w:rsidR="0025735C" w:rsidRPr="00F96EBC" w:rsidRDefault="0025735C" w:rsidP="0025735C">
      <w:pPr>
        <w:pStyle w:val="ListParagraph"/>
        <w:rPr>
          <w:rFonts w:ascii="Arial" w:hAnsi="Arial" w:cs="Arial"/>
          <w:sz w:val="20"/>
          <w:szCs w:val="20"/>
        </w:rPr>
      </w:pPr>
    </w:p>
    <w:p w14:paraId="6CE25FEE" w14:textId="77777777" w:rsidR="00FB3796" w:rsidRDefault="001B3D88" w:rsidP="00AC2ADB">
      <w:pPr>
        <w:pStyle w:val="ListParagraph"/>
        <w:numPr>
          <w:ilvl w:val="1"/>
          <w:numId w:val="6"/>
        </w:numPr>
        <w:rPr>
          <w:rFonts w:ascii="Arial" w:hAnsi="Arial" w:cs="Arial"/>
          <w:sz w:val="20"/>
          <w:szCs w:val="20"/>
        </w:rPr>
      </w:pPr>
      <w:r>
        <w:rPr>
          <w:rFonts w:ascii="Arial" w:hAnsi="Arial" w:cs="Arial"/>
          <w:sz w:val="20"/>
          <w:szCs w:val="20"/>
        </w:rPr>
        <w:t xml:space="preserve">Any changes to the </w:t>
      </w:r>
      <w:r w:rsidR="00FB3796">
        <w:rPr>
          <w:rFonts w:ascii="Arial" w:hAnsi="Arial" w:cs="Arial"/>
          <w:sz w:val="20"/>
          <w:szCs w:val="20"/>
        </w:rPr>
        <w:t xml:space="preserve">SOW or outside the scope of this order shall be authorized and approved only through written correspondence via formal modification issued by the CO and agreed upon by the contractor through a bilateral modification. </w:t>
      </w:r>
    </w:p>
    <w:p w14:paraId="2F71D83C" w14:textId="77777777" w:rsidR="00FB3796" w:rsidRDefault="00FB3796" w:rsidP="00FB3796">
      <w:pPr>
        <w:pStyle w:val="ListParagraph"/>
        <w:ind w:left="1440"/>
        <w:rPr>
          <w:rFonts w:ascii="Arial" w:hAnsi="Arial" w:cs="Arial"/>
          <w:sz w:val="20"/>
          <w:szCs w:val="20"/>
        </w:rPr>
      </w:pPr>
    </w:p>
    <w:p w14:paraId="7C344EBA" w14:textId="17109271" w:rsidR="00205937" w:rsidRPr="00927D01" w:rsidRDefault="00A30ADB" w:rsidP="00927D01">
      <w:pPr>
        <w:pStyle w:val="ListParagraph"/>
        <w:numPr>
          <w:ilvl w:val="1"/>
          <w:numId w:val="6"/>
        </w:numPr>
        <w:rPr>
          <w:rFonts w:ascii="Arial" w:hAnsi="Arial" w:cs="Arial"/>
          <w:sz w:val="20"/>
          <w:szCs w:val="20"/>
        </w:rPr>
      </w:pPr>
      <w:r w:rsidRPr="00505B23">
        <w:rPr>
          <w:rFonts w:ascii="Arial" w:hAnsi="Arial" w:cs="Arial"/>
          <w:sz w:val="20"/>
          <w:szCs w:val="20"/>
        </w:rPr>
        <w:t>Vendor shall order replacement parts within 24 hours after receiving notification to proceed.</w:t>
      </w:r>
      <w:r w:rsidR="00A0316F">
        <w:rPr>
          <w:rFonts w:ascii="Arial" w:hAnsi="Arial" w:cs="Arial"/>
          <w:sz w:val="20"/>
          <w:szCs w:val="20"/>
        </w:rPr>
        <w:t xml:space="preserve"> </w:t>
      </w:r>
      <w:r w:rsidRPr="00505B23">
        <w:rPr>
          <w:rFonts w:ascii="Arial" w:hAnsi="Arial" w:cs="Arial"/>
          <w:sz w:val="20"/>
          <w:szCs w:val="20"/>
        </w:rPr>
        <w:t xml:space="preserve">  </w:t>
      </w:r>
      <w:r w:rsidR="00AC2ADB" w:rsidRPr="00505B23">
        <w:rPr>
          <w:rFonts w:ascii="Arial" w:hAnsi="Arial" w:cs="Arial"/>
          <w:sz w:val="20"/>
          <w:szCs w:val="20"/>
        </w:rPr>
        <w:t xml:space="preserve">  </w:t>
      </w:r>
      <w:r w:rsidR="002C016F" w:rsidRPr="00505B23">
        <w:rPr>
          <w:rFonts w:ascii="Arial" w:hAnsi="Arial" w:cs="Arial"/>
          <w:sz w:val="20"/>
          <w:szCs w:val="20"/>
        </w:rPr>
        <w:t xml:space="preserve"> </w:t>
      </w:r>
    </w:p>
    <w:p w14:paraId="7DBD40DC" w14:textId="77777777" w:rsidR="00205937" w:rsidRDefault="00205937" w:rsidP="00C627CE">
      <w:pPr>
        <w:pStyle w:val="ListParagraph"/>
        <w:ind w:left="0"/>
        <w:rPr>
          <w:rFonts w:ascii="Arial" w:hAnsi="Arial" w:cs="Arial"/>
          <w:sz w:val="20"/>
          <w:szCs w:val="20"/>
        </w:rPr>
      </w:pPr>
    </w:p>
    <w:p w14:paraId="606E39EC" w14:textId="77777777" w:rsidR="00C627CE" w:rsidRPr="005A5C63" w:rsidRDefault="0000163F" w:rsidP="00C627CE">
      <w:pPr>
        <w:pStyle w:val="ListParagraph"/>
        <w:numPr>
          <w:ilvl w:val="0"/>
          <w:numId w:val="6"/>
        </w:numPr>
        <w:rPr>
          <w:rFonts w:ascii="Arial" w:hAnsi="Arial" w:cs="Arial"/>
          <w:b/>
          <w:sz w:val="20"/>
          <w:szCs w:val="20"/>
        </w:rPr>
      </w:pPr>
      <w:r w:rsidRPr="005A5C63">
        <w:rPr>
          <w:rFonts w:ascii="Arial" w:hAnsi="Arial" w:cs="Arial"/>
          <w:b/>
          <w:sz w:val="20"/>
          <w:szCs w:val="20"/>
        </w:rPr>
        <w:t xml:space="preserve">General </w:t>
      </w:r>
      <w:r w:rsidR="00C627CE" w:rsidRPr="005A5C63">
        <w:rPr>
          <w:rFonts w:ascii="Arial" w:hAnsi="Arial" w:cs="Arial"/>
          <w:b/>
          <w:sz w:val="20"/>
          <w:szCs w:val="20"/>
        </w:rPr>
        <w:t>Re</w:t>
      </w:r>
      <w:r w:rsidR="00570D77" w:rsidRPr="005A5C63">
        <w:rPr>
          <w:rFonts w:ascii="Arial" w:hAnsi="Arial" w:cs="Arial"/>
          <w:b/>
          <w:sz w:val="20"/>
          <w:szCs w:val="20"/>
        </w:rPr>
        <w:t>sponsibilities:</w:t>
      </w:r>
    </w:p>
    <w:p w14:paraId="7FB0F244" w14:textId="77777777" w:rsidR="00C627CE" w:rsidRPr="00205937" w:rsidRDefault="00C627CE" w:rsidP="00C627CE">
      <w:pPr>
        <w:pStyle w:val="ListParagraph"/>
        <w:ind w:left="1080"/>
        <w:rPr>
          <w:rFonts w:ascii="Arial" w:hAnsi="Arial" w:cs="Arial"/>
          <w:sz w:val="20"/>
          <w:szCs w:val="20"/>
        </w:rPr>
      </w:pPr>
    </w:p>
    <w:p w14:paraId="424B0B3F" w14:textId="127C4A80" w:rsidR="000A05A9" w:rsidRDefault="002A33F9" w:rsidP="000A05A9">
      <w:pPr>
        <w:pStyle w:val="ListParagraph"/>
        <w:numPr>
          <w:ilvl w:val="1"/>
          <w:numId w:val="6"/>
        </w:numPr>
        <w:rPr>
          <w:rFonts w:ascii="Arial" w:hAnsi="Arial" w:cs="Arial"/>
          <w:sz w:val="20"/>
          <w:szCs w:val="20"/>
        </w:rPr>
      </w:pPr>
      <w:r w:rsidRPr="0006575A">
        <w:rPr>
          <w:rFonts w:ascii="Arial" w:hAnsi="Arial" w:cs="Arial"/>
          <w:sz w:val="20"/>
          <w:szCs w:val="20"/>
        </w:rPr>
        <w:t>W</w:t>
      </w:r>
      <w:r w:rsidR="009374E0" w:rsidRPr="0006575A">
        <w:rPr>
          <w:rFonts w:ascii="Arial" w:hAnsi="Arial" w:cs="Arial"/>
          <w:sz w:val="20"/>
          <w:szCs w:val="20"/>
        </w:rPr>
        <w:t xml:space="preserve">ritten </w:t>
      </w:r>
      <w:r w:rsidR="00570D77" w:rsidRPr="0006575A">
        <w:rPr>
          <w:rFonts w:ascii="Arial" w:hAnsi="Arial" w:cs="Arial"/>
          <w:sz w:val="20"/>
          <w:szCs w:val="20"/>
        </w:rPr>
        <w:t>field service report</w:t>
      </w:r>
      <w:r w:rsidRPr="0006575A">
        <w:rPr>
          <w:rFonts w:ascii="Arial" w:hAnsi="Arial" w:cs="Arial"/>
          <w:sz w:val="20"/>
          <w:szCs w:val="20"/>
        </w:rPr>
        <w:t>s</w:t>
      </w:r>
      <w:r w:rsidR="00570D77" w:rsidRPr="0006575A">
        <w:rPr>
          <w:rFonts w:ascii="Arial" w:hAnsi="Arial" w:cs="Arial"/>
          <w:sz w:val="20"/>
          <w:szCs w:val="20"/>
        </w:rPr>
        <w:t xml:space="preserve"> </w:t>
      </w:r>
      <w:r w:rsidR="00EC0511" w:rsidRPr="0006575A">
        <w:rPr>
          <w:rFonts w:ascii="Arial" w:hAnsi="Arial" w:cs="Arial"/>
          <w:sz w:val="20"/>
          <w:szCs w:val="20"/>
        </w:rPr>
        <w:t xml:space="preserve">shall be </w:t>
      </w:r>
      <w:r w:rsidR="00906E66">
        <w:rPr>
          <w:rFonts w:ascii="Arial" w:hAnsi="Arial" w:cs="Arial"/>
          <w:sz w:val="20"/>
          <w:szCs w:val="20"/>
        </w:rPr>
        <w:t xml:space="preserve">available </w:t>
      </w:r>
      <w:r w:rsidR="00570D77" w:rsidRPr="0006575A">
        <w:rPr>
          <w:rFonts w:ascii="Arial" w:hAnsi="Arial" w:cs="Arial"/>
          <w:sz w:val="20"/>
          <w:szCs w:val="20"/>
        </w:rPr>
        <w:t xml:space="preserve">to a representative of Biomedical Engineering within </w:t>
      </w:r>
      <w:r w:rsidR="00CC0601">
        <w:rPr>
          <w:rFonts w:ascii="Arial" w:hAnsi="Arial" w:cs="Arial"/>
          <w:sz w:val="20"/>
          <w:szCs w:val="20"/>
        </w:rPr>
        <w:t>five</w:t>
      </w:r>
      <w:r w:rsidR="00BF6C1E">
        <w:rPr>
          <w:rFonts w:ascii="Arial" w:hAnsi="Arial" w:cs="Arial"/>
          <w:sz w:val="20"/>
          <w:szCs w:val="20"/>
        </w:rPr>
        <w:t xml:space="preserve"> business days</w:t>
      </w:r>
      <w:r w:rsidR="00570D77" w:rsidRPr="0006575A">
        <w:rPr>
          <w:rFonts w:ascii="Arial" w:hAnsi="Arial" w:cs="Arial"/>
          <w:sz w:val="20"/>
          <w:szCs w:val="20"/>
        </w:rPr>
        <w:t xml:space="preserve"> </w:t>
      </w:r>
      <w:r w:rsidR="00570D77" w:rsidRPr="00BF6C1E">
        <w:rPr>
          <w:rFonts w:ascii="Arial" w:hAnsi="Arial" w:cs="Arial"/>
          <w:sz w:val="20"/>
          <w:szCs w:val="20"/>
        </w:rPr>
        <w:t>after</w:t>
      </w:r>
      <w:r w:rsidR="00570D77" w:rsidRPr="0006575A">
        <w:rPr>
          <w:rFonts w:ascii="Arial" w:hAnsi="Arial" w:cs="Arial"/>
          <w:sz w:val="20"/>
          <w:szCs w:val="20"/>
        </w:rPr>
        <w:t xml:space="preserve"> completion of any preventive maintenance, remedial service, and emergency repair</w:t>
      </w:r>
      <w:r w:rsidR="0003059C">
        <w:rPr>
          <w:rFonts w:ascii="Arial" w:hAnsi="Arial" w:cs="Arial"/>
          <w:sz w:val="20"/>
          <w:szCs w:val="20"/>
        </w:rPr>
        <w:t xml:space="preserve"> at the following email address: </w:t>
      </w:r>
      <w:r w:rsidR="0003059C" w:rsidRPr="006A448C">
        <w:rPr>
          <w:rFonts w:ascii="Arial" w:hAnsi="Arial" w:cs="Arial"/>
          <w:sz w:val="20"/>
          <w:szCs w:val="20"/>
        </w:rPr>
        <w:t>VHALEBBiomedBusinessOffice@DVAGOV.onmicrosoft.com</w:t>
      </w:r>
      <w:r w:rsidR="00570D77" w:rsidRPr="0006575A">
        <w:rPr>
          <w:rFonts w:ascii="Arial" w:hAnsi="Arial" w:cs="Arial"/>
          <w:sz w:val="20"/>
          <w:szCs w:val="20"/>
        </w:rPr>
        <w:t>.</w:t>
      </w:r>
      <w:r w:rsidR="000A05A9" w:rsidRPr="000A05A9">
        <w:rPr>
          <w:rFonts w:ascii="Arial" w:hAnsi="Arial" w:cs="Arial"/>
          <w:sz w:val="20"/>
          <w:szCs w:val="20"/>
        </w:rPr>
        <w:t xml:space="preserve">  </w:t>
      </w:r>
      <w:r w:rsidR="009F7A5F">
        <w:rPr>
          <w:rFonts w:ascii="Arial" w:hAnsi="Arial" w:cs="Arial"/>
          <w:sz w:val="20"/>
          <w:szCs w:val="20"/>
        </w:rPr>
        <w:t xml:space="preserve">Once </w:t>
      </w:r>
      <w:r w:rsidR="00796648">
        <w:rPr>
          <w:rFonts w:ascii="Arial" w:hAnsi="Arial" w:cs="Arial"/>
          <w:sz w:val="20"/>
          <w:szCs w:val="20"/>
        </w:rPr>
        <w:t>the report</w:t>
      </w:r>
      <w:r w:rsidR="009F7A5F">
        <w:rPr>
          <w:rFonts w:ascii="Arial" w:hAnsi="Arial" w:cs="Arial"/>
          <w:sz w:val="20"/>
          <w:szCs w:val="20"/>
        </w:rPr>
        <w:t xml:space="preserve"> is requested</w:t>
      </w:r>
      <w:r w:rsidR="00EC3B52">
        <w:rPr>
          <w:rFonts w:ascii="Arial" w:hAnsi="Arial" w:cs="Arial"/>
          <w:sz w:val="20"/>
          <w:szCs w:val="20"/>
        </w:rPr>
        <w:t xml:space="preserve"> via telephone (see paragraph </w:t>
      </w:r>
      <w:r w:rsidR="001D4F56">
        <w:rPr>
          <w:rFonts w:ascii="Arial" w:hAnsi="Arial" w:cs="Arial"/>
          <w:sz w:val="20"/>
          <w:szCs w:val="20"/>
        </w:rPr>
        <w:t>1.6), f</w:t>
      </w:r>
      <w:r w:rsidR="00570D77" w:rsidRPr="000A05A9">
        <w:rPr>
          <w:rFonts w:ascii="Arial" w:hAnsi="Arial" w:cs="Arial"/>
          <w:sz w:val="20"/>
          <w:szCs w:val="20"/>
        </w:rPr>
        <w:t>ailure to provide Biomedical Engineerin</w:t>
      </w:r>
      <w:r w:rsidR="00EC0511">
        <w:rPr>
          <w:rFonts w:ascii="Arial" w:hAnsi="Arial" w:cs="Arial"/>
          <w:sz w:val="20"/>
          <w:szCs w:val="20"/>
        </w:rPr>
        <w:t>g with the field service report</w:t>
      </w:r>
      <w:r w:rsidR="00570D77" w:rsidRPr="000A05A9">
        <w:rPr>
          <w:rFonts w:ascii="Arial" w:hAnsi="Arial" w:cs="Arial"/>
          <w:sz w:val="20"/>
          <w:szCs w:val="20"/>
        </w:rPr>
        <w:t xml:space="preserve"> will result in non-payment of invoices submitted for service.</w:t>
      </w:r>
      <w:r w:rsidR="00402608">
        <w:rPr>
          <w:rFonts w:ascii="Arial" w:hAnsi="Arial" w:cs="Arial"/>
          <w:sz w:val="20"/>
          <w:szCs w:val="20"/>
        </w:rPr>
        <w:t xml:space="preserve"> </w:t>
      </w:r>
    </w:p>
    <w:p w14:paraId="53FB4322" w14:textId="77777777" w:rsidR="000A05A9" w:rsidRPr="000A05A9" w:rsidRDefault="000A05A9" w:rsidP="000A05A9">
      <w:pPr>
        <w:pStyle w:val="ListParagraph"/>
        <w:ind w:left="1440"/>
        <w:rPr>
          <w:rFonts w:ascii="Arial" w:hAnsi="Arial" w:cs="Arial"/>
          <w:sz w:val="20"/>
          <w:szCs w:val="20"/>
        </w:rPr>
      </w:pPr>
    </w:p>
    <w:p w14:paraId="694B419F" w14:textId="77777777" w:rsidR="000A05A9" w:rsidRDefault="000A05A9" w:rsidP="000A05A9">
      <w:pPr>
        <w:pStyle w:val="ListParagraph"/>
        <w:numPr>
          <w:ilvl w:val="1"/>
          <w:numId w:val="6"/>
        </w:numPr>
        <w:rPr>
          <w:rFonts w:ascii="Arial" w:hAnsi="Arial" w:cs="Arial"/>
          <w:sz w:val="20"/>
          <w:szCs w:val="20"/>
        </w:rPr>
      </w:pPr>
      <w:r w:rsidRPr="000A05A9">
        <w:rPr>
          <w:rFonts w:ascii="Arial" w:hAnsi="Arial" w:cs="Arial"/>
          <w:sz w:val="20"/>
          <w:szCs w:val="20"/>
        </w:rPr>
        <w:t xml:space="preserve">Vendor has the option of providing a scheduled preventive maintenance service at the same time </w:t>
      </w:r>
      <w:r w:rsidRPr="00F96EBC">
        <w:rPr>
          <w:rFonts w:ascii="Arial" w:hAnsi="Arial" w:cs="Arial"/>
          <w:sz w:val="20"/>
          <w:szCs w:val="20"/>
        </w:rPr>
        <w:t xml:space="preserve">as a remedial service </w:t>
      </w:r>
      <w:r w:rsidR="0000163F" w:rsidRPr="00F96EBC">
        <w:rPr>
          <w:rFonts w:ascii="Arial" w:hAnsi="Arial" w:cs="Arial"/>
          <w:sz w:val="20"/>
          <w:szCs w:val="20"/>
        </w:rPr>
        <w:t>or emergency</w:t>
      </w:r>
      <w:r w:rsidRPr="00F96EBC">
        <w:rPr>
          <w:rFonts w:ascii="Arial" w:hAnsi="Arial" w:cs="Arial"/>
          <w:sz w:val="20"/>
          <w:szCs w:val="20"/>
        </w:rPr>
        <w:t xml:space="preserve"> repair call, with</w:t>
      </w:r>
      <w:r w:rsidRPr="000A05A9">
        <w:rPr>
          <w:rFonts w:ascii="Arial" w:hAnsi="Arial" w:cs="Arial"/>
          <w:sz w:val="20"/>
          <w:szCs w:val="20"/>
        </w:rPr>
        <w:t xml:space="preserve"> the prior approval of the Biomedical Engineering representative.</w:t>
      </w:r>
    </w:p>
    <w:p w14:paraId="07215B8A" w14:textId="77777777" w:rsidR="0000163F" w:rsidRDefault="0000163F" w:rsidP="0000163F">
      <w:pPr>
        <w:pStyle w:val="ListParagraph"/>
        <w:rPr>
          <w:rFonts w:ascii="Arial" w:hAnsi="Arial" w:cs="Arial"/>
          <w:sz w:val="20"/>
          <w:szCs w:val="20"/>
        </w:rPr>
      </w:pPr>
    </w:p>
    <w:p w14:paraId="081B4D15" w14:textId="1EC74C63" w:rsidR="00D77591" w:rsidRDefault="001002BC" w:rsidP="00324A5E">
      <w:pPr>
        <w:pStyle w:val="ListParagraph"/>
        <w:numPr>
          <w:ilvl w:val="1"/>
          <w:numId w:val="6"/>
        </w:numPr>
        <w:rPr>
          <w:rFonts w:ascii="Arial" w:hAnsi="Arial" w:cs="Arial"/>
          <w:sz w:val="20"/>
          <w:szCs w:val="20"/>
        </w:rPr>
      </w:pPr>
      <w:r w:rsidRPr="00E91CF7">
        <w:rPr>
          <w:rFonts w:ascii="Arial" w:hAnsi="Arial" w:cs="Arial"/>
          <w:sz w:val="20"/>
          <w:szCs w:val="20"/>
        </w:rPr>
        <w:t xml:space="preserve">All replacement parts shall be </w:t>
      </w:r>
      <w:r w:rsidR="008D2D39" w:rsidRPr="00E91CF7">
        <w:rPr>
          <w:rFonts w:ascii="Arial" w:hAnsi="Arial" w:cs="Arial"/>
          <w:sz w:val="20"/>
          <w:szCs w:val="20"/>
        </w:rPr>
        <w:t xml:space="preserve">certified </w:t>
      </w:r>
      <w:r w:rsidRPr="00E91CF7">
        <w:rPr>
          <w:rFonts w:ascii="Arial" w:hAnsi="Arial" w:cs="Arial"/>
          <w:sz w:val="20"/>
          <w:szCs w:val="20"/>
        </w:rPr>
        <w:t xml:space="preserve">and warrantied by the Original Equipment Manufacturer (OEM).  </w:t>
      </w:r>
    </w:p>
    <w:p w14:paraId="68A50838" w14:textId="77777777" w:rsidR="00E91CF7" w:rsidRPr="00E91CF7" w:rsidRDefault="00E91CF7" w:rsidP="00E91CF7">
      <w:pPr>
        <w:pStyle w:val="ListParagraph"/>
        <w:rPr>
          <w:rFonts w:ascii="Arial" w:hAnsi="Arial" w:cs="Arial"/>
          <w:sz w:val="20"/>
          <w:szCs w:val="20"/>
        </w:rPr>
      </w:pPr>
    </w:p>
    <w:p w14:paraId="1A68CE70" w14:textId="77777777" w:rsidR="00D77591" w:rsidRPr="000A05A9" w:rsidRDefault="00D77591" w:rsidP="000A05A9">
      <w:pPr>
        <w:pStyle w:val="ListParagraph"/>
        <w:numPr>
          <w:ilvl w:val="1"/>
          <w:numId w:val="6"/>
        </w:numPr>
        <w:rPr>
          <w:rFonts w:ascii="Arial" w:hAnsi="Arial" w:cs="Arial"/>
          <w:sz w:val="20"/>
          <w:szCs w:val="20"/>
        </w:rPr>
      </w:pPr>
      <w:r>
        <w:rPr>
          <w:rFonts w:ascii="Arial" w:hAnsi="Arial" w:cs="Arial"/>
          <w:sz w:val="20"/>
          <w:szCs w:val="20"/>
        </w:rPr>
        <w:t>Biomedical equipment listed in Schedule A may fluctuate during the performance of this agreement due to situations such as</w:t>
      </w:r>
      <w:r w:rsidR="00A355D3">
        <w:rPr>
          <w:rFonts w:ascii="Arial" w:hAnsi="Arial" w:cs="Arial"/>
          <w:sz w:val="20"/>
          <w:szCs w:val="20"/>
        </w:rPr>
        <w:t xml:space="preserve"> the </w:t>
      </w:r>
      <w:r>
        <w:rPr>
          <w:rFonts w:ascii="Arial" w:hAnsi="Arial" w:cs="Arial"/>
          <w:sz w:val="20"/>
          <w:szCs w:val="20"/>
        </w:rPr>
        <w:t xml:space="preserve">purchase of </w:t>
      </w:r>
      <w:r w:rsidRPr="00D80BF9">
        <w:rPr>
          <w:rFonts w:ascii="Arial" w:hAnsi="Arial" w:cs="Arial"/>
          <w:sz w:val="20"/>
          <w:szCs w:val="20"/>
        </w:rPr>
        <w:t>new equipmen</w:t>
      </w:r>
      <w:r>
        <w:rPr>
          <w:rFonts w:ascii="Arial" w:hAnsi="Arial" w:cs="Arial"/>
          <w:sz w:val="20"/>
          <w:szCs w:val="20"/>
        </w:rPr>
        <w:t xml:space="preserve">t, expiration manufacturer’s new equipment warranty, equipment upgrades, </w:t>
      </w:r>
      <w:r w:rsidRPr="00D80BF9">
        <w:rPr>
          <w:rFonts w:ascii="Arial" w:hAnsi="Arial" w:cs="Arial"/>
          <w:sz w:val="20"/>
          <w:szCs w:val="20"/>
        </w:rPr>
        <w:t>re</w:t>
      </w:r>
      <w:r>
        <w:rPr>
          <w:rFonts w:ascii="Arial" w:hAnsi="Arial" w:cs="Arial"/>
          <w:sz w:val="20"/>
          <w:szCs w:val="20"/>
        </w:rPr>
        <w:t xml:space="preserve">placement, or removal of unsafe equipment from use.  Any changes to biomedical equipment in Schedule A will be incorporated into the agreement via </w:t>
      </w:r>
      <w:r w:rsidR="004E761C">
        <w:rPr>
          <w:rFonts w:ascii="Arial" w:hAnsi="Arial" w:cs="Arial"/>
          <w:sz w:val="20"/>
          <w:szCs w:val="20"/>
        </w:rPr>
        <w:t xml:space="preserve">a </w:t>
      </w:r>
      <w:r>
        <w:rPr>
          <w:rFonts w:ascii="Arial" w:hAnsi="Arial" w:cs="Arial"/>
          <w:sz w:val="20"/>
          <w:szCs w:val="20"/>
        </w:rPr>
        <w:t>bilateral modification.</w:t>
      </w:r>
    </w:p>
    <w:p w14:paraId="41C44DD1" w14:textId="77777777" w:rsidR="00205937" w:rsidRPr="00205937" w:rsidRDefault="00205937" w:rsidP="00126C34">
      <w:pPr>
        <w:pStyle w:val="ListParagraph"/>
        <w:ind w:left="0"/>
        <w:rPr>
          <w:rFonts w:ascii="Arial" w:hAnsi="Arial" w:cs="Arial"/>
          <w:sz w:val="20"/>
          <w:szCs w:val="20"/>
        </w:rPr>
      </w:pPr>
    </w:p>
    <w:p w14:paraId="22EA2E6F" w14:textId="77777777" w:rsidR="000C60A2" w:rsidRDefault="000C60A2" w:rsidP="000C60A2">
      <w:pPr>
        <w:pStyle w:val="ListParagraph"/>
        <w:rPr>
          <w:rFonts w:ascii="Times New Roman" w:hAnsi="Times New Roman"/>
        </w:rPr>
      </w:pPr>
    </w:p>
    <w:p w14:paraId="0D041432" w14:textId="77777777" w:rsidR="0078513A" w:rsidRPr="003E7BD8" w:rsidRDefault="0000163F" w:rsidP="0078513A">
      <w:pPr>
        <w:pStyle w:val="ListParagraph"/>
        <w:numPr>
          <w:ilvl w:val="0"/>
          <w:numId w:val="6"/>
        </w:numPr>
        <w:rPr>
          <w:rFonts w:ascii="Arial" w:hAnsi="Arial" w:cs="Arial"/>
          <w:b/>
          <w:sz w:val="20"/>
          <w:szCs w:val="20"/>
        </w:rPr>
      </w:pPr>
      <w:r w:rsidRPr="003E7BD8">
        <w:rPr>
          <w:rFonts w:ascii="Arial" w:hAnsi="Arial" w:cs="Arial"/>
          <w:b/>
          <w:sz w:val="20"/>
          <w:szCs w:val="20"/>
        </w:rPr>
        <w:t>Qualifications:</w:t>
      </w:r>
    </w:p>
    <w:p w14:paraId="70877AA8" w14:textId="77777777" w:rsidR="0078513A" w:rsidRPr="0078513A" w:rsidRDefault="0078513A" w:rsidP="0078513A">
      <w:pPr>
        <w:pStyle w:val="ListParagraph"/>
        <w:ind w:left="1080"/>
        <w:rPr>
          <w:rFonts w:ascii="Arial" w:hAnsi="Arial" w:cs="Arial"/>
          <w:b/>
          <w:sz w:val="20"/>
          <w:szCs w:val="20"/>
          <w:highlight w:val="yellow"/>
        </w:rPr>
      </w:pPr>
    </w:p>
    <w:p w14:paraId="18797D96" w14:textId="77777777" w:rsidR="007820AA" w:rsidRDefault="00126C34" w:rsidP="00C77477">
      <w:pPr>
        <w:pStyle w:val="ListParagraph"/>
        <w:numPr>
          <w:ilvl w:val="1"/>
          <w:numId w:val="6"/>
        </w:numPr>
        <w:rPr>
          <w:rFonts w:ascii="Arial" w:hAnsi="Arial" w:cs="Arial"/>
          <w:sz w:val="20"/>
          <w:szCs w:val="20"/>
        </w:rPr>
      </w:pPr>
      <w:r w:rsidRPr="00C77477">
        <w:rPr>
          <w:rFonts w:ascii="Arial" w:hAnsi="Arial" w:cs="Arial"/>
          <w:sz w:val="20"/>
          <w:szCs w:val="20"/>
        </w:rPr>
        <w:lastRenderedPageBreak/>
        <w:t xml:space="preserve">All work shall be completed by </w:t>
      </w:r>
      <w:r w:rsidR="00C77477" w:rsidRPr="00C77477">
        <w:rPr>
          <w:rFonts w:ascii="Arial" w:hAnsi="Arial" w:cs="Arial"/>
          <w:sz w:val="20"/>
          <w:szCs w:val="20"/>
        </w:rPr>
        <w:t xml:space="preserve">fully </w:t>
      </w:r>
      <w:r w:rsidR="005E24C9" w:rsidRPr="00C77477">
        <w:rPr>
          <w:rFonts w:ascii="Arial" w:hAnsi="Arial" w:cs="Arial"/>
          <w:sz w:val="20"/>
          <w:szCs w:val="20"/>
        </w:rPr>
        <w:t xml:space="preserve">qualified, </w:t>
      </w:r>
      <w:r w:rsidR="0078513A" w:rsidRPr="00C77477">
        <w:rPr>
          <w:rFonts w:ascii="Arial" w:hAnsi="Arial" w:cs="Arial"/>
          <w:sz w:val="20"/>
          <w:szCs w:val="20"/>
        </w:rPr>
        <w:t>field service representatives and technicians</w:t>
      </w:r>
      <w:r w:rsidR="00C77477" w:rsidRPr="00C77477">
        <w:rPr>
          <w:rFonts w:ascii="Arial" w:hAnsi="Arial" w:cs="Arial"/>
          <w:sz w:val="20"/>
          <w:szCs w:val="20"/>
        </w:rPr>
        <w:t xml:space="preserve">.  Fully qualified is based upon training and experience and is defined as follows:  </w:t>
      </w:r>
    </w:p>
    <w:p w14:paraId="74536DDB" w14:textId="77777777" w:rsidR="00D41740" w:rsidRPr="00D41740" w:rsidRDefault="00C77477" w:rsidP="00D41740">
      <w:pPr>
        <w:pStyle w:val="ListParagraph"/>
        <w:ind w:left="2160"/>
        <w:rPr>
          <w:rFonts w:ascii="Arial" w:hAnsi="Arial" w:cs="Arial"/>
          <w:sz w:val="20"/>
          <w:szCs w:val="20"/>
        </w:rPr>
      </w:pPr>
      <w:r w:rsidRPr="007820AA">
        <w:rPr>
          <w:rFonts w:ascii="Arial" w:hAnsi="Arial" w:cs="Arial"/>
          <w:sz w:val="20"/>
          <w:szCs w:val="20"/>
          <w:u w:val="single"/>
        </w:rPr>
        <w:t>Training</w:t>
      </w:r>
      <w:r w:rsidRPr="00C77477">
        <w:rPr>
          <w:rFonts w:ascii="Arial" w:hAnsi="Arial" w:cs="Arial"/>
          <w:sz w:val="20"/>
          <w:szCs w:val="20"/>
        </w:rPr>
        <w:t xml:space="preserve"> - </w:t>
      </w:r>
      <w:r w:rsidR="00EF01A0">
        <w:rPr>
          <w:rFonts w:ascii="Arial" w:hAnsi="Arial" w:cs="Arial"/>
          <w:sz w:val="20"/>
          <w:szCs w:val="20"/>
        </w:rPr>
        <w:t>F</w:t>
      </w:r>
      <w:r w:rsidRPr="00C77477">
        <w:rPr>
          <w:rFonts w:ascii="Arial" w:hAnsi="Arial" w:cs="Arial"/>
          <w:sz w:val="20"/>
          <w:szCs w:val="20"/>
        </w:rPr>
        <w:t>ield service representatives and technicians shall have completed a formalized training program and be</w:t>
      </w:r>
      <w:r w:rsidR="009B5FE7" w:rsidRPr="00C77477">
        <w:rPr>
          <w:rFonts w:ascii="Arial" w:hAnsi="Arial" w:cs="Arial"/>
          <w:sz w:val="20"/>
          <w:szCs w:val="20"/>
        </w:rPr>
        <w:t xml:space="preserve"> authorized by the Original Equipment Manufacturer (OEM) to perform repair services on equipment</w:t>
      </w:r>
      <w:r w:rsidR="00D213F8" w:rsidRPr="00C77477">
        <w:rPr>
          <w:rFonts w:ascii="Arial" w:hAnsi="Arial" w:cs="Arial"/>
          <w:sz w:val="20"/>
          <w:szCs w:val="20"/>
        </w:rPr>
        <w:t xml:space="preserve"> covered under this agreement.</w:t>
      </w:r>
      <w:r w:rsidR="00825DE0" w:rsidRPr="00C77477">
        <w:rPr>
          <w:rFonts w:ascii="Arial" w:hAnsi="Arial" w:cs="Arial"/>
          <w:sz w:val="20"/>
          <w:szCs w:val="20"/>
        </w:rPr>
        <w:t xml:space="preserve"> </w:t>
      </w:r>
      <w:r w:rsidR="009B5FE7" w:rsidRPr="00C77477">
        <w:rPr>
          <w:rFonts w:ascii="Arial" w:hAnsi="Arial" w:cs="Arial"/>
          <w:sz w:val="20"/>
          <w:szCs w:val="20"/>
        </w:rPr>
        <w:t xml:space="preserve"> </w:t>
      </w:r>
      <w:r w:rsidR="00D17E32">
        <w:rPr>
          <w:rFonts w:ascii="Arial" w:hAnsi="Arial" w:cs="Arial"/>
          <w:sz w:val="20"/>
          <w:szCs w:val="20"/>
        </w:rPr>
        <w:t>F</w:t>
      </w:r>
      <w:r w:rsidR="00D17E32" w:rsidRPr="00C77477">
        <w:rPr>
          <w:rFonts w:ascii="Arial" w:hAnsi="Arial" w:cs="Arial"/>
          <w:sz w:val="20"/>
          <w:szCs w:val="20"/>
        </w:rPr>
        <w:t>ield service representatives and technicians shall</w:t>
      </w:r>
      <w:r w:rsidR="00D17E32">
        <w:rPr>
          <w:rFonts w:ascii="Arial" w:hAnsi="Arial" w:cs="Arial"/>
          <w:sz w:val="20"/>
          <w:szCs w:val="20"/>
        </w:rPr>
        <w:t xml:space="preserve"> complete refresher training on an annual basis.</w:t>
      </w:r>
      <w:r w:rsidR="00D41740">
        <w:rPr>
          <w:rFonts w:ascii="Arial" w:hAnsi="Arial" w:cs="Arial"/>
          <w:sz w:val="20"/>
          <w:szCs w:val="20"/>
        </w:rPr>
        <w:t xml:space="preserve"> </w:t>
      </w:r>
      <w:r w:rsidR="00D41740" w:rsidRPr="00D41740">
        <w:rPr>
          <w:rFonts w:ascii="Arial" w:hAnsi="Arial" w:cs="Arial"/>
          <w:sz w:val="20"/>
          <w:szCs w:val="20"/>
        </w:rPr>
        <w:t>Personnel with OEM equipment training are only authorized to perform tasks and all repairs shall be completed in accordance with manufacturer specifications.</w:t>
      </w:r>
    </w:p>
    <w:p w14:paraId="5FE28542" w14:textId="77777777" w:rsidR="007820AA" w:rsidRDefault="007820AA" w:rsidP="007820AA">
      <w:pPr>
        <w:pStyle w:val="ListParagraph"/>
        <w:ind w:left="2160"/>
        <w:rPr>
          <w:rFonts w:ascii="Arial" w:hAnsi="Arial" w:cs="Arial"/>
          <w:sz w:val="20"/>
          <w:szCs w:val="20"/>
          <w:u w:val="single"/>
        </w:rPr>
      </w:pPr>
    </w:p>
    <w:p w14:paraId="101F1D34" w14:textId="309C165D" w:rsidR="0078513A" w:rsidRPr="00C77477" w:rsidRDefault="00C77477" w:rsidP="007820AA">
      <w:pPr>
        <w:pStyle w:val="ListParagraph"/>
        <w:ind w:left="2160"/>
        <w:rPr>
          <w:rFonts w:ascii="Arial" w:hAnsi="Arial" w:cs="Arial"/>
          <w:sz w:val="20"/>
          <w:szCs w:val="20"/>
        </w:rPr>
      </w:pPr>
      <w:r w:rsidRPr="007820AA">
        <w:rPr>
          <w:rFonts w:ascii="Arial" w:hAnsi="Arial" w:cs="Arial"/>
          <w:sz w:val="20"/>
          <w:szCs w:val="20"/>
          <w:u w:val="single"/>
        </w:rPr>
        <w:t>Experience</w:t>
      </w:r>
      <w:r>
        <w:rPr>
          <w:rFonts w:ascii="Arial" w:hAnsi="Arial" w:cs="Arial"/>
          <w:sz w:val="20"/>
          <w:szCs w:val="20"/>
        </w:rPr>
        <w:t xml:space="preserve"> - </w:t>
      </w:r>
      <w:r w:rsidR="00EF01A0">
        <w:rPr>
          <w:rFonts w:ascii="Arial" w:hAnsi="Arial" w:cs="Arial"/>
          <w:sz w:val="20"/>
          <w:szCs w:val="20"/>
        </w:rPr>
        <w:t>F</w:t>
      </w:r>
      <w:r w:rsidRPr="00C77477">
        <w:rPr>
          <w:rFonts w:ascii="Arial" w:hAnsi="Arial" w:cs="Arial"/>
          <w:sz w:val="20"/>
          <w:szCs w:val="20"/>
        </w:rPr>
        <w:t xml:space="preserve">ield service representatives and technicians shall </w:t>
      </w:r>
      <w:r w:rsidR="002D2349">
        <w:rPr>
          <w:rFonts w:ascii="Arial" w:hAnsi="Arial" w:cs="Arial"/>
          <w:sz w:val="20"/>
          <w:szCs w:val="20"/>
        </w:rPr>
        <w:t xml:space="preserve">possess relevant prior </w:t>
      </w:r>
      <w:r w:rsidRPr="00C77477">
        <w:rPr>
          <w:rFonts w:ascii="Arial" w:hAnsi="Arial" w:cs="Arial"/>
          <w:sz w:val="20"/>
          <w:szCs w:val="20"/>
        </w:rPr>
        <w:t xml:space="preserve">experience </w:t>
      </w:r>
      <w:r w:rsidR="002D2349">
        <w:rPr>
          <w:rFonts w:ascii="Arial" w:hAnsi="Arial" w:cs="Arial"/>
          <w:sz w:val="20"/>
          <w:szCs w:val="20"/>
        </w:rPr>
        <w:t xml:space="preserve">in </w:t>
      </w:r>
      <w:r w:rsidRPr="00C77477">
        <w:rPr>
          <w:rFonts w:ascii="Arial" w:hAnsi="Arial" w:cs="Arial"/>
          <w:sz w:val="20"/>
          <w:szCs w:val="20"/>
        </w:rPr>
        <w:t xml:space="preserve">providing preventive maintenance, remedial repairs, and emergency repairs </w:t>
      </w:r>
      <w:proofErr w:type="gramStart"/>
      <w:r w:rsidRPr="00C77477">
        <w:rPr>
          <w:rFonts w:ascii="Arial" w:hAnsi="Arial" w:cs="Arial"/>
          <w:sz w:val="20"/>
          <w:szCs w:val="20"/>
        </w:rPr>
        <w:t>on</w:t>
      </w:r>
      <w:proofErr w:type="gramEnd"/>
      <w:r w:rsidRPr="00C77477">
        <w:rPr>
          <w:rFonts w:ascii="Arial" w:hAnsi="Arial" w:cs="Arial"/>
          <w:sz w:val="20"/>
          <w:szCs w:val="20"/>
        </w:rPr>
        <w:t xml:space="preserve"> the equipment covered in this agreement.</w:t>
      </w:r>
    </w:p>
    <w:p w14:paraId="14B020C5" w14:textId="77777777" w:rsidR="00825DE0" w:rsidRPr="00825DE0" w:rsidRDefault="00825DE0" w:rsidP="00825DE0">
      <w:pPr>
        <w:pStyle w:val="ListParagraph"/>
        <w:ind w:left="1440"/>
        <w:rPr>
          <w:rFonts w:ascii="Arial" w:hAnsi="Arial" w:cs="Arial"/>
          <w:b/>
          <w:sz w:val="20"/>
          <w:szCs w:val="20"/>
          <w:highlight w:val="yellow"/>
        </w:rPr>
      </w:pPr>
    </w:p>
    <w:p w14:paraId="43E5E6FB" w14:textId="77777777" w:rsidR="00267BD6" w:rsidRPr="00CC728B" w:rsidRDefault="00267BD6" w:rsidP="0078513A">
      <w:pPr>
        <w:pStyle w:val="ListParagraph"/>
        <w:numPr>
          <w:ilvl w:val="1"/>
          <w:numId w:val="6"/>
        </w:numPr>
        <w:rPr>
          <w:rFonts w:ascii="Arial" w:hAnsi="Arial" w:cs="Arial"/>
          <w:b/>
          <w:sz w:val="20"/>
          <w:szCs w:val="20"/>
        </w:rPr>
      </w:pPr>
      <w:r w:rsidRPr="007B1C08">
        <w:rPr>
          <w:rFonts w:ascii="Arial" w:hAnsi="Arial" w:cs="Arial"/>
          <w:sz w:val="20"/>
          <w:szCs w:val="20"/>
        </w:rPr>
        <w:t>F</w:t>
      </w:r>
      <w:r w:rsidR="0078513A" w:rsidRPr="007B1C08">
        <w:rPr>
          <w:rFonts w:ascii="Arial" w:hAnsi="Arial" w:cs="Arial"/>
          <w:sz w:val="20"/>
          <w:szCs w:val="20"/>
        </w:rPr>
        <w:t xml:space="preserve">actory </w:t>
      </w:r>
      <w:r w:rsidR="007B1C08" w:rsidRPr="007B1C08">
        <w:rPr>
          <w:rFonts w:ascii="Arial" w:hAnsi="Arial" w:cs="Arial"/>
          <w:sz w:val="20"/>
          <w:szCs w:val="20"/>
        </w:rPr>
        <w:t xml:space="preserve">certified training certificates and </w:t>
      </w:r>
      <w:r w:rsidRPr="007B1C08">
        <w:rPr>
          <w:rFonts w:ascii="Arial" w:hAnsi="Arial" w:cs="Arial"/>
          <w:sz w:val="20"/>
          <w:szCs w:val="20"/>
        </w:rPr>
        <w:t xml:space="preserve">competencies for all </w:t>
      </w:r>
      <w:r w:rsidR="007B1C08" w:rsidRPr="007B1C08">
        <w:rPr>
          <w:rFonts w:ascii="Arial" w:hAnsi="Arial" w:cs="Arial"/>
          <w:sz w:val="20"/>
          <w:szCs w:val="20"/>
        </w:rPr>
        <w:t>field service representatives and technicians</w:t>
      </w:r>
      <w:r w:rsidRPr="007B1C08">
        <w:rPr>
          <w:rFonts w:ascii="Arial" w:hAnsi="Arial" w:cs="Arial"/>
          <w:sz w:val="20"/>
          <w:szCs w:val="20"/>
        </w:rPr>
        <w:t xml:space="preserve"> assigned to</w:t>
      </w:r>
      <w:r w:rsidR="00EF01A0">
        <w:rPr>
          <w:rFonts w:ascii="Arial" w:hAnsi="Arial" w:cs="Arial"/>
          <w:sz w:val="20"/>
          <w:szCs w:val="20"/>
        </w:rPr>
        <w:t xml:space="preserve"> complete</w:t>
      </w:r>
      <w:r w:rsidRPr="007B1C08">
        <w:rPr>
          <w:rFonts w:ascii="Arial" w:hAnsi="Arial" w:cs="Arial"/>
          <w:sz w:val="20"/>
          <w:szCs w:val="20"/>
        </w:rPr>
        <w:t xml:space="preserve"> service </w:t>
      </w:r>
      <w:r w:rsidR="00EF01A0">
        <w:rPr>
          <w:rFonts w:ascii="Arial" w:hAnsi="Arial" w:cs="Arial"/>
          <w:sz w:val="20"/>
          <w:szCs w:val="20"/>
        </w:rPr>
        <w:t xml:space="preserve">and repairs of </w:t>
      </w:r>
      <w:r w:rsidRPr="007B1C08">
        <w:rPr>
          <w:rFonts w:ascii="Arial" w:hAnsi="Arial" w:cs="Arial"/>
          <w:sz w:val="20"/>
          <w:szCs w:val="20"/>
        </w:rPr>
        <w:t>the specified equipment</w:t>
      </w:r>
      <w:r w:rsidR="007B1C08">
        <w:rPr>
          <w:rFonts w:ascii="Arial" w:hAnsi="Arial" w:cs="Arial"/>
          <w:sz w:val="20"/>
          <w:szCs w:val="20"/>
        </w:rPr>
        <w:t xml:space="preserve"> </w:t>
      </w:r>
      <w:r w:rsidR="007B1C08" w:rsidRPr="00453F6A">
        <w:rPr>
          <w:rFonts w:ascii="Arial" w:hAnsi="Arial" w:cs="Arial"/>
          <w:sz w:val="20"/>
          <w:szCs w:val="20"/>
        </w:rPr>
        <w:t xml:space="preserve">shall be </w:t>
      </w:r>
      <w:r w:rsidR="00E305BF" w:rsidRPr="00453F6A">
        <w:rPr>
          <w:rFonts w:ascii="Arial" w:hAnsi="Arial" w:cs="Arial"/>
          <w:sz w:val="20"/>
          <w:szCs w:val="20"/>
        </w:rPr>
        <w:t>provided in</w:t>
      </w:r>
      <w:r w:rsidRPr="00453F6A">
        <w:rPr>
          <w:rFonts w:ascii="Arial" w:hAnsi="Arial" w:cs="Arial"/>
          <w:sz w:val="20"/>
          <w:szCs w:val="20"/>
        </w:rPr>
        <w:t xml:space="preserve"> accordance with J</w:t>
      </w:r>
      <w:r w:rsidR="007B1C08" w:rsidRPr="00453F6A">
        <w:rPr>
          <w:rFonts w:ascii="Arial" w:hAnsi="Arial" w:cs="Arial"/>
          <w:sz w:val="20"/>
          <w:szCs w:val="20"/>
        </w:rPr>
        <w:t>oint Commission</w:t>
      </w:r>
      <w:r w:rsidRPr="00453F6A">
        <w:rPr>
          <w:rFonts w:ascii="Arial" w:hAnsi="Arial" w:cs="Arial"/>
          <w:sz w:val="20"/>
          <w:szCs w:val="20"/>
        </w:rPr>
        <w:t xml:space="preserve"> Standards.  </w:t>
      </w:r>
      <w:r w:rsidR="00E305BF" w:rsidRPr="00453F6A">
        <w:rPr>
          <w:rFonts w:ascii="Arial" w:hAnsi="Arial" w:cs="Arial"/>
          <w:sz w:val="20"/>
          <w:szCs w:val="20"/>
        </w:rPr>
        <w:t>C</w:t>
      </w:r>
      <w:r w:rsidR="007B1C08" w:rsidRPr="00453F6A">
        <w:rPr>
          <w:rFonts w:ascii="Arial" w:hAnsi="Arial" w:cs="Arial"/>
          <w:sz w:val="20"/>
          <w:szCs w:val="20"/>
        </w:rPr>
        <w:t xml:space="preserve">ertificates and </w:t>
      </w:r>
      <w:r w:rsidRPr="00453F6A">
        <w:rPr>
          <w:rFonts w:ascii="Arial" w:hAnsi="Arial" w:cs="Arial"/>
          <w:sz w:val="20"/>
          <w:szCs w:val="20"/>
        </w:rPr>
        <w:t xml:space="preserve">competencies </w:t>
      </w:r>
      <w:r w:rsidR="007B1C08" w:rsidRPr="00453F6A">
        <w:rPr>
          <w:rFonts w:ascii="Arial" w:hAnsi="Arial" w:cs="Arial"/>
          <w:sz w:val="20"/>
          <w:szCs w:val="20"/>
        </w:rPr>
        <w:t>shall</w:t>
      </w:r>
      <w:r w:rsidRPr="00453F6A">
        <w:rPr>
          <w:rFonts w:ascii="Arial" w:hAnsi="Arial" w:cs="Arial"/>
          <w:sz w:val="20"/>
          <w:szCs w:val="20"/>
        </w:rPr>
        <w:t xml:space="preserve"> be submitted to Biomedical Engineering within 30 days from date of contract award. Failure</w:t>
      </w:r>
      <w:r w:rsidRPr="007B1C08">
        <w:rPr>
          <w:rFonts w:ascii="Arial" w:hAnsi="Arial" w:cs="Arial"/>
          <w:sz w:val="20"/>
          <w:szCs w:val="20"/>
        </w:rPr>
        <w:t xml:space="preserve"> to provide required documentation will result in non-payment of invoices for service.</w:t>
      </w:r>
    </w:p>
    <w:p w14:paraId="65DAF49D" w14:textId="77777777" w:rsidR="00CC728B" w:rsidRDefault="00CC728B" w:rsidP="00CC728B">
      <w:pPr>
        <w:pStyle w:val="ListParagraph"/>
        <w:ind w:left="1440"/>
        <w:rPr>
          <w:rFonts w:ascii="Arial" w:hAnsi="Arial" w:cs="Arial"/>
          <w:sz w:val="20"/>
          <w:szCs w:val="20"/>
        </w:rPr>
      </w:pPr>
    </w:p>
    <w:p w14:paraId="1BE7052D" w14:textId="44437DCF" w:rsidR="00CC728B" w:rsidRPr="007B1C08" w:rsidRDefault="00CC728B" w:rsidP="00CC728B">
      <w:pPr>
        <w:pStyle w:val="ListParagraph"/>
        <w:numPr>
          <w:ilvl w:val="1"/>
          <w:numId w:val="6"/>
        </w:numPr>
        <w:rPr>
          <w:rFonts w:ascii="Arial" w:hAnsi="Arial" w:cs="Arial"/>
          <w:b/>
          <w:sz w:val="20"/>
          <w:szCs w:val="20"/>
        </w:rPr>
      </w:pPr>
      <w:r>
        <w:rPr>
          <w:rFonts w:ascii="Arial" w:hAnsi="Arial" w:cs="Arial"/>
          <w:sz w:val="20"/>
          <w:szCs w:val="20"/>
        </w:rPr>
        <w:t xml:space="preserve">Subcontractors shall not be used in the performance of this service, unless authorized and approved in </w:t>
      </w:r>
      <w:r w:rsidRPr="00421195">
        <w:rPr>
          <w:rFonts w:ascii="Arial" w:hAnsi="Arial" w:cs="Arial"/>
          <w:sz w:val="20"/>
          <w:szCs w:val="20"/>
        </w:rPr>
        <w:t>advance by the COR</w:t>
      </w:r>
      <w:r w:rsidR="00421195" w:rsidRPr="00421195">
        <w:rPr>
          <w:rFonts w:ascii="Arial" w:hAnsi="Arial" w:cs="Arial"/>
          <w:sz w:val="20"/>
          <w:szCs w:val="20"/>
        </w:rPr>
        <w:t xml:space="preserve"> or Biomedical</w:t>
      </w:r>
      <w:r w:rsidR="00421195" w:rsidRPr="00505B23">
        <w:rPr>
          <w:rFonts w:ascii="Arial" w:hAnsi="Arial" w:cs="Arial"/>
          <w:sz w:val="20"/>
          <w:szCs w:val="20"/>
        </w:rPr>
        <w:t xml:space="preserve"> Engineering representative</w:t>
      </w:r>
      <w:r>
        <w:rPr>
          <w:rFonts w:ascii="Arial" w:hAnsi="Arial" w:cs="Arial"/>
          <w:sz w:val="20"/>
          <w:szCs w:val="20"/>
        </w:rPr>
        <w:t>.</w:t>
      </w:r>
    </w:p>
    <w:p w14:paraId="08BE5689" w14:textId="77777777" w:rsidR="0043536C" w:rsidRPr="00787B0A" w:rsidRDefault="0043536C" w:rsidP="005E24C9">
      <w:pPr>
        <w:pStyle w:val="ListParagraph"/>
        <w:ind w:left="0"/>
        <w:rPr>
          <w:rFonts w:ascii="Arial" w:hAnsi="Arial" w:cs="Arial"/>
          <w:sz w:val="20"/>
          <w:szCs w:val="20"/>
        </w:rPr>
      </w:pPr>
    </w:p>
    <w:p w14:paraId="090A6851" w14:textId="77777777" w:rsidR="00A16061" w:rsidRDefault="00A16061" w:rsidP="00A16061">
      <w:pPr>
        <w:pStyle w:val="ListParagraph"/>
        <w:spacing w:after="0"/>
        <w:ind w:left="0"/>
        <w:rPr>
          <w:rFonts w:ascii="Arial" w:hAnsi="Arial" w:cs="Arial"/>
          <w:color w:val="FF0000"/>
          <w:sz w:val="20"/>
          <w:szCs w:val="20"/>
        </w:rPr>
      </w:pPr>
    </w:p>
    <w:p w14:paraId="3C504371" w14:textId="0F9B8A0F" w:rsidR="005D6067" w:rsidRDefault="00C117EB" w:rsidP="009D0179">
      <w:pPr>
        <w:pStyle w:val="ListParagraph"/>
        <w:numPr>
          <w:ilvl w:val="0"/>
          <w:numId w:val="7"/>
        </w:numPr>
        <w:spacing w:after="0"/>
        <w:rPr>
          <w:rFonts w:ascii="Arial" w:hAnsi="Arial" w:cs="Arial"/>
          <w:b/>
          <w:sz w:val="20"/>
          <w:szCs w:val="20"/>
        </w:rPr>
      </w:pPr>
      <w:r w:rsidRPr="005D6067">
        <w:rPr>
          <w:rFonts w:ascii="Arial" w:hAnsi="Arial" w:cs="Arial"/>
          <w:b/>
          <w:sz w:val="20"/>
          <w:szCs w:val="20"/>
        </w:rPr>
        <w:t>Perf</w:t>
      </w:r>
      <w:r w:rsidR="00A96677" w:rsidRPr="005D6067">
        <w:rPr>
          <w:rFonts w:ascii="Arial" w:hAnsi="Arial" w:cs="Arial"/>
          <w:b/>
          <w:sz w:val="20"/>
          <w:szCs w:val="20"/>
        </w:rPr>
        <w:t>ormance Period</w:t>
      </w:r>
      <w:r w:rsidR="00A97AC4" w:rsidRPr="005D6067">
        <w:rPr>
          <w:rFonts w:ascii="Arial" w:hAnsi="Arial" w:cs="Arial"/>
          <w:b/>
          <w:sz w:val="20"/>
          <w:szCs w:val="20"/>
        </w:rPr>
        <w:t>:</w:t>
      </w:r>
      <w:r w:rsidR="00A97AC4">
        <w:rPr>
          <w:rFonts w:ascii="Arial" w:hAnsi="Arial" w:cs="Arial"/>
          <w:b/>
          <w:sz w:val="20"/>
          <w:szCs w:val="20"/>
        </w:rPr>
        <w:t xml:space="preserve"> </w:t>
      </w:r>
      <w:r w:rsidR="00A97AC4" w:rsidRPr="00A97AC4">
        <w:rPr>
          <w:rFonts w:ascii="Arial" w:hAnsi="Arial" w:cs="Arial"/>
          <w:bCs/>
          <w:sz w:val="20"/>
          <w:szCs w:val="20"/>
        </w:rPr>
        <w:t>One-year</w:t>
      </w:r>
      <w:r w:rsidR="00740AF7">
        <w:rPr>
          <w:rFonts w:ascii="Arial" w:hAnsi="Arial" w:cs="Arial"/>
          <w:bCs/>
          <w:sz w:val="20"/>
          <w:szCs w:val="20"/>
        </w:rPr>
        <w:t xml:space="preserve"> base period of performance and four one-year option periods. </w:t>
      </w:r>
    </w:p>
    <w:p w14:paraId="3EAD98FB" w14:textId="77777777" w:rsidR="005D6067" w:rsidRPr="009D0179" w:rsidRDefault="005D6067" w:rsidP="005D6067">
      <w:pPr>
        <w:pStyle w:val="ListParagraph"/>
        <w:spacing w:after="0"/>
        <w:ind w:firstLine="720"/>
        <w:rPr>
          <w:rFonts w:ascii="Arial" w:hAnsi="Arial" w:cs="Arial"/>
          <w:b/>
          <w:sz w:val="20"/>
          <w:szCs w:val="20"/>
        </w:rPr>
      </w:pPr>
    </w:p>
    <w:p w14:paraId="0168C70E" w14:textId="77777777" w:rsidR="00426A9A" w:rsidRPr="00787B0A" w:rsidRDefault="00426A9A" w:rsidP="00426A9A">
      <w:pPr>
        <w:pStyle w:val="ListParagraph"/>
        <w:ind w:left="0" w:firstLine="360"/>
        <w:rPr>
          <w:rFonts w:ascii="Arial" w:hAnsi="Arial" w:cs="Arial"/>
          <w:b/>
          <w:sz w:val="20"/>
          <w:szCs w:val="20"/>
        </w:rPr>
      </w:pPr>
    </w:p>
    <w:p w14:paraId="2BA90415" w14:textId="77777777" w:rsidR="00C117EB" w:rsidRDefault="00C117EB" w:rsidP="00426A9A">
      <w:pPr>
        <w:pStyle w:val="ListParagraph"/>
        <w:ind w:left="0" w:firstLine="360"/>
        <w:rPr>
          <w:rFonts w:ascii="Arial" w:hAnsi="Arial" w:cs="Arial"/>
          <w:sz w:val="20"/>
          <w:szCs w:val="20"/>
        </w:rPr>
      </w:pPr>
    </w:p>
    <w:p w14:paraId="0E0E629D" w14:textId="77777777" w:rsidR="0039729D" w:rsidRDefault="0039729D" w:rsidP="003D0BB2">
      <w:pPr>
        <w:spacing w:before="180"/>
        <w:rPr>
          <w:rFonts w:ascii="Arial" w:hAnsi="Arial" w:cs="Arial"/>
          <w:b/>
          <w:bCs/>
          <w:spacing w:val="-6"/>
          <w:w w:val="110"/>
          <w:sz w:val="28"/>
          <w:szCs w:val="28"/>
          <w:u w:val="single"/>
        </w:rPr>
      </w:pPr>
    </w:p>
    <w:p w14:paraId="58E9DCDD" w14:textId="77777777" w:rsidR="003D0BB2" w:rsidRPr="00B51F03" w:rsidRDefault="0039729D" w:rsidP="00B51F03">
      <w:pPr>
        <w:spacing w:after="0" w:line="240" w:lineRule="auto"/>
        <w:jc w:val="center"/>
        <w:rPr>
          <w:rFonts w:ascii="Arial" w:hAnsi="Arial" w:cs="Arial"/>
          <w:b/>
          <w:bCs/>
          <w:spacing w:val="-6"/>
          <w:w w:val="110"/>
          <w:sz w:val="28"/>
          <w:szCs w:val="28"/>
          <w:u w:val="single"/>
        </w:rPr>
      </w:pPr>
      <w:r>
        <w:rPr>
          <w:rFonts w:ascii="Arial" w:hAnsi="Arial" w:cs="Arial"/>
          <w:b/>
          <w:bCs/>
          <w:spacing w:val="-6"/>
          <w:w w:val="110"/>
          <w:sz w:val="28"/>
          <w:szCs w:val="28"/>
          <w:u w:val="single"/>
        </w:rPr>
        <w:br w:type="page"/>
      </w:r>
      <w:r w:rsidR="003D0BB2" w:rsidRPr="00787B0A">
        <w:rPr>
          <w:rFonts w:ascii="Arial" w:hAnsi="Arial" w:cs="Arial"/>
          <w:b/>
          <w:bCs/>
          <w:spacing w:val="-6"/>
          <w:w w:val="110"/>
          <w:sz w:val="28"/>
          <w:szCs w:val="28"/>
          <w:u w:val="single"/>
        </w:rPr>
        <w:lastRenderedPageBreak/>
        <w:t>Schedule A</w:t>
      </w:r>
    </w:p>
    <w:p w14:paraId="1ECAF8D8" w14:textId="1D02B109" w:rsidR="003D0BB2" w:rsidRDefault="003D0BB2" w:rsidP="003D0BB2">
      <w:pPr>
        <w:spacing w:before="180"/>
        <w:jc w:val="center"/>
        <w:rPr>
          <w:rFonts w:ascii="Arial" w:hAnsi="Arial" w:cs="Arial"/>
          <w:b/>
          <w:bCs/>
          <w:spacing w:val="-6"/>
          <w:w w:val="110"/>
          <w:sz w:val="28"/>
          <w:szCs w:val="28"/>
        </w:rPr>
      </w:pPr>
      <w:r w:rsidRPr="00787B0A">
        <w:rPr>
          <w:rFonts w:ascii="Arial" w:hAnsi="Arial" w:cs="Arial"/>
          <w:b/>
          <w:bCs/>
          <w:spacing w:val="-6"/>
          <w:w w:val="110"/>
          <w:sz w:val="28"/>
          <w:szCs w:val="28"/>
        </w:rPr>
        <w:t>Equipment List</w:t>
      </w:r>
    </w:p>
    <w:tbl>
      <w:tblPr>
        <w:tblStyle w:val="TableGrid"/>
        <w:tblW w:w="9625" w:type="dxa"/>
        <w:tblInd w:w="0" w:type="dxa"/>
        <w:tblLook w:val="04A0" w:firstRow="1" w:lastRow="0" w:firstColumn="1" w:lastColumn="0" w:noHBand="0" w:noVBand="1"/>
      </w:tblPr>
      <w:tblGrid>
        <w:gridCol w:w="4045"/>
        <w:gridCol w:w="2345"/>
        <w:gridCol w:w="3235"/>
      </w:tblGrid>
      <w:tr w:rsidR="005D6067" w:rsidRPr="0074644F" w14:paraId="41794C4F" w14:textId="77777777" w:rsidTr="003A17AC">
        <w:trPr>
          <w:trHeight w:val="510"/>
        </w:trPr>
        <w:tc>
          <w:tcPr>
            <w:tcW w:w="4045" w:type="dxa"/>
            <w:hideMark/>
          </w:tcPr>
          <w:p w14:paraId="3EB651E5" w14:textId="77777777" w:rsidR="005D6067" w:rsidRPr="0074644F" w:rsidRDefault="005D6067" w:rsidP="0074644F">
            <w:pPr>
              <w:spacing w:after="0" w:line="240" w:lineRule="auto"/>
              <w:jc w:val="center"/>
              <w:rPr>
                <w:rFonts w:ascii="Arial Narrow" w:eastAsia="Times New Roman" w:hAnsi="Arial Narrow" w:cs="Calibri"/>
                <w:b/>
                <w:bCs/>
                <w:color w:val="000000"/>
                <w:sz w:val="20"/>
                <w:szCs w:val="20"/>
              </w:rPr>
            </w:pPr>
            <w:r w:rsidRPr="0074644F">
              <w:rPr>
                <w:rFonts w:ascii="Arial Narrow" w:eastAsia="Times New Roman" w:hAnsi="Arial Narrow" w:cs="Calibri"/>
                <w:b/>
                <w:bCs/>
                <w:color w:val="000000"/>
                <w:sz w:val="20"/>
                <w:szCs w:val="20"/>
              </w:rPr>
              <w:t xml:space="preserve">Equipment </w:t>
            </w:r>
          </w:p>
        </w:tc>
        <w:tc>
          <w:tcPr>
            <w:tcW w:w="2345" w:type="dxa"/>
            <w:hideMark/>
          </w:tcPr>
          <w:p w14:paraId="73708F69" w14:textId="77777777" w:rsidR="005D6067" w:rsidRPr="0074644F" w:rsidRDefault="005D6067" w:rsidP="0074644F">
            <w:pPr>
              <w:spacing w:after="0" w:line="240" w:lineRule="auto"/>
              <w:jc w:val="center"/>
              <w:rPr>
                <w:rFonts w:ascii="Arial Narrow" w:eastAsia="Times New Roman" w:hAnsi="Arial Narrow" w:cs="Calibri"/>
                <w:b/>
                <w:bCs/>
                <w:color w:val="000000"/>
                <w:sz w:val="20"/>
                <w:szCs w:val="20"/>
              </w:rPr>
            </w:pPr>
            <w:r w:rsidRPr="0074644F">
              <w:rPr>
                <w:rFonts w:ascii="Arial Narrow" w:eastAsia="Times New Roman" w:hAnsi="Arial Narrow" w:cs="Calibri"/>
                <w:b/>
                <w:bCs/>
                <w:color w:val="000000"/>
                <w:sz w:val="20"/>
                <w:szCs w:val="20"/>
              </w:rPr>
              <w:t>System ID/Serial Number</w:t>
            </w:r>
          </w:p>
        </w:tc>
        <w:tc>
          <w:tcPr>
            <w:tcW w:w="3235" w:type="dxa"/>
            <w:noWrap/>
            <w:hideMark/>
          </w:tcPr>
          <w:p w14:paraId="403AAB73" w14:textId="77777777" w:rsidR="005D6067" w:rsidRPr="0074644F" w:rsidRDefault="005D6067" w:rsidP="0074644F">
            <w:pPr>
              <w:spacing w:after="0" w:line="240" w:lineRule="auto"/>
              <w:rPr>
                <w:rFonts w:ascii="Arial Narrow" w:eastAsia="Times New Roman" w:hAnsi="Arial Narrow" w:cs="Calibri"/>
                <w:b/>
                <w:bCs/>
                <w:color w:val="000000"/>
                <w:sz w:val="20"/>
                <w:szCs w:val="20"/>
              </w:rPr>
            </w:pPr>
            <w:r w:rsidRPr="0074644F">
              <w:rPr>
                <w:rFonts w:ascii="Arial Narrow" w:eastAsia="Times New Roman" w:hAnsi="Arial Narrow" w:cs="Calibri"/>
                <w:b/>
                <w:bCs/>
                <w:color w:val="000000"/>
                <w:sz w:val="20"/>
                <w:szCs w:val="20"/>
              </w:rPr>
              <w:t>Quantity of PM Inspections</w:t>
            </w:r>
          </w:p>
        </w:tc>
      </w:tr>
      <w:tr w:rsidR="005D6067" w:rsidRPr="0074644F" w14:paraId="6442A6DC" w14:textId="77777777" w:rsidTr="003A17AC">
        <w:trPr>
          <w:trHeight w:val="300"/>
        </w:trPr>
        <w:tc>
          <w:tcPr>
            <w:tcW w:w="4045" w:type="dxa"/>
            <w:noWrap/>
            <w:hideMark/>
          </w:tcPr>
          <w:p w14:paraId="65714FAF"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470AD65F"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15537377</w:t>
            </w:r>
          </w:p>
        </w:tc>
        <w:tc>
          <w:tcPr>
            <w:tcW w:w="3235" w:type="dxa"/>
            <w:noWrap/>
            <w:hideMark/>
          </w:tcPr>
          <w:p w14:paraId="05CEE6A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0010765" w14:textId="77777777" w:rsidTr="003A17AC">
        <w:trPr>
          <w:trHeight w:val="300"/>
        </w:trPr>
        <w:tc>
          <w:tcPr>
            <w:tcW w:w="4045" w:type="dxa"/>
            <w:noWrap/>
            <w:hideMark/>
          </w:tcPr>
          <w:p w14:paraId="6C0822E8"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 ES Half Height Aux</w:t>
            </w:r>
          </w:p>
        </w:tc>
        <w:tc>
          <w:tcPr>
            <w:tcW w:w="2345" w:type="dxa"/>
            <w:noWrap/>
            <w:hideMark/>
          </w:tcPr>
          <w:p w14:paraId="0F300815"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15538981</w:t>
            </w:r>
          </w:p>
        </w:tc>
        <w:tc>
          <w:tcPr>
            <w:tcW w:w="3235" w:type="dxa"/>
            <w:noWrap/>
            <w:hideMark/>
          </w:tcPr>
          <w:p w14:paraId="40B2D36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DA22ADC" w14:textId="77777777" w:rsidTr="003A17AC">
        <w:trPr>
          <w:trHeight w:val="300"/>
        </w:trPr>
        <w:tc>
          <w:tcPr>
            <w:tcW w:w="4045" w:type="dxa"/>
            <w:noWrap/>
            <w:hideMark/>
          </w:tcPr>
          <w:p w14:paraId="52858A9A"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 ES Half Height Aux</w:t>
            </w:r>
          </w:p>
        </w:tc>
        <w:tc>
          <w:tcPr>
            <w:tcW w:w="2345" w:type="dxa"/>
            <w:noWrap/>
            <w:hideMark/>
          </w:tcPr>
          <w:p w14:paraId="682318C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15595387</w:t>
            </w:r>
          </w:p>
        </w:tc>
        <w:tc>
          <w:tcPr>
            <w:tcW w:w="3235" w:type="dxa"/>
            <w:noWrap/>
            <w:hideMark/>
          </w:tcPr>
          <w:p w14:paraId="257A542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40D60193" w14:textId="77777777" w:rsidTr="003A17AC">
        <w:trPr>
          <w:trHeight w:val="300"/>
        </w:trPr>
        <w:tc>
          <w:tcPr>
            <w:tcW w:w="4045" w:type="dxa"/>
            <w:noWrap/>
            <w:hideMark/>
          </w:tcPr>
          <w:p w14:paraId="11530514"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38F68ADC"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15595389</w:t>
            </w:r>
          </w:p>
        </w:tc>
        <w:tc>
          <w:tcPr>
            <w:tcW w:w="3235" w:type="dxa"/>
            <w:noWrap/>
            <w:hideMark/>
          </w:tcPr>
          <w:p w14:paraId="6539F568"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CF0E102" w14:textId="77777777" w:rsidTr="003A17AC">
        <w:trPr>
          <w:trHeight w:val="300"/>
        </w:trPr>
        <w:tc>
          <w:tcPr>
            <w:tcW w:w="4045" w:type="dxa"/>
            <w:noWrap/>
            <w:hideMark/>
          </w:tcPr>
          <w:p w14:paraId="6D073AF1"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496D27E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15595390</w:t>
            </w:r>
          </w:p>
        </w:tc>
        <w:tc>
          <w:tcPr>
            <w:tcW w:w="3235" w:type="dxa"/>
            <w:noWrap/>
            <w:hideMark/>
          </w:tcPr>
          <w:p w14:paraId="7B9FFE8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6483E418" w14:textId="77777777" w:rsidTr="003A17AC">
        <w:trPr>
          <w:trHeight w:val="300"/>
        </w:trPr>
        <w:tc>
          <w:tcPr>
            <w:tcW w:w="4045" w:type="dxa"/>
            <w:noWrap/>
            <w:hideMark/>
          </w:tcPr>
          <w:p w14:paraId="3FF4FCAB"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MEDSTATION,ES,MAIN,2DR</w:t>
            </w:r>
          </w:p>
        </w:tc>
        <w:tc>
          <w:tcPr>
            <w:tcW w:w="2345" w:type="dxa"/>
            <w:noWrap/>
            <w:hideMark/>
          </w:tcPr>
          <w:p w14:paraId="348DF82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15595392</w:t>
            </w:r>
          </w:p>
        </w:tc>
        <w:tc>
          <w:tcPr>
            <w:tcW w:w="3235" w:type="dxa"/>
            <w:noWrap/>
            <w:hideMark/>
          </w:tcPr>
          <w:p w14:paraId="457697D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2A24E956" w14:textId="77777777" w:rsidTr="003A17AC">
        <w:trPr>
          <w:trHeight w:val="300"/>
        </w:trPr>
        <w:tc>
          <w:tcPr>
            <w:tcW w:w="4045" w:type="dxa"/>
            <w:noWrap/>
            <w:hideMark/>
          </w:tcPr>
          <w:p w14:paraId="32D25AA4"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4AEC0AF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15595394</w:t>
            </w:r>
          </w:p>
        </w:tc>
        <w:tc>
          <w:tcPr>
            <w:tcW w:w="3235" w:type="dxa"/>
            <w:noWrap/>
            <w:hideMark/>
          </w:tcPr>
          <w:p w14:paraId="5C6D60D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3D27727" w14:textId="77777777" w:rsidTr="003A17AC">
        <w:trPr>
          <w:trHeight w:val="300"/>
        </w:trPr>
        <w:tc>
          <w:tcPr>
            <w:tcW w:w="4045" w:type="dxa"/>
            <w:noWrap/>
            <w:hideMark/>
          </w:tcPr>
          <w:p w14:paraId="65185664"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71B7257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15595395</w:t>
            </w:r>
          </w:p>
        </w:tc>
        <w:tc>
          <w:tcPr>
            <w:tcW w:w="3235" w:type="dxa"/>
            <w:noWrap/>
            <w:hideMark/>
          </w:tcPr>
          <w:p w14:paraId="1A25896C"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A0DD6EC" w14:textId="77777777" w:rsidTr="003A17AC">
        <w:trPr>
          <w:trHeight w:val="300"/>
        </w:trPr>
        <w:tc>
          <w:tcPr>
            <w:tcW w:w="4045" w:type="dxa"/>
            <w:noWrap/>
            <w:hideMark/>
          </w:tcPr>
          <w:p w14:paraId="2C31D2EF"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MEDSTATION,ES,AUX,7-DRAWER</w:t>
            </w:r>
          </w:p>
        </w:tc>
        <w:tc>
          <w:tcPr>
            <w:tcW w:w="2345" w:type="dxa"/>
            <w:noWrap/>
            <w:hideMark/>
          </w:tcPr>
          <w:p w14:paraId="0E75E468"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15595396</w:t>
            </w:r>
          </w:p>
        </w:tc>
        <w:tc>
          <w:tcPr>
            <w:tcW w:w="3235" w:type="dxa"/>
            <w:noWrap/>
            <w:hideMark/>
          </w:tcPr>
          <w:p w14:paraId="5BC82B7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0B044937" w14:textId="77777777" w:rsidTr="003A17AC">
        <w:trPr>
          <w:trHeight w:val="300"/>
        </w:trPr>
        <w:tc>
          <w:tcPr>
            <w:tcW w:w="4045" w:type="dxa"/>
            <w:noWrap/>
            <w:hideMark/>
          </w:tcPr>
          <w:p w14:paraId="1FFAE46B"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MEDSTATION,ES,MAIN,2DR</w:t>
            </w:r>
          </w:p>
        </w:tc>
        <w:tc>
          <w:tcPr>
            <w:tcW w:w="2345" w:type="dxa"/>
            <w:noWrap/>
            <w:hideMark/>
          </w:tcPr>
          <w:p w14:paraId="771997B0"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15595397</w:t>
            </w:r>
          </w:p>
        </w:tc>
        <w:tc>
          <w:tcPr>
            <w:tcW w:w="3235" w:type="dxa"/>
            <w:noWrap/>
            <w:hideMark/>
          </w:tcPr>
          <w:p w14:paraId="2BDD2B55"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06A9C96" w14:textId="77777777" w:rsidTr="003A17AC">
        <w:trPr>
          <w:trHeight w:val="300"/>
        </w:trPr>
        <w:tc>
          <w:tcPr>
            <w:tcW w:w="4045" w:type="dxa"/>
            <w:noWrap/>
            <w:hideMark/>
          </w:tcPr>
          <w:p w14:paraId="3E796885"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MEDSTATION,ES,AUX,TOWER,SC</w:t>
            </w:r>
          </w:p>
        </w:tc>
        <w:tc>
          <w:tcPr>
            <w:tcW w:w="2345" w:type="dxa"/>
            <w:noWrap/>
            <w:hideMark/>
          </w:tcPr>
          <w:p w14:paraId="52AB903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15595610</w:t>
            </w:r>
          </w:p>
        </w:tc>
        <w:tc>
          <w:tcPr>
            <w:tcW w:w="3235" w:type="dxa"/>
            <w:noWrap/>
            <w:hideMark/>
          </w:tcPr>
          <w:p w14:paraId="1AC9001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BD71361" w14:textId="77777777" w:rsidTr="003A17AC">
        <w:trPr>
          <w:trHeight w:val="300"/>
        </w:trPr>
        <w:tc>
          <w:tcPr>
            <w:tcW w:w="4045" w:type="dxa"/>
            <w:noWrap/>
            <w:hideMark/>
          </w:tcPr>
          <w:p w14:paraId="0505EEBA"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4FA40CF1"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15596660</w:t>
            </w:r>
          </w:p>
        </w:tc>
        <w:tc>
          <w:tcPr>
            <w:tcW w:w="3235" w:type="dxa"/>
            <w:noWrap/>
            <w:hideMark/>
          </w:tcPr>
          <w:p w14:paraId="63915C4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7E42267" w14:textId="77777777" w:rsidTr="003A17AC">
        <w:trPr>
          <w:trHeight w:val="300"/>
        </w:trPr>
        <w:tc>
          <w:tcPr>
            <w:tcW w:w="4045" w:type="dxa"/>
            <w:noWrap/>
            <w:hideMark/>
          </w:tcPr>
          <w:p w14:paraId="450F44AF"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75CABC3F"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15596663</w:t>
            </w:r>
          </w:p>
        </w:tc>
        <w:tc>
          <w:tcPr>
            <w:tcW w:w="3235" w:type="dxa"/>
            <w:noWrap/>
            <w:hideMark/>
          </w:tcPr>
          <w:p w14:paraId="7DA4B272"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A16E146" w14:textId="77777777" w:rsidTr="003A17AC">
        <w:trPr>
          <w:trHeight w:val="300"/>
        </w:trPr>
        <w:tc>
          <w:tcPr>
            <w:tcW w:w="4045" w:type="dxa"/>
            <w:noWrap/>
            <w:hideMark/>
          </w:tcPr>
          <w:p w14:paraId="0608B206"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16A2332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15596665</w:t>
            </w:r>
          </w:p>
        </w:tc>
        <w:tc>
          <w:tcPr>
            <w:tcW w:w="3235" w:type="dxa"/>
            <w:noWrap/>
            <w:hideMark/>
          </w:tcPr>
          <w:p w14:paraId="6791F227"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00BF9590" w14:textId="77777777" w:rsidTr="003A17AC">
        <w:trPr>
          <w:trHeight w:val="300"/>
        </w:trPr>
        <w:tc>
          <w:tcPr>
            <w:tcW w:w="4045" w:type="dxa"/>
            <w:noWrap/>
            <w:hideMark/>
          </w:tcPr>
          <w:p w14:paraId="3ACD0DAD"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6792781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15596667</w:t>
            </w:r>
          </w:p>
        </w:tc>
        <w:tc>
          <w:tcPr>
            <w:tcW w:w="3235" w:type="dxa"/>
            <w:noWrap/>
            <w:hideMark/>
          </w:tcPr>
          <w:p w14:paraId="791701A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3FFD4A4" w14:textId="77777777" w:rsidTr="003A17AC">
        <w:trPr>
          <w:trHeight w:val="300"/>
        </w:trPr>
        <w:tc>
          <w:tcPr>
            <w:tcW w:w="4045" w:type="dxa"/>
            <w:noWrap/>
            <w:hideMark/>
          </w:tcPr>
          <w:p w14:paraId="50D9651E"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3F091C6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15596670</w:t>
            </w:r>
          </w:p>
        </w:tc>
        <w:tc>
          <w:tcPr>
            <w:tcW w:w="3235" w:type="dxa"/>
            <w:noWrap/>
            <w:hideMark/>
          </w:tcPr>
          <w:p w14:paraId="5B92EFA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470AC7ED" w14:textId="77777777" w:rsidTr="003A17AC">
        <w:trPr>
          <w:trHeight w:val="300"/>
        </w:trPr>
        <w:tc>
          <w:tcPr>
            <w:tcW w:w="4045" w:type="dxa"/>
            <w:noWrap/>
            <w:hideMark/>
          </w:tcPr>
          <w:p w14:paraId="188D7C5C"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06E894AA"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15596673</w:t>
            </w:r>
          </w:p>
        </w:tc>
        <w:tc>
          <w:tcPr>
            <w:tcW w:w="3235" w:type="dxa"/>
            <w:noWrap/>
            <w:hideMark/>
          </w:tcPr>
          <w:p w14:paraId="239BFCE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CB9DB55" w14:textId="77777777" w:rsidTr="003A17AC">
        <w:trPr>
          <w:trHeight w:val="300"/>
        </w:trPr>
        <w:tc>
          <w:tcPr>
            <w:tcW w:w="4045" w:type="dxa"/>
            <w:noWrap/>
            <w:hideMark/>
          </w:tcPr>
          <w:p w14:paraId="03A4B168"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6036A23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15596675</w:t>
            </w:r>
          </w:p>
        </w:tc>
        <w:tc>
          <w:tcPr>
            <w:tcW w:w="3235" w:type="dxa"/>
            <w:noWrap/>
            <w:hideMark/>
          </w:tcPr>
          <w:p w14:paraId="2AFB1EF5"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4289395" w14:textId="77777777" w:rsidTr="003A17AC">
        <w:trPr>
          <w:trHeight w:val="300"/>
        </w:trPr>
        <w:tc>
          <w:tcPr>
            <w:tcW w:w="4045" w:type="dxa"/>
            <w:noWrap/>
            <w:hideMark/>
          </w:tcPr>
          <w:p w14:paraId="6120239E"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2903592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15596676</w:t>
            </w:r>
          </w:p>
        </w:tc>
        <w:tc>
          <w:tcPr>
            <w:tcW w:w="3235" w:type="dxa"/>
            <w:noWrap/>
            <w:hideMark/>
          </w:tcPr>
          <w:p w14:paraId="007F6D6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612AED86" w14:textId="77777777" w:rsidTr="003A17AC">
        <w:trPr>
          <w:trHeight w:val="300"/>
        </w:trPr>
        <w:tc>
          <w:tcPr>
            <w:tcW w:w="4045" w:type="dxa"/>
            <w:noWrap/>
            <w:hideMark/>
          </w:tcPr>
          <w:p w14:paraId="53B2BA78"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0AA86F1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15596678</w:t>
            </w:r>
          </w:p>
        </w:tc>
        <w:tc>
          <w:tcPr>
            <w:tcW w:w="3235" w:type="dxa"/>
            <w:noWrap/>
            <w:hideMark/>
          </w:tcPr>
          <w:p w14:paraId="7ABA11C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D3A4B85" w14:textId="77777777" w:rsidTr="003A17AC">
        <w:trPr>
          <w:trHeight w:val="300"/>
        </w:trPr>
        <w:tc>
          <w:tcPr>
            <w:tcW w:w="4045" w:type="dxa"/>
            <w:noWrap/>
            <w:hideMark/>
          </w:tcPr>
          <w:p w14:paraId="46E718D4"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2AB04D1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15596680</w:t>
            </w:r>
          </w:p>
        </w:tc>
        <w:tc>
          <w:tcPr>
            <w:tcW w:w="3235" w:type="dxa"/>
            <w:noWrap/>
            <w:hideMark/>
          </w:tcPr>
          <w:p w14:paraId="488B320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68307A6F" w14:textId="77777777" w:rsidTr="003A17AC">
        <w:trPr>
          <w:trHeight w:val="300"/>
        </w:trPr>
        <w:tc>
          <w:tcPr>
            <w:tcW w:w="4045" w:type="dxa"/>
            <w:noWrap/>
            <w:hideMark/>
          </w:tcPr>
          <w:p w14:paraId="606FF685"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425137EA"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15596681</w:t>
            </w:r>
          </w:p>
        </w:tc>
        <w:tc>
          <w:tcPr>
            <w:tcW w:w="3235" w:type="dxa"/>
            <w:noWrap/>
            <w:hideMark/>
          </w:tcPr>
          <w:p w14:paraId="40DADF8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45340168" w14:textId="77777777" w:rsidTr="003A17AC">
        <w:trPr>
          <w:trHeight w:val="300"/>
        </w:trPr>
        <w:tc>
          <w:tcPr>
            <w:tcW w:w="4045" w:type="dxa"/>
            <w:noWrap/>
            <w:hideMark/>
          </w:tcPr>
          <w:p w14:paraId="26D5EFCF"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785D98DC"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15596682</w:t>
            </w:r>
          </w:p>
        </w:tc>
        <w:tc>
          <w:tcPr>
            <w:tcW w:w="3235" w:type="dxa"/>
            <w:noWrap/>
            <w:hideMark/>
          </w:tcPr>
          <w:p w14:paraId="39BE26C2"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46E610F4" w14:textId="77777777" w:rsidTr="003A17AC">
        <w:trPr>
          <w:trHeight w:val="300"/>
        </w:trPr>
        <w:tc>
          <w:tcPr>
            <w:tcW w:w="4045" w:type="dxa"/>
            <w:noWrap/>
            <w:hideMark/>
          </w:tcPr>
          <w:p w14:paraId="7726D6A8"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 ES Half Height Aux</w:t>
            </w:r>
          </w:p>
        </w:tc>
        <w:tc>
          <w:tcPr>
            <w:tcW w:w="2345" w:type="dxa"/>
            <w:noWrap/>
            <w:hideMark/>
          </w:tcPr>
          <w:p w14:paraId="2805F01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15597895</w:t>
            </w:r>
          </w:p>
        </w:tc>
        <w:tc>
          <w:tcPr>
            <w:tcW w:w="3235" w:type="dxa"/>
            <w:noWrap/>
            <w:hideMark/>
          </w:tcPr>
          <w:p w14:paraId="06D90611"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7232650" w14:textId="77777777" w:rsidTr="003A17AC">
        <w:trPr>
          <w:trHeight w:val="300"/>
        </w:trPr>
        <w:tc>
          <w:tcPr>
            <w:tcW w:w="4045" w:type="dxa"/>
            <w:noWrap/>
            <w:hideMark/>
          </w:tcPr>
          <w:p w14:paraId="03252DAC"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 ES Half Height Aux</w:t>
            </w:r>
          </w:p>
        </w:tc>
        <w:tc>
          <w:tcPr>
            <w:tcW w:w="2345" w:type="dxa"/>
            <w:noWrap/>
            <w:hideMark/>
          </w:tcPr>
          <w:p w14:paraId="4455C878"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15597896</w:t>
            </w:r>
          </w:p>
        </w:tc>
        <w:tc>
          <w:tcPr>
            <w:tcW w:w="3235" w:type="dxa"/>
            <w:noWrap/>
            <w:hideMark/>
          </w:tcPr>
          <w:p w14:paraId="29F88B2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28E52EC0" w14:textId="77777777" w:rsidTr="003A17AC">
        <w:trPr>
          <w:trHeight w:val="300"/>
        </w:trPr>
        <w:tc>
          <w:tcPr>
            <w:tcW w:w="4045" w:type="dxa"/>
            <w:noWrap/>
            <w:hideMark/>
          </w:tcPr>
          <w:p w14:paraId="7A81B84E"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5D888218"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15611488</w:t>
            </w:r>
          </w:p>
        </w:tc>
        <w:tc>
          <w:tcPr>
            <w:tcW w:w="3235" w:type="dxa"/>
            <w:noWrap/>
            <w:hideMark/>
          </w:tcPr>
          <w:p w14:paraId="58F3B300"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2C37F76A" w14:textId="77777777" w:rsidTr="003A17AC">
        <w:trPr>
          <w:trHeight w:val="300"/>
        </w:trPr>
        <w:tc>
          <w:tcPr>
            <w:tcW w:w="4045" w:type="dxa"/>
            <w:noWrap/>
            <w:hideMark/>
          </w:tcPr>
          <w:p w14:paraId="7B3F43D4"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451A122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15611489</w:t>
            </w:r>
          </w:p>
        </w:tc>
        <w:tc>
          <w:tcPr>
            <w:tcW w:w="3235" w:type="dxa"/>
            <w:noWrap/>
            <w:hideMark/>
          </w:tcPr>
          <w:p w14:paraId="1438336C"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B73918B" w14:textId="77777777" w:rsidTr="003A17AC">
        <w:trPr>
          <w:trHeight w:val="300"/>
        </w:trPr>
        <w:tc>
          <w:tcPr>
            <w:tcW w:w="4045" w:type="dxa"/>
            <w:noWrap/>
            <w:hideMark/>
          </w:tcPr>
          <w:p w14:paraId="7A1B752C"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PYXIS ANESTHESIA SYSTEM ES</w:t>
            </w:r>
          </w:p>
        </w:tc>
        <w:tc>
          <w:tcPr>
            <w:tcW w:w="2345" w:type="dxa"/>
            <w:noWrap/>
            <w:hideMark/>
          </w:tcPr>
          <w:p w14:paraId="0A6B06C2"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15611490</w:t>
            </w:r>
          </w:p>
        </w:tc>
        <w:tc>
          <w:tcPr>
            <w:tcW w:w="3235" w:type="dxa"/>
            <w:noWrap/>
            <w:hideMark/>
          </w:tcPr>
          <w:p w14:paraId="46EEF800"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2BF566A" w14:textId="77777777" w:rsidTr="003A17AC">
        <w:trPr>
          <w:trHeight w:val="300"/>
        </w:trPr>
        <w:tc>
          <w:tcPr>
            <w:tcW w:w="4045" w:type="dxa"/>
            <w:noWrap/>
            <w:hideMark/>
          </w:tcPr>
          <w:p w14:paraId="1BA38A51"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MEDSTATION,ES,AUX,TOWER,SC</w:t>
            </w:r>
          </w:p>
        </w:tc>
        <w:tc>
          <w:tcPr>
            <w:tcW w:w="2345" w:type="dxa"/>
            <w:noWrap/>
            <w:hideMark/>
          </w:tcPr>
          <w:p w14:paraId="6BFE12F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15612810</w:t>
            </w:r>
          </w:p>
        </w:tc>
        <w:tc>
          <w:tcPr>
            <w:tcW w:w="3235" w:type="dxa"/>
            <w:noWrap/>
            <w:hideMark/>
          </w:tcPr>
          <w:p w14:paraId="0D2ADA9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88817A8" w14:textId="77777777" w:rsidTr="003A17AC">
        <w:trPr>
          <w:trHeight w:val="300"/>
        </w:trPr>
        <w:tc>
          <w:tcPr>
            <w:tcW w:w="4045" w:type="dxa"/>
            <w:noWrap/>
            <w:hideMark/>
          </w:tcPr>
          <w:p w14:paraId="11630C7C"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MEDSTATION,ES,AUX,TOWER,SC</w:t>
            </w:r>
          </w:p>
        </w:tc>
        <w:tc>
          <w:tcPr>
            <w:tcW w:w="2345" w:type="dxa"/>
            <w:noWrap/>
            <w:hideMark/>
          </w:tcPr>
          <w:p w14:paraId="1FE29AB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15612811</w:t>
            </w:r>
          </w:p>
        </w:tc>
        <w:tc>
          <w:tcPr>
            <w:tcW w:w="3235" w:type="dxa"/>
            <w:noWrap/>
            <w:hideMark/>
          </w:tcPr>
          <w:p w14:paraId="5355EB4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2B71B52F" w14:textId="77777777" w:rsidTr="003A17AC">
        <w:trPr>
          <w:trHeight w:val="300"/>
        </w:trPr>
        <w:tc>
          <w:tcPr>
            <w:tcW w:w="4045" w:type="dxa"/>
            <w:noWrap/>
            <w:hideMark/>
          </w:tcPr>
          <w:p w14:paraId="580054C2"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MEDSTATION,ES,AUX,TOWER,SC</w:t>
            </w:r>
          </w:p>
        </w:tc>
        <w:tc>
          <w:tcPr>
            <w:tcW w:w="2345" w:type="dxa"/>
            <w:noWrap/>
            <w:hideMark/>
          </w:tcPr>
          <w:p w14:paraId="1FC07051"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15612814</w:t>
            </w:r>
          </w:p>
        </w:tc>
        <w:tc>
          <w:tcPr>
            <w:tcW w:w="3235" w:type="dxa"/>
            <w:noWrap/>
            <w:hideMark/>
          </w:tcPr>
          <w:p w14:paraId="34A1A51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C34774" w:rsidRPr="0074644F" w14:paraId="0D4CE5B5" w14:textId="77777777" w:rsidTr="003A17AC">
        <w:trPr>
          <w:trHeight w:val="300"/>
        </w:trPr>
        <w:tc>
          <w:tcPr>
            <w:tcW w:w="4045" w:type="dxa"/>
            <w:noWrap/>
          </w:tcPr>
          <w:p w14:paraId="5801DC8B" w14:textId="55226237" w:rsidR="00C34774" w:rsidRPr="00C34774" w:rsidRDefault="00C34774" w:rsidP="0074644F">
            <w:pPr>
              <w:spacing w:after="0" w:line="240" w:lineRule="auto"/>
              <w:rPr>
                <w:rFonts w:cs="Calibri"/>
                <w:color w:val="000000"/>
              </w:rPr>
            </w:pPr>
            <w:r>
              <w:rPr>
                <w:rFonts w:cs="Calibri"/>
                <w:color w:val="000000"/>
              </w:rPr>
              <w:t>PYXIS MEDSTATION ES AUX</w:t>
            </w:r>
          </w:p>
        </w:tc>
        <w:tc>
          <w:tcPr>
            <w:tcW w:w="2345" w:type="dxa"/>
            <w:noWrap/>
          </w:tcPr>
          <w:p w14:paraId="5A76B0BD" w14:textId="7D0610CB" w:rsidR="00C34774" w:rsidRPr="00C34774" w:rsidRDefault="00C34774" w:rsidP="00C34774">
            <w:pPr>
              <w:spacing w:after="0" w:line="240" w:lineRule="auto"/>
              <w:jc w:val="center"/>
              <w:rPr>
                <w:rFonts w:cs="Calibri"/>
                <w:color w:val="000000"/>
              </w:rPr>
            </w:pPr>
            <w:r>
              <w:rPr>
                <w:rFonts w:cs="Calibri"/>
                <w:color w:val="000000"/>
              </w:rPr>
              <w:t>15613116</w:t>
            </w:r>
          </w:p>
        </w:tc>
        <w:tc>
          <w:tcPr>
            <w:tcW w:w="3235" w:type="dxa"/>
            <w:noWrap/>
          </w:tcPr>
          <w:p w14:paraId="16672040" w14:textId="307459DE" w:rsidR="00C34774" w:rsidRPr="0074644F" w:rsidRDefault="00C34774" w:rsidP="002907A2">
            <w:pPr>
              <w:spacing w:after="0" w:line="240" w:lineRule="auto"/>
              <w:jc w:val="center"/>
              <w:rPr>
                <w:rFonts w:eastAsia="Times New Roman" w:cs="Calibri"/>
                <w:color w:val="000000"/>
              </w:rPr>
            </w:pPr>
            <w:r>
              <w:rPr>
                <w:rFonts w:eastAsia="Times New Roman" w:cs="Calibri"/>
                <w:color w:val="000000"/>
              </w:rPr>
              <w:t>1</w:t>
            </w:r>
          </w:p>
        </w:tc>
      </w:tr>
      <w:tr w:rsidR="00C34774" w:rsidRPr="0074644F" w14:paraId="36535B77" w14:textId="77777777" w:rsidTr="003A17AC">
        <w:trPr>
          <w:trHeight w:val="300"/>
        </w:trPr>
        <w:tc>
          <w:tcPr>
            <w:tcW w:w="4045" w:type="dxa"/>
            <w:noWrap/>
          </w:tcPr>
          <w:p w14:paraId="56B868E7" w14:textId="3906DAE3" w:rsidR="00C34774" w:rsidRPr="00C34774" w:rsidRDefault="00C34774" w:rsidP="0074644F">
            <w:pPr>
              <w:spacing w:after="0" w:line="240" w:lineRule="auto"/>
              <w:rPr>
                <w:rFonts w:cs="Calibri"/>
                <w:color w:val="000000"/>
              </w:rPr>
            </w:pPr>
            <w:r>
              <w:rPr>
                <w:rFonts w:cs="Calibri"/>
                <w:color w:val="000000"/>
              </w:rPr>
              <w:t>PYXIS MEDSTATION ES AUX</w:t>
            </w:r>
          </w:p>
        </w:tc>
        <w:tc>
          <w:tcPr>
            <w:tcW w:w="2345" w:type="dxa"/>
            <w:noWrap/>
          </w:tcPr>
          <w:p w14:paraId="7B9D3857" w14:textId="64BBE44A" w:rsidR="00C34774" w:rsidRPr="00C34774" w:rsidRDefault="00C34774" w:rsidP="00C34774">
            <w:pPr>
              <w:spacing w:after="0" w:line="240" w:lineRule="auto"/>
              <w:jc w:val="center"/>
              <w:rPr>
                <w:rFonts w:cs="Calibri"/>
                <w:color w:val="000000"/>
              </w:rPr>
            </w:pPr>
            <w:r>
              <w:rPr>
                <w:rFonts w:cs="Calibri"/>
                <w:color w:val="000000"/>
              </w:rPr>
              <w:t>15613117</w:t>
            </w:r>
          </w:p>
        </w:tc>
        <w:tc>
          <w:tcPr>
            <w:tcW w:w="3235" w:type="dxa"/>
            <w:noWrap/>
          </w:tcPr>
          <w:p w14:paraId="59874AF4" w14:textId="7AA86E77" w:rsidR="00C34774" w:rsidRPr="0074644F" w:rsidRDefault="00C34774" w:rsidP="002907A2">
            <w:pPr>
              <w:spacing w:after="0" w:line="240" w:lineRule="auto"/>
              <w:jc w:val="center"/>
              <w:rPr>
                <w:rFonts w:eastAsia="Times New Roman" w:cs="Calibri"/>
                <w:color w:val="000000"/>
              </w:rPr>
            </w:pPr>
            <w:r>
              <w:rPr>
                <w:rFonts w:eastAsia="Times New Roman" w:cs="Calibri"/>
                <w:color w:val="000000"/>
              </w:rPr>
              <w:t>1</w:t>
            </w:r>
          </w:p>
        </w:tc>
      </w:tr>
      <w:tr w:rsidR="005D6067" w:rsidRPr="0074644F" w14:paraId="20019F3D" w14:textId="77777777" w:rsidTr="003A17AC">
        <w:trPr>
          <w:trHeight w:val="300"/>
        </w:trPr>
        <w:tc>
          <w:tcPr>
            <w:tcW w:w="4045" w:type="dxa"/>
            <w:noWrap/>
            <w:hideMark/>
          </w:tcPr>
          <w:p w14:paraId="444097D4"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7D0D6BF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15614913</w:t>
            </w:r>
          </w:p>
        </w:tc>
        <w:tc>
          <w:tcPr>
            <w:tcW w:w="3235" w:type="dxa"/>
            <w:noWrap/>
            <w:hideMark/>
          </w:tcPr>
          <w:p w14:paraId="06F4D02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0F7B27F" w14:textId="77777777" w:rsidTr="003A17AC">
        <w:trPr>
          <w:trHeight w:val="300"/>
        </w:trPr>
        <w:tc>
          <w:tcPr>
            <w:tcW w:w="4045" w:type="dxa"/>
            <w:noWrap/>
            <w:hideMark/>
          </w:tcPr>
          <w:p w14:paraId="7946AE1D"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27928F4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15614914</w:t>
            </w:r>
          </w:p>
        </w:tc>
        <w:tc>
          <w:tcPr>
            <w:tcW w:w="3235" w:type="dxa"/>
            <w:noWrap/>
            <w:hideMark/>
          </w:tcPr>
          <w:p w14:paraId="3C8ED99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D04A3B8" w14:textId="77777777" w:rsidTr="003A17AC">
        <w:trPr>
          <w:trHeight w:val="300"/>
        </w:trPr>
        <w:tc>
          <w:tcPr>
            <w:tcW w:w="4045" w:type="dxa"/>
            <w:noWrap/>
            <w:hideMark/>
          </w:tcPr>
          <w:p w14:paraId="098765FE"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2A606910"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15614916</w:t>
            </w:r>
          </w:p>
        </w:tc>
        <w:tc>
          <w:tcPr>
            <w:tcW w:w="3235" w:type="dxa"/>
            <w:noWrap/>
            <w:hideMark/>
          </w:tcPr>
          <w:p w14:paraId="4FAB4F9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1E6FC7E" w14:textId="77777777" w:rsidTr="003A17AC">
        <w:trPr>
          <w:trHeight w:val="300"/>
        </w:trPr>
        <w:tc>
          <w:tcPr>
            <w:tcW w:w="4045" w:type="dxa"/>
            <w:noWrap/>
            <w:hideMark/>
          </w:tcPr>
          <w:p w14:paraId="7609A1E2"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6A94455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15614918</w:t>
            </w:r>
          </w:p>
        </w:tc>
        <w:tc>
          <w:tcPr>
            <w:tcW w:w="3235" w:type="dxa"/>
            <w:noWrap/>
            <w:hideMark/>
          </w:tcPr>
          <w:p w14:paraId="5535570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0CED2EEF" w14:textId="77777777" w:rsidTr="003A17AC">
        <w:trPr>
          <w:trHeight w:val="300"/>
        </w:trPr>
        <w:tc>
          <w:tcPr>
            <w:tcW w:w="4045" w:type="dxa"/>
            <w:noWrap/>
            <w:hideMark/>
          </w:tcPr>
          <w:p w14:paraId="25715CBF"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08FFBF3E"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15614920</w:t>
            </w:r>
          </w:p>
        </w:tc>
        <w:tc>
          <w:tcPr>
            <w:tcW w:w="3235" w:type="dxa"/>
            <w:noWrap/>
            <w:hideMark/>
          </w:tcPr>
          <w:p w14:paraId="5658554F"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B043AB2" w14:textId="77777777" w:rsidTr="003A17AC">
        <w:trPr>
          <w:trHeight w:val="300"/>
        </w:trPr>
        <w:tc>
          <w:tcPr>
            <w:tcW w:w="4045" w:type="dxa"/>
            <w:noWrap/>
            <w:hideMark/>
          </w:tcPr>
          <w:p w14:paraId="022E40F9"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437F4222"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15614921</w:t>
            </w:r>
          </w:p>
        </w:tc>
        <w:tc>
          <w:tcPr>
            <w:tcW w:w="3235" w:type="dxa"/>
            <w:noWrap/>
            <w:hideMark/>
          </w:tcPr>
          <w:p w14:paraId="0418FC9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789144D" w14:textId="77777777" w:rsidTr="003A17AC">
        <w:trPr>
          <w:trHeight w:val="300"/>
        </w:trPr>
        <w:tc>
          <w:tcPr>
            <w:tcW w:w="4045" w:type="dxa"/>
            <w:noWrap/>
            <w:hideMark/>
          </w:tcPr>
          <w:p w14:paraId="6C4CB965"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567145E9"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15614922</w:t>
            </w:r>
          </w:p>
        </w:tc>
        <w:tc>
          <w:tcPr>
            <w:tcW w:w="3235" w:type="dxa"/>
            <w:noWrap/>
            <w:hideMark/>
          </w:tcPr>
          <w:p w14:paraId="5293DCFA"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2CCABD13" w14:textId="77777777" w:rsidTr="003A17AC">
        <w:trPr>
          <w:trHeight w:val="300"/>
        </w:trPr>
        <w:tc>
          <w:tcPr>
            <w:tcW w:w="4045" w:type="dxa"/>
            <w:noWrap/>
            <w:hideMark/>
          </w:tcPr>
          <w:p w14:paraId="00DC9B4E"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MED,RM,ROUNDOFFSET,12FT</w:t>
            </w:r>
          </w:p>
        </w:tc>
        <w:tc>
          <w:tcPr>
            <w:tcW w:w="2345" w:type="dxa"/>
            <w:noWrap/>
            <w:hideMark/>
          </w:tcPr>
          <w:p w14:paraId="2A3E9DD5"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15614924</w:t>
            </w:r>
          </w:p>
        </w:tc>
        <w:tc>
          <w:tcPr>
            <w:tcW w:w="3235" w:type="dxa"/>
            <w:noWrap/>
            <w:hideMark/>
          </w:tcPr>
          <w:p w14:paraId="3F39CB72"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68BE8EF0" w14:textId="77777777" w:rsidTr="003A17AC">
        <w:trPr>
          <w:trHeight w:val="300"/>
        </w:trPr>
        <w:tc>
          <w:tcPr>
            <w:tcW w:w="4045" w:type="dxa"/>
            <w:noWrap/>
            <w:hideMark/>
          </w:tcPr>
          <w:p w14:paraId="78C45957"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lastRenderedPageBreak/>
              <w:t>MEDSTATION,ES,MAIN,6DR</w:t>
            </w:r>
          </w:p>
        </w:tc>
        <w:tc>
          <w:tcPr>
            <w:tcW w:w="2345" w:type="dxa"/>
            <w:noWrap/>
            <w:hideMark/>
          </w:tcPr>
          <w:p w14:paraId="1FA45DD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15615059</w:t>
            </w:r>
          </w:p>
        </w:tc>
        <w:tc>
          <w:tcPr>
            <w:tcW w:w="3235" w:type="dxa"/>
            <w:noWrap/>
            <w:hideMark/>
          </w:tcPr>
          <w:p w14:paraId="7FB09EB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63DAAAC9" w14:textId="77777777" w:rsidTr="003A17AC">
        <w:trPr>
          <w:trHeight w:val="300"/>
        </w:trPr>
        <w:tc>
          <w:tcPr>
            <w:tcW w:w="4045" w:type="dxa"/>
            <w:noWrap/>
            <w:hideMark/>
          </w:tcPr>
          <w:p w14:paraId="717E6F0B"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MEDSTATION,ES,AUX,7-DRAWER</w:t>
            </w:r>
          </w:p>
        </w:tc>
        <w:tc>
          <w:tcPr>
            <w:tcW w:w="2345" w:type="dxa"/>
            <w:noWrap/>
            <w:hideMark/>
          </w:tcPr>
          <w:p w14:paraId="1A76DB61"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15615060</w:t>
            </w:r>
          </w:p>
        </w:tc>
        <w:tc>
          <w:tcPr>
            <w:tcW w:w="3235" w:type="dxa"/>
            <w:noWrap/>
            <w:hideMark/>
          </w:tcPr>
          <w:p w14:paraId="5CCADEBF"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61EC641" w14:textId="77777777" w:rsidTr="003A17AC">
        <w:trPr>
          <w:trHeight w:val="300"/>
        </w:trPr>
        <w:tc>
          <w:tcPr>
            <w:tcW w:w="4045" w:type="dxa"/>
            <w:noWrap/>
            <w:hideMark/>
          </w:tcPr>
          <w:p w14:paraId="56D6C1C0"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07D3CFB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15615061</w:t>
            </w:r>
          </w:p>
        </w:tc>
        <w:tc>
          <w:tcPr>
            <w:tcW w:w="3235" w:type="dxa"/>
            <w:noWrap/>
            <w:hideMark/>
          </w:tcPr>
          <w:p w14:paraId="63D3BD8C"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F5BADD6" w14:textId="77777777" w:rsidTr="003A17AC">
        <w:trPr>
          <w:trHeight w:val="300"/>
        </w:trPr>
        <w:tc>
          <w:tcPr>
            <w:tcW w:w="4045" w:type="dxa"/>
            <w:noWrap/>
            <w:hideMark/>
          </w:tcPr>
          <w:p w14:paraId="55A88E11"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MEDSTATION,ES,AUX,7-DRAWER</w:t>
            </w:r>
          </w:p>
        </w:tc>
        <w:tc>
          <w:tcPr>
            <w:tcW w:w="2345" w:type="dxa"/>
            <w:noWrap/>
            <w:hideMark/>
          </w:tcPr>
          <w:p w14:paraId="3E5F15F1"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15615062</w:t>
            </w:r>
          </w:p>
        </w:tc>
        <w:tc>
          <w:tcPr>
            <w:tcW w:w="3235" w:type="dxa"/>
            <w:noWrap/>
            <w:hideMark/>
          </w:tcPr>
          <w:p w14:paraId="60D98A60"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35D38FD" w14:textId="77777777" w:rsidTr="003A17AC">
        <w:trPr>
          <w:trHeight w:val="300"/>
        </w:trPr>
        <w:tc>
          <w:tcPr>
            <w:tcW w:w="4045" w:type="dxa"/>
            <w:noWrap/>
            <w:hideMark/>
          </w:tcPr>
          <w:p w14:paraId="1B28BFA3"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MEDSTATION,ES,MAIN,2DR</w:t>
            </w:r>
          </w:p>
        </w:tc>
        <w:tc>
          <w:tcPr>
            <w:tcW w:w="2345" w:type="dxa"/>
            <w:noWrap/>
            <w:hideMark/>
          </w:tcPr>
          <w:p w14:paraId="054CA257"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15615063</w:t>
            </w:r>
          </w:p>
        </w:tc>
        <w:tc>
          <w:tcPr>
            <w:tcW w:w="3235" w:type="dxa"/>
            <w:noWrap/>
            <w:hideMark/>
          </w:tcPr>
          <w:p w14:paraId="67FC9A1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63B1220" w14:textId="77777777" w:rsidTr="003A17AC">
        <w:trPr>
          <w:trHeight w:val="300"/>
        </w:trPr>
        <w:tc>
          <w:tcPr>
            <w:tcW w:w="4045" w:type="dxa"/>
            <w:noWrap/>
            <w:hideMark/>
          </w:tcPr>
          <w:p w14:paraId="3A601F1F"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MEDSTATION,ES,MAIN,2DR</w:t>
            </w:r>
          </w:p>
        </w:tc>
        <w:tc>
          <w:tcPr>
            <w:tcW w:w="2345" w:type="dxa"/>
            <w:noWrap/>
            <w:hideMark/>
          </w:tcPr>
          <w:p w14:paraId="1496C09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15615064</w:t>
            </w:r>
          </w:p>
        </w:tc>
        <w:tc>
          <w:tcPr>
            <w:tcW w:w="3235" w:type="dxa"/>
            <w:noWrap/>
            <w:hideMark/>
          </w:tcPr>
          <w:p w14:paraId="7667B3B3"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6D4D578" w14:textId="77777777" w:rsidTr="003A17AC">
        <w:trPr>
          <w:trHeight w:val="300"/>
        </w:trPr>
        <w:tc>
          <w:tcPr>
            <w:tcW w:w="4045" w:type="dxa"/>
            <w:noWrap/>
            <w:hideMark/>
          </w:tcPr>
          <w:p w14:paraId="5333486A"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716DEED6"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15615065</w:t>
            </w:r>
          </w:p>
        </w:tc>
        <w:tc>
          <w:tcPr>
            <w:tcW w:w="3235" w:type="dxa"/>
            <w:noWrap/>
            <w:hideMark/>
          </w:tcPr>
          <w:p w14:paraId="217069E7"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98C06CA" w14:textId="77777777" w:rsidTr="003A17AC">
        <w:trPr>
          <w:trHeight w:val="300"/>
        </w:trPr>
        <w:tc>
          <w:tcPr>
            <w:tcW w:w="4045" w:type="dxa"/>
            <w:noWrap/>
            <w:hideMark/>
          </w:tcPr>
          <w:p w14:paraId="7E0E25F2"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MEDSTATION,ES,MAIN,6DR</w:t>
            </w:r>
          </w:p>
        </w:tc>
        <w:tc>
          <w:tcPr>
            <w:tcW w:w="2345" w:type="dxa"/>
            <w:noWrap/>
            <w:hideMark/>
          </w:tcPr>
          <w:p w14:paraId="7FD2AE72"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15615066</w:t>
            </w:r>
          </w:p>
        </w:tc>
        <w:tc>
          <w:tcPr>
            <w:tcW w:w="3235" w:type="dxa"/>
            <w:noWrap/>
            <w:hideMark/>
          </w:tcPr>
          <w:p w14:paraId="507B3D3B"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4CB63249" w14:textId="77777777" w:rsidTr="003A17AC">
        <w:trPr>
          <w:trHeight w:val="300"/>
        </w:trPr>
        <w:tc>
          <w:tcPr>
            <w:tcW w:w="4045" w:type="dxa"/>
            <w:noWrap/>
            <w:hideMark/>
          </w:tcPr>
          <w:p w14:paraId="6BED68A5" w14:textId="77777777" w:rsidR="005D6067" w:rsidRPr="0074644F" w:rsidRDefault="005D6067" w:rsidP="0074644F">
            <w:pPr>
              <w:spacing w:after="0" w:line="240" w:lineRule="auto"/>
              <w:rPr>
                <w:rFonts w:eastAsia="Times New Roman" w:cs="Calibri"/>
                <w:color w:val="000000"/>
              </w:rPr>
            </w:pPr>
            <w:r w:rsidRPr="0074644F">
              <w:rPr>
                <w:rFonts w:eastAsia="Times New Roman" w:cs="Calibri"/>
                <w:color w:val="000000"/>
              </w:rPr>
              <w:t>MEDSTATION,ES,MAIN,5DR,BIN</w:t>
            </w:r>
          </w:p>
        </w:tc>
        <w:tc>
          <w:tcPr>
            <w:tcW w:w="2345" w:type="dxa"/>
            <w:noWrap/>
            <w:hideMark/>
          </w:tcPr>
          <w:p w14:paraId="0DD4660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15615067</w:t>
            </w:r>
          </w:p>
        </w:tc>
        <w:tc>
          <w:tcPr>
            <w:tcW w:w="3235" w:type="dxa"/>
            <w:noWrap/>
            <w:hideMark/>
          </w:tcPr>
          <w:p w14:paraId="285BA79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78483794" w14:textId="77777777" w:rsidTr="003A17AC">
        <w:trPr>
          <w:trHeight w:val="300"/>
        </w:trPr>
        <w:tc>
          <w:tcPr>
            <w:tcW w:w="4045" w:type="dxa"/>
            <w:noWrap/>
            <w:hideMark/>
          </w:tcPr>
          <w:p w14:paraId="04B3F689"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CCE Enterprise SW Site license</w:t>
            </w:r>
          </w:p>
        </w:tc>
        <w:tc>
          <w:tcPr>
            <w:tcW w:w="2345" w:type="dxa"/>
            <w:noWrap/>
            <w:hideMark/>
          </w:tcPr>
          <w:p w14:paraId="07059B59"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43041837</w:t>
            </w:r>
          </w:p>
        </w:tc>
        <w:tc>
          <w:tcPr>
            <w:tcW w:w="3235" w:type="dxa"/>
            <w:noWrap/>
            <w:hideMark/>
          </w:tcPr>
          <w:p w14:paraId="7D2553EF"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6C597208" w14:textId="77777777" w:rsidTr="003A17AC">
        <w:trPr>
          <w:trHeight w:val="300"/>
        </w:trPr>
        <w:tc>
          <w:tcPr>
            <w:tcW w:w="4045" w:type="dxa"/>
            <w:noWrap/>
            <w:hideMark/>
          </w:tcPr>
          <w:p w14:paraId="05893256"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Enterprise User/Form Mgmt Lic</w:t>
            </w:r>
          </w:p>
        </w:tc>
        <w:tc>
          <w:tcPr>
            <w:tcW w:w="2345" w:type="dxa"/>
            <w:noWrap/>
            <w:hideMark/>
          </w:tcPr>
          <w:p w14:paraId="7B5CD399"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43041841</w:t>
            </w:r>
          </w:p>
        </w:tc>
        <w:tc>
          <w:tcPr>
            <w:tcW w:w="3235" w:type="dxa"/>
            <w:noWrap/>
            <w:hideMark/>
          </w:tcPr>
          <w:p w14:paraId="332E83E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02DB3DB6" w14:textId="77777777" w:rsidTr="003A17AC">
        <w:trPr>
          <w:trHeight w:val="300"/>
        </w:trPr>
        <w:tc>
          <w:tcPr>
            <w:tcW w:w="4045" w:type="dxa"/>
            <w:noWrap/>
            <w:hideMark/>
          </w:tcPr>
          <w:p w14:paraId="3E7881AF"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DELL 630 XL RACK ESXI V 5.5 HE</w:t>
            </w:r>
          </w:p>
        </w:tc>
        <w:tc>
          <w:tcPr>
            <w:tcW w:w="2345" w:type="dxa"/>
            <w:noWrap/>
            <w:hideMark/>
          </w:tcPr>
          <w:p w14:paraId="3013FC41"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43041842</w:t>
            </w:r>
          </w:p>
        </w:tc>
        <w:tc>
          <w:tcPr>
            <w:tcW w:w="3235" w:type="dxa"/>
            <w:noWrap/>
            <w:hideMark/>
          </w:tcPr>
          <w:p w14:paraId="09C10FC0"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00F3795" w14:textId="77777777" w:rsidTr="003A17AC">
        <w:trPr>
          <w:trHeight w:val="300"/>
        </w:trPr>
        <w:tc>
          <w:tcPr>
            <w:tcW w:w="4045" w:type="dxa"/>
            <w:noWrap/>
            <w:hideMark/>
          </w:tcPr>
          <w:p w14:paraId="2FDB278A"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DELL 630 XL RACK ESXI V 5.5 HE</w:t>
            </w:r>
          </w:p>
        </w:tc>
        <w:tc>
          <w:tcPr>
            <w:tcW w:w="2345" w:type="dxa"/>
            <w:noWrap/>
            <w:hideMark/>
          </w:tcPr>
          <w:p w14:paraId="0588AA5C"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43041843</w:t>
            </w:r>
          </w:p>
        </w:tc>
        <w:tc>
          <w:tcPr>
            <w:tcW w:w="3235" w:type="dxa"/>
            <w:noWrap/>
            <w:hideMark/>
          </w:tcPr>
          <w:p w14:paraId="66FC5201"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31A78FAA" w14:textId="77777777" w:rsidTr="003A17AC">
        <w:trPr>
          <w:trHeight w:val="300"/>
        </w:trPr>
        <w:tc>
          <w:tcPr>
            <w:tcW w:w="4045" w:type="dxa"/>
            <w:noWrap/>
            <w:hideMark/>
          </w:tcPr>
          <w:p w14:paraId="52D409CC"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CCE Basic Connectivity</w:t>
            </w:r>
          </w:p>
        </w:tc>
        <w:tc>
          <w:tcPr>
            <w:tcW w:w="2345" w:type="dxa"/>
            <w:noWrap/>
            <w:hideMark/>
          </w:tcPr>
          <w:p w14:paraId="2B88B991"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43047426</w:t>
            </w:r>
          </w:p>
        </w:tc>
        <w:tc>
          <w:tcPr>
            <w:tcW w:w="3235" w:type="dxa"/>
            <w:noWrap/>
            <w:hideMark/>
          </w:tcPr>
          <w:p w14:paraId="3743BD1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07855001" w14:textId="77777777" w:rsidTr="003A17AC">
        <w:trPr>
          <w:trHeight w:val="300"/>
        </w:trPr>
        <w:tc>
          <w:tcPr>
            <w:tcW w:w="4045" w:type="dxa"/>
            <w:noWrap/>
            <w:hideMark/>
          </w:tcPr>
          <w:p w14:paraId="043F4986"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DELL 630 XL RACK ESXI V 5.5 HE</w:t>
            </w:r>
          </w:p>
        </w:tc>
        <w:tc>
          <w:tcPr>
            <w:tcW w:w="2345" w:type="dxa"/>
            <w:noWrap/>
            <w:hideMark/>
          </w:tcPr>
          <w:p w14:paraId="0AF44837"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43047431</w:t>
            </w:r>
          </w:p>
        </w:tc>
        <w:tc>
          <w:tcPr>
            <w:tcW w:w="3235" w:type="dxa"/>
            <w:noWrap/>
            <w:hideMark/>
          </w:tcPr>
          <w:p w14:paraId="588311B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5BDCC13" w14:textId="77777777" w:rsidTr="003A17AC">
        <w:trPr>
          <w:trHeight w:val="300"/>
        </w:trPr>
        <w:tc>
          <w:tcPr>
            <w:tcW w:w="4045" w:type="dxa"/>
            <w:noWrap/>
            <w:hideMark/>
          </w:tcPr>
          <w:p w14:paraId="205ADE01"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ES VM Large Server w/SQL</w:t>
            </w:r>
          </w:p>
        </w:tc>
        <w:tc>
          <w:tcPr>
            <w:tcW w:w="2345" w:type="dxa"/>
            <w:noWrap/>
            <w:hideMark/>
          </w:tcPr>
          <w:p w14:paraId="59038336"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43079346</w:t>
            </w:r>
          </w:p>
        </w:tc>
        <w:tc>
          <w:tcPr>
            <w:tcW w:w="3235" w:type="dxa"/>
            <w:noWrap/>
            <w:hideMark/>
          </w:tcPr>
          <w:p w14:paraId="76CD86F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1F41E73F" w14:textId="77777777" w:rsidTr="003A17AC">
        <w:trPr>
          <w:trHeight w:val="300"/>
        </w:trPr>
        <w:tc>
          <w:tcPr>
            <w:tcW w:w="4045" w:type="dxa"/>
            <w:noWrap/>
            <w:hideMark/>
          </w:tcPr>
          <w:p w14:paraId="6D4AC992"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MedStation ES Half Height Aux</w:t>
            </w:r>
          </w:p>
        </w:tc>
        <w:tc>
          <w:tcPr>
            <w:tcW w:w="2345" w:type="dxa"/>
            <w:noWrap/>
            <w:hideMark/>
          </w:tcPr>
          <w:p w14:paraId="6923C99E"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4001253347</w:t>
            </w:r>
          </w:p>
        </w:tc>
        <w:tc>
          <w:tcPr>
            <w:tcW w:w="3235" w:type="dxa"/>
            <w:noWrap/>
            <w:hideMark/>
          </w:tcPr>
          <w:p w14:paraId="1CFA9BAD"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5D6067" w:rsidRPr="0074644F" w14:paraId="55E1A791" w14:textId="77777777" w:rsidTr="003A17AC">
        <w:trPr>
          <w:trHeight w:val="300"/>
        </w:trPr>
        <w:tc>
          <w:tcPr>
            <w:tcW w:w="4045" w:type="dxa"/>
            <w:noWrap/>
            <w:hideMark/>
          </w:tcPr>
          <w:p w14:paraId="3E512A90" w14:textId="77777777" w:rsidR="005D6067" w:rsidRPr="00471032" w:rsidRDefault="005D6067" w:rsidP="0074644F">
            <w:pPr>
              <w:spacing w:after="0" w:line="240" w:lineRule="auto"/>
              <w:rPr>
                <w:rFonts w:eastAsia="Times New Roman" w:cs="Calibri"/>
                <w:color w:val="000000"/>
              </w:rPr>
            </w:pPr>
            <w:r w:rsidRPr="00471032">
              <w:rPr>
                <w:rFonts w:eastAsia="Times New Roman" w:cs="Calibri"/>
                <w:color w:val="000000"/>
              </w:rPr>
              <w:t>MedStation ES Half Height Aux</w:t>
            </w:r>
          </w:p>
        </w:tc>
        <w:tc>
          <w:tcPr>
            <w:tcW w:w="2345" w:type="dxa"/>
            <w:noWrap/>
            <w:hideMark/>
          </w:tcPr>
          <w:p w14:paraId="4ADAA583" w14:textId="77777777" w:rsidR="005D6067" w:rsidRPr="00471032" w:rsidRDefault="005D6067" w:rsidP="002907A2">
            <w:pPr>
              <w:spacing w:after="0" w:line="240" w:lineRule="auto"/>
              <w:jc w:val="center"/>
              <w:rPr>
                <w:rFonts w:eastAsia="Times New Roman" w:cs="Calibri"/>
                <w:color w:val="000000"/>
              </w:rPr>
            </w:pPr>
            <w:r w:rsidRPr="00471032">
              <w:rPr>
                <w:rFonts w:eastAsia="Times New Roman" w:cs="Calibri"/>
                <w:color w:val="000000"/>
              </w:rPr>
              <w:t>4001253348</w:t>
            </w:r>
          </w:p>
        </w:tc>
        <w:tc>
          <w:tcPr>
            <w:tcW w:w="3235" w:type="dxa"/>
            <w:noWrap/>
            <w:hideMark/>
          </w:tcPr>
          <w:p w14:paraId="410C6C34" w14:textId="77777777" w:rsidR="005D6067" w:rsidRPr="0074644F" w:rsidRDefault="005D6067" w:rsidP="002907A2">
            <w:pPr>
              <w:spacing w:after="0" w:line="240" w:lineRule="auto"/>
              <w:jc w:val="center"/>
              <w:rPr>
                <w:rFonts w:eastAsia="Times New Roman" w:cs="Calibri"/>
                <w:color w:val="000000"/>
              </w:rPr>
            </w:pPr>
            <w:r w:rsidRPr="0074644F">
              <w:rPr>
                <w:rFonts w:eastAsia="Times New Roman" w:cs="Calibri"/>
                <w:color w:val="000000"/>
              </w:rPr>
              <w:t>1</w:t>
            </w:r>
          </w:p>
        </w:tc>
      </w:tr>
      <w:tr w:rsidR="00452ED0" w14:paraId="10EA7F81" w14:textId="77777777" w:rsidTr="003A17AC">
        <w:tc>
          <w:tcPr>
            <w:tcW w:w="4045" w:type="dxa"/>
          </w:tcPr>
          <w:p w14:paraId="1C54FD9B" w14:textId="2F7E8B57" w:rsidR="00452ED0" w:rsidRPr="004224BF" w:rsidRDefault="004224BF" w:rsidP="004929CC">
            <w:pPr>
              <w:spacing w:after="0" w:line="240" w:lineRule="auto"/>
              <w:rPr>
                <w:rFonts w:cs="Calibri"/>
                <w:color w:val="000000"/>
              </w:rPr>
            </w:pPr>
            <w:r>
              <w:rPr>
                <w:rFonts w:cs="Calibri"/>
                <w:color w:val="000000"/>
              </w:rPr>
              <w:t>Pyxis MedStation ES Integrated Main</w:t>
            </w:r>
          </w:p>
        </w:tc>
        <w:tc>
          <w:tcPr>
            <w:tcW w:w="2345" w:type="dxa"/>
          </w:tcPr>
          <w:p w14:paraId="0391EF97" w14:textId="37397CA3" w:rsidR="00452ED0" w:rsidRPr="003A17AC" w:rsidRDefault="003A17AC" w:rsidP="003A17AC">
            <w:pPr>
              <w:spacing w:after="0" w:line="240" w:lineRule="auto"/>
              <w:jc w:val="center"/>
              <w:rPr>
                <w:rFonts w:cs="Calibri"/>
                <w:color w:val="000000"/>
              </w:rPr>
            </w:pPr>
            <w:r>
              <w:rPr>
                <w:rFonts w:cs="Calibri"/>
                <w:color w:val="000000"/>
              </w:rPr>
              <w:t>15639637</w:t>
            </w:r>
          </w:p>
        </w:tc>
        <w:tc>
          <w:tcPr>
            <w:tcW w:w="3235" w:type="dxa"/>
          </w:tcPr>
          <w:p w14:paraId="10A123E3" w14:textId="2434AF63"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69D5C4FF" w14:textId="77777777" w:rsidTr="003A17AC">
        <w:tc>
          <w:tcPr>
            <w:tcW w:w="4045" w:type="dxa"/>
          </w:tcPr>
          <w:p w14:paraId="0F2A28A5" w14:textId="5EBE4DDA" w:rsidR="00452ED0" w:rsidRPr="004224BF" w:rsidRDefault="004224BF" w:rsidP="004929CC">
            <w:pPr>
              <w:spacing w:after="0" w:line="240" w:lineRule="auto"/>
              <w:rPr>
                <w:rFonts w:cs="Calibri"/>
                <w:color w:val="000000"/>
              </w:rPr>
            </w:pPr>
            <w:r>
              <w:rPr>
                <w:rFonts w:cs="Calibri"/>
                <w:color w:val="000000"/>
              </w:rPr>
              <w:t>Pyxis MedStation ES Integrated Main</w:t>
            </w:r>
          </w:p>
        </w:tc>
        <w:tc>
          <w:tcPr>
            <w:tcW w:w="2345" w:type="dxa"/>
          </w:tcPr>
          <w:p w14:paraId="5F65FEEE" w14:textId="5A2301B7" w:rsidR="00452ED0" w:rsidRPr="003A17AC" w:rsidRDefault="003A17AC" w:rsidP="003A17AC">
            <w:pPr>
              <w:spacing w:after="0" w:line="240" w:lineRule="auto"/>
              <w:jc w:val="center"/>
              <w:rPr>
                <w:rFonts w:cs="Calibri"/>
                <w:color w:val="000000"/>
              </w:rPr>
            </w:pPr>
            <w:r>
              <w:rPr>
                <w:rFonts w:cs="Calibri"/>
                <w:color w:val="000000"/>
              </w:rPr>
              <w:t>15639639</w:t>
            </w:r>
          </w:p>
        </w:tc>
        <w:tc>
          <w:tcPr>
            <w:tcW w:w="3235" w:type="dxa"/>
          </w:tcPr>
          <w:p w14:paraId="66F1EB1E" w14:textId="14392A4E"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28114350" w14:textId="77777777" w:rsidTr="003A17AC">
        <w:tc>
          <w:tcPr>
            <w:tcW w:w="4045" w:type="dxa"/>
          </w:tcPr>
          <w:p w14:paraId="48F36871" w14:textId="29894417" w:rsidR="00452ED0" w:rsidRPr="004224BF" w:rsidRDefault="004224BF" w:rsidP="004929CC">
            <w:pPr>
              <w:spacing w:after="0" w:line="240" w:lineRule="auto"/>
              <w:rPr>
                <w:rFonts w:cs="Calibri"/>
                <w:color w:val="000000"/>
              </w:rPr>
            </w:pPr>
            <w:r>
              <w:rPr>
                <w:rFonts w:cs="Calibri"/>
                <w:color w:val="000000"/>
              </w:rPr>
              <w:t>Pyxis Med Remote Manager</w:t>
            </w:r>
          </w:p>
        </w:tc>
        <w:tc>
          <w:tcPr>
            <w:tcW w:w="2345" w:type="dxa"/>
          </w:tcPr>
          <w:p w14:paraId="3CFA8FEB" w14:textId="4FC1EDA1" w:rsidR="00452ED0" w:rsidRPr="003A17AC" w:rsidRDefault="003A17AC" w:rsidP="003A17AC">
            <w:pPr>
              <w:spacing w:after="0" w:line="240" w:lineRule="auto"/>
              <w:jc w:val="center"/>
              <w:rPr>
                <w:rFonts w:cs="Calibri"/>
                <w:color w:val="000000"/>
              </w:rPr>
            </w:pPr>
            <w:r>
              <w:rPr>
                <w:rFonts w:cs="Calibri"/>
                <w:color w:val="000000"/>
              </w:rPr>
              <w:t>15649094</w:t>
            </w:r>
          </w:p>
        </w:tc>
        <w:tc>
          <w:tcPr>
            <w:tcW w:w="3235" w:type="dxa"/>
          </w:tcPr>
          <w:p w14:paraId="736FEE2E" w14:textId="7018B4CB"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6C6AAC80" w14:textId="77777777" w:rsidTr="003A17AC">
        <w:tc>
          <w:tcPr>
            <w:tcW w:w="4045" w:type="dxa"/>
          </w:tcPr>
          <w:p w14:paraId="39501D6B" w14:textId="0449A55A" w:rsidR="00452ED0" w:rsidRPr="004224BF" w:rsidRDefault="004224BF" w:rsidP="004929CC">
            <w:pPr>
              <w:spacing w:after="0" w:line="240" w:lineRule="auto"/>
              <w:rPr>
                <w:rFonts w:cs="Calibri"/>
                <w:color w:val="000000"/>
              </w:rPr>
            </w:pPr>
            <w:r>
              <w:rPr>
                <w:rFonts w:cs="Calibri"/>
                <w:color w:val="000000"/>
              </w:rPr>
              <w:t>Pyxis Med Remote Manager</w:t>
            </w:r>
          </w:p>
        </w:tc>
        <w:tc>
          <w:tcPr>
            <w:tcW w:w="2345" w:type="dxa"/>
          </w:tcPr>
          <w:p w14:paraId="5185650A" w14:textId="7D49D069" w:rsidR="00452ED0" w:rsidRPr="003A17AC" w:rsidRDefault="003A17AC" w:rsidP="003A17AC">
            <w:pPr>
              <w:spacing w:after="0" w:line="240" w:lineRule="auto"/>
              <w:jc w:val="center"/>
              <w:rPr>
                <w:rFonts w:cs="Calibri"/>
                <w:color w:val="000000"/>
              </w:rPr>
            </w:pPr>
            <w:r>
              <w:rPr>
                <w:rFonts w:cs="Calibri"/>
                <w:color w:val="000000"/>
              </w:rPr>
              <w:t>15775669</w:t>
            </w:r>
          </w:p>
        </w:tc>
        <w:tc>
          <w:tcPr>
            <w:tcW w:w="3235" w:type="dxa"/>
          </w:tcPr>
          <w:p w14:paraId="0582224E" w14:textId="7EDCD45E"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2AFC0950" w14:textId="77777777" w:rsidTr="003A17AC">
        <w:tc>
          <w:tcPr>
            <w:tcW w:w="4045" w:type="dxa"/>
          </w:tcPr>
          <w:p w14:paraId="5368A41C" w14:textId="3242BF7B" w:rsidR="00452ED0" w:rsidRPr="004224BF" w:rsidRDefault="004224BF" w:rsidP="004929CC">
            <w:pPr>
              <w:spacing w:after="0" w:line="240" w:lineRule="auto"/>
              <w:rPr>
                <w:rFonts w:cs="Calibri"/>
                <w:color w:val="000000"/>
              </w:rPr>
            </w:pPr>
            <w:r>
              <w:rPr>
                <w:rFonts w:cs="Calibri"/>
                <w:color w:val="000000"/>
              </w:rPr>
              <w:t>Pyxis MedStation ES Integrated Main</w:t>
            </w:r>
          </w:p>
        </w:tc>
        <w:tc>
          <w:tcPr>
            <w:tcW w:w="2345" w:type="dxa"/>
          </w:tcPr>
          <w:p w14:paraId="706C9884" w14:textId="3584689C" w:rsidR="00452ED0" w:rsidRPr="003A17AC" w:rsidRDefault="003A17AC" w:rsidP="003A17AC">
            <w:pPr>
              <w:spacing w:after="0" w:line="240" w:lineRule="auto"/>
              <w:jc w:val="center"/>
              <w:rPr>
                <w:rFonts w:cs="Calibri"/>
                <w:color w:val="000000"/>
              </w:rPr>
            </w:pPr>
            <w:r>
              <w:rPr>
                <w:rFonts w:cs="Calibri"/>
                <w:color w:val="000000"/>
              </w:rPr>
              <w:t>15776275</w:t>
            </w:r>
          </w:p>
        </w:tc>
        <w:tc>
          <w:tcPr>
            <w:tcW w:w="3235" w:type="dxa"/>
          </w:tcPr>
          <w:p w14:paraId="1123F1B3" w14:textId="78CC0777"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6726B7D4" w14:textId="77777777" w:rsidTr="003A17AC">
        <w:tc>
          <w:tcPr>
            <w:tcW w:w="4045" w:type="dxa"/>
          </w:tcPr>
          <w:p w14:paraId="21FE1F20" w14:textId="08859823" w:rsidR="00452ED0" w:rsidRPr="004224BF" w:rsidRDefault="004224BF" w:rsidP="004929CC">
            <w:pPr>
              <w:spacing w:after="0" w:line="240" w:lineRule="auto"/>
              <w:rPr>
                <w:rFonts w:cs="Calibri"/>
                <w:color w:val="000000"/>
              </w:rPr>
            </w:pPr>
            <w:r>
              <w:rPr>
                <w:rFonts w:cs="Calibri"/>
                <w:color w:val="000000"/>
              </w:rPr>
              <w:t>Pyxis Med Remote Manager</w:t>
            </w:r>
          </w:p>
        </w:tc>
        <w:tc>
          <w:tcPr>
            <w:tcW w:w="2345" w:type="dxa"/>
          </w:tcPr>
          <w:p w14:paraId="2CFCD908" w14:textId="30523638" w:rsidR="00452ED0" w:rsidRPr="003A17AC" w:rsidRDefault="003A17AC" w:rsidP="003A17AC">
            <w:pPr>
              <w:spacing w:after="0" w:line="240" w:lineRule="auto"/>
              <w:jc w:val="center"/>
              <w:rPr>
                <w:rFonts w:cs="Calibri"/>
                <w:color w:val="000000"/>
              </w:rPr>
            </w:pPr>
            <w:r>
              <w:rPr>
                <w:rFonts w:cs="Calibri"/>
                <w:color w:val="000000"/>
              </w:rPr>
              <w:t>15875360</w:t>
            </w:r>
          </w:p>
        </w:tc>
        <w:tc>
          <w:tcPr>
            <w:tcW w:w="3235" w:type="dxa"/>
          </w:tcPr>
          <w:p w14:paraId="7B1EC98A" w14:textId="46476108"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1FD31C41" w14:textId="77777777" w:rsidTr="003A17AC">
        <w:tc>
          <w:tcPr>
            <w:tcW w:w="4045" w:type="dxa"/>
          </w:tcPr>
          <w:p w14:paraId="5367343B" w14:textId="0ABAF90D" w:rsidR="00452ED0" w:rsidRPr="004224BF" w:rsidRDefault="004224BF" w:rsidP="004929CC">
            <w:pPr>
              <w:spacing w:after="0" w:line="240" w:lineRule="auto"/>
              <w:rPr>
                <w:rFonts w:cs="Calibri"/>
                <w:color w:val="000000"/>
              </w:rPr>
            </w:pPr>
            <w:r>
              <w:rPr>
                <w:rFonts w:cs="Calibri"/>
                <w:color w:val="000000"/>
              </w:rPr>
              <w:t>Pyxis MedStation ES Integrated Main</w:t>
            </w:r>
          </w:p>
        </w:tc>
        <w:tc>
          <w:tcPr>
            <w:tcW w:w="2345" w:type="dxa"/>
          </w:tcPr>
          <w:p w14:paraId="394B8AB5" w14:textId="3A28BDDA" w:rsidR="00452ED0" w:rsidRPr="003A17AC" w:rsidRDefault="003A17AC" w:rsidP="003A17AC">
            <w:pPr>
              <w:spacing w:after="0" w:line="240" w:lineRule="auto"/>
              <w:jc w:val="center"/>
              <w:rPr>
                <w:rFonts w:cs="Calibri"/>
                <w:color w:val="000000"/>
              </w:rPr>
            </w:pPr>
            <w:r>
              <w:rPr>
                <w:rFonts w:cs="Calibri"/>
                <w:color w:val="000000"/>
              </w:rPr>
              <w:t>15926626</w:t>
            </w:r>
          </w:p>
        </w:tc>
        <w:tc>
          <w:tcPr>
            <w:tcW w:w="3235" w:type="dxa"/>
          </w:tcPr>
          <w:p w14:paraId="22152257" w14:textId="3B625309"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386DB1CD" w14:textId="77777777" w:rsidTr="003A17AC">
        <w:tc>
          <w:tcPr>
            <w:tcW w:w="4045" w:type="dxa"/>
          </w:tcPr>
          <w:p w14:paraId="00EFA962" w14:textId="22CF0915" w:rsidR="00452ED0" w:rsidRPr="004224BF" w:rsidRDefault="004224BF" w:rsidP="004929CC">
            <w:pPr>
              <w:spacing w:after="0" w:line="240" w:lineRule="auto"/>
              <w:rPr>
                <w:rFonts w:cs="Calibri"/>
                <w:color w:val="000000"/>
              </w:rPr>
            </w:pPr>
            <w:r>
              <w:rPr>
                <w:rFonts w:cs="Calibri"/>
                <w:color w:val="000000"/>
              </w:rPr>
              <w:t>Pyxis Med Remote Manager</w:t>
            </w:r>
          </w:p>
        </w:tc>
        <w:tc>
          <w:tcPr>
            <w:tcW w:w="2345" w:type="dxa"/>
          </w:tcPr>
          <w:p w14:paraId="0541B7D2" w14:textId="261CE5F2" w:rsidR="00452ED0" w:rsidRPr="003A17AC" w:rsidRDefault="003A17AC" w:rsidP="003A17AC">
            <w:pPr>
              <w:spacing w:after="0" w:line="240" w:lineRule="auto"/>
              <w:jc w:val="center"/>
              <w:rPr>
                <w:rFonts w:cs="Calibri"/>
                <w:color w:val="000000"/>
              </w:rPr>
            </w:pPr>
            <w:r>
              <w:rPr>
                <w:rFonts w:cs="Calibri"/>
                <w:color w:val="000000"/>
              </w:rPr>
              <w:t>15927035</w:t>
            </w:r>
          </w:p>
        </w:tc>
        <w:tc>
          <w:tcPr>
            <w:tcW w:w="3235" w:type="dxa"/>
          </w:tcPr>
          <w:p w14:paraId="4535B501" w14:textId="46186606"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01ABDF6E" w14:textId="77777777" w:rsidTr="003A17AC">
        <w:tc>
          <w:tcPr>
            <w:tcW w:w="4045" w:type="dxa"/>
          </w:tcPr>
          <w:p w14:paraId="634AD62B" w14:textId="3A399F39" w:rsidR="00452ED0" w:rsidRPr="004224BF" w:rsidRDefault="004224BF" w:rsidP="004929CC">
            <w:pPr>
              <w:spacing w:after="0" w:line="240" w:lineRule="auto"/>
              <w:rPr>
                <w:rFonts w:cs="Calibri"/>
                <w:color w:val="000000"/>
              </w:rPr>
            </w:pPr>
            <w:r>
              <w:rPr>
                <w:rFonts w:cs="Calibri"/>
                <w:color w:val="000000"/>
              </w:rPr>
              <w:t>Pyxis MedStation ES Aux</w:t>
            </w:r>
          </w:p>
        </w:tc>
        <w:tc>
          <w:tcPr>
            <w:tcW w:w="2345" w:type="dxa"/>
          </w:tcPr>
          <w:p w14:paraId="49072183" w14:textId="3C4FB404" w:rsidR="00452ED0" w:rsidRPr="003A17AC" w:rsidRDefault="003A17AC" w:rsidP="003A17AC">
            <w:pPr>
              <w:spacing w:after="0" w:line="240" w:lineRule="auto"/>
              <w:jc w:val="center"/>
              <w:rPr>
                <w:rFonts w:cs="Calibri"/>
                <w:color w:val="000000"/>
              </w:rPr>
            </w:pPr>
            <w:r>
              <w:rPr>
                <w:rFonts w:cs="Calibri"/>
                <w:color w:val="000000"/>
              </w:rPr>
              <w:t>15986629</w:t>
            </w:r>
          </w:p>
        </w:tc>
        <w:tc>
          <w:tcPr>
            <w:tcW w:w="3235" w:type="dxa"/>
          </w:tcPr>
          <w:p w14:paraId="319D7C07" w14:textId="310EC148"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4FF83EA5" w14:textId="77777777" w:rsidTr="003A17AC">
        <w:tc>
          <w:tcPr>
            <w:tcW w:w="4045" w:type="dxa"/>
          </w:tcPr>
          <w:p w14:paraId="39A72BFE" w14:textId="295873D3" w:rsidR="00452ED0" w:rsidRPr="004224BF" w:rsidRDefault="004224BF" w:rsidP="004929CC">
            <w:pPr>
              <w:spacing w:after="0" w:line="240" w:lineRule="auto"/>
              <w:rPr>
                <w:rFonts w:cs="Calibri"/>
                <w:color w:val="000000"/>
              </w:rPr>
            </w:pPr>
            <w:r>
              <w:rPr>
                <w:rFonts w:cs="Calibri"/>
                <w:color w:val="000000"/>
              </w:rPr>
              <w:t>Pyxis MedStation ES Main</w:t>
            </w:r>
          </w:p>
        </w:tc>
        <w:tc>
          <w:tcPr>
            <w:tcW w:w="2345" w:type="dxa"/>
          </w:tcPr>
          <w:p w14:paraId="5D4F8F7B" w14:textId="67CD06AA" w:rsidR="00452ED0" w:rsidRPr="003A17AC" w:rsidRDefault="003A17AC" w:rsidP="003A17AC">
            <w:pPr>
              <w:spacing w:after="0" w:line="240" w:lineRule="auto"/>
              <w:jc w:val="center"/>
              <w:rPr>
                <w:rFonts w:cs="Calibri"/>
                <w:color w:val="000000"/>
              </w:rPr>
            </w:pPr>
            <w:r>
              <w:rPr>
                <w:rFonts w:cs="Calibri"/>
                <w:color w:val="000000"/>
              </w:rPr>
              <w:t>16213651</w:t>
            </w:r>
          </w:p>
        </w:tc>
        <w:tc>
          <w:tcPr>
            <w:tcW w:w="3235" w:type="dxa"/>
          </w:tcPr>
          <w:p w14:paraId="50405B37" w14:textId="1E19BD7A"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709610F2" w14:textId="77777777" w:rsidTr="003A17AC">
        <w:tc>
          <w:tcPr>
            <w:tcW w:w="4045" w:type="dxa"/>
          </w:tcPr>
          <w:p w14:paraId="01882ED7" w14:textId="6543B33E" w:rsidR="00452ED0" w:rsidRPr="004224BF" w:rsidRDefault="004224BF" w:rsidP="004929CC">
            <w:pPr>
              <w:spacing w:after="0" w:line="240" w:lineRule="auto"/>
              <w:rPr>
                <w:rFonts w:cs="Calibri"/>
                <w:color w:val="000000"/>
              </w:rPr>
            </w:pPr>
            <w:r>
              <w:rPr>
                <w:rFonts w:cs="Calibri"/>
                <w:color w:val="000000"/>
              </w:rPr>
              <w:t>Pyxis MedStation ES Main</w:t>
            </w:r>
          </w:p>
        </w:tc>
        <w:tc>
          <w:tcPr>
            <w:tcW w:w="2345" w:type="dxa"/>
          </w:tcPr>
          <w:p w14:paraId="60799AFC" w14:textId="65C01E43" w:rsidR="00452ED0" w:rsidRPr="003A17AC" w:rsidRDefault="003A17AC" w:rsidP="003A17AC">
            <w:pPr>
              <w:spacing w:after="0" w:line="240" w:lineRule="auto"/>
              <w:jc w:val="center"/>
              <w:rPr>
                <w:rFonts w:cs="Calibri"/>
                <w:color w:val="000000"/>
              </w:rPr>
            </w:pPr>
            <w:r>
              <w:rPr>
                <w:rFonts w:cs="Calibri"/>
                <w:color w:val="000000"/>
              </w:rPr>
              <w:t>16213654</w:t>
            </w:r>
          </w:p>
        </w:tc>
        <w:tc>
          <w:tcPr>
            <w:tcW w:w="3235" w:type="dxa"/>
          </w:tcPr>
          <w:p w14:paraId="343BAE2F" w14:textId="5C86AE63"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2EAAF38D" w14:textId="77777777" w:rsidTr="003A17AC">
        <w:tc>
          <w:tcPr>
            <w:tcW w:w="4045" w:type="dxa"/>
          </w:tcPr>
          <w:p w14:paraId="481505E1" w14:textId="4A5CA163" w:rsidR="00452ED0" w:rsidRPr="004224BF" w:rsidRDefault="004224BF" w:rsidP="004929CC">
            <w:pPr>
              <w:spacing w:after="0" w:line="240" w:lineRule="auto"/>
              <w:rPr>
                <w:rFonts w:cs="Calibri"/>
                <w:color w:val="000000"/>
              </w:rPr>
            </w:pPr>
            <w:r>
              <w:rPr>
                <w:rFonts w:cs="Calibri"/>
                <w:color w:val="000000"/>
              </w:rPr>
              <w:t>Pyxis MedStation ES Main</w:t>
            </w:r>
          </w:p>
        </w:tc>
        <w:tc>
          <w:tcPr>
            <w:tcW w:w="2345" w:type="dxa"/>
          </w:tcPr>
          <w:p w14:paraId="698F6D37" w14:textId="39D300F6" w:rsidR="00452ED0" w:rsidRPr="003A17AC" w:rsidRDefault="003A17AC" w:rsidP="003A17AC">
            <w:pPr>
              <w:spacing w:after="0" w:line="240" w:lineRule="auto"/>
              <w:jc w:val="center"/>
              <w:rPr>
                <w:rFonts w:cs="Calibri"/>
                <w:color w:val="000000"/>
              </w:rPr>
            </w:pPr>
            <w:r>
              <w:rPr>
                <w:rFonts w:cs="Calibri"/>
                <w:color w:val="000000"/>
              </w:rPr>
              <w:t>16213656</w:t>
            </w:r>
          </w:p>
        </w:tc>
        <w:tc>
          <w:tcPr>
            <w:tcW w:w="3235" w:type="dxa"/>
          </w:tcPr>
          <w:p w14:paraId="3E5DC713" w14:textId="35DCE73A"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r w:rsidR="00452ED0" w14:paraId="67555E80" w14:textId="77777777" w:rsidTr="003A17AC">
        <w:tc>
          <w:tcPr>
            <w:tcW w:w="4045" w:type="dxa"/>
          </w:tcPr>
          <w:p w14:paraId="6F4E4548" w14:textId="61642548" w:rsidR="00452ED0" w:rsidRPr="004224BF" w:rsidRDefault="004224BF" w:rsidP="004929CC">
            <w:pPr>
              <w:spacing w:after="0" w:line="240" w:lineRule="auto"/>
              <w:rPr>
                <w:rFonts w:cs="Calibri"/>
                <w:color w:val="000000"/>
              </w:rPr>
            </w:pPr>
            <w:r>
              <w:rPr>
                <w:rFonts w:cs="Calibri"/>
                <w:color w:val="000000"/>
              </w:rPr>
              <w:t>Pyxis MedStation ES Integrated Main</w:t>
            </w:r>
          </w:p>
        </w:tc>
        <w:tc>
          <w:tcPr>
            <w:tcW w:w="2345" w:type="dxa"/>
          </w:tcPr>
          <w:p w14:paraId="28C4CBED" w14:textId="2109CE23" w:rsidR="00452ED0" w:rsidRPr="003A17AC" w:rsidRDefault="003A17AC" w:rsidP="003A17AC">
            <w:pPr>
              <w:spacing w:after="0" w:line="240" w:lineRule="auto"/>
              <w:jc w:val="center"/>
              <w:rPr>
                <w:rFonts w:cs="Calibri"/>
                <w:color w:val="000000"/>
              </w:rPr>
            </w:pPr>
            <w:r>
              <w:rPr>
                <w:rFonts w:cs="Calibri"/>
                <w:color w:val="000000"/>
              </w:rPr>
              <w:t>16247473</w:t>
            </w:r>
          </w:p>
        </w:tc>
        <w:tc>
          <w:tcPr>
            <w:tcW w:w="3235" w:type="dxa"/>
          </w:tcPr>
          <w:p w14:paraId="20D004D0" w14:textId="769F7F0C" w:rsidR="00452ED0" w:rsidRDefault="004224BF" w:rsidP="004224BF">
            <w:pPr>
              <w:spacing w:after="0" w:line="240" w:lineRule="auto"/>
              <w:jc w:val="center"/>
              <w:rPr>
                <w:rFonts w:ascii="Arial" w:hAnsi="Arial" w:cs="Arial"/>
                <w:b/>
                <w:szCs w:val="20"/>
                <w:u w:val="single"/>
              </w:rPr>
            </w:pPr>
            <w:r w:rsidRPr="0074644F">
              <w:rPr>
                <w:rFonts w:eastAsia="Times New Roman" w:cs="Calibri"/>
                <w:color w:val="000000"/>
              </w:rPr>
              <w:t>1</w:t>
            </w:r>
          </w:p>
        </w:tc>
      </w:tr>
    </w:tbl>
    <w:p w14:paraId="68224725" w14:textId="77777777" w:rsidR="00206D67" w:rsidRDefault="00206D67" w:rsidP="004929CC">
      <w:pPr>
        <w:spacing w:after="0" w:line="240" w:lineRule="auto"/>
        <w:rPr>
          <w:rFonts w:ascii="Arial" w:hAnsi="Arial" w:cs="Arial"/>
          <w:b/>
          <w:szCs w:val="20"/>
          <w:u w:val="single"/>
        </w:rPr>
      </w:pPr>
    </w:p>
    <w:sectPr w:rsidR="00206D67" w:rsidSect="00545C69">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0DAF"/>
    <w:multiLevelType w:val="hybridMultilevel"/>
    <w:tmpl w:val="0E3C8876"/>
    <w:lvl w:ilvl="0" w:tplc="44CA746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3C6227"/>
    <w:multiLevelType w:val="hybridMultilevel"/>
    <w:tmpl w:val="60565132"/>
    <w:lvl w:ilvl="0" w:tplc="7DAA5972">
      <w:start w:val="1"/>
      <w:numFmt w:val="decimal"/>
      <w:lvlText w:val="%1"/>
      <w:lvlJc w:val="left"/>
      <w:pPr>
        <w:ind w:left="1440" w:hanging="360"/>
      </w:pPr>
      <w:rPr>
        <w:rFonts w:ascii="Calibri" w:eastAsia="Calibri" w:hAnsi="Calibri"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7C6D8B"/>
    <w:multiLevelType w:val="hybridMultilevel"/>
    <w:tmpl w:val="4BEC0F82"/>
    <w:lvl w:ilvl="0" w:tplc="38C42C7A">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62296"/>
    <w:multiLevelType w:val="hybridMultilevel"/>
    <w:tmpl w:val="0A68AFD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15C7D7F"/>
    <w:multiLevelType w:val="hybridMultilevel"/>
    <w:tmpl w:val="6DA82E4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43840B6"/>
    <w:multiLevelType w:val="hybridMultilevel"/>
    <w:tmpl w:val="5D064D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A6C93"/>
    <w:multiLevelType w:val="hybridMultilevel"/>
    <w:tmpl w:val="3438BF84"/>
    <w:lvl w:ilvl="0" w:tplc="354C364A">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528A3B6F"/>
    <w:multiLevelType w:val="hybridMultilevel"/>
    <w:tmpl w:val="2D2A16DE"/>
    <w:lvl w:ilvl="0" w:tplc="C540C2B4">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82F7E66"/>
    <w:multiLevelType w:val="multilevel"/>
    <w:tmpl w:val="4344F442"/>
    <w:lvl w:ilvl="0">
      <w:start w:val="1"/>
      <w:numFmt w:val="decimal"/>
      <w:lvlText w:val="%1."/>
      <w:lvlJc w:val="left"/>
      <w:pPr>
        <w:ind w:left="1080" w:hanging="360"/>
      </w:pPr>
      <w:rPr>
        <w:b/>
        <w:color w:val="auto"/>
      </w:rPr>
    </w:lvl>
    <w:lvl w:ilvl="1">
      <w:start w:val="1"/>
      <w:numFmt w:val="decimal"/>
      <w:isLgl/>
      <w:lvlText w:val="%1.%2"/>
      <w:lvlJc w:val="left"/>
      <w:pPr>
        <w:ind w:left="1440" w:hanging="360"/>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num w:numId="1" w16cid:durableId="1064454374">
    <w:abstractNumId w:val="5"/>
  </w:num>
  <w:num w:numId="2" w16cid:durableId="61801523">
    <w:abstractNumId w:val="6"/>
  </w:num>
  <w:num w:numId="3" w16cid:durableId="1296832756">
    <w:abstractNumId w:val="1"/>
  </w:num>
  <w:num w:numId="4" w16cid:durableId="766776308">
    <w:abstractNumId w:val="0"/>
  </w:num>
  <w:num w:numId="5" w16cid:durableId="211504847">
    <w:abstractNumId w:val="2"/>
  </w:num>
  <w:num w:numId="6" w16cid:durableId="547765528">
    <w:abstractNumId w:val="8"/>
  </w:num>
  <w:num w:numId="7" w16cid:durableId="1249457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023090">
    <w:abstractNumId w:val="7"/>
  </w:num>
  <w:num w:numId="9" w16cid:durableId="1422799429">
    <w:abstractNumId w:val="3"/>
  </w:num>
  <w:num w:numId="10" w16cid:durableId="1244216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9D"/>
    <w:rsid w:val="0000163F"/>
    <w:rsid w:val="00003296"/>
    <w:rsid w:val="000040EF"/>
    <w:rsid w:val="00012ADA"/>
    <w:rsid w:val="00012DDD"/>
    <w:rsid w:val="00012EDC"/>
    <w:rsid w:val="00014973"/>
    <w:rsid w:val="000155FB"/>
    <w:rsid w:val="0001738C"/>
    <w:rsid w:val="0001781B"/>
    <w:rsid w:val="00020A19"/>
    <w:rsid w:val="00020AC7"/>
    <w:rsid w:val="00022BD4"/>
    <w:rsid w:val="000233AD"/>
    <w:rsid w:val="000234C1"/>
    <w:rsid w:val="0002362A"/>
    <w:rsid w:val="00023796"/>
    <w:rsid w:val="00024AD1"/>
    <w:rsid w:val="000250F9"/>
    <w:rsid w:val="00025B1E"/>
    <w:rsid w:val="0003059C"/>
    <w:rsid w:val="00030AE1"/>
    <w:rsid w:val="00032C8B"/>
    <w:rsid w:val="000340BB"/>
    <w:rsid w:val="000347FC"/>
    <w:rsid w:val="00034ADA"/>
    <w:rsid w:val="000352B8"/>
    <w:rsid w:val="00035DE2"/>
    <w:rsid w:val="00036B96"/>
    <w:rsid w:val="00040D4C"/>
    <w:rsid w:val="00040E55"/>
    <w:rsid w:val="00040EBB"/>
    <w:rsid w:val="00047F35"/>
    <w:rsid w:val="0005458F"/>
    <w:rsid w:val="00056A73"/>
    <w:rsid w:val="00060A69"/>
    <w:rsid w:val="00064257"/>
    <w:rsid w:val="0006575A"/>
    <w:rsid w:val="00065FBF"/>
    <w:rsid w:val="00066180"/>
    <w:rsid w:val="00071143"/>
    <w:rsid w:val="00072E6A"/>
    <w:rsid w:val="0007326B"/>
    <w:rsid w:val="00073C9D"/>
    <w:rsid w:val="0008039E"/>
    <w:rsid w:val="000820D1"/>
    <w:rsid w:val="0008320E"/>
    <w:rsid w:val="00083895"/>
    <w:rsid w:val="000842D3"/>
    <w:rsid w:val="0008588A"/>
    <w:rsid w:val="00085DC3"/>
    <w:rsid w:val="00086211"/>
    <w:rsid w:val="00086AFF"/>
    <w:rsid w:val="0008713A"/>
    <w:rsid w:val="00087F52"/>
    <w:rsid w:val="00091856"/>
    <w:rsid w:val="000924F1"/>
    <w:rsid w:val="00093DB6"/>
    <w:rsid w:val="000A053D"/>
    <w:rsid w:val="000A05A9"/>
    <w:rsid w:val="000A1588"/>
    <w:rsid w:val="000A170F"/>
    <w:rsid w:val="000A32A1"/>
    <w:rsid w:val="000A3DF6"/>
    <w:rsid w:val="000A3E92"/>
    <w:rsid w:val="000A42C9"/>
    <w:rsid w:val="000A76E8"/>
    <w:rsid w:val="000B10CD"/>
    <w:rsid w:val="000B2E77"/>
    <w:rsid w:val="000B34ED"/>
    <w:rsid w:val="000B37DE"/>
    <w:rsid w:val="000B39C9"/>
    <w:rsid w:val="000B4482"/>
    <w:rsid w:val="000B68CB"/>
    <w:rsid w:val="000C0B11"/>
    <w:rsid w:val="000C263B"/>
    <w:rsid w:val="000C464B"/>
    <w:rsid w:val="000C4B0D"/>
    <w:rsid w:val="000C60A2"/>
    <w:rsid w:val="000C67C0"/>
    <w:rsid w:val="000C7908"/>
    <w:rsid w:val="000D232C"/>
    <w:rsid w:val="000D47F4"/>
    <w:rsid w:val="000D6874"/>
    <w:rsid w:val="000E46A8"/>
    <w:rsid w:val="000E4D90"/>
    <w:rsid w:val="000E58AE"/>
    <w:rsid w:val="000E601A"/>
    <w:rsid w:val="000E7C40"/>
    <w:rsid w:val="000F05A9"/>
    <w:rsid w:val="000F1E7C"/>
    <w:rsid w:val="000F7E8E"/>
    <w:rsid w:val="001002BC"/>
    <w:rsid w:val="001008BB"/>
    <w:rsid w:val="00102B3D"/>
    <w:rsid w:val="00103794"/>
    <w:rsid w:val="001053F0"/>
    <w:rsid w:val="00110F90"/>
    <w:rsid w:val="00113E81"/>
    <w:rsid w:val="001159A9"/>
    <w:rsid w:val="00117C7A"/>
    <w:rsid w:val="001200BF"/>
    <w:rsid w:val="001202D7"/>
    <w:rsid w:val="00120950"/>
    <w:rsid w:val="0012456D"/>
    <w:rsid w:val="0012483F"/>
    <w:rsid w:val="00124E01"/>
    <w:rsid w:val="00126C34"/>
    <w:rsid w:val="0012748D"/>
    <w:rsid w:val="0012770E"/>
    <w:rsid w:val="00130697"/>
    <w:rsid w:val="001325CF"/>
    <w:rsid w:val="00134AAC"/>
    <w:rsid w:val="001433DE"/>
    <w:rsid w:val="001470A1"/>
    <w:rsid w:val="0014749E"/>
    <w:rsid w:val="00154217"/>
    <w:rsid w:val="00155529"/>
    <w:rsid w:val="00157E60"/>
    <w:rsid w:val="00162909"/>
    <w:rsid w:val="00164364"/>
    <w:rsid w:val="00165CF6"/>
    <w:rsid w:val="00166143"/>
    <w:rsid w:val="0016785B"/>
    <w:rsid w:val="001679DC"/>
    <w:rsid w:val="00171237"/>
    <w:rsid w:val="00171E05"/>
    <w:rsid w:val="001732F6"/>
    <w:rsid w:val="00173B80"/>
    <w:rsid w:val="0017534C"/>
    <w:rsid w:val="00176CEE"/>
    <w:rsid w:val="00177532"/>
    <w:rsid w:val="00177A11"/>
    <w:rsid w:val="001820F6"/>
    <w:rsid w:val="001823DB"/>
    <w:rsid w:val="001833A6"/>
    <w:rsid w:val="00187637"/>
    <w:rsid w:val="0019248A"/>
    <w:rsid w:val="00192F1A"/>
    <w:rsid w:val="0019464B"/>
    <w:rsid w:val="001A0669"/>
    <w:rsid w:val="001A5D86"/>
    <w:rsid w:val="001B01E4"/>
    <w:rsid w:val="001B0FF7"/>
    <w:rsid w:val="001B3D88"/>
    <w:rsid w:val="001B5DA1"/>
    <w:rsid w:val="001C0910"/>
    <w:rsid w:val="001C0CB9"/>
    <w:rsid w:val="001C163F"/>
    <w:rsid w:val="001C3D67"/>
    <w:rsid w:val="001C543C"/>
    <w:rsid w:val="001C57E9"/>
    <w:rsid w:val="001C7D7C"/>
    <w:rsid w:val="001D28E9"/>
    <w:rsid w:val="001D365F"/>
    <w:rsid w:val="001D45A6"/>
    <w:rsid w:val="001D4F56"/>
    <w:rsid w:val="001E126B"/>
    <w:rsid w:val="001E6D27"/>
    <w:rsid w:val="001E75AA"/>
    <w:rsid w:val="001F0D63"/>
    <w:rsid w:val="001F12AE"/>
    <w:rsid w:val="001F2927"/>
    <w:rsid w:val="001F314C"/>
    <w:rsid w:val="001F4E86"/>
    <w:rsid w:val="001F5B48"/>
    <w:rsid w:val="00205937"/>
    <w:rsid w:val="00206377"/>
    <w:rsid w:val="00206D67"/>
    <w:rsid w:val="00210ECC"/>
    <w:rsid w:val="00212642"/>
    <w:rsid w:val="00213326"/>
    <w:rsid w:val="00214307"/>
    <w:rsid w:val="002174C2"/>
    <w:rsid w:val="00220E31"/>
    <w:rsid w:val="002241FA"/>
    <w:rsid w:val="00227A05"/>
    <w:rsid w:val="00231983"/>
    <w:rsid w:val="00233DE9"/>
    <w:rsid w:val="00234478"/>
    <w:rsid w:val="00235D6F"/>
    <w:rsid w:val="00236E89"/>
    <w:rsid w:val="002374E6"/>
    <w:rsid w:val="00242856"/>
    <w:rsid w:val="00243828"/>
    <w:rsid w:val="002446EB"/>
    <w:rsid w:val="002474A7"/>
    <w:rsid w:val="0024770C"/>
    <w:rsid w:val="0025071F"/>
    <w:rsid w:val="00250940"/>
    <w:rsid w:val="00252982"/>
    <w:rsid w:val="00252CC5"/>
    <w:rsid w:val="00253F23"/>
    <w:rsid w:val="00254D12"/>
    <w:rsid w:val="002550F3"/>
    <w:rsid w:val="00255421"/>
    <w:rsid w:val="0025735C"/>
    <w:rsid w:val="002612BA"/>
    <w:rsid w:val="00261382"/>
    <w:rsid w:val="0026202B"/>
    <w:rsid w:val="0026276C"/>
    <w:rsid w:val="00262958"/>
    <w:rsid w:val="002637DE"/>
    <w:rsid w:val="002642B2"/>
    <w:rsid w:val="00265606"/>
    <w:rsid w:val="00265AD0"/>
    <w:rsid w:val="00267BD6"/>
    <w:rsid w:val="00271B5D"/>
    <w:rsid w:val="00275F72"/>
    <w:rsid w:val="00277B94"/>
    <w:rsid w:val="00277CED"/>
    <w:rsid w:val="00280F4E"/>
    <w:rsid w:val="0028160E"/>
    <w:rsid w:val="00283ADC"/>
    <w:rsid w:val="002844D1"/>
    <w:rsid w:val="002847FA"/>
    <w:rsid w:val="00286C4F"/>
    <w:rsid w:val="002907A2"/>
    <w:rsid w:val="00290BB0"/>
    <w:rsid w:val="002943D4"/>
    <w:rsid w:val="002946CC"/>
    <w:rsid w:val="002965CF"/>
    <w:rsid w:val="00297D7D"/>
    <w:rsid w:val="002A2444"/>
    <w:rsid w:val="002A33F9"/>
    <w:rsid w:val="002A55B8"/>
    <w:rsid w:val="002A5909"/>
    <w:rsid w:val="002A63E6"/>
    <w:rsid w:val="002A72BF"/>
    <w:rsid w:val="002B0DCF"/>
    <w:rsid w:val="002B11A1"/>
    <w:rsid w:val="002B1674"/>
    <w:rsid w:val="002B2274"/>
    <w:rsid w:val="002B61CA"/>
    <w:rsid w:val="002B7373"/>
    <w:rsid w:val="002C016F"/>
    <w:rsid w:val="002C2046"/>
    <w:rsid w:val="002C25B9"/>
    <w:rsid w:val="002C33B1"/>
    <w:rsid w:val="002C533C"/>
    <w:rsid w:val="002C6CBA"/>
    <w:rsid w:val="002C6E89"/>
    <w:rsid w:val="002D032F"/>
    <w:rsid w:val="002D08A4"/>
    <w:rsid w:val="002D2349"/>
    <w:rsid w:val="002D2E87"/>
    <w:rsid w:val="002D6895"/>
    <w:rsid w:val="002E1F7E"/>
    <w:rsid w:val="002E2707"/>
    <w:rsid w:val="002E52FB"/>
    <w:rsid w:val="002E6E54"/>
    <w:rsid w:val="002F1999"/>
    <w:rsid w:val="002F2355"/>
    <w:rsid w:val="002F380C"/>
    <w:rsid w:val="002F468F"/>
    <w:rsid w:val="002F6CB2"/>
    <w:rsid w:val="002F7EAC"/>
    <w:rsid w:val="00304445"/>
    <w:rsid w:val="00304676"/>
    <w:rsid w:val="003111F1"/>
    <w:rsid w:val="003121A7"/>
    <w:rsid w:val="0032320A"/>
    <w:rsid w:val="00326D1B"/>
    <w:rsid w:val="00330FE0"/>
    <w:rsid w:val="00331678"/>
    <w:rsid w:val="00334E0C"/>
    <w:rsid w:val="00335721"/>
    <w:rsid w:val="00335B52"/>
    <w:rsid w:val="00337309"/>
    <w:rsid w:val="00341626"/>
    <w:rsid w:val="00342D9E"/>
    <w:rsid w:val="0034373B"/>
    <w:rsid w:val="00345DF9"/>
    <w:rsid w:val="00347872"/>
    <w:rsid w:val="00353C31"/>
    <w:rsid w:val="003553F0"/>
    <w:rsid w:val="003608CC"/>
    <w:rsid w:val="003610CE"/>
    <w:rsid w:val="00362E77"/>
    <w:rsid w:val="003635C6"/>
    <w:rsid w:val="0036439B"/>
    <w:rsid w:val="003646CF"/>
    <w:rsid w:val="00372030"/>
    <w:rsid w:val="0037490F"/>
    <w:rsid w:val="003757EE"/>
    <w:rsid w:val="00380804"/>
    <w:rsid w:val="00380822"/>
    <w:rsid w:val="00381273"/>
    <w:rsid w:val="0038158A"/>
    <w:rsid w:val="00382353"/>
    <w:rsid w:val="0038488D"/>
    <w:rsid w:val="003862A8"/>
    <w:rsid w:val="00390530"/>
    <w:rsid w:val="00390C67"/>
    <w:rsid w:val="003970E6"/>
    <w:rsid w:val="003971A7"/>
    <w:rsid w:val="0039729D"/>
    <w:rsid w:val="003A10DD"/>
    <w:rsid w:val="003A15ED"/>
    <w:rsid w:val="003A17AC"/>
    <w:rsid w:val="003A3C3A"/>
    <w:rsid w:val="003A3FD0"/>
    <w:rsid w:val="003A42F8"/>
    <w:rsid w:val="003A5633"/>
    <w:rsid w:val="003A6564"/>
    <w:rsid w:val="003A6694"/>
    <w:rsid w:val="003A7FA2"/>
    <w:rsid w:val="003A7FD1"/>
    <w:rsid w:val="003B02FD"/>
    <w:rsid w:val="003B0A81"/>
    <w:rsid w:val="003B3D48"/>
    <w:rsid w:val="003B66BE"/>
    <w:rsid w:val="003C1D5E"/>
    <w:rsid w:val="003C1D9E"/>
    <w:rsid w:val="003C6E48"/>
    <w:rsid w:val="003D0B23"/>
    <w:rsid w:val="003D0B67"/>
    <w:rsid w:val="003D0BB2"/>
    <w:rsid w:val="003D3B8E"/>
    <w:rsid w:val="003D46C8"/>
    <w:rsid w:val="003D46EF"/>
    <w:rsid w:val="003D4C95"/>
    <w:rsid w:val="003D7B3D"/>
    <w:rsid w:val="003E0FFD"/>
    <w:rsid w:val="003E3A19"/>
    <w:rsid w:val="003E65D9"/>
    <w:rsid w:val="003E7BD8"/>
    <w:rsid w:val="003F1111"/>
    <w:rsid w:val="003F23CB"/>
    <w:rsid w:val="00400482"/>
    <w:rsid w:val="004009B0"/>
    <w:rsid w:val="00402608"/>
    <w:rsid w:val="0040578D"/>
    <w:rsid w:val="00410909"/>
    <w:rsid w:val="00410A51"/>
    <w:rsid w:val="004142FA"/>
    <w:rsid w:val="004145E4"/>
    <w:rsid w:val="004159D0"/>
    <w:rsid w:val="004173DC"/>
    <w:rsid w:val="00421195"/>
    <w:rsid w:val="004224BF"/>
    <w:rsid w:val="0042331E"/>
    <w:rsid w:val="00423446"/>
    <w:rsid w:val="00423F53"/>
    <w:rsid w:val="00424532"/>
    <w:rsid w:val="00425F95"/>
    <w:rsid w:val="00426A9A"/>
    <w:rsid w:val="00430314"/>
    <w:rsid w:val="004318E5"/>
    <w:rsid w:val="00433059"/>
    <w:rsid w:val="00434CFD"/>
    <w:rsid w:val="0043536C"/>
    <w:rsid w:val="004367C4"/>
    <w:rsid w:val="00441FAC"/>
    <w:rsid w:val="004434AB"/>
    <w:rsid w:val="00445275"/>
    <w:rsid w:val="004467BA"/>
    <w:rsid w:val="00452ED0"/>
    <w:rsid w:val="00453721"/>
    <w:rsid w:val="00453F6A"/>
    <w:rsid w:val="004551EE"/>
    <w:rsid w:val="00455700"/>
    <w:rsid w:val="004560E1"/>
    <w:rsid w:val="00456D05"/>
    <w:rsid w:val="004602E6"/>
    <w:rsid w:val="00460FB6"/>
    <w:rsid w:val="00462E56"/>
    <w:rsid w:val="00465843"/>
    <w:rsid w:val="00465ACD"/>
    <w:rsid w:val="00466915"/>
    <w:rsid w:val="00466EF8"/>
    <w:rsid w:val="00471032"/>
    <w:rsid w:val="00474EDB"/>
    <w:rsid w:val="00476030"/>
    <w:rsid w:val="004763EA"/>
    <w:rsid w:val="00484B24"/>
    <w:rsid w:val="00486FE3"/>
    <w:rsid w:val="00487BEF"/>
    <w:rsid w:val="004929CC"/>
    <w:rsid w:val="004961F1"/>
    <w:rsid w:val="004A19D7"/>
    <w:rsid w:val="004A397A"/>
    <w:rsid w:val="004A3E92"/>
    <w:rsid w:val="004B554A"/>
    <w:rsid w:val="004B5D17"/>
    <w:rsid w:val="004B63FA"/>
    <w:rsid w:val="004B6733"/>
    <w:rsid w:val="004B787F"/>
    <w:rsid w:val="004C691B"/>
    <w:rsid w:val="004C7F78"/>
    <w:rsid w:val="004D0E10"/>
    <w:rsid w:val="004E00EF"/>
    <w:rsid w:val="004E1310"/>
    <w:rsid w:val="004E369D"/>
    <w:rsid w:val="004E761C"/>
    <w:rsid w:val="004F2A07"/>
    <w:rsid w:val="004F309A"/>
    <w:rsid w:val="004F7912"/>
    <w:rsid w:val="005039C6"/>
    <w:rsid w:val="00503D7D"/>
    <w:rsid w:val="00504A98"/>
    <w:rsid w:val="00505B23"/>
    <w:rsid w:val="005074F1"/>
    <w:rsid w:val="00507879"/>
    <w:rsid w:val="0051027C"/>
    <w:rsid w:val="00511FAC"/>
    <w:rsid w:val="0051657F"/>
    <w:rsid w:val="0051799A"/>
    <w:rsid w:val="00520B6B"/>
    <w:rsid w:val="0052450B"/>
    <w:rsid w:val="00525E75"/>
    <w:rsid w:val="005269EC"/>
    <w:rsid w:val="0053070C"/>
    <w:rsid w:val="00532624"/>
    <w:rsid w:val="00532DB3"/>
    <w:rsid w:val="00533809"/>
    <w:rsid w:val="00533889"/>
    <w:rsid w:val="005369D2"/>
    <w:rsid w:val="0054018E"/>
    <w:rsid w:val="005412A1"/>
    <w:rsid w:val="005415D0"/>
    <w:rsid w:val="00541C5C"/>
    <w:rsid w:val="00542E15"/>
    <w:rsid w:val="005436ED"/>
    <w:rsid w:val="00543B46"/>
    <w:rsid w:val="00543CBA"/>
    <w:rsid w:val="00545C69"/>
    <w:rsid w:val="0055465C"/>
    <w:rsid w:val="00562393"/>
    <w:rsid w:val="00563487"/>
    <w:rsid w:val="00564779"/>
    <w:rsid w:val="00566E9D"/>
    <w:rsid w:val="0056706F"/>
    <w:rsid w:val="00570D77"/>
    <w:rsid w:val="00570E43"/>
    <w:rsid w:val="0057449E"/>
    <w:rsid w:val="0057741B"/>
    <w:rsid w:val="005775E2"/>
    <w:rsid w:val="00580A8E"/>
    <w:rsid w:val="0058283B"/>
    <w:rsid w:val="005944C3"/>
    <w:rsid w:val="0059487D"/>
    <w:rsid w:val="00596D26"/>
    <w:rsid w:val="00597347"/>
    <w:rsid w:val="005A22B9"/>
    <w:rsid w:val="005A240D"/>
    <w:rsid w:val="005A559D"/>
    <w:rsid w:val="005A575D"/>
    <w:rsid w:val="005A5C63"/>
    <w:rsid w:val="005A7103"/>
    <w:rsid w:val="005B0CA0"/>
    <w:rsid w:val="005B1B0A"/>
    <w:rsid w:val="005B2215"/>
    <w:rsid w:val="005B2A75"/>
    <w:rsid w:val="005B3EAA"/>
    <w:rsid w:val="005B4A47"/>
    <w:rsid w:val="005B56A5"/>
    <w:rsid w:val="005B5A73"/>
    <w:rsid w:val="005B5C37"/>
    <w:rsid w:val="005B5EB0"/>
    <w:rsid w:val="005B75F1"/>
    <w:rsid w:val="005C0D3E"/>
    <w:rsid w:val="005C336B"/>
    <w:rsid w:val="005C499F"/>
    <w:rsid w:val="005C6F72"/>
    <w:rsid w:val="005C77AD"/>
    <w:rsid w:val="005D0B54"/>
    <w:rsid w:val="005D0EC2"/>
    <w:rsid w:val="005D4FD7"/>
    <w:rsid w:val="005D5105"/>
    <w:rsid w:val="005D6067"/>
    <w:rsid w:val="005D7C44"/>
    <w:rsid w:val="005E24C9"/>
    <w:rsid w:val="005E36FC"/>
    <w:rsid w:val="005E3C65"/>
    <w:rsid w:val="005E5622"/>
    <w:rsid w:val="005E7C04"/>
    <w:rsid w:val="005E7DAB"/>
    <w:rsid w:val="005F0BDD"/>
    <w:rsid w:val="005F312C"/>
    <w:rsid w:val="005F75E9"/>
    <w:rsid w:val="006005BF"/>
    <w:rsid w:val="00600C5E"/>
    <w:rsid w:val="00606F56"/>
    <w:rsid w:val="0060730D"/>
    <w:rsid w:val="00610AC8"/>
    <w:rsid w:val="00611E74"/>
    <w:rsid w:val="0061639E"/>
    <w:rsid w:val="0061795F"/>
    <w:rsid w:val="0062095D"/>
    <w:rsid w:val="00621E7E"/>
    <w:rsid w:val="0062251E"/>
    <w:rsid w:val="00626AEE"/>
    <w:rsid w:val="00631820"/>
    <w:rsid w:val="00631EB3"/>
    <w:rsid w:val="00632C89"/>
    <w:rsid w:val="00635144"/>
    <w:rsid w:val="00637779"/>
    <w:rsid w:val="006431D8"/>
    <w:rsid w:val="00643902"/>
    <w:rsid w:val="00644CFD"/>
    <w:rsid w:val="00645908"/>
    <w:rsid w:val="006468E5"/>
    <w:rsid w:val="00647809"/>
    <w:rsid w:val="0065238D"/>
    <w:rsid w:val="0065325A"/>
    <w:rsid w:val="0065371A"/>
    <w:rsid w:val="00654F0E"/>
    <w:rsid w:val="0065505A"/>
    <w:rsid w:val="0065647F"/>
    <w:rsid w:val="006568AF"/>
    <w:rsid w:val="00662E8A"/>
    <w:rsid w:val="006645AC"/>
    <w:rsid w:val="00664C81"/>
    <w:rsid w:val="00664D3B"/>
    <w:rsid w:val="00670867"/>
    <w:rsid w:val="006729E7"/>
    <w:rsid w:val="00673C64"/>
    <w:rsid w:val="00674672"/>
    <w:rsid w:val="00675F4E"/>
    <w:rsid w:val="00677A52"/>
    <w:rsid w:val="00680C6C"/>
    <w:rsid w:val="00680F26"/>
    <w:rsid w:val="00683B8A"/>
    <w:rsid w:val="00683DE0"/>
    <w:rsid w:val="00685DC0"/>
    <w:rsid w:val="00685EBE"/>
    <w:rsid w:val="006948F5"/>
    <w:rsid w:val="00695D19"/>
    <w:rsid w:val="006A2EF9"/>
    <w:rsid w:val="006A457D"/>
    <w:rsid w:val="006A4CF4"/>
    <w:rsid w:val="006A5951"/>
    <w:rsid w:val="006B0812"/>
    <w:rsid w:val="006B5640"/>
    <w:rsid w:val="006B5700"/>
    <w:rsid w:val="006B58DD"/>
    <w:rsid w:val="006C0F5C"/>
    <w:rsid w:val="006C2A98"/>
    <w:rsid w:val="006C4664"/>
    <w:rsid w:val="006C5205"/>
    <w:rsid w:val="006C6C46"/>
    <w:rsid w:val="006C76B9"/>
    <w:rsid w:val="006D0C76"/>
    <w:rsid w:val="006D54D2"/>
    <w:rsid w:val="006D5D0F"/>
    <w:rsid w:val="006D73E8"/>
    <w:rsid w:val="006D7E09"/>
    <w:rsid w:val="006D7ED0"/>
    <w:rsid w:val="006E286F"/>
    <w:rsid w:val="006E3F2A"/>
    <w:rsid w:val="006E474A"/>
    <w:rsid w:val="006E5DA8"/>
    <w:rsid w:val="006E6510"/>
    <w:rsid w:val="006E7054"/>
    <w:rsid w:val="006F04DE"/>
    <w:rsid w:val="006F073C"/>
    <w:rsid w:val="007069F6"/>
    <w:rsid w:val="007071F1"/>
    <w:rsid w:val="0070728D"/>
    <w:rsid w:val="007147A2"/>
    <w:rsid w:val="00714F39"/>
    <w:rsid w:val="007151D0"/>
    <w:rsid w:val="00717159"/>
    <w:rsid w:val="00720AA7"/>
    <w:rsid w:val="00720AFC"/>
    <w:rsid w:val="00721009"/>
    <w:rsid w:val="00722875"/>
    <w:rsid w:val="00722F7A"/>
    <w:rsid w:val="00724314"/>
    <w:rsid w:val="00726244"/>
    <w:rsid w:val="00726E0F"/>
    <w:rsid w:val="007279AC"/>
    <w:rsid w:val="00727D5C"/>
    <w:rsid w:val="00727DE2"/>
    <w:rsid w:val="007309A7"/>
    <w:rsid w:val="0073243C"/>
    <w:rsid w:val="00736276"/>
    <w:rsid w:val="00737282"/>
    <w:rsid w:val="00740AF7"/>
    <w:rsid w:val="00741195"/>
    <w:rsid w:val="00741591"/>
    <w:rsid w:val="0074472F"/>
    <w:rsid w:val="0074644F"/>
    <w:rsid w:val="0075383B"/>
    <w:rsid w:val="00756DD0"/>
    <w:rsid w:val="0076188C"/>
    <w:rsid w:val="00762159"/>
    <w:rsid w:val="00762819"/>
    <w:rsid w:val="007637AB"/>
    <w:rsid w:val="00763A46"/>
    <w:rsid w:val="007654FD"/>
    <w:rsid w:val="00767717"/>
    <w:rsid w:val="00767E3E"/>
    <w:rsid w:val="00774CCF"/>
    <w:rsid w:val="00775A45"/>
    <w:rsid w:val="00775E9D"/>
    <w:rsid w:val="00776B9E"/>
    <w:rsid w:val="00781677"/>
    <w:rsid w:val="007820AA"/>
    <w:rsid w:val="007821E1"/>
    <w:rsid w:val="0078405C"/>
    <w:rsid w:val="00784BC0"/>
    <w:rsid w:val="0078513A"/>
    <w:rsid w:val="00785243"/>
    <w:rsid w:val="00786C74"/>
    <w:rsid w:val="007877DA"/>
    <w:rsid w:val="00787B0A"/>
    <w:rsid w:val="007918A2"/>
    <w:rsid w:val="00794CB9"/>
    <w:rsid w:val="007962B4"/>
    <w:rsid w:val="00796648"/>
    <w:rsid w:val="007A0755"/>
    <w:rsid w:val="007A5B43"/>
    <w:rsid w:val="007A6C43"/>
    <w:rsid w:val="007A74CD"/>
    <w:rsid w:val="007B1C08"/>
    <w:rsid w:val="007B305A"/>
    <w:rsid w:val="007B391C"/>
    <w:rsid w:val="007B5E3E"/>
    <w:rsid w:val="007B65BB"/>
    <w:rsid w:val="007B6E62"/>
    <w:rsid w:val="007C2763"/>
    <w:rsid w:val="007C33F7"/>
    <w:rsid w:val="007C3C0E"/>
    <w:rsid w:val="007C3CD6"/>
    <w:rsid w:val="007C4097"/>
    <w:rsid w:val="007C5AD1"/>
    <w:rsid w:val="007C6950"/>
    <w:rsid w:val="007D1D55"/>
    <w:rsid w:val="007D37B0"/>
    <w:rsid w:val="007D5C59"/>
    <w:rsid w:val="007D6128"/>
    <w:rsid w:val="007D7547"/>
    <w:rsid w:val="007E01CF"/>
    <w:rsid w:val="007E0F1F"/>
    <w:rsid w:val="007E0F38"/>
    <w:rsid w:val="007E4760"/>
    <w:rsid w:val="007E5A4F"/>
    <w:rsid w:val="007E68F7"/>
    <w:rsid w:val="007E79F1"/>
    <w:rsid w:val="007F0523"/>
    <w:rsid w:val="007F0BFD"/>
    <w:rsid w:val="007F343E"/>
    <w:rsid w:val="007F3981"/>
    <w:rsid w:val="007F4CAD"/>
    <w:rsid w:val="007F7EB0"/>
    <w:rsid w:val="0080015B"/>
    <w:rsid w:val="008005DA"/>
    <w:rsid w:val="00807C55"/>
    <w:rsid w:val="00810625"/>
    <w:rsid w:val="0081183C"/>
    <w:rsid w:val="00813ED7"/>
    <w:rsid w:val="00814C6F"/>
    <w:rsid w:val="00822896"/>
    <w:rsid w:val="008247CB"/>
    <w:rsid w:val="00825A8E"/>
    <w:rsid w:val="00825DE0"/>
    <w:rsid w:val="00827237"/>
    <w:rsid w:val="00830B41"/>
    <w:rsid w:val="008337A6"/>
    <w:rsid w:val="00837798"/>
    <w:rsid w:val="0084162E"/>
    <w:rsid w:val="00842215"/>
    <w:rsid w:val="00842360"/>
    <w:rsid w:val="008432F3"/>
    <w:rsid w:val="00843ED9"/>
    <w:rsid w:val="00852D28"/>
    <w:rsid w:val="00857AA7"/>
    <w:rsid w:val="0086585A"/>
    <w:rsid w:val="00867953"/>
    <w:rsid w:val="00867C16"/>
    <w:rsid w:val="00877D10"/>
    <w:rsid w:val="00883389"/>
    <w:rsid w:val="008839BA"/>
    <w:rsid w:val="0088454D"/>
    <w:rsid w:val="00892FF1"/>
    <w:rsid w:val="008933AA"/>
    <w:rsid w:val="008939FA"/>
    <w:rsid w:val="008942EC"/>
    <w:rsid w:val="008A1633"/>
    <w:rsid w:val="008A1D30"/>
    <w:rsid w:val="008A2ED2"/>
    <w:rsid w:val="008A3EB8"/>
    <w:rsid w:val="008A75CD"/>
    <w:rsid w:val="008B338A"/>
    <w:rsid w:val="008B6E70"/>
    <w:rsid w:val="008C1876"/>
    <w:rsid w:val="008C3972"/>
    <w:rsid w:val="008C4F39"/>
    <w:rsid w:val="008C78F4"/>
    <w:rsid w:val="008D15EA"/>
    <w:rsid w:val="008D2D39"/>
    <w:rsid w:val="008D3762"/>
    <w:rsid w:val="008D3FC0"/>
    <w:rsid w:val="008D46F5"/>
    <w:rsid w:val="008D5690"/>
    <w:rsid w:val="008D657A"/>
    <w:rsid w:val="008D6EF4"/>
    <w:rsid w:val="008D7ED7"/>
    <w:rsid w:val="008E2D0A"/>
    <w:rsid w:val="008E3002"/>
    <w:rsid w:val="008E3AF3"/>
    <w:rsid w:val="008E4067"/>
    <w:rsid w:val="008E70B1"/>
    <w:rsid w:val="008E77AA"/>
    <w:rsid w:val="008F1815"/>
    <w:rsid w:val="008F24DB"/>
    <w:rsid w:val="008F2C29"/>
    <w:rsid w:val="008F508E"/>
    <w:rsid w:val="008F6CB6"/>
    <w:rsid w:val="00901EB7"/>
    <w:rsid w:val="009033F2"/>
    <w:rsid w:val="009035A7"/>
    <w:rsid w:val="00904CB4"/>
    <w:rsid w:val="009053CD"/>
    <w:rsid w:val="009062EE"/>
    <w:rsid w:val="00906451"/>
    <w:rsid w:val="00906A75"/>
    <w:rsid w:val="00906E66"/>
    <w:rsid w:val="009073B8"/>
    <w:rsid w:val="00910119"/>
    <w:rsid w:val="00911156"/>
    <w:rsid w:val="00914FC1"/>
    <w:rsid w:val="009206FA"/>
    <w:rsid w:val="00920961"/>
    <w:rsid w:val="00923EA6"/>
    <w:rsid w:val="00924083"/>
    <w:rsid w:val="009246D8"/>
    <w:rsid w:val="0092542A"/>
    <w:rsid w:val="00927D01"/>
    <w:rsid w:val="00930239"/>
    <w:rsid w:val="00930F7A"/>
    <w:rsid w:val="0093218D"/>
    <w:rsid w:val="00936C75"/>
    <w:rsid w:val="009374E0"/>
    <w:rsid w:val="0094171C"/>
    <w:rsid w:val="0094391E"/>
    <w:rsid w:val="00944DB2"/>
    <w:rsid w:val="009459AC"/>
    <w:rsid w:val="00947B0E"/>
    <w:rsid w:val="0095314F"/>
    <w:rsid w:val="009533ED"/>
    <w:rsid w:val="00953470"/>
    <w:rsid w:val="00953D1D"/>
    <w:rsid w:val="00953ED1"/>
    <w:rsid w:val="00957230"/>
    <w:rsid w:val="00962B39"/>
    <w:rsid w:val="00962EC4"/>
    <w:rsid w:val="009671B9"/>
    <w:rsid w:val="0097075A"/>
    <w:rsid w:val="00972BBC"/>
    <w:rsid w:val="009733B9"/>
    <w:rsid w:val="00974E0F"/>
    <w:rsid w:val="00975582"/>
    <w:rsid w:val="00976080"/>
    <w:rsid w:val="0097740C"/>
    <w:rsid w:val="00982E72"/>
    <w:rsid w:val="00984028"/>
    <w:rsid w:val="00984319"/>
    <w:rsid w:val="00987E09"/>
    <w:rsid w:val="00992BC7"/>
    <w:rsid w:val="009936CD"/>
    <w:rsid w:val="00994720"/>
    <w:rsid w:val="00994CD9"/>
    <w:rsid w:val="009959FA"/>
    <w:rsid w:val="00996F32"/>
    <w:rsid w:val="009979EF"/>
    <w:rsid w:val="009A3F73"/>
    <w:rsid w:val="009A4D21"/>
    <w:rsid w:val="009A6D44"/>
    <w:rsid w:val="009A7254"/>
    <w:rsid w:val="009A7491"/>
    <w:rsid w:val="009B2074"/>
    <w:rsid w:val="009B212C"/>
    <w:rsid w:val="009B5FE7"/>
    <w:rsid w:val="009C1DC4"/>
    <w:rsid w:val="009C2AD0"/>
    <w:rsid w:val="009C37AE"/>
    <w:rsid w:val="009C509E"/>
    <w:rsid w:val="009C69AE"/>
    <w:rsid w:val="009C6E03"/>
    <w:rsid w:val="009C6EB3"/>
    <w:rsid w:val="009D0179"/>
    <w:rsid w:val="009D0369"/>
    <w:rsid w:val="009D0A98"/>
    <w:rsid w:val="009D2179"/>
    <w:rsid w:val="009D228D"/>
    <w:rsid w:val="009D24C8"/>
    <w:rsid w:val="009D3A59"/>
    <w:rsid w:val="009D5DE6"/>
    <w:rsid w:val="009E166C"/>
    <w:rsid w:val="009E1CF1"/>
    <w:rsid w:val="009E2FC0"/>
    <w:rsid w:val="009E39B1"/>
    <w:rsid w:val="009E3E7E"/>
    <w:rsid w:val="009E483C"/>
    <w:rsid w:val="009E6199"/>
    <w:rsid w:val="009E61C8"/>
    <w:rsid w:val="009E693F"/>
    <w:rsid w:val="009F1455"/>
    <w:rsid w:val="009F1FFA"/>
    <w:rsid w:val="009F2528"/>
    <w:rsid w:val="009F2A1C"/>
    <w:rsid w:val="009F49EA"/>
    <w:rsid w:val="009F569D"/>
    <w:rsid w:val="009F7A5F"/>
    <w:rsid w:val="00A02748"/>
    <w:rsid w:val="00A0316F"/>
    <w:rsid w:val="00A038C8"/>
    <w:rsid w:val="00A044B0"/>
    <w:rsid w:val="00A06A21"/>
    <w:rsid w:val="00A07191"/>
    <w:rsid w:val="00A07C92"/>
    <w:rsid w:val="00A124D3"/>
    <w:rsid w:val="00A16061"/>
    <w:rsid w:val="00A172D1"/>
    <w:rsid w:val="00A17633"/>
    <w:rsid w:val="00A23197"/>
    <w:rsid w:val="00A256ED"/>
    <w:rsid w:val="00A26848"/>
    <w:rsid w:val="00A26A75"/>
    <w:rsid w:val="00A30ADB"/>
    <w:rsid w:val="00A31B58"/>
    <w:rsid w:val="00A34518"/>
    <w:rsid w:val="00A3532B"/>
    <w:rsid w:val="00A353F9"/>
    <w:rsid w:val="00A355D3"/>
    <w:rsid w:val="00A36406"/>
    <w:rsid w:val="00A42E5D"/>
    <w:rsid w:val="00A4569E"/>
    <w:rsid w:val="00A470AF"/>
    <w:rsid w:val="00A519E2"/>
    <w:rsid w:val="00A52032"/>
    <w:rsid w:val="00A52A11"/>
    <w:rsid w:val="00A52CAE"/>
    <w:rsid w:val="00A56276"/>
    <w:rsid w:val="00A56FC4"/>
    <w:rsid w:val="00A5785D"/>
    <w:rsid w:val="00A60BCB"/>
    <w:rsid w:val="00A60CC9"/>
    <w:rsid w:val="00A62AAF"/>
    <w:rsid w:val="00A67AA1"/>
    <w:rsid w:val="00A71EE6"/>
    <w:rsid w:val="00A76A5C"/>
    <w:rsid w:val="00A76D51"/>
    <w:rsid w:val="00A77427"/>
    <w:rsid w:val="00A8102A"/>
    <w:rsid w:val="00A829E4"/>
    <w:rsid w:val="00A829F4"/>
    <w:rsid w:val="00A83224"/>
    <w:rsid w:val="00A84EBB"/>
    <w:rsid w:val="00A86F6A"/>
    <w:rsid w:val="00A878A2"/>
    <w:rsid w:val="00A91263"/>
    <w:rsid w:val="00A92D38"/>
    <w:rsid w:val="00A94F7B"/>
    <w:rsid w:val="00A96090"/>
    <w:rsid w:val="00A96663"/>
    <w:rsid w:val="00A96677"/>
    <w:rsid w:val="00A97AC4"/>
    <w:rsid w:val="00AA1018"/>
    <w:rsid w:val="00AA1990"/>
    <w:rsid w:val="00AA1F5A"/>
    <w:rsid w:val="00AA444C"/>
    <w:rsid w:val="00AA5701"/>
    <w:rsid w:val="00AA6AD6"/>
    <w:rsid w:val="00AB3244"/>
    <w:rsid w:val="00AB691A"/>
    <w:rsid w:val="00AB6B10"/>
    <w:rsid w:val="00AB6BA4"/>
    <w:rsid w:val="00AB7F15"/>
    <w:rsid w:val="00AC0CF5"/>
    <w:rsid w:val="00AC0D77"/>
    <w:rsid w:val="00AC1E95"/>
    <w:rsid w:val="00AC1F80"/>
    <w:rsid w:val="00AC1F85"/>
    <w:rsid w:val="00AC2ADB"/>
    <w:rsid w:val="00AC6FA6"/>
    <w:rsid w:val="00AC7FE0"/>
    <w:rsid w:val="00AD266B"/>
    <w:rsid w:val="00AD3245"/>
    <w:rsid w:val="00AD3B8A"/>
    <w:rsid w:val="00AD4C74"/>
    <w:rsid w:val="00AD51AB"/>
    <w:rsid w:val="00AD527D"/>
    <w:rsid w:val="00AD6111"/>
    <w:rsid w:val="00AE495E"/>
    <w:rsid w:val="00AE53FB"/>
    <w:rsid w:val="00AF0C39"/>
    <w:rsid w:val="00AF1FAC"/>
    <w:rsid w:val="00AF267F"/>
    <w:rsid w:val="00AF2A30"/>
    <w:rsid w:val="00AF4C61"/>
    <w:rsid w:val="00B00CE8"/>
    <w:rsid w:val="00B01FF5"/>
    <w:rsid w:val="00B0275A"/>
    <w:rsid w:val="00B02DDF"/>
    <w:rsid w:val="00B0740F"/>
    <w:rsid w:val="00B076A5"/>
    <w:rsid w:val="00B119EB"/>
    <w:rsid w:val="00B12443"/>
    <w:rsid w:val="00B131E4"/>
    <w:rsid w:val="00B13AEC"/>
    <w:rsid w:val="00B146F7"/>
    <w:rsid w:val="00B14BD5"/>
    <w:rsid w:val="00B14C88"/>
    <w:rsid w:val="00B156C8"/>
    <w:rsid w:val="00B15CE9"/>
    <w:rsid w:val="00B16B0E"/>
    <w:rsid w:val="00B17E88"/>
    <w:rsid w:val="00B2033C"/>
    <w:rsid w:val="00B20619"/>
    <w:rsid w:val="00B21BF9"/>
    <w:rsid w:val="00B22FDA"/>
    <w:rsid w:val="00B24BBD"/>
    <w:rsid w:val="00B25B41"/>
    <w:rsid w:val="00B26190"/>
    <w:rsid w:val="00B31087"/>
    <w:rsid w:val="00B33250"/>
    <w:rsid w:val="00B4003A"/>
    <w:rsid w:val="00B4718E"/>
    <w:rsid w:val="00B47D7A"/>
    <w:rsid w:val="00B50156"/>
    <w:rsid w:val="00B51F03"/>
    <w:rsid w:val="00B53ECB"/>
    <w:rsid w:val="00B54305"/>
    <w:rsid w:val="00B54539"/>
    <w:rsid w:val="00B55153"/>
    <w:rsid w:val="00B56706"/>
    <w:rsid w:val="00B60B16"/>
    <w:rsid w:val="00B64C1C"/>
    <w:rsid w:val="00B657FA"/>
    <w:rsid w:val="00B66619"/>
    <w:rsid w:val="00B72719"/>
    <w:rsid w:val="00B76006"/>
    <w:rsid w:val="00B763C1"/>
    <w:rsid w:val="00B770AF"/>
    <w:rsid w:val="00B7738C"/>
    <w:rsid w:val="00B8071C"/>
    <w:rsid w:val="00B82246"/>
    <w:rsid w:val="00B82FFF"/>
    <w:rsid w:val="00B83057"/>
    <w:rsid w:val="00B833B3"/>
    <w:rsid w:val="00B846AA"/>
    <w:rsid w:val="00B857A7"/>
    <w:rsid w:val="00B85CF9"/>
    <w:rsid w:val="00B873AB"/>
    <w:rsid w:val="00B87F51"/>
    <w:rsid w:val="00B925C6"/>
    <w:rsid w:val="00BA44F7"/>
    <w:rsid w:val="00BA4E3C"/>
    <w:rsid w:val="00BA5B54"/>
    <w:rsid w:val="00BA724C"/>
    <w:rsid w:val="00BA7484"/>
    <w:rsid w:val="00BB02A9"/>
    <w:rsid w:val="00BB405C"/>
    <w:rsid w:val="00BB4BC0"/>
    <w:rsid w:val="00BB70FB"/>
    <w:rsid w:val="00BC3F19"/>
    <w:rsid w:val="00BC50B2"/>
    <w:rsid w:val="00BC6219"/>
    <w:rsid w:val="00BD5A4C"/>
    <w:rsid w:val="00BD6637"/>
    <w:rsid w:val="00BE0E25"/>
    <w:rsid w:val="00BE1FD8"/>
    <w:rsid w:val="00BE4C96"/>
    <w:rsid w:val="00BE6C4E"/>
    <w:rsid w:val="00BF3AD5"/>
    <w:rsid w:val="00BF4550"/>
    <w:rsid w:val="00BF6990"/>
    <w:rsid w:val="00BF6C1E"/>
    <w:rsid w:val="00C0007B"/>
    <w:rsid w:val="00C0071C"/>
    <w:rsid w:val="00C00986"/>
    <w:rsid w:val="00C00D64"/>
    <w:rsid w:val="00C01BD4"/>
    <w:rsid w:val="00C01E3C"/>
    <w:rsid w:val="00C03956"/>
    <w:rsid w:val="00C1156C"/>
    <w:rsid w:val="00C117EB"/>
    <w:rsid w:val="00C11934"/>
    <w:rsid w:val="00C12172"/>
    <w:rsid w:val="00C12D41"/>
    <w:rsid w:val="00C14CD3"/>
    <w:rsid w:val="00C169F6"/>
    <w:rsid w:val="00C21A29"/>
    <w:rsid w:val="00C21AB3"/>
    <w:rsid w:val="00C23224"/>
    <w:rsid w:val="00C245BA"/>
    <w:rsid w:val="00C245F7"/>
    <w:rsid w:val="00C2522B"/>
    <w:rsid w:val="00C26109"/>
    <w:rsid w:val="00C3091D"/>
    <w:rsid w:val="00C30D16"/>
    <w:rsid w:val="00C34774"/>
    <w:rsid w:val="00C36BE3"/>
    <w:rsid w:val="00C41C8F"/>
    <w:rsid w:val="00C41F68"/>
    <w:rsid w:val="00C42272"/>
    <w:rsid w:val="00C42332"/>
    <w:rsid w:val="00C429EA"/>
    <w:rsid w:val="00C5051A"/>
    <w:rsid w:val="00C5079F"/>
    <w:rsid w:val="00C51CCE"/>
    <w:rsid w:val="00C53D24"/>
    <w:rsid w:val="00C54148"/>
    <w:rsid w:val="00C54534"/>
    <w:rsid w:val="00C54AC3"/>
    <w:rsid w:val="00C60F18"/>
    <w:rsid w:val="00C627CE"/>
    <w:rsid w:val="00C62AF8"/>
    <w:rsid w:val="00C62BCC"/>
    <w:rsid w:val="00C640DE"/>
    <w:rsid w:val="00C6415F"/>
    <w:rsid w:val="00C65145"/>
    <w:rsid w:val="00C67030"/>
    <w:rsid w:val="00C674E8"/>
    <w:rsid w:val="00C7383E"/>
    <w:rsid w:val="00C73B5B"/>
    <w:rsid w:val="00C76DFA"/>
    <w:rsid w:val="00C77477"/>
    <w:rsid w:val="00C779A6"/>
    <w:rsid w:val="00C77BBA"/>
    <w:rsid w:val="00C77CA4"/>
    <w:rsid w:val="00C80AD9"/>
    <w:rsid w:val="00C81879"/>
    <w:rsid w:val="00C85DD2"/>
    <w:rsid w:val="00C87963"/>
    <w:rsid w:val="00C90369"/>
    <w:rsid w:val="00C909CB"/>
    <w:rsid w:val="00C90E80"/>
    <w:rsid w:val="00C92607"/>
    <w:rsid w:val="00C93883"/>
    <w:rsid w:val="00C938E5"/>
    <w:rsid w:val="00C95A9E"/>
    <w:rsid w:val="00C966F3"/>
    <w:rsid w:val="00C967A0"/>
    <w:rsid w:val="00C97F20"/>
    <w:rsid w:val="00CA2E12"/>
    <w:rsid w:val="00CA4E48"/>
    <w:rsid w:val="00CA4F3F"/>
    <w:rsid w:val="00CA588F"/>
    <w:rsid w:val="00CA6A4C"/>
    <w:rsid w:val="00CA6CB2"/>
    <w:rsid w:val="00CB2148"/>
    <w:rsid w:val="00CB6D00"/>
    <w:rsid w:val="00CB70C7"/>
    <w:rsid w:val="00CB72C4"/>
    <w:rsid w:val="00CC0601"/>
    <w:rsid w:val="00CC14A4"/>
    <w:rsid w:val="00CC367C"/>
    <w:rsid w:val="00CC402D"/>
    <w:rsid w:val="00CC643E"/>
    <w:rsid w:val="00CC728B"/>
    <w:rsid w:val="00CC7DB8"/>
    <w:rsid w:val="00CC7EF4"/>
    <w:rsid w:val="00CD0BA8"/>
    <w:rsid w:val="00CD11B8"/>
    <w:rsid w:val="00CD251F"/>
    <w:rsid w:val="00CD2593"/>
    <w:rsid w:val="00CD2874"/>
    <w:rsid w:val="00CD4240"/>
    <w:rsid w:val="00CD515F"/>
    <w:rsid w:val="00CD5C87"/>
    <w:rsid w:val="00CE2FA3"/>
    <w:rsid w:val="00CE39C0"/>
    <w:rsid w:val="00CE642A"/>
    <w:rsid w:val="00CE7C60"/>
    <w:rsid w:val="00CE7CD2"/>
    <w:rsid w:val="00CF3402"/>
    <w:rsid w:val="00CF35AC"/>
    <w:rsid w:val="00CF64E4"/>
    <w:rsid w:val="00CF68F6"/>
    <w:rsid w:val="00CF6FFC"/>
    <w:rsid w:val="00D056D4"/>
    <w:rsid w:val="00D1029A"/>
    <w:rsid w:val="00D10F00"/>
    <w:rsid w:val="00D11FBC"/>
    <w:rsid w:val="00D13242"/>
    <w:rsid w:val="00D138C6"/>
    <w:rsid w:val="00D15EB1"/>
    <w:rsid w:val="00D17A74"/>
    <w:rsid w:val="00D17E32"/>
    <w:rsid w:val="00D2095E"/>
    <w:rsid w:val="00D213F8"/>
    <w:rsid w:val="00D216C1"/>
    <w:rsid w:val="00D21A60"/>
    <w:rsid w:val="00D21A9B"/>
    <w:rsid w:val="00D22B95"/>
    <w:rsid w:val="00D23E09"/>
    <w:rsid w:val="00D2569F"/>
    <w:rsid w:val="00D300AB"/>
    <w:rsid w:val="00D3296E"/>
    <w:rsid w:val="00D35509"/>
    <w:rsid w:val="00D361B0"/>
    <w:rsid w:val="00D36F0F"/>
    <w:rsid w:val="00D377A5"/>
    <w:rsid w:val="00D37F00"/>
    <w:rsid w:val="00D409A7"/>
    <w:rsid w:val="00D40FBD"/>
    <w:rsid w:val="00D41740"/>
    <w:rsid w:val="00D43D7A"/>
    <w:rsid w:val="00D44258"/>
    <w:rsid w:val="00D46711"/>
    <w:rsid w:val="00D46F20"/>
    <w:rsid w:val="00D50041"/>
    <w:rsid w:val="00D51899"/>
    <w:rsid w:val="00D52684"/>
    <w:rsid w:val="00D66459"/>
    <w:rsid w:val="00D67555"/>
    <w:rsid w:val="00D717A8"/>
    <w:rsid w:val="00D75083"/>
    <w:rsid w:val="00D75B99"/>
    <w:rsid w:val="00D76B97"/>
    <w:rsid w:val="00D77591"/>
    <w:rsid w:val="00D8066B"/>
    <w:rsid w:val="00D80BF9"/>
    <w:rsid w:val="00D83B20"/>
    <w:rsid w:val="00D867A3"/>
    <w:rsid w:val="00D86A74"/>
    <w:rsid w:val="00D86BD2"/>
    <w:rsid w:val="00D8719A"/>
    <w:rsid w:val="00D910E0"/>
    <w:rsid w:val="00D92DDF"/>
    <w:rsid w:val="00D92E3A"/>
    <w:rsid w:val="00D93938"/>
    <w:rsid w:val="00D9434C"/>
    <w:rsid w:val="00D95EEA"/>
    <w:rsid w:val="00D96553"/>
    <w:rsid w:val="00D978DD"/>
    <w:rsid w:val="00DA12D9"/>
    <w:rsid w:val="00DA16CA"/>
    <w:rsid w:val="00DA24AD"/>
    <w:rsid w:val="00DA356F"/>
    <w:rsid w:val="00DA3B19"/>
    <w:rsid w:val="00DA4233"/>
    <w:rsid w:val="00DA53E7"/>
    <w:rsid w:val="00DB0DAC"/>
    <w:rsid w:val="00DB29E8"/>
    <w:rsid w:val="00DB37E0"/>
    <w:rsid w:val="00DB3B28"/>
    <w:rsid w:val="00DB556D"/>
    <w:rsid w:val="00DB7D7E"/>
    <w:rsid w:val="00DC1849"/>
    <w:rsid w:val="00DC350D"/>
    <w:rsid w:val="00DC3FE4"/>
    <w:rsid w:val="00DC4321"/>
    <w:rsid w:val="00DC4BA0"/>
    <w:rsid w:val="00DC72E6"/>
    <w:rsid w:val="00DD005C"/>
    <w:rsid w:val="00DD0157"/>
    <w:rsid w:val="00DD1F62"/>
    <w:rsid w:val="00DD2BE2"/>
    <w:rsid w:val="00DD3058"/>
    <w:rsid w:val="00DD32CC"/>
    <w:rsid w:val="00DD33F6"/>
    <w:rsid w:val="00DD538E"/>
    <w:rsid w:val="00DD53C3"/>
    <w:rsid w:val="00DE007F"/>
    <w:rsid w:val="00DE1A51"/>
    <w:rsid w:val="00DE2330"/>
    <w:rsid w:val="00DE32F4"/>
    <w:rsid w:val="00DE443D"/>
    <w:rsid w:val="00DE4B20"/>
    <w:rsid w:val="00DE4D3E"/>
    <w:rsid w:val="00DE61AC"/>
    <w:rsid w:val="00DF2863"/>
    <w:rsid w:val="00DF472A"/>
    <w:rsid w:val="00DF50C8"/>
    <w:rsid w:val="00E010E1"/>
    <w:rsid w:val="00E06076"/>
    <w:rsid w:val="00E07B08"/>
    <w:rsid w:val="00E116D0"/>
    <w:rsid w:val="00E127E3"/>
    <w:rsid w:val="00E12FB8"/>
    <w:rsid w:val="00E154E4"/>
    <w:rsid w:val="00E21345"/>
    <w:rsid w:val="00E23049"/>
    <w:rsid w:val="00E23E5D"/>
    <w:rsid w:val="00E302FE"/>
    <w:rsid w:val="00E305BF"/>
    <w:rsid w:val="00E3285E"/>
    <w:rsid w:val="00E3354C"/>
    <w:rsid w:val="00E504CC"/>
    <w:rsid w:val="00E50B18"/>
    <w:rsid w:val="00E51A4D"/>
    <w:rsid w:val="00E52027"/>
    <w:rsid w:val="00E553B5"/>
    <w:rsid w:val="00E60988"/>
    <w:rsid w:val="00E629D1"/>
    <w:rsid w:val="00E63EC6"/>
    <w:rsid w:val="00E669E5"/>
    <w:rsid w:val="00E71784"/>
    <w:rsid w:val="00E720E2"/>
    <w:rsid w:val="00E725A0"/>
    <w:rsid w:val="00E730DA"/>
    <w:rsid w:val="00E76789"/>
    <w:rsid w:val="00E84265"/>
    <w:rsid w:val="00E848AF"/>
    <w:rsid w:val="00E85C55"/>
    <w:rsid w:val="00E90723"/>
    <w:rsid w:val="00E9075D"/>
    <w:rsid w:val="00E91C9D"/>
    <w:rsid w:val="00E91CF7"/>
    <w:rsid w:val="00E932E9"/>
    <w:rsid w:val="00EA05E5"/>
    <w:rsid w:val="00EA0E41"/>
    <w:rsid w:val="00EA287F"/>
    <w:rsid w:val="00EA3244"/>
    <w:rsid w:val="00EA52A9"/>
    <w:rsid w:val="00EA5577"/>
    <w:rsid w:val="00EB1090"/>
    <w:rsid w:val="00EB2A21"/>
    <w:rsid w:val="00EB3EDF"/>
    <w:rsid w:val="00EB6865"/>
    <w:rsid w:val="00EB6D8F"/>
    <w:rsid w:val="00EB764B"/>
    <w:rsid w:val="00EC0511"/>
    <w:rsid w:val="00EC2148"/>
    <w:rsid w:val="00EC3B52"/>
    <w:rsid w:val="00ED5FAD"/>
    <w:rsid w:val="00ED7EF6"/>
    <w:rsid w:val="00EE31E9"/>
    <w:rsid w:val="00EE4B82"/>
    <w:rsid w:val="00EE60B0"/>
    <w:rsid w:val="00EF01A0"/>
    <w:rsid w:val="00EF0E70"/>
    <w:rsid w:val="00EF23FF"/>
    <w:rsid w:val="00EF3B50"/>
    <w:rsid w:val="00EF3F10"/>
    <w:rsid w:val="00EF414B"/>
    <w:rsid w:val="00EF46D7"/>
    <w:rsid w:val="00F02225"/>
    <w:rsid w:val="00F037EB"/>
    <w:rsid w:val="00F0573D"/>
    <w:rsid w:val="00F062A8"/>
    <w:rsid w:val="00F11595"/>
    <w:rsid w:val="00F12311"/>
    <w:rsid w:val="00F1254A"/>
    <w:rsid w:val="00F13580"/>
    <w:rsid w:val="00F14664"/>
    <w:rsid w:val="00F20534"/>
    <w:rsid w:val="00F24758"/>
    <w:rsid w:val="00F24EFA"/>
    <w:rsid w:val="00F25D66"/>
    <w:rsid w:val="00F25ED2"/>
    <w:rsid w:val="00F3182C"/>
    <w:rsid w:val="00F32AF5"/>
    <w:rsid w:val="00F454D2"/>
    <w:rsid w:val="00F45763"/>
    <w:rsid w:val="00F46FCB"/>
    <w:rsid w:val="00F47782"/>
    <w:rsid w:val="00F50A6E"/>
    <w:rsid w:val="00F52252"/>
    <w:rsid w:val="00F5313E"/>
    <w:rsid w:val="00F53D32"/>
    <w:rsid w:val="00F55B23"/>
    <w:rsid w:val="00F55E36"/>
    <w:rsid w:val="00F566D9"/>
    <w:rsid w:val="00F577DE"/>
    <w:rsid w:val="00F57A77"/>
    <w:rsid w:val="00F62DA4"/>
    <w:rsid w:val="00F63D9A"/>
    <w:rsid w:val="00F64CDB"/>
    <w:rsid w:val="00F654D4"/>
    <w:rsid w:val="00F7210A"/>
    <w:rsid w:val="00F7558F"/>
    <w:rsid w:val="00F76463"/>
    <w:rsid w:val="00F8070F"/>
    <w:rsid w:val="00F80FA5"/>
    <w:rsid w:val="00F8158E"/>
    <w:rsid w:val="00F8223B"/>
    <w:rsid w:val="00F839D8"/>
    <w:rsid w:val="00F8474D"/>
    <w:rsid w:val="00F8579F"/>
    <w:rsid w:val="00F86E80"/>
    <w:rsid w:val="00F91FA2"/>
    <w:rsid w:val="00F9297F"/>
    <w:rsid w:val="00F94F3A"/>
    <w:rsid w:val="00F95304"/>
    <w:rsid w:val="00F96EBC"/>
    <w:rsid w:val="00F97DB2"/>
    <w:rsid w:val="00F97F00"/>
    <w:rsid w:val="00FA0B4B"/>
    <w:rsid w:val="00FA169D"/>
    <w:rsid w:val="00FA3984"/>
    <w:rsid w:val="00FA6597"/>
    <w:rsid w:val="00FA77F5"/>
    <w:rsid w:val="00FB06AA"/>
    <w:rsid w:val="00FB0B41"/>
    <w:rsid w:val="00FB2CF6"/>
    <w:rsid w:val="00FB3796"/>
    <w:rsid w:val="00FB4EDA"/>
    <w:rsid w:val="00FB57C9"/>
    <w:rsid w:val="00FB6ADC"/>
    <w:rsid w:val="00FB710E"/>
    <w:rsid w:val="00FB7809"/>
    <w:rsid w:val="00FC0CAC"/>
    <w:rsid w:val="00FC28F9"/>
    <w:rsid w:val="00FC4A40"/>
    <w:rsid w:val="00FC4C5E"/>
    <w:rsid w:val="00FC4D1C"/>
    <w:rsid w:val="00FC7600"/>
    <w:rsid w:val="00FD32EB"/>
    <w:rsid w:val="00FE1B66"/>
    <w:rsid w:val="00FE2E59"/>
    <w:rsid w:val="00FF0C2B"/>
    <w:rsid w:val="00FF3077"/>
    <w:rsid w:val="00FF3A66"/>
    <w:rsid w:val="00FF447E"/>
    <w:rsid w:val="00FF557A"/>
    <w:rsid w:val="00FF736F"/>
    <w:rsid w:val="00FF7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E687"/>
  <w15:docId w15:val="{30383841-21AF-47E5-B11B-B75BD3A7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E9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91C9D"/>
    <w:pPr>
      <w:ind w:left="720"/>
      <w:contextualSpacing/>
    </w:pPr>
  </w:style>
  <w:style w:type="table" w:styleId="TableGrid">
    <w:name w:val="Table Grid"/>
    <w:basedOn w:val="TableNormal"/>
    <w:uiPriority w:val="59"/>
    <w:rsid w:val="000347FC"/>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B0B41"/>
    <w:pPr>
      <w:autoSpaceDE w:val="0"/>
      <w:autoSpaceDN w:val="0"/>
      <w:adjustRightInd w:val="0"/>
    </w:pPr>
    <w:rPr>
      <w:rFonts w:ascii="Times New Roman" w:hAnsi="Times New Roman"/>
      <w:color w:val="000000"/>
      <w:sz w:val="24"/>
      <w:szCs w:val="24"/>
    </w:rPr>
  </w:style>
  <w:style w:type="character" w:customStyle="1" w:styleId="e24kjd">
    <w:name w:val="e24kjd"/>
    <w:basedOn w:val="DefaultParagraphFont"/>
    <w:rsid w:val="002907A2"/>
  </w:style>
  <w:style w:type="character" w:styleId="Hyperlink">
    <w:name w:val="Hyperlink"/>
    <w:basedOn w:val="DefaultParagraphFont"/>
    <w:uiPriority w:val="99"/>
    <w:unhideWhenUsed/>
    <w:rsid w:val="00DD1F62"/>
    <w:rPr>
      <w:color w:val="0000FF" w:themeColor="hyperlink"/>
      <w:u w:val="single"/>
    </w:rPr>
  </w:style>
  <w:style w:type="character" w:styleId="UnresolvedMention">
    <w:name w:val="Unresolved Mention"/>
    <w:basedOn w:val="DefaultParagraphFont"/>
    <w:uiPriority w:val="99"/>
    <w:semiHidden/>
    <w:unhideWhenUsed/>
    <w:rsid w:val="00DD1F62"/>
    <w:rPr>
      <w:color w:val="605E5C"/>
      <w:shd w:val="clear" w:color="auto" w:fill="E1DFDD"/>
    </w:rPr>
  </w:style>
  <w:style w:type="paragraph" w:customStyle="1" w:styleId="TableParagraph">
    <w:name w:val="Table Paragraph"/>
    <w:basedOn w:val="Normal"/>
    <w:uiPriority w:val="1"/>
    <w:qFormat/>
    <w:rsid w:val="006C0F5C"/>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9076">
      <w:bodyDiv w:val="1"/>
      <w:marLeft w:val="0"/>
      <w:marRight w:val="0"/>
      <w:marTop w:val="0"/>
      <w:marBottom w:val="0"/>
      <w:divBdr>
        <w:top w:val="none" w:sz="0" w:space="0" w:color="auto"/>
        <w:left w:val="none" w:sz="0" w:space="0" w:color="auto"/>
        <w:bottom w:val="none" w:sz="0" w:space="0" w:color="auto"/>
        <w:right w:val="none" w:sz="0" w:space="0" w:color="auto"/>
      </w:divBdr>
    </w:div>
    <w:div w:id="117992772">
      <w:bodyDiv w:val="1"/>
      <w:marLeft w:val="0"/>
      <w:marRight w:val="0"/>
      <w:marTop w:val="0"/>
      <w:marBottom w:val="0"/>
      <w:divBdr>
        <w:top w:val="none" w:sz="0" w:space="0" w:color="auto"/>
        <w:left w:val="none" w:sz="0" w:space="0" w:color="auto"/>
        <w:bottom w:val="none" w:sz="0" w:space="0" w:color="auto"/>
        <w:right w:val="none" w:sz="0" w:space="0" w:color="auto"/>
      </w:divBdr>
    </w:div>
    <w:div w:id="131563108">
      <w:bodyDiv w:val="1"/>
      <w:marLeft w:val="0"/>
      <w:marRight w:val="0"/>
      <w:marTop w:val="0"/>
      <w:marBottom w:val="0"/>
      <w:divBdr>
        <w:top w:val="none" w:sz="0" w:space="0" w:color="auto"/>
        <w:left w:val="none" w:sz="0" w:space="0" w:color="auto"/>
        <w:bottom w:val="none" w:sz="0" w:space="0" w:color="auto"/>
        <w:right w:val="none" w:sz="0" w:space="0" w:color="auto"/>
      </w:divBdr>
    </w:div>
    <w:div w:id="151214841">
      <w:bodyDiv w:val="1"/>
      <w:marLeft w:val="0"/>
      <w:marRight w:val="0"/>
      <w:marTop w:val="0"/>
      <w:marBottom w:val="0"/>
      <w:divBdr>
        <w:top w:val="none" w:sz="0" w:space="0" w:color="auto"/>
        <w:left w:val="none" w:sz="0" w:space="0" w:color="auto"/>
        <w:bottom w:val="none" w:sz="0" w:space="0" w:color="auto"/>
        <w:right w:val="none" w:sz="0" w:space="0" w:color="auto"/>
      </w:divBdr>
    </w:div>
    <w:div w:id="185100292">
      <w:bodyDiv w:val="1"/>
      <w:marLeft w:val="0"/>
      <w:marRight w:val="0"/>
      <w:marTop w:val="0"/>
      <w:marBottom w:val="0"/>
      <w:divBdr>
        <w:top w:val="none" w:sz="0" w:space="0" w:color="auto"/>
        <w:left w:val="none" w:sz="0" w:space="0" w:color="auto"/>
        <w:bottom w:val="none" w:sz="0" w:space="0" w:color="auto"/>
        <w:right w:val="none" w:sz="0" w:space="0" w:color="auto"/>
      </w:divBdr>
    </w:div>
    <w:div w:id="190388033">
      <w:bodyDiv w:val="1"/>
      <w:marLeft w:val="0"/>
      <w:marRight w:val="0"/>
      <w:marTop w:val="0"/>
      <w:marBottom w:val="0"/>
      <w:divBdr>
        <w:top w:val="none" w:sz="0" w:space="0" w:color="auto"/>
        <w:left w:val="none" w:sz="0" w:space="0" w:color="auto"/>
        <w:bottom w:val="none" w:sz="0" w:space="0" w:color="auto"/>
        <w:right w:val="none" w:sz="0" w:space="0" w:color="auto"/>
      </w:divBdr>
    </w:div>
    <w:div w:id="271980575">
      <w:bodyDiv w:val="1"/>
      <w:marLeft w:val="0"/>
      <w:marRight w:val="0"/>
      <w:marTop w:val="0"/>
      <w:marBottom w:val="0"/>
      <w:divBdr>
        <w:top w:val="none" w:sz="0" w:space="0" w:color="auto"/>
        <w:left w:val="none" w:sz="0" w:space="0" w:color="auto"/>
        <w:bottom w:val="none" w:sz="0" w:space="0" w:color="auto"/>
        <w:right w:val="none" w:sz="0" w:space="0" w:color="auto"/>
      </w:divBdr>
    </w:div>
    <w:div w:id="338118421">
      <w:bodyDiv w:val="1"/>
      <w:marLeft w:val="0"/>
      <w:marRight w:val="0"/>
      <w:marTop w:val="0"/>
      <w:marBottom w:val="0"/>
      <w:divBdr>
        <w:top w:val="none" w:sz="0" w:space="0" w:color="auto"/>
        <w:left w:val="none" w:sz="0" w:space="0" w:color="auto"/>
        <w:bottom w:val="none" w:sz="0" w:space="0" w:color="auto"/>
        <w:right w:val="none" w:sz="0" w:space="0" w:color="auto"/>
      </w:divBdr>
    </w:div>
    <w:div w:id="385566455">
      <w:bodyDiv w:val="1"/>
      <w:marLeft w:val="0"/>
      <w:marRight w:val="0"/>
      <w:marTop w:val="0"/>
      <w:marBottom w:val="0"/>
      <w:divBdr>
        <w:top w:val="none" w:sz="0" w:space="0" w:color="auto"/>
        <w:left w:val="none" w:sz="0" w:space="0" w:color="auto"/>
        <w:bottom w:val="none" w:sz="0" w:space="0" w:color="auto"/>
        <w:right w:val="none" w:sz="0" w:space="0" w:color="auto"/>
      </w:divBdr>
    </w:div>
    <w:div w:id="467286560">
      <w:bodyDiv w:val="1"/>
      <w:marLeft w:val="0"/>
      <w:marRight w:val="0"/>
      <w:marTop w:val="0"/>
      <w:marBottom w:val="0"/>
      <w:divBdr>
        <w:top w:val="none" w:sz="0" w:space="0" w:color="auto"/>
        <w:left w:val="none" w:sz="0" w:space="0" w:color="auto"/>
        <w:bottom w:val="none" w:sz="0" w:space="0" w:color="auto"/>
        <w:right w:val="none" w:sz="0" w:space="0" w:color="auto"/>
      </w:divBdr>
    </w:div>
    <w:div w:id="478424442">
      <w:bodyDiv w:val="1"/>
      <w:marLeft w:val="0"/>
      <w:marRight w:val="0"/>
      <w:marTop w:val="0"/>
      <w:marBottom w:val="0"/>
      <w:divBdr>
        <w:top w:val="none" w:sz="0" w:space="0" w:color="auto"/>
        <w:left w:val="none" w:sz="0" w:space="0" w:color="auto"/>
        <w:bottom w:val="none" w:sz="0" w:space="0" w:color="auto"/>
        <w:right w:val="none" w:sz="0" w:space="0" w:color="auto"/>
      </w:divBdr>
    </w:div>
    <w:div w:id="560217696">
      <w:bodyDiv w:val="1"/>
      <w:marLeft w:val="0"/>
      <w:marRight w:val="0"/>
      <w:marTop w:val="0"/>
      <w:marBottom w:val="0"/>
      <w:divBdr>
        <w:top w:val="none" w:sz="0" w:space="0" w:color="auto"/>
        <w:left w:val="none" w:sz="0" w:space="0" w:color="auto"/>
        <w:bottom w:val="none" w:sz="0" w:space="0" w:color="auto"/>
        <w:right w:val="none" w:sz="0" w:space="0" w:color="auto"/>
      </w:divBdr>
    </w:div>
    <w:div w:id="580873373">
      <w:bodyDiv w:val="1"/>
      <w:marLeft w:val="0"/>
      <w:marRight w:val="0"/>
      <w:marTop w:val="0"/>
      <w:marBottom w:val="0"/>
      <w:divBdr>
        <w:top w:val="none" w:sz="0" w:space="0" w:color="auto"/>
        <w:left w:val="none" w:sz="0" w:space="0" w:color="auto"/>
        <w:bottom w:val="none" w:sz="0" w:space="0" w:color="auto"/>
        <w:right w:val="none" w:sz="0" w:space="0" w:color="auto"/>
      </w:divBdr>
    </w:div>
    <w:div w:id="610746950">
      <w:bodyDiv w:val="1"/>
      <w:marLeft w:val="0"/>
      <w:marRight w:val="0"/>
      <w:marTop w:val="0"/>
      <w:marBottom w:val="0"/>
      <w:divBdr>
        <w:top w:val="none" w:sz="0" w:space="0" w:color="auto"/>
        <w:left w:val="none" w:sz="0" w:space="0" w:color="auto"/>
        <w:bottom w:val="none" w:sz="0" w:space="0" w:color="auto"/>
        <w:right w:val="none" w:sz="0" w:space="0" w:color="auto"/>
      </w:divBdr>
    </w:div>
    <w:div w:id="634877300">
      <w:bodyDiv w:val="1"/>
      <w:marLeft w:val="0"/>
      <w:marRight w:val="0"/>
      <w:marTop w:val="0"/>
      <w:marBottom w:val="0"/>
      <w:divBdr>
        <w:top w:val="none" w:sz="0" w:space="0" w:color="auto"/>
        <w:left w:val="none" w:sz="0" w:space="0" w:color="auto"/>
        <w:bottom w:val="none" w:sz="0" w:space="0" w:color="auto"/>
        <w:right w:val="none" w:sz="0" w:space="0" w:color="auto"/>
      </w:divBdr>
    </w:div>
    <w:div w:id="790562259">
      <w:bodyDiv w:val="1"/>
      <w:marLeft w:val="0"/>
      <w:marRight w:val="0"/>
      <w:marTop w:val="0"/>
      <w:marBottom w:val="0"/>
      <w:divBdr>
        <w:top w:val="none" w:sz="0" w:space="0" w:color="auto"/>
        <w:left w:val="none" w:sz="0" w:space="0" w:color="auto"/>
        <w:bottom w:val="none" w:sz="0" w:space="0" w:color="auto"/>
        <w:right w:val="none" w:sz="0" w:space="0" w:color="auto"/>
      </w:divBdr>
    </w:div>
    <w:div w:id="837765220">
      <w:bodyDiv w:val="1"/>
      <w:marLeft w:val="0"/>
      <w:marRight w:val="0"/>
      <w:marTop w:val="0"/>
      <w:marBottom w:val="0"/>
      <w:divBdr>
        <w:top w:val="none" w:sz="0" w:space="0" w:color="auto"/>
        <w:left w:val="none" w:sz="0" w:space="0" w:color="auto"/>
        <w:bottom w:val="none" w:sz="0" w:space="0" w:color="auto"/>
        <w:right w:val="none" w:sz="0" w:space="0" w:color="auto"/>
      </w:divBdr>
    </w:div>
    <w:div w:id="863633518">
      <w:bodyDiv w:val="1"/>
      <w:marLeft w:val="0"/>
      <w:marRight w:val="0"/>
      <w:marTop w:val="0"/>
      <w:marBottom w:val="0"/>
      <w:divBdr>
        <w:top w:val="none" w:sz="0" w:space="0" w:color="auto"/>
        <w:left w:val="none" w:sz="0" w:space="0" w:color="auto"/>
        <w:bottom w:val="none" w:sz="0" w:space="0" w:color="auto"/>
        <w:right w:val="none" w:sz="0" w:space="0" w:color="auto"/>
      </w:divBdr>
    </w:div>
    <w:div w:id="961151720">
      <w:bodyDiv w:val="1"/>
      <w:marLeft w:val="0"/>
      <w:marRight w:val="0"/>
      <w:marTop w:val="0"/>
      <w:marBottom w:val="0"/>
      <w:divBdr>
        <w:top w:val="none" w:sz="0" w:space="0" w:color="auto"/>
        <w:left w:val="none" w:sz="0" w:space="0" w:color="auto"/>
        <w:bottom w:val="none" w:sz="0" w:space="0" w:color="auto"/>
        <w:right w:val="none" w:sz="0" w:space="0" w:color="auto"/>
      </w:divBdr>
    </w:div>
    <w:div w:id="972365989">
      <w:bodyDiv w:val="1"/>
      <w:marLeft w:val="0"/>
      <w:marRight w:val="0"/>
      <w:marTop w:val="0"/>
      <w:marBottom w:val="0"/>
      <w:divBdr>
        <w:top w:val="none" w:sz="0" w:space="0" w:color="auto"/>
        <w:left w:val="none" w:sz="0" w:space="0" w:color="auto"/>
        <w:bottom w:val="none" w:sz="0" w:space="0" w:color="auto"/>
        <w:right w:val="none" w:sz="0" w:space="0" w:color="auto"/>
      </w:divBdr>
    </w:div>
    <w:div w:id="1062798202">
      <w:bodyDiv w:val="1"/>
      <w:marLeft w:val="0"/>
      <w:marRight w:val="0"/>
      <w:marTop w:val="0"/>
      <w:marBottom w:val="0"/>
      <w:divBdr>
        <w:top w:val="none" w:sz="0" w:space="0" w:color="auto"/>
        <w:left w:val="none" w:sz="0" w:space="0" w:color="auto"/>
        <w:bottom w:val="none" w:sz="0" w:space="0" w:color="auto"/>
        <w:right w:val="none" w:sz="0" w:space="0" w:color="auto"/>
      </w:divBdr>
    </w:div>
    <w:div w:id="1065296071">
      <w:bodyDiv w:val="1"/>
      <w:marLeft w:val="0"/>
      <w:marRight w:val="0"/>
      <w:marTop w:val="0"/>
      <w:marBottom w:val="0"/>
      <w:divBdr>
        <w:top w:val="none" w:sz="0" w:space="0" w:color="auto"/>
        <w:left w:val="none" w:sz="0" w:space="0" w:color="auto"/>
        <w:bottom w:val="none" w:sz="0" w:space="0" w:color="auto"/>
        <w:right w:val="none" w:sz="0" w:space="0" w:color="auto"/>
      </w:divBdr>
    </w:div>
    <w:div w:id="1092355008">
      <w:bodyDiv w:val="1"/>
      <w:marLeft w:val="0"/>
      <w:marRight w:val="0"/>
      <w:marTop w:val="0"/>
      <w:marBottom w:val="0"/>
      <w:divBdr>
        <w:top w:val="none" w:sz="0" w:space="0" w:color="auto"/>
        <w:left w:val="none" w:sz="0" w:space="0" w:color="auto"/>
        <w:bottom w:val="none" w:sz="0" w:space="0" w:color="auto"/>
        <w:right w:val="none" w:sz="0" w:space="0" w:color="auto"/>
      </w:divBdr>
    </w:div>
    <w:div w:id="1101219073">
      <w:bodyDiv w:val="1"/>
      <w:marLeft w:val="0"/>
      <w:marRight w:val="0"/>
      <w:marTop w:val="0"/>
      <w:marBottom w:val="0"/>
      <w:divBdr>
        <w:top w:val="none" w:sz="0" w:space="0" w:color="auto"/>
        <w:left w:val="none" w:sz="0" w:space="0" w:color="auto"/>
        <w:bottom w:val="none" w:sz="0" w:space="0" w:color="auto"/>
        <w:right w:val="none" w:sz="0" w:space="0" w:color="auto"/>
      </w:divBdr>
    </w:div>
    <w:div w:id="1173185763">
      <w:bodyDiv w:val="1"/>
      <w:marLeft w:val="0"/>
      <w:marRight w:val="0"/>
      <w:marTop w:val="0"/>
      <w:marBottom w:val="0"/>
      <w:divBdr>
        <w:top w:val="none" w:sz="0" w:space="0" w:color="auto"/>
        <w:left w:val="none" w:sz="0" w:space="0" w:color="auto"/>
        <w:bottom w:val="none" w:sz="0" w:space="0" w:color="auto"/>
        <w:right w:val="none" w:sz="0" w:space="0" w:color="auto"/>
      </w:divBdr>
    </w:div>
    <w:div w:id="1226339367">
      <w:bodyDiv w:val="1"/>
      <w:marLeft w:val="0"/>
      <w:marRight w:val="0"/>
      <w:marTop w:val="0"/>
      <w:marBottom w:val="0"/>
      <w:divBdr>
        <w:top w:val="none" w:sz="0" w:space="0" w:color="auto"/>
        <w:left w:val="none" w:sz="0" w:space="0" w:color="auto"/>
        <w:bottom w:val="none" w:sz="0" w:space="0" w:color="auto"/>
        <w:right w:val="none" w:sz="0" w:space="0" w:color="auto"/>
      </w:divBdr>
    </w:div>
    <w:div w:id="1231429328">
      <w:bodyDiv w:val="1"/>
      <w:marLeft w:val="0"/>
      <w:marRight w:val="0"/>
      <w:marTop w:val="0"/>
      <w:marBottom w:val="0"/>
      <w:divBdr>
        <w:top w:val="none" w:sz="0" w:space="0" w:color="auto"/>
        <w:left w:val="none" w:sz="0" w:space="0" w:color="auto"/>
        <w:bottom w:val="none" w:sz="0" w:space="0" w:color="auto"/>
        <w:right w:val="none" w:sz="0" w:space="0" w:color="auto"/>
      </w:divBdr>
    </w:div>
    <w:div w:id="1251154771">
      <w:bodyDiv w:val="1"/>
      <w:marLeft w:val="0"/>
      <w:marRight w:val="0"/>
      <w:marTop w:val="0"/>
      <w:marBottom w:val="0"/>
      <w:divBdr>
        <w:top w:val="none" w:sz="0" w:space="0" w:color="auto"/>
        <w:left w:val="none" w:sz="0" w:space="0" w:color="auto"/>
        <w:bottom w:val="none" w:sz="0" w:space="0" w:color="auto"/>
        <w:right w:val="none" w:sz="0" w:space="0" w:color="auto"/>
      </w:divBdr>
    </w:div>
    <w:div w:id="1386642938">
      <w:bodyDiv w:val="1"/>
      <w:marLeft w:val="0"/>
      <w:marRight w:val="0"/>
      <w:marTop w:val="0"/>
      <w:marBottom w:val="0"/>
      <w:divBdr>
        <w:top w:val="none" w:sz="0" w:space="0" w:color="auto"/>
        <w:left w:val="none" w:sz="0" w:space="0" w:color="auto"/>
        <w:bottom w:val="none" w:sz="0" w:space="0" w:color="auto"/>
        <w:right w:val="none" w:sz="0" w:space="0" w:color="auto"/>
      </w:divBdr>
    </w:div>
    <w:div w:id="1402413339">
      <w:bodyDiv w:val="1"/>
      <w:marLeft w:val="0"/>
      <w:marRight w:val="0"/>
      <w:marTop w:val="0"/>
      <w:marBottom w:val="0"/>
      <w:divBdr>
        <w:top w:val="none" w:sz="0" w:space="0" w:color="auto"/>
        <w:left w:val="none" w:sz="0" w:space="0" w:color="auto"/>
        <w:bottom w:val="none" w:sz="0" w:space="0" w:color="auto"/>
        <w:right w:val="none" w:sz="0" w:space="0" w:color="auto"/>
      </w:divBdr>
    </w:div>
    <w:div w:id="1510020817">
      <w:bodyDiv w:val="1"/>
      <w:marLeft w:val="0"/>
      <w:marRight w:val="0"/>
      <w:marTop w:val="0"/>
      <w:marBottom w:val="0"/>
      <w:divBdr>
        <w:top w:val="none" w:sz="0" w:space="0" w:color="auto"/>
        <w:left w:val="none" w:sz="0" w:space="0" w:color="auto"/>
        <w:bottom w:val="none" w:sz="0" w:space="0" w:color="auto"/>
        <w:right w:val="none" w:sz="0" w:space="0" w:color="auto"/>
      </w:divBdr>
    </w:div>
    <w:div w:id="1536886875">
      <w:bodyDiv w:val="1"/>
      <w:marLeft w:val="0"/>
      <w:marRight w:val="0"/>
      <w:marTop w:val="0"/>
      <w:marBottom w:val="0"/>
      <w:divBdr>
        <w:top w:val="none" w:sz="0" w:space="0" w:color="auto"/>
        <w:left w:val="none" w:sz="0" w:space="0" w:color="auto"/>
        <w:bottom w:val="none" w:sz="0" w:space="0" w:color="auto"/>
        <w:right w:val="none" w:sz="0" w:space="0" w:color="auto"/>
      </w:divBdr>
    </w:div>
    <w:div w:id="1631936097">
      <w:bodyDiv w:val="1"/>
      <w:marLeft w:val="0"/>
      <w:marRight w:val="0"/>
      <w:marTop w:val="0"/>
      <w:marBottom w:val="0"/>
      <w:divBdr>
        <w:top w:val="none" w:sz="0" w:space="0" w:color="auto"/>
        <w:left w:val="none" w:sz="0" w:space="0" w:color="auto"/>
        <w:bottom w:val="none" w:sz="0" w:space="0" w:color="auto"/>
        <w:right w:val="none" w:sz="0" w:space="0" w:color="auto"/>
      </w:divBdr>
    </w:div>
    <w:div w:id="1682734567">
      <w:bodyDiv w:val="1"/>
      <w:marLeft w:val="0"/>
      <w:marRight w:val="0"/>
      <w:marTop w:val="0"/>
      <w:marBottom w:val="0"/>
      <w:divBdr>
        <w:top w:val="none" w:sz="0" w:space="0" w:color="auto"/>
        <w:left w:val="none" w:sz="0" w:space="0" w:color="auto"/>
        <w:bottom w:val="none" w:sz="0" w:space="0" w:color="auto"/>
        <w:right w:val="none" w:sz="0" w:space="0" w:color="auto"/>
      </w:divBdr>
    </w:div>
    <w:div w:id="1724789142">
      <w:bodyDiv w:val="1"/>
      <w:marLeft w:val="0"/>
      <w:marRight w:val="0"/>
      <w:marTop w:val="0"/>
      <w:marBottom w:val="0"/>
      <w:divBdr>
        <w:top w:val="none" w:sz="0" w:space="0" w:color="auto"/>
        <w:left w:val="none" w:sz="0" w:space="0" w:color="auto"/>
        <w:bottom w:val="none" w:sz="0" w:space="0" w:color="auto"/>
        <w:right w:val="none" w:sz="0" w:space="0" w:color="auto"/>
      </w:divBdr>
    </w:div>
    <w:div w:id="1725566358">
      <w:bodyDiv w:val="1"/>
      <w:marLeft w:val="0"/>
      <w:marRight w:val="0"/>
      <w:marTop w:val="0"/>
      <w:marBottom w:val="0"/>
      <w:divBdr>
        <w:top w:val="none" w:sz="0" w:space="0" w:color="auto"/>
        <w:left w:val="none" w:sz="0" w:space="0" w:color="auto"/>
        <w:bottom w:val="none" w:sz="0" w:space="0" w:color="auto"/>
        <w:right w:val="none" w:sz="0" w:space="0" w:color="auto"/>
      </w:divBdr>
    </w:div>
    <w:div w:id="1751997942">
      <w:bodyDiv w:val="1"/>
      <w:marLeft w:val="0"/>
      <w:marRight w:val="0"/>
      <w:marTop w:val="0"/>
      <w:marBottom w:val="0"/>
      <w:divBdr>
        <w:top w:val="none" w:sz="0" w:space="0" w:color="auto"/>
        <w:left w:val="none" w:sz="0" w:space="0" w:color="auto"/>
        <w:bottom w:val="none" w:sz="0" w:space="0" w:color="auto"/>
        <w:right w:val="none" w:sz="0" w:space="0" w:color="auto"/>
      </w:divBdr>
    </w:div>
    <w:div w:id="1768039049">
      <w:bodyDiv w:val="1"/>
      <w:marLeft w:val="0"/>
      <w:marRight w:val="0"/>
      <w:marTop w:val="0"/>
      <w:marBottom w:val="0"/>
      <w:divBdr>
        <w:top w:val="none" w:sz="0" w:space="0" w:color="auto"/>
        <w:left w:val="none" w:sz="0" w:space="0" w:color="auto"/>
        <w:bottom w:val="none" w:sz="0" w:space="0" w:color="auto"/>
        <w:right w:val="none" w:sz="0" w:space="0" w:color="auto"/>
      </w:divBdr>
    </w:div>
    <w:div w:id="1773545611">
      <w:bodyDiv w:val="1"/>
      <w:marLeft w:val="0"/>
      <w:marRight w:val="0"/>
      <w:marTop w:val="0"/>
      <w:marBottom w:val="0"/>
      <w:divBdr>
        <w:top w:val="none" w:sz="0" w:space="0" w:color="auto"/>
        <w:left w:val="none" w:sz="0" w:space="0" w:color="auto"/>
        <w:bottom w:val="none" w:sz="0" w:space="0" w:color="auto"/>
        <w:right w:val="none" w:sz="0" w:space="0" w:color="auto"/>
      </w:divBdr>
    </w:div>
    <w:div w:id="1900747102">
      <w:bodyDiv w:val="1"/>
      <w:marLeft w:val="0"/>
      <w:marRight w:val="0"/>
      <w:marTop w:val="0"/>
      <w:marBottom w:val="0"/>
      <w:divBdr>
        <w:top w:val="none" w:sz="0" w:space="0" w:color="auto"/>
        <w:left w:val="none" w:sz="0" w:space="0" w:color="auto"/>
        <w:bottom w:val="none" w:sz="0" w:space="0" w:color="auto"/>
        <w:right w:val="none" w:sz="0" w:space="0" w:color="auto"/>
      </w:divBdr>
    </w:div>
    <w:div w:id="1904292683">
      <w:bodyDiv w:val="1"/>
      <w:marLeft w:val="0"/>
      <w:marRight w:val="0"/>
      <w:marTop w:val="0"/>
      <w:marBottom w:val="0"/>
      <w:divBdr>
        <w:top w:val="none" w:sz="0" w:space="0" w:color="auto"/>
        <w:left w:val="none" w:sz="0" w:space="0" w:color="auto"/>
        <w:bottom w:val="none" w:sz="0" w:space="0" w:color="auto"/>
        <w:right w:val="none" w:sz="0" w:space="0" w:color="auto"/>
      </w:divBdr>
    </w:div>
    <w:div w:id="1964340233">
      <w:bodyDiv w:val="1"/>
      <w:marLeft w:val="0"/>
      <w:marRight w:val="0"/>
      <w:marTop w:val="0"/>
      <w:marBottom w:val="0"/>
      <w:divBdr>
        <w:top w:val="none" w:sz="0" w:space="0" w:color="auto"/>
        <w:left w:val="none" w:sz="0" w:space="0" w:color="auto"/>
        <w:bottom w:val="none" w:sz="0" w:space="0" w:color="auto"/>
        <w:right w:val="none" w:sz="0" w:space="0" w:color="auto"/>
      </w:divBdr>
    </w:div>
    <w:div w:id="2058624419">
      <w:bodyDiv w:val="1"/>
      <w:marLeft w:val="0"/>
      <w:marRight w:val="0"/>
      <w:marTop w:val="0"/>
      <w:marBottom w:val="0"/>
      <w:divBdr>
        <w:top w:val="none" w:sz="0" w:space="0" w:color="auto"/>
        <w:left w:val="none" w:sz="0" w:space="0" w:color="auto"/>
        <w:bottom w:val="none" w:sz="0" w:space="0" w:color="auto"/>
        <w:right w:val="none" w:sz="0" w:space="0" w:color="auto"/>
      </w:divBdr>
    </w:div>
    <w:div w:id="2061782202">
      <w:bodyDiv w:val="1"/>
      <w:marLeft w:val="0"/>
      <w:marRight w:val="0"/>
      <w:marTop w:val="0"/>
      <w:marBottom w:val="0"/>
      <w:divBdr>
        <w:top w:val="none" w:sz="0" w:space="0" w:color="auto"/>
        <w:left w:val="none" w:sz="0" w:space="0" w:color="auto"/>
        <w:bottom w:val="none" w:sz="0" w:space="0" w:color="auto"/>
        <w:right w:val="none" w:sz="0" w:space="0" w:color="auto"/>
      </w:divBdr>
    </w:div>
    <w:div w:id="2071224912">
      <w:bodyDiv w:val="1"/>
      <w:marLeft w:val="0"/>
      <w:marRight w:val="0"/>
      <w:marTop w:val="0"/>
      <w:marBottom w:val="0"/>
      <w:divBdr>
        <w:top w:val="none" w:sz="0" w:space="0" w:color="auto"/>
        <w:left w:val="none" w:sz="0" w:space="0" w:color="auto"/>
        <w:bottom w:val="none" w:sz="0" w:space="0" w:color="auto"/>
        <w:right w:val="none" w:sz="0" w:space="0" w:color="auto"/>
      </w:divBdr>
    </w:div>
    <w:div w:id="2089188612">
      <w:bodyDiv w:val="1"/>
      <w:marLeft w:val="0"/>
      <w:marRight w:val="0"/>
      <w:marTop w:val="0"/>
      <w:marBottom w:val="0"/>
      <w:divBdr>
        <w:top w:val="none" w:sz="0" w:space="0" w:color="auto"/>
        <w:left w:val="none" w:sz="0" w:space="0" w:color="auto"/>
        <w:bottom w:val="none" w:sz="0" w:space="0" w:color="auto"/>
        <w:right w:val="none" w:sz="0" w:space="0" w:color="auto"/>
      </w:divBdr>
    </w:div>
    <w:div w:id="2091073541">
      <w:bodyDiv w:val="1"/>
      <w:marLeft w:val="0"/>
      <w:marRight w:val="0"/>
      <w:marTop w:val="0"/>
      <w:marBottom w:val="0"/>
      <w:divBdr>
        <w:top w:val="none" w:sz="0" w:space="0" w:color="auto"/>
        <w:left w:val="none" w:sz="0" w:space="0" w:color="auto"/>
        <w:bottom w:val="none" w:sz="0" w:space="0" w:color="auto"/>
        <w:right w:val="none" w:sz="0" w:space="0" w:color="auto"/>
      </w:divBdr>
    </w:div>
    <w:div w:id="2098595729">
      <w:bodyDiv w:val="1"/>
      <w:marLeft w:val="0"/>
      <w:marRight w:val="0"/>
      <w:marTop w:val="0"/>
      <w:marBottom w:val="0"/>
      <w:divBdr>
        <w:top w:val="none" w:sz="0" w:space="0" w:color="auto"/>
        <w:left w:val="none" w:sz="0" w:space="0" w:color="auto"/>
        <w:bottom w:val="none" w:sz="0" w:space="0" w:color="auto"/>
        <w:right w:val="none" w:sz="0" w:space="0" w:color="auto"/>
      </w:divBdr>
    </w:div>
    <w:div w:id="212481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d.com/self-servic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3D5E66-1826-46F7-B791-0FA74D77AE22}">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1434</Words>
  <Characters>8180</Characters>
  <Application>Microsoft Office Word</Application>
  <DocSecurity>4</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VHALEBRISTER</dc:creator>
  <cp:keywords/>
  <dc:description/>
  <cp:lastModifiedBy>Shockley, Christine A.</cp:lastModifiedBy>
  <cp:revision>2</cp:revision>
  <cp:lastPrinted>2012-08-29T18:01:00Z</cp:lastPrinted>
  <dcterms:created xsi:type="dcterms:W3CDTF">2025-11-24T14:20:00Z</dcterms:created>
  <dcterms:modified xsi:type="dcterms:W3CDTF">2025-11-24T14:20:00Z</dcterms:modified>
</cp:coreProperties>
</file>