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D03C6" w14:textId="076699BA" w:rsidR="5B02C2E0" w:rsidRDefault="521D026E" w:rsidP="4009D782">
      <w:pPr>
        <w:spacing w:line="259" w:lineRule="auto"/>
        <w:rPr>
          <w:rFonts w:eastAsia="Times New Roman"/>
          <w:b/>
          <w:bCs/>
          <w:sz w:val="20"/>
          <w:szCs w:val="20"/>
        </w:rPr>
      </w:pPr>
      <w:bookmarkStart w:id="0" w:name="_Hlk115275502"/>
      <w:r w:rsidRPr="4009D782">
        <w:rPr>
          <w:rFonts w:eastAsia="Times New Roman"/>
          <w:b/>
          <w:bCs/>
          <w:sz w:val="20"/>
          <w:szCs w:val="20"/>
        </w:rPr>
        <w:t>Notice ID N</w:t>
      </w:r>
      <w:r w:rsidR="003E7068">
        <w:rPr>
          <w:rFonts w:eastAsia="Times New Roman"/>
          <w:b/>
          <w:bCs/>
          <w:sz w:val="20"/>
          <w:szCs w:val="20"/>
        </w:rPr>
        <w:t>u</w:t>
      </w:r>
      <w:r w:rsidRPr="4009D782">
        <w:rPr>
          <w:rFonts w:eastAsia="Times New Roman"/>
          <w:b/>
          <w:bCs/>
          <w:sz w:val="20"/>
          <w:szCs w:val="20"/>
        </w:rPr>
        <w:t>mber</w:t>
      </w:r>
      <w:r w:rsidR="00764265">
        <w:rPr>
          <w:rFonts w:eastAsia="Times New Roman"/>
          <w:b/>
          <w:bCs/>
          <w:sz w:val="20"/>
          <w:szCs w:val="20"/>
        </w:rPr>
        <w:t>:  NIST-SS26-CHIPS-</w:t>
      </w:r>
      <w:r w:rsidR="0096125D">
        <w:rPr>
          <w:rFonts w:eastAsia="Times New Roman"/>
          <w:b/>
          <w:bCs/>
          <w:sz w:val="20"/>
          <w:szCs w:val="20"/>
        </w:rPr>
        <w:t>23</w:t>
      </w:r>
    </w:p>
    <w:p w14:paraId="61716E8A" w14:textId="77777777" w:rsidR="00561ADF" w:rsidRPr="005D145C" w:rsidRDefault="00561ADF" w:rsidP="000D030E">
      <w:pPr>
        <w:rPr>
          <w:rFonts w:eastAsia="Times New Roman"/>
          <w:sz w:val="20"/>
          <w:szCs w:val="20"/>
        </w:rPr>
      </w:pPr>
    </w:p>
    <w:p w14:paraId="3E6065AC" w14:textId="2100B278" w:rsidR="00F17200" w:rsidRDefault="000D030E" w:rsidP="6E97DF00">
      <w:pPr>
        <w:pBdr>
          <w:bottom w:val="single" w:sz="6" w:space="1" w:color="000000"/>
        </w:pBdr>
      </w:pPr>
      <w:r>
        <w:t>Title: </w:t>
      </w:r>
      <w:r w:rsidR="00182F58">
        <w:t>Mid-Infrared</w:t>
      </w:r>
      <w:r w:rsidR="0096125D">
        <w:t xml:space="preserve"> Camera</w:t>
      </w:r>
    </w:p>
    <w:p w14:paraId="2D7375E5" w14:textId="77777777" w:rsidR="001A3EC8" w:rsidRDefault="001A3EC8" w:rsidP="411AA0E7">
      <w:pPr>
        <w:pBdr>
          <w:bottom w:val="single" w:sz="6" w:space="1" w:color="auto"/>
        </w:pBdr>
      </w:pPr>
    </w:p>
    <w:p w14:paraId="48C26BE4" w14:textId="609E28D9" w:rsidR="00F314C3" w:rsidRDefault="00CA6CB3" w:rsidP="411AA0E7">
      <w:pPr>
        <w:pBdr>
          <w:bottom w:val="single" w:sz="6" w:space="1" w:color="auto"/>
        </w:pBdr>
      </w:pPr>
      <w:r>
        <w:t xml:space="preserve">Response Date:  </w:t>
      </w:r>
      <w:r w:rsidR="00283335">
        <w:t>December 15,2025</w:t>
      </w:r>
    </w:p>
    <w:p w14:paraId="63DD5141" w14:textId="77777777" w:rsidR="00CA6CB3" w:rsidRDefault="00CA6CB3" w:rsidP="411AA0E7">
      <w:pPr>
        <w:pBdr>
          <w:bottom w:val="single" w:sz="6" w:space="1" w:color="auto"/>
        </w:pBdr>
      </w:pPr>
    </w:p>
    <w:p w14:paraId="51A34BDA" w14:textId="77777777" w:rsidR="005D55C0" w:rsidRDefault="005D55C0"/>
    <w:p w14:paraId="775455AF" w14:textId="3107A8CF" w:rsidR="005F36C4" w:rsidRPr="005F36C4" w:rsidRDefault="005F36C4">
      <w:pPr>
        <w:rPr>
          <w:rStyle w:val="normaltextrun"/>
          <w:shd w:val="clear" w:color="auto" w:fill="FFFFFF"/>
        </w:rPr>
      </w:pPr>
      <w:r>
        <w:rPr>
          <w:rStyle w:val="normaltextrun"/>
          <w:shd w:val="clear" w:color="auto" w:fill="FFFFFF"/>
        </w:rPr>
        <w:t>The purpose of this sources sought notice is to conduct market research and identify potential sources of commercial products/services that satisfy the Government’s anticipated needs.</w:t>
      </w:r>
    </w:p>
    <w:p w14:paraId="0CE9DA3F" w14:textId="3322A2E0" w:rsidR="005F36C4" w:rsidRDefault="005F36C4"/>
    <w:p w14:paraId="00A1C277" w14:textId="4433E223" w:rsidR="0000264E" w:rsidRPr="00BA6282" w:rsidRDefault="00085E52" w:rsidP="0000264E">
      <w:pPr>
        <w:rPr>
          <w:b/>
          <w:bCs/>
          <w:u w:val="single"/>
        </w:rPr>
      </w:pPr>
      <w:r w:rsidRPr="4009D782">
        <w:rPr>
          <w:b/>
          <w:bCs/>
          <w:u w:val="single"/>
        </w:rPr>
        <w:t>BACKGROUND</w:t>
      </w:r>
    </w:p>
    <w:p w14:paraId="6AE2074E" w14:textId="77777777" w:rsidR="00114850" w:rsidRDefault="00114850" w:rsidP="00114850">
      <w:pPr>
        <w:textAlignment w:val="baseline"/>
        <w:rPr>
          <w:rFonts w:eastAsia="Arial"/>
          <w:sz w:val="24"/>
          <w:szCs w:val="24"/>
        </w:rPr>
      </w:pPr>
      <w:r w:rsidRPr="007E4A7D">
        <w:rPr>
          <w:sz w:val="24"/>
          <w:szCs w:val="24"/>
        </w:rPr>
        <w:t>The Digital Twins for Atomic Layer Deposition Processes Project (5.05) was undertaken to develop and validate digital twin (DT) models for atomic layer deposition (ALD) processes to help facilitate efficient design and operation of these processes. One aspect of this project involves development and application of in situ optical diagnostics capable of quantifying precursor chemical concentrations in the deposition chamber, in both one and two dimensions. One optical technique that will be employed is mid-infrared (IR) gas</w:t>
      </w:r>
      <w:r>
        <w:rPr>
          <w:sz w:val="24"/>
          <w:szCs w:val="24"/>
        </w:rPr>
        <w:t>-</w:t>
      </w:r>
      <w:r w:rsidRPr="007E4A7D">
        <w:rPr>
          <w:sz w:val="24"/>
          <w:szCs w:val="24"/>
        </w:rPr>
        <w:t xml:space="preserve">phase absorption. For one implementation of this technique, Group 646.05 must procure a </w:t>
      </w:r>
      <w:r>
        <w:rPr>
          <w:sz w:val="24"/>
          <w:szCs w:val="24"/>
        </w:rPr>
        <w:t>mid-</w:t>
      </w:r>
      <w:r w:rsidRPr="007E4A7D">
        <w:rPr>
          <w:sz w:val="24"/>
          <w:szCs w:val="24"/>
        </w:rPr>
        <w:t>IR camera to record images of molecular absorptions by precursor chemicals in a deposition chamber. Since the precursor chemicals will be present at low concentrations, it is critical to have a camera with high quantum efficiency and low noise. Furthermore, since different precursor compounds will be investigated, it is critical to have a good response over a wide spectral range. In addition, since the flow system is dynamic, a camera capable of high frame rates is needed. Also, the lens must have characteristics that permit operation with a large depth of field so that as much of the chamber volume is in focus as possible.</w:t>
      </w:r>
      <w:r>
        <w:rPr>
          <w:sz w:val="24"/>
          <w:szCs w:val="24"/>
        </w:rPr>
        <w:t xml:space="preserve"> Hence, the lens characteristics must be well matched to the camera design. Additionally, 646.05 will be making measurements in two mid-IR wavelength ranges, the mid-wave IR and long-wave IR spectral regions, and, therefore, 646.05 needs to purchase</w:t>
      </w:r>
      <w:r>
        <w:rPr>
          <w:rFonts w:eastAsia="Arial"/>
          <w:sz w:val="24"/>
          <w:szCs w:val="24"/>
        </w:rPr>
        <w:t xml:space="preserve"> separate lenses optimized for operation at each wavelength range.</w:t>
      </w:r>
    </w:p>
    <w:p w14:paraId="51171B94" w14:textId="77777777" w:rsidR="00A538FF" w:rsidRDefault="00A538FF" w:rsidP="00A22577">
      <w:pPr>
        <w:rPr>
          <w:rFonts w:eastAsia="Arial"/>
          <w:sz w:val="24"/>
          <w:szCs w:val="24"/>
        </w:rPr>
      </w:pPr>
    </w:p>
    <w:p w14:paraId="04ABB4BE" w14:textId="59218FB0" w:rsidR="00A404CA" w:rsidRDefault="00A404CA" w:rsidP="00A22577">
      <w:pPr>
        <w:rPr>
          <w:rFonts w:eastAsia="Arial"/>
          <w:sz w:val="24"/>
          <w:szCs w:val="24"/>
        </w:rPr>
      </w:pPr>
      <w:r w:rsidRPr="00E3022B">
        <w:rPr>
          <w:sz w:val="24"/>
          <w:szCs w:val="24"/>
        </w:rPr>
        <w:t>The purpose is to purchase a mid-infrared camera and lens</w:t>
      </w:r>
      <w:r>
        <w:rPr>
          <w:sz w:val="24"/>
          <w:szCs w:val="24"/>
        </w:rPr>
        <w:t>es</w:t>
      </w:r>
      <w:r w:rsidRPr="00E3022B">
        <w:rPr>
          <w:sz w:val="24"/>
          <w:szCs w:val="24"/>
        </w:rPr>
        <w:t xml:space="preserve"> suitable for high-sensitivity, large depth of field, and high-speed absorption imaging measurements across the mid-IR spectral region.</w:t>
      </w:r>
    </w:p>
    <w:p w14:paraId="1973F203" w14:textId="77777777" w:rsidR="00E86D69" w:rsidRDefault="00E86D69" w:rsidP="00A22577"/>
    <w:p w14:paraId="6825855E" w14:textId="207DBB61" w:rsidR="004329C7" w:rsidRDefault="4B66FBD2" w:rsidP="004329C7">
      <w:pPr>
        <w:spacing w:line="259" w:lineRule="auto"/>
      </w:pPr>
      <w:r>
        <w:t xml:space="preserve">NIST is seeking information from sources that may be capable of providing a solution that will achieve the objectives described above, in addition to the following essential requirements: </w:t>
      </w:r>
    </w:p>
    <w:p w14:paraId="17110586" w14:textId="77777777" w:rsidR="009E1300" w:rsidRDefault="009E1300" w:rsidP="001A17D1">
      <w:pPr>
        <w:textAlignment w:val="baseline"/>
        <w:rPr>
          <w:rFonts w:eastAsia="Arial"/>
          <w:b/>
          <w:bCs/>
          <w:sz w:val="24"/>
          <w:szCs w:val="24"/>
        </w:rPr>
      </w:pPr>
    </w:p>
    <w:p w14:paraId="68780C83" w14:textId="11E824A0" w:rsidR="001A17D1" w:rsidRDefault="001A17D1" w:rsidP="001A17D1">
      <w:pPr>
        <w:textAlignment w:val="baseline"/>
        <w:rPr>
          <w:rFonts w:eastAsia="Arial"/>
          <w:b/>
          <w:bCs/>
          <w:sz w:val="24"/>
          <w:szCs w:val="24"/>
        </w:rPr>
      </w:pPr>
      <w:r>
        <w:rPr>
          <w:rFonts w:eastAsia="Arial"/>
          <w:b/>
          <w:bCs/>
          <w:sz w:val="24"/>
          <w:szCs w:val="24"/>
        </w:rPr>
        <w:t>TECHNICAL REQUIREMENTS:</w:t>
      </w:r>
    </w:p>
    <w:p w14:paraId="045222AA" w14:textId="77777777" w:rsidR="00AD77BD" w:rsidRDefault="00AD77BD" w:rsidP="001A17D1">
      <w:pPr>
        <w:textAlignment w:val="baseline"/>
        <w:rPr>
          <w:rFonts w:eastAsia="Arial"/>
          <w:b/>
          <w:bCs/>
          <w:sz w:val="24"/>
          <w:szCs w:val="24"/>
        </w:rPr>
      </w:pPr>
    </w:p>
    <w:p w14:paraId="1497289D" w14:textId="72C17FD6" w:rsidR="001A17D1" w:rsidRDefault="009E1300" w:rsidP="001A17D1">
      <w:pPr>
        <w:textAlignment w:val="baseline"/>
        <w:rPr>
          <w:rFonts w:eastAsia="Arial"/>
          <w:b/>
          <w:bCs/>
          <w:sz w:val="24"/>
          <w:szCs w:val="24"/>
        </w:rPr>
      </w:pPr>
      <w:r>
        <w:rPr>
          <w:rFonts w:eastAsia="Arial"/>
          <w:b/>
          <w:bCs/>
          <w:sz w:val="24"/>
          <w:szCs w:val="24"/>
        </w:rPr>
        <w:t>ENTER REQUIREMENTS</w:t>
      </w:r>
    </w:p>
    <w:p w14:paraId="63876856" w14:textId="77777777" w:rsidR="009E1300" w:rsidRPr="00FD47F0" w:rsidRDefault="009E1300" w:rsidP="001A17D1">
      <w:pPr>
        <w:textAlignment w:val="baseline"/>
        <w:rPr>
          <w:rFonts w:eastAsia="Arial"/>
          <w:b/>
          <w:bCs/>
          <w:sz w:val="24"/>
          <w:szCs w:val="24"/>
        </w:rPr>
      </w:pPr>
    </w:p>
    <w:p w14:paraId="74AD4292" w14:textId="77777777" w:rsidR="00AA12E8" w:rsidRPr="00EF6355" w:rsidRDefault="00AA12E8" w:rsidP="00AA12E8">
      <w:pPr>
        <w:textAlignment w:val="baseline"/>
        <w:rPr>
          <w:rFonts w:eastAsia="Arial"/>
          <w:b/>
          <w:bCs/>
          <w:sz w:val="24"/>
          <w:szCs w:val="24"/>
        </w:rPr>
      </w:pPr>
      <w:r w:rsidRPr="00EF6355">
        <w:rPr>
          <w:rFonts w:eastAsia="Arial"/>
          <w:b/>
          <w:bCs/>
          <w:sz w:val="24"/>
          <w:szCs w:val="24"/>
        </w:rPr>
        <w:t xml:space="preserve">Line Item 0001: </w:t>
      </w:r>
      <w:r w:rsidRPr="007E4A7D">
        <w:rPr>
          <w:b/>
          <w:bCs/>
          <w:sz w:val="24"/>
          <w:szCs w:val="24"/>
        </w:rPr>
        <w:t>Mid-</w:t>
      </w:r>
      <w:r w:rsidRPr="00EF6355">
        <w:rPr>
          <w:b/>
          <w:bCs/>
          <w:sz w:val="24"/>
          <w:szCs w:val="24"/>
        </w:rPr>
        <w:t>IR</w:t>
      </w:r>
      <w:r w:rsidRPr="007E4A7D">
        <w:rPr>
          <w:b/>
          <w:bCs/>
          <w:sz w:val="24"/>
          <w:szCs w:val="24"/>
        </w:rPr>
        <w:t xml:space="preserve"> camera</w:t>
      </w:r>
    </w:p>
    <w:p w14:paraId="35DFD9F8" w14:textId="77777777" w:rsidR="00AA12E8" w:rsidRPr="00504D87" w:rsidRDefault="00AA12E8" w:rsidP="00AA12E8">
      <w:pPr>
        <w:textAlignment w:val="baseline"/>
        <w:rPr>
          <w:rFonts w:eastAsia="Arial"/>
          <w:b/>
          <w:bCs/>
          <w:sz w:val="24"/>
          <w:szCs w:val="24"/>
        </w:rPr>
      </w:pPr>
      <w:r w:rsidRPr="00EF6355">
        <w:rPr>
          <w:rFonts w:eastAsia="Arial"/>
          <w:b/>
          <w:bCs/>
          <w:sz w:val="24"/>
          <w:szCs w:val="24"/>
        </w:rPr>
        <w:t xml:space="preserve">Description:  </w:t>
      </w:r>
      <w:r w:rsidRPr="007E4A7D">
        <w:rPr>
          <w:b/>
          <w:bCs/>
          <w:sz w:val="24"/>
          <w:szCs w:val="24"/>
        </w:rPr>
        <w:t>Mid-</w:t>
      </w:r>
      <w:r w:rsidRPr="00EF6355">
        <w:rPr>
          <w:b/>
          <w:bCs/>
          <w:sz w:val="24"/>
          <w:szCs w:val="24"/>
        </w:rPr>
        <w:t>IR</w:t>
      </w:r>
      <w:r w:rsidRPr="007E4A7D">
        <w:rPr>
          <w:b/>
          <w:bCs/>
          <w:sz w:val="24"/>
          <w:szCs w:val="24"/>
        </w:rPr>
        <w:t xml:space="preserve"> camera capable of high-sensitivity and high-speed measurements across the mid-infrared spectral region.</w:t>
      </w:r>
    </w:p>
    <w:p w14:paraId="67B9CD8B" w14:textId="77777777" w:rsidR="00AA12E8" w:rsidRPr="00504D87" w:rsidRDefault="00AA12E8" w:rsidP="00AA12E8">
      <w:pPr>
        <w:textAlignment w:val="baseline"/>
        <w:rPr>
          <w:rFonts w:eastAsia="Arial"/>
          <w:b/>
          <w:bCs/>
          <w:sz w:val="24"/>
          <w:szCs w:val="24"/>
        </w:rPr>
      </w:pPr>
      <w:r w:rsidRPr="00504D87">
        <w:rPr>
          <w:rFonts w:eastAsia="Arial"/>
          <w:b/>
          <w:bCs/>
          <w:sz w:val="24"/>
          <w:szCs w:val="24"/>
        </w:rPr>
        <w:t>Quantity:  One (1)</w:t>
      </w:r>
    </w:p>
    <w:p w14:paraId="5E0F2E27" w14:textId="77777777" w:rsidR="00AA12E8" w:rsidRPr="00FD47F0" w:rsidRDefault="00AA12E8" w:rsidP="00AA12E8">
      <w:pPr>
        <w:numPr>
          <w:ilvl w:val="0"/>
          <w:numId w:val="12"/>
        </w:numPr>
        <w:textAlignment w:val="baseline"/>
        <w:rPr>
          <w:rFonts w:eastAsia="Arial"/>
          <w:b/>
          <w:bCs/>
          <w:sz w:val="24"/>
          <w:szCs w:val="24"/>
        </w:rPr>
      </w:pPr>
      <w:r w:rsidRPr="00FD47F0">
        <w:rPr>
          <w:rFonts w:eastAsia="Arial"/>
          <w:b/>
          <w:bCs/>
          <w:sz w:val="24"/>
          <w:szCs w:val="24"/>
        </w:rPr>
        <w:t>Technical Specifications</w:t>
      </w:r>
    </w:p>
    <w:p w14:paraId="076A7426" w14:textId="77777777" w:rsidR="00AA12E8" w:rsidRPr="007E4A7D" w:rsidRDefault="00AA12E8" w:rsidP="00AA12E8">
      <w:pPr>
        <w:pStyle w:val="ListParagraph"/>
        <w:numPr>
          <w:ilvl w:val="1"/>
          <w:numId w:val="12"/>
        </w:numPr>
        <w:rPr>
          <w:sz w:val="24"/>
          <w:szCs w:val="24"/>
        </w:rPr>
      </w:pPr>
      <w:bookmarkStart w:id="1" w:name="_Hlk192183243"/>
      <w:r w:rsidRPr="007E4A7D">
        <w:rPr>
          <w:rFonts w:eastAsia="Arial"/>
          <w:sz w:val="24"/>
          <w:szCs w:val="24"/>
        </w:rPr>
        <w:lastRenderedPageBreak/>
        <w:t>Wavelength range of operation</w:t>
      </w:r>
      <w:bookmarkEnd w:id="1"/>
      <w:r w:rsidRPr="007E4A7D">
        <w:rPr>
          <w:rFonts w:eastAsia="Arial"/>
          <w:sz w:val="24"/>
          <w:szCs w:val="24"/>
        </w:rPr>
        <w:t>:</w:t>
      </w:r>
      <w:r>
        <w:rPr>
          <w:rFonts w:eastAsia="Arial"/>
          <w:sz w:val="24"/>
          <w:szCs w:val="24"/>
        </w:rPr>
        <w:t xml:space="preserve">  a</w:t>
      </w:r>
      <w:r w:rsidRPr="007E4A7D">
        <w:rPr>
          <w:rFonts w:eastAsia="Arial"/>
          <w:sz w:val="24"/>
          <w:szCs w:val="24"/>
        </w:rPr>
        <w:t xml:space="preserve"> wavelength of 3 microns or shorter to a wavelength of 10.5 microns or longer</w:t>
      </w:r>
    </w:p>
    <w:p w14:paraId="19F69173" w14:textId="77777777" w:rsidR="00AA12E8" w:rsidRPr="00DD1D80" w:rsidRDefault="00AA12E8" w:rsidP="00AA12E8">
      <w:pPr>
        <w:pStyle w:val="ListParagraph"/>
        <w:numPr>
          <w:ilvl w:val="1"/>
          <w:numId w:val="12"/>
        </w:numPr>
        <w:rPr>
          <w:sz w:val="24"/>
          <w:szCs w:val="24"/>
        </w:rPr>
      </w:pPr>
      <w:r w:rsidRPr="00DD1D80">
        <w:rPr>
          <w:sz w:val="24"/>
          <w:szCs w:val="24"/>
        </w:rPr>
        <w:t>Sensor type:  quantum (e.g., not microbolometer or thermopile)</w:t>
      </w:r>
    </w:p>
    <w:p w14:paraId="2336B2BC" w14:textId="77777777" w:rsidR="00AA12E8" w:rsidRDefault="00AA12E8" w:rsidP="00AA12E8">
      <w:pPr>
        <w:pStyle w:val="ListParagraph"/>
        <w:numPr>
          <w:ilvl w:val="1"/>
          <w:numId w:val="12"/>
        </w:numPr>
        <w:rPr>
          <w:sz w:val="24"/>
          <w:szCs w:val="24"/>
        </w:rPr>
      </w:pPr>
      <w:r w:rsidRPr="00B2564B">
        <w:rPr>
          <w:sz w:val="24"/>
          <w:szCs w:val="24"/>
        </w:rPr>
        <w:t xml:space="preserve">Sensor </w:t>
      </w:r>
      <w:r>
        <w:rPr>
          <w:sz w:val="24"/>
          <w:szCs w:val="24"/>
        </w:rPr>
        <w:t>architecture</w:t>
      </w:r>
      <w:r w:rsidRPr="00B2564B">
        <w:rPr>
          <w:sz w:val="24"/>
          <w:szCs w:val="24"/>
        </w:rPr>
        <w:t xml:space="preserve">:  </w:t>
      </w:r>
      <w:r>
        <w:rPr>
          <w:sz w:val="24"/>
          <w:szCs w:val="24"/>
        </w:rPr>
        <w:t>strained layer superlattice (SLS)</w:t>
      </w:r>
    </w:p>
    <w:p w14:paraId="0473947E" w14:textId="77777777" w:rsidR="00AA12E8" w:rsidRPr="00F460BD" w:rsidRDefault="00AA12E8" w:rsidP="00AA12E8">
      <w:pPr>
        <w:pStyle w:val="ListParagraph"/>
        <w:numPr>
          <w:ilvl w:val="1"/>
          <w:numId w:val="12"/>
        </w:numPr>
        <w:rPr>
          <w:sz w:val="24"/>
          <w:szCs w:val="24"/>
        </w:rPr>
      </w:pPr>
      <w:r w:rsidRPr="00F460BD">
        <w:rPr>
          <w:sz w:val="24"/>
          <w:szCs w:val="24"/>
        </w:rPr>
        <w:t>Pixel Format:  greater than or equal to 640 pixels by greater than or equal to 512 pixels</w:t>
      </w:r>
    </w:p>
    <w:p w14:paraId="6114501B" w14:textId="77777777" w:rsidR="00AA12E8" w:rsidRDefault="00AA12E8" w:rsidP="00AA12E8">
      <w:pPr>
        <w:pStyle w:val="ListParagraph"/>
        <w:numPr>
          <w:ilvl w:val="1"/>
          <w:numId w:val="12"/>
        </w:numPr>
        <w:rPr>
          <w:sz w:val="24"/>
          <w:szCs w:val="24"/>
        </w:rPr>
      </w:pPr>
      <w:r w:rsidRPr="00F460BD">
        <w:rPr>
          <w:sz w:val="24"/>
          <w:szCs w:val="24"/>
        </w:rPr>
        <w:t xml:space="preserve">Pixel Dimensions:  less than or equal to </w:t>
      </w:r>
      <w:r>
        <w:rPr>
          <w:sz w:val="24"/>
          <w:szCs w:val="24"/>
        </w:rPr>
        <w:t>25</w:t>
      </w:r>
      <w:r w:rsidRPr="00F460BD">
        <w:rPr>
          <w:sz w:val="24"/>
          <w:szCs w:val="24"/>
        </w:rPr>
        <w:t xml:space="preserve"> microns by less than or equal to </w:t>
      </w:r>
      <w:r>
        <w:rPr>
          <w:sz w:val="24"/>
          <w:szCs w:val="24"/>
        </w:rPr>
        <w:t>25</w:t>
      </w:r>
      <w:r w:rsidRPr="00F460BD">
        <w:rPr>
          <w:sz w:val="24"/>
          <w:szCs w:val="24"/>
        </w:rPr>
        <w:t xml:space="preserve"> microns (square)</w:t>
      </w:r>
    </w:p>
    <w:p w14:paraId="63520DB3" w14:textId="77777777" w:rsidR="00AA12E8" w:rsidRPr="00F460BD" w:rsidRDefault="00AA12E8" w:rsidP="00AA12E8">
      <w:pPr>
        <w:pStyle w:val="ListParagraph"/>
        <w:numPr>
          <w:ilvl w:val="1"/>
          <w:numId w:val="12"/>
        </w:numPr>
        <w:rPr>
          <w:sz w:val="24"/>
          <w:szCs w:val="24"/>
        </w:rPr>
      </w:pPr>
      <w:r>
        <w:rPr>
          <w:sz w:val="24"/>
          <w:szCs w:val="24"/>
        </w:rPr>
        <w:t>Pixel well capacity:  Greater than or equal to 5 million electrons</w:t>
      </w:r>
    </w:p>
    <w:p w14:paraId="5DE46976" w14:textId="77777777" w:rsidR="00AA12E8" w:rsidRPr="00F460BD" w:rsidRDefault="00AA12E8" w:rsidP="00AA12E8">
      <w:pPr>
        <w:pStyle w:val="ListParagraph"/>
        <w:numPr>
          <w:ilvl w:val="1"/>
          <w:numId w:val="12"/>
        </w:numPr>
        <w:rPr>
          <w:sz w:val="24"/>
          <w:szCs w:val="24"/>
        </w:rPr>
      </w:pPr>
      <w:r w:rsidRPr="00F460BD">
        <w:rPr>
          <w:sz w:val="24"/>
          <w:szCs w:val="24"/>
        </w:rPr>
        <w:t xml:space="preserve">Frame readout rage (full array):  greater than or equal to </w:t>
      </w:r>
      <w:r>
        <w:rPr>
          <w:sz w:val="24"/>
          <w:szCs w:val="24"/>
        </w:rPr>
        <w:t>2</w:t>
      </w:r>
      <w:r w:rsidRPr="00F460BD">
        <w:rPr>
          <w:sz w:val="24"/>
          <w:szCs w:val="24"/>
        </w:rPr>
        <w:t>00 frames per second</w:t>
      </w:r>
    </w:p>
    <w:p w14:paraId="1EAEC11D" w14:textId="77777777" w:rsidR="00AA12E8" w:rsidRPr="007E4A7D" w:rsidRDefault="00AA12E8" w:rsidP="00AA12E8">
      <w:pPr>
        <w:pStyle w:val="ListParagraph"/>
        <w:numPr>
          <w:ilvl w:val="1"/>
          <w:numId w:val="12"/>
        </w:numPr>
        <w:rPr>
          <w:sz w:val="24"/>
          <w:szCs w:val="24"/>
        </w:rPr>
      </w:pPr>
      <w:r w:rsidRPr="001D7B66">
        <w:rPr>
          <w:sz w:val="24"/>
          <w:szCs w:val="24"/>
        </w:rPr>
        <w:t xml:space="preserve">Noise </w:t>
      </w:r>
      <w:r w:rsidRPr="007E4A7D">
        <w:rPr>
          <w:sz w:val="24"/>
          <w:szCs w:val="24"/>
        </w:rPr>
        <w:t>equivalent change in temperature:  45 mK or less</w:t>
      </w:r>
    </w:p>
    <w:p w14:paraId="313348EE" w14:textId="77777777" w:rsidR="00AA12E8" w:rsidRPr="001D7B66" w:rsidRDefault="00AA12E8" w:rsidP="00AA12E8">
      <w:pPr>
        <w:pStyle w:val="ListParagraph"/>
        <w:numPr>
          <w:ilvl w:val="1"/>
          <w:numId w:val="12"/>
        </w:numPr>
        <w:rPr>
          <w:sz w:val="24"/>
          <w:szCs w:val="24"/>
        </w:rPr>
      </w:pPr>
      <w:r w:rsidRPr="001D7B66">
        <w:rPr>
          <w:sz w:val="24"/>
          <w:szCs w:val="24"/>
        </w:rPr>
        <w:t>Digitization:  greater than or equal to 1</w:t>
      </w:r>
      <w:r w:rsidRPr="007E4A7D">
        <w:rPr>
          <w:sz w:val="24"/>
          <w:szCs w:val="24"/>
        </w:rPr>
        <w:t>4</w:t>
      </w:r>
      <w:r w:rsidRPr="001D7B66">
        <w:rPr>
          <w:sz w:val="24"/>
          <w:szCs w:val="24"/>
        </w:rPr>
        <w:t xml:space="preserve"> bits</w:t>
      </w:r>
    </w:p>
    <w:p w14:paraId="1781B2AC" w14:textId="77777777" w:rsidR="00AA12E8" w:rsidRPr="001D7B66" w:rsidRDefault="00AA12E8" w:rsidP="00AA12E8">
      <w:pPr>
        <w:pStyle w:val="ListParagraph"/>
        <w:numPr>
          <w:ilvl w:val="1"/>
          <w:numId w:val="12"/>
        </w:numPr>
        <w:rPr>
          <w:sz w:val="24"/>
          <w:szCs w:val="24"/>
        </w:rPr>
      </w:pPr>
      <w:r w:rsidRPr="001D7B66">
        <w:rPr>
          <w:rFonts w:eastAsia="Arial"/>
          <w:sz w:val="24"/>
          <w:szCs w:val="24"/>
        </w:rPr>
        <w:t>f-number:  between f/2.0 and f/4.0</w:t>
      </w:r>
    </w:p>
    <w:p w14:paraId="65B02CA6" w14:textId="77777777" w:rsidR="00AA12E8" w:rsidRDefault="00AA12E8" w:rsidP="00AA12E8">
      <w:pPr>
        <w:numPr>
          <w:ilvl w:val="1"/>
          <w:numId w:val="12"/>
        </w:numPr>
        <w:textAlignment w:val="baseline"/>
        <w:rPr>
          <w:rFonts w:eastAsia="Arial"/>
          <w:sz w:val="24"/>
          <w:szCs w:val="24"/>
        </w:rPr>
      </w:pPr>
      <w:r w:rsidRPr="001D7B66">
        <w:rPr>
          <w:rFonts w:eastAsia="Arial"/>
          <w:sz w:val="24"/>
          <w:szCs w:val="24"/>
        </w:rPr>
        <w:t xml:space="preserve">Filter wheel with at least </w:t>
      </w:r>
      <w:r>
        <w:rPr>
          <w:rFonts w:eastAsia="Arial"/>
          <w:sz w:val="24"/>
          <w:szCs w:val="24"/>
        </w:rPr>
        <w:t>four</w:t>
      </w:r>
      <w:r w:rsidRPr="001D7B66">
        <w:rPr>
          <w:rFonts w:eastAsia="Arial"/>
          <w:sz w:val="24"/>
          <w:szCs w:val="24"/>
        </w:rPr>
        <w:t xml:space="preserve"> filter positions (one blank and t</w:t>
      </w:r>
      <w:r>
        <w:rPr>
          <w:rFonts w:eastAsia="Arial"/>
          <w:sz w:val="24"/>
          <w:szCs w:val="24"/>
        </w:rPr>
        <w:t>hree</w:t>
      </w:r>
      <w:r w:rsidRPr="001D7B66">
        <w:rPr>
          <w:rFonts w:eastAsia="Arial"/>
          <w:sz w:val="24"/>
          <w:szCs w:val="24"/>
        </w:rPr>
        <w:t xml:space="preserve"> filters) located in the cold section of the camera</w:t>
      </w:r>
    </w:p>
    <w:p w14:paraId="32ADD70A" w14:textId="77777777" w:rsidR="00AA12E8" w:rsidRPr="001D7B66" w:rsidRDefault="00AA12E8" w:rsidP="00AA12E8">
      <w:pPr>
        <w:numPr>
          <w:ilvl w:val="1"/>
          <w:numId w:val="12"/>
        </w:numPr>
        <w:textAlignment w:val="baseline"/>
        <w:rPr>
          <w:rFonts w:eastAsia="Arial"/>
          <w:sz w:val="24"/>
          <w:szCs w:val="24"/>
        </w:rPr>
      </w:pPr>
      <w:r>
        <w:rPr>
          <w:rFonts w:eastAsia="Arial"/>
          <w:sz w:val="24"/>
          <w:szCs w:val="24"/>
        </w:rPr>
        <w:t>Filters must be changeable by the user (MML/646.05)</w:t>
      </w:r>
    </w:p>
    <w:p w14:paraId="521F6257" w14:textId="77777777" w:rsidR="00AA12E8" w:rsidRPr="001D7B66" w:rsidRDefault="00AA12E8" w:rsidP="00AA12E8">
      <w:pPr>
        <w:numPr>
          <w:ilvl w:val="1"/>
          <w:numId w:val="12"/>
        </w:numPr>
        <w:textAlignment w:val="baseline"/>
        <w:rPr>
          <w:rFonts w:eastAsia="Arial"/>
          <w:sz w:val="24"/>
          <w:szCs w:val="24"/>
        </w:rPr>
      </w:pPr>
      <w:r w:rsidRPr="001D7B66">
        <w:rPr>
          <w:rFonts w:eastAsia="Arial"/>
          <w:sz w:val="24"/>
          <w:szCs w:val="24"/>
        </w:rPr>
        <w:t>Filter diameter:  25.4 mm</w:t>
      </w:r>
    </w:p>
    <w:p w14:paraId="190C76EE" w14:textId="77777777" w:rsidR="00AA12E8" w:rsidRPr="001D7B66" w:rsidRDefault="00AA12E8" w:rsidP="00AA12E8">
      <w:pPr>
        <w:numPr>
          <w:ilvl w:val="1"/>
          <w:numId w:val="12"/>
        </w:numPr>
        <w:textAlignment w:val="baseline"/>
        <w:rPr>
          <w:rFonts w:eastAsia="Arial"/>
          <w:sz w:val="24"/>
          <w:szCs w:val="24"/>
        </w:rPr>
      </w:pPr>
      <w:r w:rsidRPr="001D7B66">
        <w:rPr>
          <w:rFonts w:eastAsia="Arial"/>
          <w:sz w:val="24"/>
          <w:szCs w:val="24"/>
        </w:rPr>
        <w:t xml:space="preserve">Mounting:  Infrared Bayonet mount and 4x #6-32 screws on a </w:t>
      </w:r>
      <w:proofErr w:type="gramStart"/>
      <w:r w:rsidRPr="001D7B66">
        <w:rPr>
          <w:rFonts w:eastAsia="Arial"/>
          <w:sz w:val="24"/>
          <w:szCs w:val="24"/>
        </w:rPr>
        <w:t>2.63 inch</w:t>
      </w:r>
      <w:proofErr w:type="gramEnd"/>
      <w:r w:rsidRPr="001D7B66">
        <w:rPr>
          <w:rFonts w:eastAsia="Arial"/>
          <w:sz w:val="24"/>
          <w:szCs w:val="24"/>
        </w:rPr>
        <w:t xml:space="preserve"> bolt hole)</w:t>
      </w:r>
    </w:p>
    <w:p w14:paraId="101B8A18" w14:textId="77777777" w:rsidR="00975C2E" w:rsidRPr="001D7B66" w:rsidRDefault="001A17D1" w:rsidP="00975C2E">
      <w:pPr>
        <w:textAlignment w:val="baseline"/>
        <w:rPr>
          <w:rFonts w:eastAsia="Arial"/>
          <w:b/>
          <w:bCs/>
          <w:sz w:val="24"/>
          <w:szCs w:val="24"/>
        </w:rPr>
      </w:pPr>
      <w:r w:rsidRPr="00AA12E8">
        <w:rPr>
          <w:rFonts w:eastAsia="Arial"/>
          <w:sz w:val="24"/>
          <w:szCs w:val="24"/>
        </w:rPr>
        <w:br/>
      </w:r>
      <w:r w:rsidR="00975C2E" w:rsidRPr="001D7B66">
        <w:rPr>
          <w:rFonts w:eastAsia="Arial"/>
          <w:b/>
          <w:bCs/>
          <w:sz w:val="24"/>
          <w:szCs w:val="24"/>
        </w:rPr>
        <w:t>Line Item 0002:  Mid-wave IR lens</w:t>
      </w:r>
    </w:p>
    <w:p w14:paraId="0B8D697A" w14:textId="77777777" w:rsidR="00975C2E" w:rsidRPr="00FD47F0" w:rsidRDefault="00975C2E" w:rsidP="00975C2E">
      <w:pPr>
        <w:textAlignment w:val="baseline"/>
        <w:rPr>
          <w:rFonts w:eastAsia="Arial"/>
          <w:b/>
          <w:bCs/>
          <w:sz w:val="24"/>
          <w:szCs w:val="24"/>
        </w:rPr>
      </w:pPr>
      <w:r w:rsidRPr="00FD47F0">
        <w:rPr>
          <w:rFonts w:eastAsia="Arial"/>
          <w:b/>
          <w:bCs/>
          <w:sz w:val="24"/>
          <w:szCs w:val="24"/>
        </w:rPr>
        <w:t xml:space="preserve">Description:  </w:t>
      </w:r>
      <w:r>
        <w:rPr>
          <w:rFonts w:eastAsia="Arial"/>
          <w:b/>
          <w:bCs/>
          <w:sz w:val="24"/>
          <w:szCs w:val="24"/>
        </w:rPr>
        <w:t>The characteristics of this lens must be matched to the camera and this lens must be capable of operation in the mid-wave IR spectral region.</w:t>
      </w:r>
    </w:p>
    <w:p w14:paraId="4B142DFC" w14:textId="77777777" w:rsidR="00975C2E" w:rsidRPr="00FD47F0" w:rsidRDefault="00975C2E" w:rsidP="00975C2E">
      <w:pPr>
        <w:textAlignment w:val="baseline"/>
        <w:rPr>
          <w:rFonts w:eastAsia="Arial"/>
          <w:b/>
          <w:bCs/>
          <w:sz w:val="24"/>
          <w:szCs w:val="24"/>
        </w:rPr>
      </w:pPr>
      <w:r w:rsidRPr="00FD47F0">
        <w:rPr>
          <w:rFonts w:eastAsia="Arial"/>
          <w:b/>
          <w:bCs/>
          <w:sz w:val="24"/>
          <w:szCs w:val="24"/>
        </w:rPr>
        <w:t xml:space="preserve">Quantity: </w:t>
      </w:r>
      <w:r>
        <w:rPr>
          <w:rFonts w:eastAsia="Arial"/>
          <w:b/>
          <w:bCs/>
          <w:sz w:val="24"/>
          <w:szCs w:val="24"/>
        </w:rPr>
        <w:t>One (1)</w:t>
      </w:r>
    </w:p>
    <w:p w14:paraId="6034ED05" w14:textId="77777777" w:rsidR="00975C2E" w:rsidRPr="00FD47F0" w:rsidRDefault="00975C2E" w:rsidP="00975C2E">
      <w:pPr>
        <w:numPr>
          <w:ilvl w:val="0"/>
          <w:numId w:val="25"/>
        </w:numPr>
        <w:textAlignment w:val="baseline"/>
        <w:rPr>
          <w:rFonts w:eastAsia="Arial"/>
          <w:b/>
          <w:bCs/>
          <w:sz w:val="24"/>
          <w:szCs w:val="24"/>
        </w:rPr>
      </w:pPr>
      <w:r w:rsidRPr="00FD47F0">
        <w:rPr>
          <w:rFonts w:eastAsia="Arial"/>
          <w:b/>
          <w:bCs/>
          <w:sz w:val="24"/>
          <w:szCs w:val="24"/>
        </w:rPr>
        <w:t>Technical Specifications</w:t>
      </w:r>
    </w:p>
    <w:p w14:paraId="6975B5CD" w14:textId="77777777" w:rsidR="00975C2E" w:rsidRPr="00EF6355" w:rsidRDefault="00975C2E" w:rsidP="00975C2E">
      <w:pPr>
        <w:numPr>
          <w:ilvl w:val="1"/>
          <w:numId w:val="25"/>
        </w:numPr>
        <w:textAlignment w:val="baseline"/>
        <w:rPr>
          <w:rFonts w:eastAsia="Arial"/>
          <w:sz w:val="24"/>
          <w:szCs w:val="24"/>
        </w:rPr>
      </w:pPr>
      <w:r w:rsidRPr="007E4A7D">
        <w:rPr>
          <w:rFonts w:eastAsia="Arial"/>
          <w:sz w:val="24"/>
          <w:szCs w:val="24"/>
        </w:rPr>
        <w:t>Wavelength range of operation:</w:t>
      </w:r>
      <w:r>
        <w:rPr>
          <w:rFonts w:eastAsia="Arial"/>
          <w:sz w:val="24"/>
          <w:szCs w:val="24"/>
        </w:rPr>
        <w:t xml:space="preserve">  a</w:t>
      </w:r>
      <w:r w:rsidRPr="007E4A7D">
        <w:rPr>
          <w:rFonts w:eastAsia="Arial"/>
          <w:sz w:val="24"/>
          <w:szCs w:val="24"/>
        </w:rPr>
        <w:t xml:space="preserve"> wavelength of </w:t>
      </w:r>
      <w:r w:rsidRPr="00EF6355">
        <w:rPr>
          <w:rFonts w:eastAsia="Arial"/>
          <w:sz w:val="24"/>
          <w:szCs w:val="24"/>
        </w:rPr>
        <w:t>3</w:t>
      </w:r>
      <w:r w:rsidRPr="007E4A7D">
        <w:rPr>
          <w:rFonts w:eastAsia="Arial"/>
          <w:sz w:val="24"/>
          <w:szCs w:val="24"/>
        </w:rPr>
        <w:t xml:space="preserve"> microns or shorter to a wavelength of 5 microns or longer</w:t>
      </w:r>
    </w:p>
    <w:p w14:paraId="63CC6345" w14:textId="77777777" w:rsidR="00975C2E" w:rsidRPr="00EF6355" w:rsidRDefault="00975C2E" w:rsidP="00975C2E">
      <w:pPr>
        <w:numPr>
          <w:ilvl w:val="1"/>
          <w:numId w:val="25"/>
        </w:numPr>
        <w:textAlignment w:val="baseline"/>
        <w:rPr>
          <w:rFonts w:eastAsia="Arial"/>
          <w:sz w:val="24"/>
          <w:szCs w:val="24"/>
        </w:rPr>
      </w:pPr>
      <w:r w:rsidRPr="00EF6355">
        <w:rPr>
          <w:rFonts w:eastAsia="Arial"/>
          <w:sz w:val="24"/>
          <w:szCs w:val="24"/>
        </w:rPr>
        <w:t>In-band Transmission:</w:t>
      </w:r>
      <w:r>
        <w:rPr>
          <w:rFonts w:eastAsia="Arial"/>
          <w:sz w:val="24"/>
          <w:szCs w:val="24"/>
        </w:rPr>
        <w:t xml:space="preserve"> </w:t>
      </w:r>
      <w:r w:rsidRPr="00EF6355">
        <w:rPr>
          <w:rFonts w:eastAsia="Arial"/>
          <w:sz w:val="24"/>
          <w:szCs w:val="24"/>
        </w:rPr>
        <w:t xml:space="preserve"> &gt;90%</w:t>
      </w:r>
    </w:p>
    <w:p w14:paraId="33093A30" w14:textId="77777777" w:rsidR="00975C2E" w:rsidRPr="00EF6355" w:rsidRDefault="00975C2E" w:rsidP="00975C2E">
      <w:pPr>
        <w:numPr>
          <w:ilvl w:val="1"/>
          <w:numId w:val="25"/>
        </w:numPr>
        <w:textAlignment w:val="baseline"/>
        <w:rPr>
          <w:rFonts w:eastAsia="Arial"/>
          <w:sz w:val="24"/>
          <w:szCs w:val="24"/>
        </w:rPr>
      </w:pPr>
      <w:r w:rsidRPr="00EF6355">
        <w:rPr>
          <w:rFonts w:eastAsia="Arial"/>
          <w:sz w:val="24"/>
          <w:szCs w:val="24"/>
        </w:rPr>
        <w:t xml:space="preserve">Focal length: </w:t>
      </w:r>
      <w:r>
        <w:rPr>
          <w:rFonts w:eastAsia="Arial"/>
          <w:sz w:val="24"/>
          <w:szCs w:val="24"/>
        </w:rPr>
        <w:t xml:space="preserve"> </w:t>
      </w:r>
      <w:r w:rsidRPr="00EF6355">
        <w:rPr>
          <w:rFonts w:eastAsia="Arial"/>
          <w:sz w:val="24"/>
          <w:szCs w:val="24"/>
        </w:rPr>
        <w:t>50 mm</w:t>
      </w:r>
    </w:p>
    <w:p w14:paraId="040A2167" w14:textId="77777777" w:rsidR="00975C2E" w:rsidRPr="00EF6355" w:rsidRDefault="00975C2E" w:rsidP="00975C2E">
      <w:pPr>
        <w:numPr>
          <w:ilvl w:val="1"/>
          <w:numId w:val="25"/>
        </w:numPr>
        <w:textAlignment w:val="baseline"/>
        <w:rPr>
          <w:rFonts w:eastAsia="Arial"/>
          <w:sz w:val="24"/>
          <w:szCs w:val="24"/>
        </w:rPr>
      </w:pPr>
      <w:r w:rsidRPr="00EF6355">
        <w:rPr>
          <w:rFonts w:eastAsia="Arial"/>
          <w:sz w:val="24"/>
          <w:szCs w:val="24"/>
        </w:rPr>
        <w:t>f-number:</w:t>
      </w:r>
      <w:r>
        <w:rPr>
          <w:rFonts w:eastAsia="Arial"/>
          <w:sz w:val="24"/>
          <w:szCs w:val="24"/>
        </w:rPr>
        <w:t xml:space="preserve"> </w:t>
      </w:r>
      <w:r w:rsidRPr="00EF6355">
        <w:rPr>
          <w:rFonts w:eastAsia="Arial"/>
          <w:sz w:val="24"/>
          <w:szCs w:val="24"/>
        </w:rPr>
        <w:t xml:space="preserve"> between f/2.</w:t>
      </w:r>
      <w:r>
        <w:rPr>
          <w:rFonts w:eastAsia="Arial"/>
          <w:sz w:val="24"/>
          <w:szCs w:val="24"/>
        </w:rPr>
        <w:t>0</w:t>
      </w:r>
      <w:r w:rsidRPr="00EF6355">
        <w:rPr>
          <w:rFonts w:eastAsia="Arial"/>
          <w:sz w:val="24"/>
          <w:szCs w:val="24"/>
        </w:rPr>
        <w:t xml:space="preserve"> and f/4.0</w:t>
      </w:r>
    </w:p>
    <w:p w14:paraId="13B0175B" w14:textId="77777777" w:rsidR="00975C2E" w:rsidRPr="00EF6355" w:rsidRDefault="00975C2E" w:rsidP="00975C2E">
      <w:pPr>
        <w:numPr>
          <w:ilvl w:val="1"/>
          <w:numId w:val="25"/>
        </w:numPr>
        <w:textAlignment w:val="baseline"/>
        <w:rPr>
          <w:rFonts w:eastAsia="Arial"/>
          <w:sz w:val="24"/>
          <w:szCs w:val="24"/>
        </w:rPr>
      </w:pPr>
      <w:r w:rsidRPr="00EF6355">
        <w:rPr>
          <w:rFonts w:eastAsia="Arial"/>
          <w:sz w:val="24"/>
          <w:szCs w:val="24"/>
        </w:rPr>
        <w:t>Minimum object distance:</w:t>
      </w:r>
      <w:r>
        <w:rPr>
          <w:rFonts w:eastAsia="Arial"/>
          <w:sz w:val="24"/>
          <w:szCs w:val="24"/>
        </w:rPr>
        <w:t xml:space="preserve"> </w:t>
      </w:r>
      <w:r w:rsidRPr="00EF6355">
        <w:rPr>
          <w:rFonts w:eastAsia="Arial"/>
          <w:sz w:val="24"/>
          <w:szCs w:val="24"/>
        </w:rPr>
        <w:t xml:space="preserve"> 500 mm or less</w:t>
      </w:r>
    </w:p>
    <w:p w14:paraId="657CB49B" w14:textId="77777777" w:rsidR="00975C2E" w:rsidRPr="00EF6355" w:rsidRDefault="00975C2E" w:rsidP="00975C2E">
      <w:pPr>
        <w:numPr>
          <w:ilvl w:val="1"/>
          <w:numId w:val="25"/>
        </w:numPr>
        <w:textAlignment w:val="baseline"/>
        <w:rPr>
          <w:rFonts w:eastAsia="Arial"/>
          <w:sz w:val="24"/>
          <w:szCs w:val="24"/>
        </w:rPr>
      </w:pPr>
      <w:r w:rsidRPr="00EF6355">
        <w:rPr>
          <w:rFonts w:eastAsia="Arial"/>
          <w:sz w:val="24"/>
          <w:szCs w:val="24"/>
        </w:rPr>
        <w:t>Image diagonal:</w:t>
      </w:r>
      <w:r>
        <w:rPr>
          <w:rFonts w:eastAsia="Arial"/>
          <w:sz w:val="24"/>
          <w:szCs w:val="24"/>
        </w:rPr>
        <w:t xml:space="preserve"> </w:t>
      </w:r>
      <w:r w:rsidRPr="00EF6355">
        <w:rPr>
          <w:rFonts w:eastAsia="Arial"/>
          <w:sz w:val="24"/>
          <w:szCs w:val="24"/>
        </w:rPr>
        <w:t xml:space="preserve"> 21 mm</w:t>
      </w:r>
    </w:p>
    <w:p w14:paraId="7C298123" w14:textId="77777777" w:rsidR="00975C2E" w:rsidRPr="00EF6355" w:rsidRDefault="00975C2E" w:rsidP="00975C2E">
      <w:pPr>
        <w:numPr>
          <w:ilvl w:val="1"/>
          <w:numId w:val="25"/>
        </w:numPr>
        <w:textAlignment w:val="baseline"/>
        <w:rPr>
          <w:rFonts w:eastAsia="Arial"/>
          <w:sz w:val="24"/>
          <w:szCs w:val="24"/>
        </w:rPr>
      </w:pPr>
      <w:r w:rsidRPr="00EF6355">
        <w:rPr>
          <w:rFonts w:eastAsia="Arial"/>
          <w:sz w:val="24"/>
          <w:szCs w:val="24"/>
        </w:rPr>
        <w:t>Circular field of view:</w:t>
      </w:r>
      <w:r>
        <w:rPr>
          <w:rFonts w:eastAsia="Arial"/>
          <w:sz w:val="24"/>
          <w:szCs w:val="24"/>
        </w:rPr>
        <w:t xml:space="preserve"> </w:t>
      </w:r>
      <w:r w:rsidRPr="00EF6355">
        <w:rPr>
          <w:rFonts w:eastAsia="Arial"/>
          <w:sz w:val="24"/>
          <w:szCs w:val="24"/>
        </w:rPr>
        <w:t xml:space="preserve"> 23 degrees or greater</w:t>
      </w:r>
    </w:p>
    <w:p w14:paraId="5F4C0BF5" w14:textId="77777777" w:rsidR="00975C2E" w:rsidRPr="00EF6355" w:rsidRDefault="00975C2E" w:rsidP="00975C2E">
      <w:pPr>
        <w:numPr>
          <w:ilvl w:val="1"/>
          <w:numId w:val="25"/>
        </w:numPr>
        <w:textAlignment w:val="baseline"/>
        <w:rPr>
          <w:rFonts w:eastAsia="Arial"/>
          <w:sz w:val="24"/>
          <w:szCs w:val="24"/>
        </w:rPr>
      </w:pPr>
      <w:r w:rsidRPr="00EF6355">
        <w:rPr>
          <w:rFonts w:eastAsia="Arial"/>
          <w:sz w:val="24"/>
          <w:szCs w:val="24"/>
        </w:rPr>
        <w:t>Stop location:</w:t>
      </w:r>
      <w:r>
        <w:rPr>
          <w:rFonts w:eastAsia="Arial"/>
          <w:sz w:val="24"/>
          <w:szCs w:val="24"/>
        </w:rPr>
        <w:t xml:space="preserve"> </w:t>
      </w:r>
      <w:r w:rsidRPr="00EF6355">
        <w:rPr>
          <w:rFonts w:eastAsia="Arial"/>
          <w:sz w:val="24"/>
          <w:szCs w:val="24"/>
        </w:rPr>
        <w:t xml:space="preserve"> 25.4 mm from sensor (must match cold stop position of camera)</w:t>
      </w:r>
    </w:p>
    <w:p w14:paraId="037393BE" w14:textId="77777777" w:rsidR="00975C2E" w:rsidRPr="00EF6355" w:rsidRDefault="00975C2E" w:rsidP="00975C2E">
      <w:pPr>
        <w:numPr>
          <w:ilvl w:val="1"/>
          <w:numId w:val="25"/>
        </w:numPr>
        <w:textAlignment w:val="baseline"/>
        <w:rPr>
          <w:rFonts w:eastAsia="Arial"/>
          <w:sz w:val="24"/>
          <w:szCs w:val="24"/>
        </w:rPr>
      </w:pPr>
      <w:r w:rsidRPr="00EF6355">
        <w:rPr>
          <w:rFonts w:eastAsia="Arial"/>
          <w:sz w:val="24"/>
          <w:szCs w:val="24"/>
        </w:rPr>
        <w:t xml:space="preserve">Stop diameter: </w:t>
      </w:r>
      <w:r>
        <w:rPr>
          <w:rFonts w:eastAsia="Arial"/>
          <w:sz w:val="24"/>
          <w:szCs w:val="24"/>
        </w:rPr>
        <w:t xml:space="preserve"> </w:t>
      </w:r>
      <w:r w:rsidRPr="00EF6355">
        <w:rPr>
          <w:rFonts w:eastAsia="Arial"/>
          <w:sz w:val="24"/>
          <w:szCs w:val="24"/>
        </w:rPr>
        <w:t>11 mm (must match the diameter of the camera cold stop)</w:t>
      </w:r>
    </w:p>
    <w:p w14:paraId="03F79C6B" w14:textId="77777777" w:rsidR="00975C2E" w:rsidRPr="00EF6355" w:rsidRDefault="00975C2E" w:rsidP="00975C2E">
      <w:pPr>
        <w:numPr>
          <w:ilvl w:val="1"/>
          <w:numId w:val="25"/>
        </w:numPr>
        <w:textAlignment w:val="baseline"/>
        <w:rPr>
          <w:rFonts w:eastAsia="Arial"/>
          <w:sz w:val="24"/>
          <w:szCs w:val="24"/>
        </w:rPr>
      </w:pPr>
      <w:r w:rsidRPr="00EF6355">
        <w:rPr>
          <w:rFonts w:eastAsia="Arial"/>
          <w:sz w:val="24"/>
          <w:szCs w:val="24"/>
        </w:rPr>
        <w:t xml:space="preserve">Back Working Distance: </w:t>
      </w:r>
      <w:r>
        <w:rPr>
          <w:rFonts w:eastAsia="Arial"/>
          <w:sz w:val="24"/>
          <w:szCs w:val="24"/>
        </w:rPr>
        <w:t xml:space="preserve"> </w:t>
      </w:r>
      <w:r w:rsidRPr="00EF6355">
        <w:rPr>
          <w:rFonts w:eastAsia="Arial"/>
          <w:sz w:val="24"/>
          <w:szCs w:val="24"/>
        </w:rPr>
        <w:t>33.1 mm (front of camera housing to sensor)</w:t>
      </w:r>
    </w:p>
    <w:p w14:paraId="4D3877C8" w14:textId="77777777" w:rsidR="00975C2E" w:rsidRPr="00F449E3" w:rsidRDefault="00975C2E" w:rsidP="00975C2E">
      <w:pPr>
        <w:numPr>
          <w:ilvl w:val="1"/>
          <w:numId w:val="25"/>
        </w:numPr>
        <w:textAlignment w:val="baseline"/>
        <w:rPr>
          <w:rFonts w:eastAsia="Arial"/>
          <w:sz w:val="24"/>
          <w:szCs w:val="24"/>
        </w:rPr>
      </w:pPr>
      <w:r w:rsidRPr="00EF6355">
        <w:rPr>
          <w:rFonts w:eastAsia="Arial"/>
          <w:sz w:val="24"/>
          <w:szCs w:val="24"/>
        </w:rPr>
        <w:t>Mounting:</w:t>
      </w:r>
      <w:r>
        <w:rPr>
          <w:rFonts w:eastAsia="Arial"/>
          <w:sz w:val="24"/>
          <w:szCs w:val="24"/>
        </w:rPr>
        <w:t xml:space="preserve"> </w:t>
      </w:r>
      <w:r w:rsidRPr="00EF6355">
        <w:rPr>
          <w:rFonts w:eastAsia="Arial"/>
          <w:sz w:val="24"/>
          <w:szCs w:val="24"/>
        </w:rPr>
        <w:t xml:space="preserve"> must be compatible with the camera (possibly either Infrared </w:t>
      </w:r>
      <w:r w:rsidRPr="00F449E3">
        <w:rPr>
          <w:rFonts w:eastAsia="Arial"/>
          <w:sz w:val="24"/>
          <w:szCs w:val="24"/>
        </w:rPr>
        <w:t xml:space="preserve">Bayonet mount or 4x #6-32 screws on a </w:t>
      </w:r>
      <w:proofErr w:type="gramStart"/>
      <w:r w:rsidRPr="00F449E3">
        <w:rPr>
          <w:rFonts w:eastAsia="Arial"/>
          <w:sz w:val="24"/>
          <w:szCs w:val="24"/>
        </w:rPr>
        <w:t>2.63 inch</w:t>
      </w:r>
      <w:proofErr w:type="gramEnd"/>
      <w:r w:rsidRPr="00F449E3">
        <w:rPr>
          <w:rFonts w:eastAsia="Arial"/>
          <w:sz w:val="24"/>
          <w:szCs w:val="24"/>
        </w:rPr>
        <w:t xml:space="preserve"> bolt hole)</w:t>
      </w:r>
    </w:p>
    <w:p w14:paraId="0A58155E" w14:textId="77777777" w:rsidR="00975C2E" w:rsidRPr="00F449E3" w:rsidRDefault="00975C2E" w:rsidP="00975C2E">
      <w:pPr>
        <w:numPr>
          <w:ilvl w:val="1"/>
          <w:numId w:val="25"/>
        </w:numPr>
        <w:textAlignment w:val="baseline"/>
        <w:rPr>
          <w:rFonts w:eastAsia="Arial"/>
          <w:sz w:val="24"/>
          <w:szCs w:val="24"/>
        </w:rPr>
      </w:pPr>
      <w:r w:rsidRPr="00F449E3">
        <w:rPr>
          <w:rFonts w:eastAsia="Arial"/>
          <w:sz w:val="24"/>
          <w:szCs w:val="24"/>
        </w:rPr>
        <w:t xml:space="preserve">Focus: </w:t>
      </w:r>
      <w:r>
        <w:rPr>
          <w:rFonts w:eastAsia="Arial"/>
          <w:sz w:val="24"/>
          <w:szCs w:val="24"/>
        </w:rPr>
        <w:t xml:space="preserve"> </w:t>
      </w:r>
      <w:r w:rsidRPr="00F449E3">
        <w:rPr>
          <w:rFonts w:eastAsia="Arial"/>
          <w:sz w:val="24"/>
          <w:szCs w:val="24"/>
        </w:rPr>
        <w:t>manual</w:t>
      </w:r>
    </w:p>
    <w:p w14:paraId="1C80AFF4" w14:textId="7038653A" w:rsidR="001A17D1" w:rsidRPr="00AA12E8" w:rsidRDefault="001A17D1" w:rsidP="00AA12E8">
      <w:pPr>
        <w:textAlignment w:val="baseline"/>
        <w:rPr>
          <w:rFonts w:eastAsia="Arial"/>
          <w:sz w:val="24"/>
          <w:szCs w:val="24"/>
        </w:rPr>
      </w:pPr>
    </w:p>
    <w:p w14:paraId="3B7A7418" w14:textId="77777777" w:rsidR="00C13515" w:rsidRPr="00C13515" w:rsidRDefault="00C13515" w:rsidP="00C13515">
      <w:pPr>
        <w:textAlignment w:val="baseline"/>
        <w:rPr>
          <w:rFonts w:eastAsia="Arial"/>
          <w:b/>
          <w:bCs/>
          <w:sz w:val="24"/>
          <w:szCs w:val="24"/>
        </w:rPr>
      </w:pPr>
      <w:r w:rsidRPr="00C13515">
        <w:rPr>
          <w:rFonts w:eastAsia="Arial"/>
          <w:b/>
          <w:bCs/>
          <w:sz w:val="24"/>
          <w:szCs w:val="24"/>
        </w:rPr>
        <w:t>Line Item 0003:  Long-wave IR lens</w:t>
      </w:r>
    </w:p>
    <w:p w14:paraId="63C47D74" w14:textId="77777777" w:rsidR="00C13515" w:rsidRPr="00C13515" w:rsidRDefault="00C13515" w:rsidP="00C13515">
      <w:pPr>
        <w:textAlignment w:val="baseline"/>
        <w:rPr>
          <w:rFonts w:eastAsia="Arial"/>
          <w:b/>
          <w:bCs/>
          <w:sz w:val="24"/>
          <w:szCs w:val="24"/>
        </w:rPr>
      </w:pPr>
      <w:r w:rsidRPr="00C13515">
        <w:rPr>
          <w:rFonts w:eastAsia="Arial"/>
          <w:b/>
          <w:bCs/>
          <w:sz w:val="24"/>
          <w:szCs w:val="24"/>
        </w:rPr>
        <w:t>Description:  The characteristics of this lens must be matched to the camera and this lens must be capable of operation in the long-wave IR spectral region.</w:t>
      </w:r>
    </w:p>
    <w:p w14:paraId="040DC8F3" w14:textId="77777777" w:rsidR="00C13515" w:rsidRPr="00C13515" w:rsidRDefault="00C13515" w:rsidP="00C13515">
      <w:pPr>
        <w:textAlignment w:val="baseline"/>
        <w:rPr>
          <w:rFonts w:eastAsia="Arial"/>
          <w:b/>
          <w:bCs/>
          <w:sz w:val="24"/>
          <w:szCs w:val="24"/>
        </w:rPr>
      </w:pPr>
      <w:r w:rsidRPr="00C13515">
        <w:rPr>
          <w:rFonts w:eastAsia="Arial"/>
          <w:b/>
          <w:bCs/>
          <w:sz w:val="24"/>
          <w:szCs w:val="24"/>
        </w:rPr>
        <w:t>Quantity: One (1)</w:t>
      </w:r>
    </w:p>
    <w:p w14:paraId="1FE2C4C8" w14:textId="77777777" w:rsidR="00C13515" w:rsidRPr="00C13515" w:rsidRDefault="00C13515" w:rsidP="00C13515">
      <w:pPr>
        <w:numPr>
          <w:ilvl w:val="0"/>
          <w:numId w:val="26"/>
        </w:numPr>
        <w:spacing w:after="160" w:line="259" w:lineRule="auto"/>
        <w:textAlignment w:val="baseline"/>
        <w:rPr>
          <w:rFonts w:eastAsia="Arial"/>
          <w:b/>
          <w:bCs/>
          <w:sz w:val="24"/>
          <w:szCs w:val="24"/>
        </w:rPr>
      </w:pPr>
      <w:r w:rsidRPr="00C13515">
        <w:rPr>
          <w:rFonts w:eastAsia="Arial"/>
          <w:b/>
          <w:bCs/>
          <w:sz w:val="24"/>
          <w:szCs w:val="24"/>
        </w:rPr>
        <w:lastRenderedPageBreak/>
        <w:t>Technical Specifications</w:t>
      </w:r>
    </w:p>
    <w:p w14:paraId="59A3F077" w14:textId="77777777" w:rsidR="00C13515" w:rsidRPr="00C13515" w:rsidRDefault="00C13515" w:rsidP="00C13515">
      <w:pPr>
        <w:numPr>
          <w:ilvl w:val="1"/>
          <w:numId w:val="26"/>
        </w:numPr>
        <w:textAlignment w:val="baseline"/>
        <w:rPr>
          <w:rFonts w:eastAsia="Arial"/>
          <w:sz w:val="24"/>
          <w:szCs w:val="24"/>
        </w:rPr>
      </w:pPr>
      <w:r w:rsidRPr="00C13515">
        <w:rPr>
          <w:rFonts w:eastAsia="Arial"/>
          <w:sz w:val="24"/>
          <w:szCs w:val="24"/>
        </w:rPr>
        <w:t>Wavelength range of operation:  a wavelength of 8 microns or shorter to a wavelength of 12 microns or longer</w:t>
      </w:r>
    </w:p>
    <w:p w14:paraId="014CEDD6" w14:textId="77777777" w:rsidR="00C13515" w:rsidRPr="00C13515" w:rsidRDefault="00C13515" w:rsidP="00C13515">
      <w:pPr>
        <w:numPr>
          <w:ilvl w:val="1"/>
          <w:numId w:val="26"/>
        </w:numPr>
        <w:textAlignment w:val="baseline"/>
        <w:rPr>
          <w:rFonts w:eastAsia="Arial"/>
          <w:sz w:val="24"/>
          <w:szCs w:val="24"/>
        </w:rPr>
      </w:pPr>
      <w:r w:rsidRPr="00C13515">
        <w:rPr>
          <w:rFonts w:eastAsia="Arial"/>
          <w:sz w:val="24"/>
          <w:szCs w:val="24"/>
        </w:rPr>
        <w:t>In-band Transmission:  &gt;90%</w:t>
      </w:r>
    </w:p>
    <w:p w14:paraId="7F4CCDBB" w14:textId="77777777" w:rsidR="00C13515" w:rsidRPr="00C13515" w:rsidRDefault="00C13515" w:rsidP="00C13515">
      <w:pPr>
        <w:numPr>
          <w:ilvl w:val="1"/>
          <w:numId w:val="26"/>
        </w:numPr>
        <w:textAlignment w:val="baseline"/>
        <w:rPr>
          <w:rFonts w:eastAsia="Arial"/>
          <w:sz w:val="24"/>
          <w:szCs w:val="24"/>
        </w:rPr>
      </w:pPr>
      <w:r w:rsidRPr="00C13515">
        <w:rPr>
          <w:rFonts w:eastAsia="Arial"/>
          <w:sz w:val="24"/>
          <w:szCs w:val="24"/>
        </w:rPr>
        <w:t>Focal length:  50 mm</w:t>
      </w:r>
    </w:p>
    <w:p w14:paraId="407D7878" w14:textId="77777777" w:rsidR="00C13515" w:rsidRPr="00C13515" w:rsidRDefault="00C13515" w:rsidP="00C13515">
      <w:pPr>
        <w:numPr>
          <w:ilvl w:val="1"/>
          <w:numId w:val="26"/>
        </w:numPr>
        <w:textAlignment w:val="baseline"/>
        <w:rPr>
          <w:rFonts w:eastAsia="Arial"/>
          <w:sz w:val="24"/>
          <w:szCs w:val="24"/>
        </w:rPr>
      </w:pPr>
      <w:r w:rsidRPr="00C13515">
        <w:rPr>
          <w:rFonts w:eastAsia="Arial"/>
          <w:sz w:val="24"/>
          <w:szCs w:val="24"/>
        </w:rPr>
        <w:t>f-number:  between f/2.0 and f/4.0</w:t>
      </w:r>
    </w:p>
    <w:p w14:paraId="28836A70" w14:textId="77777777" w:rsidR="00C13515" w:rsidRPr="00C13515" w:rsidRDefault="00C13515" w:rsidP="00C13515">
      <w:pPr>
        <w:numPr>
          <w:ilvl w:val="1"/>
          <w:numId w:val="26"/>
        </w:numPr>
        <w:textAlignment w:val="baseline"/>
        <w:rPr>
          <w:rFonts w:eastAsia="Arial"/>
          <w:sz w:val="24"/>
          <w:szCs w:val="24"/>
        </w:rPr>
      </w:pPr>
      <w:r w:rsidRPr="00C13515">
        <w:rPr>
          <w:rFonts w:eastAsia="Arial"/>
          <w:sz w:val="24"/>
          <w:szCs w:val="24"/>
        </w:rPr>
        <w:t>Minimum object distance:  500 mm or less</w:t>
      </w:r>
    </w:p>
    <w:p w14:paraId="5497122B" w14:textId="77777777" w:rsidR="00C13515" w:rsidRPr="00C13515" w:rsidRDefault="00C13515" w:rsidP="00C13515">
      <w:pPr>
        <w:numPr>
          <w:ilvl w:val="1"/>
          <w:numId w:val="26"/>
        </w:numPr>
        <w:textAlignment w:val="baseline"/>
        <w:rPr>
          <w:rFonts w:eastAsia="Arial"/>
          <w:sz w:val="24"/>
          <w:szCs w:val="24"/>
        </w:rPr>
      </w:pPr>
      <w:r w:rsidRPr="00C13515">
        <w:rPr>
          <w:rFonts w:eastAsia="Arial"/>
          <w:sz w:val="24"/>
          <w:szCs w:val="24"/>
        </w:rPr>
        <w:t>Image diagonal:  21 mm</w:t>
      </w:r>
    </w:p>
    <w:p w14:paraId="42A0E066" w14:textId="77777777" w:rsidR="00C13515" w:rsidRPr="00C13515" w:rsidRDefault="00C13515" w:rsidP="00C13515">
      <w:pPr>
        <w:numPr>
          <w:ilvl w:val="1"/>
          <w:numId w:val="26"/>
        </w:numPr>
        <w:textAlignment w:val="baseline"/>
        <w:rPr>
          <w:rFonts w:eastAsia="Arial"/>
          <w:sz w:val="24"/>
          <w:szCs w:val="24"/>
        </w:rPr>
      </w:pPr>
      <w:r w:rsidRPr="00C13515">
        <w:rPr>
          <w:rFonts w:eastAsia="Arial"/>
          <w:sz w:val="24"/>
          <w:szCs w:val="24"/>
        </w:rPr>
        <w:t>Circular field of view:  23 degrees or greater</w:t>
      </w:r>
    </w:p>
    <w:p w14:paraId="30CD8EA9" w14:textId="77777777" w:rsidR="00C13515" w:rsidRPr="00C13515" w:rsidRDefault="00C13515" w:rsidP="00C13515">
      <w:pPr>
        <w:numPr>
          <w:ilvl w:val="1"/>
          <w:numId w:val="26"/>
        </w:numPr>
        <w:textAlignment w:val="baseline"/>
        <w:rPr>
          <w:rFonts w:eastAsia="Arial"/>
          <w:sz w:val="24"/>
          <w:szCs w:val="24"/>
        </w:rPr>
      </w:pPr>
      <w:r w:rsidRPr="00C13515">
        <w:rPr>
          <w:rFonts w:eastAsia="Arial"/>
          <w:sz w:val="24"/>
          <w:szCs w:val="24"/>
        </w:rPr>
        <w:t>Stop location:  25.4 mm from sensor (must match cold stop position of camera)</w:t>
      </w:r>
    </w:p>
    <w:p w14:paraId="58E6A88F" w14:textId="77777777" w:rsidR="00C13515" w:rsidRPr="00C13515" w:rsidRDefault="00C13515" w:rsidP="00C13515">
      <w:pPr>
        <w:numPr>
          <w:ilvl w:val="1"/>
          <w:numId w:val="26"/>
        </w:numPr>
        <w:textAlignment w:val="baseline"/>
        <w:rPr>
          <w:rFonts w:eastAsia="Arial"/>
          <w:sz w:val="24"/>
          <w:szCs w:val="24"/>
        </w:rPr>
      </w:pPr>
      <w:r w:rsidRPr="00C13515">
        <w:rPr>
          <w:rFonts w:eastAsia="Arial"/>
          <w:sz w:val="24"/>
          <w:szCs w:val="24"/>
        </w:rPr>
        <w:t>Stop diameter:  12.4 mm (must match the diameter of the camera cold stop)</w:t>
      </w:r>
    </w:p>
    <w:p w14:paraId="23DD5483" w14:textId="77777777" w:rsidR="00C13515" w:rsidRPr="00C13515" w:rsidRDefault="00C13515" w:rsidP="00C13515">
      <w:pPr>
        <w:numPr>
          <w:ilvl w:val="1"/>
          <w:numId w:val="26"/>
        </w:numPr>
        <w:textAlignment w:val="baseline"/>
        <w:rPr>
          <w:rFonts w:eastAsia="Arial"/>
          <w:sz w:val="24"/>
          <w:szCs w:val="24"/>
        </w:rPr>
      </w:pPr>
      <w:r w:rsidRPr="00C13515">
        <w:rPr>
          <w:rFonts w:eastAsia="Arial"/>
          <w:sz w:val="24"/>
          <w:szCs w:val="24"/>
        </w:rPr>
        <w:t>Back Working Distance:  33.1 mm (front of camera housing to sensor)</w:t>
      </w:r>
    </w:p>
    <w:p w14:paraId="7CFFE1E7" w14:textId="77777777" w:rsidR="00C13515" w:rsidRPr="00C13515" w:rsidRDefault="00C13515" w:rsidP="00C13515">
      <w:pPr>
        <w:numPr>
          <w:ilvl w:val="1"/>
          <w:numId w:val="26"/>
        </w:numPr>
        <w:textAlignment w:val="baseline"/>
        <w:rPr>
          <w:rFonts w:eastAsia="Arial"/>
          <w:sz w:val="24"/>
          <w:szCs w:val="24"/>
        </w:rPr>
      </w:pPr>
      <w:r w:rsidRPr="00C13515">
        <w:rPr>
          <w:rFonts w:eastAsia="Arial"/>
          <w:sz w:val="24"/>
          <w:szCs w:val="24"/>
        </w:rPr>
        <w:t xml:space="preserve">Mounting:  must be compatible with the camera (possibly either Infrared Bayonet mount or 4x #6-32 screws on a </w:t>
      </w:r>
      <w:proofErr w:type="gramStart"/>
      <w:r w:rsidRPr="00C13515">
        <w:rPr>
          <w:rFonts w:eastAsia="Arial"/>
          <w:sz w:val="24"/>
          <w:szCs w:val="24"/>
        </w:rPr>
        <w:t>2.63 inch</w:t>
      </w:r>
      <w:proofErr w:type="gramEnd"/>
      <w:r w:rsidRPr="00C13515">
        <w:rPr>
          <w:rFonts w:eastAsia="Arial"/>
          <w:sz w:val="24"/>
          <w:szCs w:val="24"/>
        </w:rPr>
        <w:t xml:space="preserve"> bolt hole)</w:t>
      </w:r>
    </w:p>
    <w:p w14:paraId="6BD5C3C4" w14:textId="247A1D57" w:rsidR="001A17D1" w:rsidRPr="00C13515" w:rsidRDefault="00C13515" w:rsidP="001A17D1">
      <w:pPr>
        <w:numPr>
          <w:ilvl w:val="1"/>
          <w:numId w:val="26"/>
        </w:numPr>
        <w:textAlignment w:val="baseline"/>
        <w:rPr>
          <w:rFonts w:eastAsia="Arial"/>
          <w:sz w:val="24"/>
          <w:szCs w:val="24"/>
        </w:rPr>
      </w:pPr>
      <w:r w:rsidRPr="00C13515">
        <w:rPr>
          <w:rFonts w:eastAsia="Arial"/>
          <w:sz w:val="24"/>
          <w:szCs w:val="24"/>
        </w:rPr>
        <w:t>Focus:  manual</w:t>
      </w:r>
    </w:p>
    <w:p w14:paraId="230FEA13" w14:textId="77777777" w:rsidR="008F331E" w:rsidRDefault="008F331E" w:rsidP="006A5742"/>
    <w:p w14:paraId="11C092B1" w14:textId="77777777" w:rsidR="0095124C" w:rsidRDefault="0095124C" w:rsidP="00562D63"/>
    <w:p w14:paraId="22A34E17" w14:textId="77777777" w:rsidR="0000264E" w:rsidRPr="00BA6282" w:rsidRDefault="00085E52" w:rsidP="0000264E">
      <w:pPr>
        <w:rPr>
          <w:b/>
          <w:bCs/>
          <w:u w:val="single"/>
        </w:rPr>
      </w:pPr>
      <w:r w:rsidRPr="00BA6282">
        <w:rPr>
          <w:b/>
          <w:bCs/>
          <w:u w:val="single"/>
        </w:rPr>
        <w:t>HOW TO RESPOND TO THIS NOTICE</w:t>
      </w:r>
    </w:p>
    <w:p w14:paraId="6DF78C8A" w14:textId="77777777" w:rsidR="0000264E" w:rsidRDefault="0000264E" w:rsidP="0000264E"/>
    <w:p w14:paraId="4CD76F36" w14:textId="095B4F69" w:rsidR="0000264E" w:rsidRDefault="00962D54" w:rsidP="0000264E">
      <w:r>
        <w:t>In responding to this notice, p</w:t>
      </w:r>
      <w:r w:rsidR="00085E52">
        <w:t xml:space="preserve">lease </w:t>
      </w:r>
      <w:r w:rsidR="00377C05">
        <w:t xml:space="preserve">DO NOT PROVIDE PROPRIETARY INFORMATION. </w:t>
      </w:r>
      <w:r w:rsidR="006659AD">
        <w:t xml:space="preserve">Please </w:t>
      </w:r>
      <w:r w:rsidR="0000264E">
        <w:t xml:space="preserve">include </w:t>
      </w:r>
      <w:r w:rsidR="006659AD">
        <w:t xml:space="preserve">only </w:t>
      </w:r>
      <w:r w:rsidR="0000264E">
        <w:t>the following information</w:t>
      </w:r>
      <w:r w:rsidR="006659AD">
        <w:t>, readable in either Microsoft Word 365, Microsoft Excel 365, or .pdf format,</w:t>
      </w:r>
      <w:r w:rsidR="0000264E">
        <w:t xml:space="preserve"> in the response:</w:t>
      </w:r>
      <w:r w:rsidR="006659AD">
        <w:t xml:space="preserve">  </w:t>
      </w:r>
      <w:r w:rsidR="0081297B">
        <w:t>Submit the response by email to the</w:t>
      </w:r>
      <w:r w:rsidR="006659AD">
        <w:t xml:space="preserve"> Primary Point of Contact and</w:t>
      </w:r>
      <w:r w:rsidR="0081297B">
        <w:t xml:space="preserve">, if specified, to the </w:t>
      </w:r>
      <w:r w:rsidR="006659AD">
        <w:t>Secondary Point of Contact</w:t>
      </w:r>
      <w:r w:rsidR="47107D27">
        <w:t xml:space="preserve"> </w:t>
      </w:r>
      <w:r w:rsidR="006659AD">
        <w:t xml:space="preserve">listed </w:t>
      </w:r>
      <w:r w:rsidR="00F314C3">
        <w:t>in</w:t>
      </w:r>
      <w:r w:rsidR="00A23684">
        <w:t xml:space="preserve"> </w:t>
      </w:r>
      <w:r w:rsidR="006659AD">
        <w:t>this notice as soon as possible, and preferably before the closing date and time of this notice.</w:t>
      </w:r>
      <w:r w:rsidR="36E6DDA1">
        <w:t xml:space="preserve">  Please note that</w:t>
      </w:r>
      <w:r w:rsidR="00F314C3">
        <w:t xml:space="preserve"> to</w:t>
      </w:r>
      <w:r w:rsidR="36E6DDA1">
        <w:t xml:space="preserve"> be considered for award under any official solicitation, the entity must be registered and “active</w:t>
      </w:r>
      <w:r w:rsidR="16736AEC">
        <w:t>” in SAM</w:t>
      </w:r>
      <w:r w:rsidR="371C7D45">
        <w:t xml:space="preserve"> at the time of solicitation response</w:t>
      </w:r>
      <w:r w:rsidR="16736AEC">
        <w:t>.</w:t>
      </w:r>
    </w:p>
    <w:p w14:paraId="7FD245CD" w14:textId="77777777" w:rsidR="0000264E" w:rsidRDefault="0000264E" w:rsidP="0000264E"/>
    <w:p w14:paraId="40CCCBD9" w14:textId="77777777" w:rsidR="0026725A" w:rsidRDefault="0076288D" w:rsidP="00A457AB">
      <w:pPr>
        <w:pStyle w:val="ListParagraph"/>
        <w:numPr>
          <w:ilvl w:val="0"/>
          <w:numId w:val="2"/>
        </w:numPr>
      </w:pPr>
      <w:r>
        <w:t>Provide the</w:t>
      </w:r>
      <w:r w:rsidR="0026725A">
        <w:t xml:space="preserve"> complete name of your company</w:t>
      </w:r>
      <w:r w:rsidR="005C7922">
        <w:t xml:space="preserve">, address, name of contact for follow-up questions, </w:t>
      </w:r>
      <w:r w:rsidR="00CC3ED3">
        <w:t xml:space="preserve">their </w:t>
      </w:r>
      <w:r w:rsidR="005C7922">
        <w:t xml:space="preserve">email, </w:t>
      </w:r>
      <w:r w:rsidR="00CC3ED3">
        <w:t xml:space="preserve">their </w:t>
      </w:r>
      <w:r w:rsidR="005C7922">
        <w:t>phone number</w:t>
      </w:r>
      <w:r w:rsidR="00ED2203">
        <w:t xml:space="preserve"> and, if your company has an active registration in </w:t>
      </w:r>
      <w:hyperlink r:id="rId11" w:history="1">
        <w:r w:rsidR="001C2F06" w:rsidRPr="009B7F10">
          <w:rPr>
            <w:rStyle w:val="Hyperlink"/>
          </w:rPr>
          <w:t>https://sam.gov</w:t>
        </w:r>
      </w:hyperlink>
      <w:r w:rsidR="001C2F06">
        <w:t xml:space="preserve">, your company’s Unique </w:t>
      </w:r>
      <w:r w:rsidR="00DF2A35">
        <w:t xml:space="preserve">Entity </w:t>
      </w:r>
      <w:r w:rsidR="002A0248">
        <w:t>ID (U</w:t>
      </w:r>
      <w:r w:rsidR="00392C6F">
        <w:t>EI</w:t>
      </w:r>
      <w:r w:rsidR="002A0248">
        <w:t>).</w:t>
      </w:r>
    </w:p>
    <w:p w14:paraId="0BB51FC6" w14:textId="77777777" w:rsidR="005C7922" w:rsidRDefault="005C7922" w:rsidP="005C7922"/>
    <w:p w14:paraId="3E909D89" w14:textId="5B180025" w:rsidR="000325AF" w:rsidRDefault="00EF3FA8" w:rsidP="005E7166">
      <w:pPr>
        <w:pStyle w:val="ListParagraph"/>
        <w:numPr>
          <w:ilvl w:val="0"/>
          <w:numId w:val="2"/>
        </w:numPr>
        <w:spacing w:line="259" w:lineRule="auto"/>
      </w:pPr>
      <w:r>
        <w:t>Identi</w:t>
      </w:r>
      <w:r w:rsidR="000325AF">
        <w:t>fy</w:t>
      </w:r>
      <w:r>
        <w:t xml:space="preserve"> </w:t>
      </w:r>
      <w:r w:rsidR="52A8EC6D">
        <w:t xml:space="preserve">the </w:t>
      </w:r>
      <w:r>
        <w:t xml:space="preserve">equipment </w:t>
      </w:r>
      <w:r w:rsidR="00F96245">
        <w:t>that your company</w:t>
      </w:r>
      <w:r w:rsidR="003002AB">
        <w:t xml:space="preserve"> sells that </w:t>
      </w:r>
      <w:r w:rsidR="3B7DAB64">
        <w:t>can meet the objectives</w:t>
      </w:r>
      <w:r w:rsidR="00A40FBF">
        <w:t xml:space="preserve"> addressed in the BACKGROUND section of this notice.</w:t>
      </w:r>
      <w:r w:rsidR="003002AB">
        <w:t xml:space="preserve">  </w:t>
      </w:r>
      <w:r w:rsidR="6A919817">
        <w:t>For each product recommended to meet the Government’s requirement, provide the followi</w:t>
      </w:r>
      <w:r w:rsidR="3D6927F8">
        <w:t>ng:</w:t>
      </w:r>
    </w:p>
    <w:p w14:paraId="2F285D4A" w14:textId="6D666424" w:rsidR="3D6927F8" w:rsidRDefault="3D6927F8" w:rsidP="005E7166">
      <w:pPr>
        <w:pStyle w:val="ListParagraph"/>
        <w:numPr>
          <w:ilvl w:val="1"/>
          <w:numId w:val="2"/>
        </w:numPr>
        <w:spacing w:line="259" w:lineRule="auto"/>
      </w:pPr>
      <w:r>
        <w:t>Manufacturer name</w:t>
      </w:r>
    </w:p>
    <w:p w14:paraId="3DB5AE74" w14:textId="0D74C961" w:rsidR="3D6927F8" w:rsidRDefault="3D6927F8" w:rsidP="4009D782">
      <w:pPr>
        <w:pStyle w:val="ListParagraph"/>
        <w:numPr>
          <w:ilvl w:val="1"/>
          <w:numId w:val="2"/>
        </w:numPr>
        <w:spacing w:line="259" w:lineRule="auto"/>
      </w:pPr>
      <w:r>
        <w:t>Model number</w:t>
      </w:r>
    </w:p>
    <w:p w14:paraId="5017F96F" w14:textId="4CBE2E8B" w:rsidR="3D6927F8" w:rsidRDefault="3D6927F8" w:rsidP="4009D782">
      <w:pPr>
        <w:pStyle w:val="ListParagraph"/>
        <w:numPr>
          <w:ilvl w:val="1"/>
          <w:numId w:val="2"/>
        </w:numPr>
        <w:spacing w:line="259" w:lineRule="auto"/>
      </w:pPr>
      <w:r>
        <w:t xml:space="preserve">Technical </w:t>
      </w:r>
      <w:r w:rsidR="4332D70C">
        <w:t>specifications</w:t>
      </w:r>
    </w:p>
    <w:p w14:paraId="3604487F" w14:textId="7CED43AC" w:rsidR="3D6927F8" w:rsidRDefault="3D6927F8" w:rsidP="4009D782">
      <w:pPr>
        <w:pStyle w:val="ListParagraph"/>
        <w:numPr>
          <w:ilvl w:val="1"/>
          <w:numId w:val="2"/>
        </w:numPr>
        <w:spacing w:line="259" w:lineRule="auto"/>
      </w:pPr>
      <w:r>
        <w:t>If your company is not the manufacturer, provide information on your company’s status as an authorized reseller of the product(s)</w:t>
      </w:r>
    </w:p>
    <w:p w14:paraId="73394A73" w14:textId="77777777" w:rsidR="000325AF" w:rsidRDefault="000325AF" w:rsidP="005E7166"/>
    <w:p w14:paraId="149D15CE" w14:textId="14A96A3C" w:rsidR="00AA6720" w:rsidRDefault="00EF3FA8" w:rsidP="4009D782">
      <w:pPr>
        <w:pStyle w:val="ListParagraph"/>
        <w:numPr>
          <w:ilvl w:val="0"/>
          <w:numId w:val="2"/>
        </w:numPr>
      </w:pPr>
      <w:r>
        <w:t>D</w:t>
      </w:r>
      <w:r w:rsidR="008E2D16">
        <w:t>escr</w:t>
      </w:r>
      <w:r w:rsidR="000325AF">
        <w:t>ibe</w:t>
      </w:r>
      <w:r w:rsidR="008E2D16">
        <w:t xml:space="preserve"> performance capabilities</w:t>
      </w:r>
      <w:r w:rsidR="001747D7">
        <w:t xml:space="preserve"> </w:t>
      </w:r>
      <w:r w:rsidR="6250A2D5">
        <w:t>of the product(s) your company</w:t>
      </w:r>
      <w:r w:rsidR="442728E8">
        <w:t xml:space="preserve"> recommends </w:t>
      </w:r>
      <w:proofErr w:type="gramStart"/>
      <w:r w:rsidR="442728E8">
        <w:t>to meet</w:t>
      </w:r>
      <w:proofErr w:type="gramEnd"/>
      <w:r w:rsidR="442728E8">
        <w:t xml:space="preserve"> the Government’s requirements.  Additionally, </w:t>
      </w:r>
      <w:r w:rsidR="47AA7FC7">
        <w:t xml:space="preserve">if there are other features or functions that you believe </w:t>
      </w:r>
      <w:r w:rsidR="6F7486A4">
        <w:t>would</w:t>
      </w:r>
      <w:r w:rsidR="47AA7FC7">
        <w:t xml:space="preserve"> assist NIST in meeting its objectives</w:t>
      </w:r>
      <w:r w:rsidR="610F9160">
        <w:t xml:space="preserve"> described above</w:t>
      </w:r>
      <w:r w:rsidR="47AA7FC7">
        <w:t>, please d</w:t>
      </w:r>
      <w:r w:rsidR="1497E961">
        <w:t>iscuss in your response.</w:t>
      </w:r>
    </w:p>
    <w:p w14:paraId="77EA0EB1" w14:textId="53F5DB3C" w:rsidR="001747D7" w:rsidRDefault="00AA6720" w:rsidP="005E7166">
      <w:pPr>
        <w:pStyle w:val="ListParagraph"/>
        <w:numPr>
          <w:ilvl w:val="1"/>
          <w:numId w:val="2"/>
        </w:numPr>
      </w:pPr>
      <w:r>
        <w:lastRenderedPageBreak/>
        <w:t>Discuss whether the equipment that your company sells and which you describe in your response to this notice may be customized to specifications and indicate any limits to customization</w:t>
      </w:r>
      <w:r w:rsidR="00F314C3">
        <w:t>.</w:t>
      </w:r>
    </w:p>
    <w:p w14:paraId="69429250" w14:textId="77777777" w:rsidR="00E27FCC" w:rsidRDefault="00E27FCC" w:rsidP="00E27FCC">
      <w:pPr>
        <w:pStyle w:val="ListParagraph"/>
      </w:pPr>
    </w:p>
    <w:p w14:paraId="39F3E433" w14:textId="61BC01DF" w:rsidR="00523A11" w:rsidRDefault="00523A11" w:rsidP="00523A11">
      <w:pPr>
        <w:pStyle w:val="ListParagraph"/>
        <w:numPr>
          <w:ilvl w:val="0"/>
          <w:numId w:val="2"/>
        </w:numPr>
      </w:pPr>
      <w:r>
        <w:t xml:space="preserve">Identify any aspects of the NIST </w:t>
      </w:r>
      <w:r w:rsidR="00790B39">
        <w:t xml:space="preserve">market research notice, including instructions, and </w:t>
      </w:r>
      <w:r>
        <w:t xml:space="preserve">draft minimum specifications </w:t>
      </w:r>
      <w:r w:rsidR="00A40FBF">
        <w:t xml:space="preserve">in the BACKGROUND section </w:t>
      </w:r>
      <w:r w:rsidR="53426B41">
        <w:t xml:space="preserve">you </w:t>
      </w:r>
      <w:r w:rsidR="20F33838">
        <w:t>cannot</w:t>
      </w:r>
      <w:r w:rsidR="53426B41">
        <w:t xml:space="preserve"> meet and state why</w:t>
      </w:r>
      <w:r w:rsidR="2A38B496">
        <w:t xml:space="preserve">. </w:t>
      </w:r>
      <w:r w:rsidR="00BA6282">
        <w:t xml:space="preserve"> </w:t>
      </w:r>
      <w:r w:rsidR="7292F09F">
        <w:t>P</w:t>
      </w:r>
      <w:r>
        <w:t xml:space="preserve">lease offer suggestions for how the </w:t>
      </w:r>
      <w:r w:rsidR="00790B39">
        <w:t xml:space="preserve">market research notice and </w:t>
      </w:r>
      <w:r>
        <w:t>draft minimum specifications could be made more competitive.</w:t>
      </w:r>
    </w:p>
    <w:p w14:paraId="50267851" w14:textId="6F75C6C4" w:rsidR="004A051E" w:rsidRDefault="004A051E" w:rsidP="005E7166"/>
    <w:p w14:paraId="4765D31A" w14:textId="4056D429" w:rsidR="004A051E" w:rsidRDefault="7C2A0DD6" w:rsidP="00A457AB">
      <w:pPr>
        <w:pStyle w:val="ListParagraph"/>
        <w:numPr>
          <w:ilvl w:val="0"/>
          <w:numId w:val="2"/>
        </w:numPr>
      </w:pPr>
      <w:r>
        <w:t xml:space="preserve">State whether the proposed equipment is manufactured in the United States and, if not, state the name of the country where the equipment is manufactured. </w:t>
      </w:r>
    </w:p>
    <w:p w14:paraId="248D96FF" w14:textId="77777777" w:rsidR="004A051E" w:rsidRDefault="004A051E" w:rsidP="003E7068">
      <w:pPr>
        <w:pStyle w:val="ListParagraph"/>
      </w:pPr>
    </w:p>
    <w:p w14:paraId="5F67254D" w14:textId="7D2AC1C6" w:rsidR="004A051E" w:rsidRDefault="7C2A0DD6" w:rsidP="005E7166">
      <w:pPr>
        <w:pStyle w:val="ListParagraph"/>
        <w:numPr>
          <w:ilvl w:val="0"/>
          <w:numId w:val="2"/>
        </w:numPr>
      </w:pPr>
      <w:r>
        <w:t xml:space="preserve">Identify any plans/possibilities for changes in manufacturing location of the </w:t>
      </w:r>
      <w:proofErr w:type="gramStart"/>
      <w:r>
        <w:t>aforementioned equipment</w:t>
      </w:r>
      <w:proofErr w:type="gramEnd"/>
      <w:r>
        <w:t xml:space="preserve"> and provide relevant details</w:t>
      </w:r>
      <w:r w:rsidR="38D29D56">
        <w:t>, including timeline</w:t>
      </w:r>
      <w:r>
        <w:t>.</w:t>
      </w:r>
    </w:p>
    <w:p w14:paraId="4327E109" w14:textId="77777777" w:rsidR="001747D7" w:rsidRDefault="001747D7" w:rsidP="002D4C94">
      <w:pPr>
        <w:pStyle w:val="ListParagraph"/>
      </w:pPr>
    </w:p>
    <w:p w14:paraId="6BF0E085" w14:textId="77777777" w:rsidR="00787FAF" w:rsidRDefault="000E0D68" w:rsidP="00A457AB">
      <w:pPr>
        <w:pStyle w:val="ListParagraph"/>
        <w:numPr>
          <w:ilvl w:val="0"/>
          <w:numId w:val="2"/>
        </w:numPr>
      </w:pPr>
      <w:r>
        <w:t>For the N</w:t>
      </w:r>
      <w:r w:rsidR="00351ED3">
        <w:t>AICS code listed in this notice</w:t>
      </w:r>
      <w:r w:rsidR="00787FAF">
        <w:t>:</w:t>
      </w:r>
    </w:p>
    <w:p w14:paraId="12E24EBF" w14:textId="77777777" w:rsidR="00787FAF" w:rsidRDefault="00787FAF" w:rsidP="00787FAF">
      <w:pPr>
        <w:pStyle w:val="ListParagraph"/>
      </w:pPr>
    </w:p>
    <w:p w14:paraId="0EF3B5C1" w14:textId="77777777" w:rsidR="000E0D68" w:rsidRDefault="00787FAF" w:rsidP="00787FAF">
      <w:pPr>
        <w:pStyle w:val="ListParagraph"/>
        <w:numPr>
          <w:ilvl w:val="1"/>
          <w:numId w:val="2"/>
        </w:numPr>
      </w:pPr>
      <w:r>
        <w:t>I</w:t>
      </w:r>
      <w:r w:rsidR="00351ED3">
        <w:t xml:space="preserve">ndicate whether your company is (a) a small business or (b) other than small business.  See the </w:t>
      </w:r>
      <w:hyperlink r:id="rId12" w:history="1">
        <w:r w:rsidR="00351ED3" w:rsidRPr="000D6333">
          <w:rPr>
            <w:rStyle w:val="Hyperlink"/>
          </w:rPr>
          <w:t>Table of Small Business Size Standards</w:t>
        </w:r>
      </w:hyperlink>
      <w:r w:rsidR="00351ED3">
        <w:t xml:space="preserve"> and the associated .pdf download file for small business size standards and additional information.</w:t>
      </w:r>
    </w:p>
    <w:p w14:paraId="369061B7" w14:textId="77777777" w:rsidR="00787FAF" w:rsidRPr="00787FAF" w:rsidRDefault="00787FAF" w:rsidP="00787FAF">
      <w:pPr>
        <w:pStyle w:val="ListParagraph"/>
        <w:ind w:left="1440"/>
      </w:pPr>
    </w:p>
    <w:p w14:paraId="5C017096" w14:textId="04183557" w:rsidR="00351ED3" w:rsidRDefault="007E173C" w:rsidP="00787FAF">
      <w:pPr>
        <w:pStyle w:val="ListParagraph"/>
        <w:numPr>
          <w:ilvl w:val="1"/>
          <w:numId w:val="2"/>
        </w:numPr>
      </w:pPr>
      <w:r w:rsidRPr="00787FAF">
        <w:t xml:space="preserve">If you believe the NAICS code listed in this notice is not the best NAICS code for the type of product addressed in this notice, </w:t>
      </w:r>
      <w:r w:rsidR="000D030E" w:rsidRPr="00787FAF">
        <w:t>identify</w:t>
      </w:r>
      <w:r w:rsidR="00D7548F">
        <w:t xml:space="preserve"> an</w:t>
      </w:r>
      <w:r w:rsidR="00351ED3" w:rsidRPr="00787FAF">
        <w:t xml:space="preserve"> alternative NAICS code that you believe would be more appropriate for the planned procurement.  </w:t>
      </w:r>
    </w:p>
    <w:p w14:paraId="3E4912CB" w14:textId="77777777" w:rsidR="008D6A25" w:rsidRDefault="008D6A25"/>
    <w:p w14:paraId="1462C998" w14:textId="77777777" w:rsidR="007725C9" w:rsidRDefault="0066478E" w:rsidP="007725C9">
      <w:pPr>
        <w:pStyle w:val="ListParagraph"/>
        <w:numPr>
          <w:ilvl w:val="0"/>
          <w:numId w:val="2"/>
        </w:numPr>
      </w:pPr>
      <w:r>
        <w:t xml:space="preserve">Describe </w:t>
      </w:r>
      <w:r w:rsidR="001152AD">
        <w:t xml:space="preserve">services that are available </w:t>
      </w:r>
      <w:r>
        <w:t xml:space="preserve">with the purchase of the </w:t>
      </w:r>
      <w:proofErr w:type="gramStart"/>
      <w:r>
        <w:t>aforementioned equipment</w:t>
      </w:r>
      <w:proofErr w:type="gramEnd"/>
      <w:r>
        <w:t xml:space="preserve"> </w:t>
      </w:r>
      <w:r w:rsidR="00FF642C">
        <w:t xml:space="preserve">from </w:t>
      </w:r>
      <w:r w:rsidR="00840407">
        <w:t xml:space="preserve">your company </w:t>
      </w:r>
      <w:r w:rsidR="001152AD">
        <w:t xml:space="preserve">such as installation, training, and </w:t>
      </w:r>
      <w:r w:rsidR="001E1E01">
        <w:t xml:space="preserve">equipment </w:t>
      </w:r>
      <w:r w:rsidR="001152AD">
        <w:t>maintenance</w:t>
      </w:r>
      <w:r w:rsidR="00FF642C">
        <w:t>.</w:t>
      </w:r>
      <w:r w:rsidR="001152AD">
        <w:t xml:space="preserve"> </w:t>
      </w:r>
    </w:p>
    <w:p w14:paraId="2CDC8983" w14:textId="77777777" w:rsidR="00CE0FA7" w:rsidRDefault="00CE0FA7" w:rsidP="00CE0FA7"/>
    <w:p w14:paraId="23943065" w14:textId="046E449D" w:rsidR="00CE0FA7" w:rsidRDefault="00CE0FA7" w:rsidP="00CE0FA7">
      <w:pPr>
        <w:pStyle w:val="ListParagraph"/>
        <w:numPr>
          <w:ilvl w:val="0"/>
          <w:numId w:val="2"/>
        </w:numPr>
      </w:pPr>
      <w:r>
        <w:t xml:space="preserve">Describe standard terms and conditions of sale offered by your company for the </w:t>
      </w:r>
      <w:r w:rsidR="0E227A95">
        <w:t xml:space="preserve">recommended </w:t>
      </w:r>
      <w:r>
        <w:t>equipment such as: delivery time after your company accepts the order; FOB shipping terms</w:t>
      </w:r>
      <w:r w:rsidR="00F314C3">
        <w:t>;</w:t>
      </w:r>
      <w:r>
        <w:t xml:space="preserve"> manufacturer warranty (including details regarding nature and duration); if available, description(s) of available extended warranty; equipment setup and test; operator and service instruction manual(s); cleanup after installation; and if applicable, other offered services.  Provide </w:t>
      </w:r>
      <w:r w:rsidR="00DD0708">
        <w:t xml:space="preserve">a copy of </w:t>
      </w:r>
      <w:r w:rsidR="006026A7">
        <w:t xml:space="preserve">manufacturer standard </w:t>
      </w:r>
      <w:r w:rsidR="00230AA9">
        <w:t>terms and conditions</w:t>
      </w:r>
      <w:r w:rsidR="00DD0708">
        <w:t xml:space="preserve"> that typically relate to the sale of the specified equipment</w:t>
      </w:r>
      <w:r>
        <w:t>, if available.</w:t>
      </w:r>
    </w:p>
    <w:p w14:paraId="07116950" w14:textId="77777777" w:rsidR="007725C9" w:rsidRDefault="007725C9" w:rsidP="007725C9">
      <w:pPr>
        <w:pStyle w:val="ListParagraph"/>
      </w:pPr>
    </w:p>
    <w:p w14:paraId="4201D4A4" w14:textId="02CB67EC" w:rsidR="00697838" w:rsidRDefault="0066478E" w:rsidP="00697838">
      <w:pPr>
        <w:pStyle w:val="ListParagraph"/>
        <w:numPr>
          <w:ilvl w:val="0"/>
          <w:numId w:val="2"/>
        </w:numPr>
      </w:pPr>
      <w:r>
        <w:t xml:space="preserve">State </w:t>
      </w:r>
      <w:r w:rsidR="007725C9">
        <w:t xml:space="preserve">whether your company offers facility renovation services related to installation of the </w:t>
      </w:r>
      <w:r w:rsidR="29415EFF">
        <w:t>recommended</w:t>
      </w:r>
      <w:r w:rsidR="007725C9">
        <w:t xml:space="preserve"> equipment </w:t>
      </w:r>
      <w:r w:rsidR="003E0E07">
        <w:t>at its delivery destination</w:t>
      </w:r>
      <w:r>
        <w:t>, if required per the NIST-identified minimum specifications</w:t>
      </w:r>
      <w:r w:rsidR="00261FDF">
        <w:t>,</w:t>
      </w:r>
      <w:r w:rsidR="003E0E07">
        <w:t xml:space="preserve"> </w:t>
      </w:r>
      <w:r w:rsidR="007725C9">
        <w:t>and</w:t>
      </w:r>
      <w:r w:rsidR="002D4C94">
        <w:t xml:space="preserve"> </w:t>
      </w:r>
      <w:r w:rsidR="007725C9">
        <w:t xml:space="preserve">provide </w:t>
      </w:r>
      <w:r w:rsidR="00B66E9B">
        <w:t xml:space="preserve">description of </w:t>
      </w:r>
      <w:r w:rsidR="00F314C3">
        <w:t xml:space="preserve">said </w:t>
      </w:r>
      <w:r w:rsidR="00B66E9B">
        <w:t>services</w:t>
      </w:r>
      <w:r w:rsidR="007725C9">
        <w:t>.</w:t>
      </w:r>
      <w:r w:rsidR="0026725A">
        <w:t xml:space="preserve"> </w:t>
      </w:r>
      <w:r w:rsidR="00D7548F">
        <w:t xml:space="preserve"> </w:t>
      </w:r>
      <w:r w:rsidR="0026725A">
        <w:t xml:space="preserve">Indicate if your company performs </w:t>
      </w:r>
      <w:r w:rsidR="00B66E9B">
        <w:t xml:space="preserve">the </w:t>
      </w:r>
      <w:r w:rsidR="0026725A">
        <w:t xml:space="preserve">facility renovation services or typically subcontracts the work to another company. </w:t>
      </w:r>
      <w:r w:rsidR="00D7548F">
        <w:t xml:space="preserve"> </w:t>
      </w:r>
      <w:r w:rsidR="00261FDF">
        <w:t xml:space="preserve">Indicate if your company would be interested </w:t>
      </w:r>
      <w:r w:rsidR="1ACBA66C">
        <w:t xml:space="preserve">in </w:t>
      </w:r>
      <w:r w:rsidR="00261FDF">
        <w:t xml:space="preserve">inspecting the intended installation site </w:t>
      </w:r>
      <w:r w:rsidR="00B66E9B">
        <w:t>during th</w:t>
      </w:r>
      <w:r w:rsidR="00364C6C">
        <w:t>e</w:t>
      </w:r>
      <w:r w:rsidR="00B66E9B">
        <w:t xml:space="preserve"> market research phase</w:t>
      </w:r>
      <w:r w:rsidR="0026725A">
        <w:t>.</w:t>
      </w:r>
    </w:p>
    <w:p w14:paraId="5B47625B" w14:textId="77777777" w:rsidR="00697838" w:rsidRDefault="00697838" w:rsidP="00697838">
      <w:pPr>
        <w:pStyle w:val="ListParagraph"/>
      </w:pPr>
    </w:p>
    <w:p w14:paraId="5C952189" w14:textId="265B382F" w:rsidR="00697838" w:rsidRDefault="009C260D" w:rsidP="00697838">
      <w:pPr>
        <w:pStyle w:val="ListParagraph"/>
        <w:numPr>
          <w:ilvl w:val="0"/>
          <w:numId w:val="2"/>
        </w:numPr>
      </w:pPr>
      <w:r>
        <w:t>State published price,</w:t>
      </w:r>
      <w:r w:rsidR="00F314C3">
        <w:t xml:space="preserve"> discount,</w:t>
      </w:r>
      <w:r>
        <w:t xml:space="preserve"> or rebate arrangements for </w:t>
      </w:r>
      <w:r w:rsidR="1D5E11DC">
        <w:t xml:space="preserve">recommended </w:t>
      </w:r>
      <w:r>
        <w:t>equipment and/or provide link to access company’s published prices for equipment and services.</w:t>
      </w:r>
      <w:r w:rsidR="00697838">
        <w:t xml:space="preserve">  </w:t>
      </w:r>
    </w:p>
    <w:p w14:paraId="2F402CA6" w14:textId="77777777" w:rsidR="00D84F2D" w:rsidRDefault="00D84F2D"/>
    <w:p w14:paraId="4BFDBAA4" w14:textId="44DC50F8" w:rsidR="00D84F2D" w:rsidRDefault="00D84F2D" w:rsidP="005E7166">
      <w:pPr>
        <w:pStyle w:val="ListParagraph"/>
        <w:numPr>
          <w:ilvl w:val="0"/>
          <w:numId w:val="2"/>
        </w:numPr>
        <w:spacing w:line="259" w:lineRule="auto"/>
      </w:pPr>
      <w:r>
        <w:t xml:space="preserve">If the </w:t>
      </w:r>
      <w:r w:rsidR="2367E721">
        <w:t>recommended</w:t>
      </w:r>
      <w:r>
        <w:t xml:space="preserve"> equipment and related services are available for purchase on any existing Federal Supply Schedule contract(s)</w:t>
      </w:r>
      <w:r w:rsidR="00722CB1">
        <w:t xml:space="preserve"> or other contracts against which NIST may be able </w:t>
      </w:r>
      <w:r w:rsidR="00C72786">
        <w:t xml:space="preserve">to </w:t>
      </w:r>
      <w:r w:rsidR="00722CB1">
        <w:t>place orders</w:t>
      </w:r>
      <w:r>
        <w:t>, identify the contract number(s) and other relevant information.</w:t>
      </w:r>
    </w:p>
    <w:p w14:paraId="5FEDF35A" w14:textId="77777777" w:rsidR="007D2FFB" w:rsidRDefault="007D2FFB"/>
    <w:p w14:paraId="469DB25D" w14:textId="43C0918F" w:rsidR="003D502C" w:rsidRDefault="00203EA0" w:rsidP="00C320EB">
      <w:pPr>
        <w:pStyle w:val="ListParagraph"/>
        <w:numPr>
          <w:ilvl w:val="0"/>
          <w:numId w:val="2"/>
        </w:numPr>
      </w:pPr>
      <w:r>
        <w:lastRenderedPageBreak/>
        <w:t xml:space="preserve">Identify any </w:t>
      </w:r>
      <w:r w:rsidR="00FD0BC2">
        <w:t xml:space="preserve">customers in the public or private sectors </w:t>
      </w:r>
      <w:r w:rsidR="003E7068">
        <w:t>to</w:t>
      </w:r>
      <w:r w:rsidR="00FD0BC2">
        <w:t xml:space="preserve"> which you provided the </w:t>
      </w:r>
      <w:r w:rsidR="003E7068">
        <w:t>recommended</w:t>
      </w:r>
      <w:r w:rsidR="37C487B4">
        <w:t xml:space="preserve"> </w:t>
      </w:r>
      <w:r w:rsidR="00FD0BC2">
        <w:t xml:space="preserve">or similar equipment.  </w:t>
      </w:r>
      <w:r>
        <w:t>Include customer</w:t>
      </w:r>
      <w:r w:rsidR="00054E85">
        <w:t>(s) information: company</w:t>
      </w:r>
      <w:r>
        <w:t xml:space="preserve"> name, phone number, point of contact, </w:t>
      </w:r>
      <w:r w:rsidR="002C6EC0">
        <w:t>email address</w:t>
      </w:r>
      <w:r w:rsidR="00054E85">
        <w:t xml:space="preserve">. </w:t>
      </w:r>
    </w:p>
    <w:p w14:paraId="2AD07E7E" w14:textId="77777777" w:rsidR="000B2441" w:rsidRDefault="000B2441" w:rsidP="000B2441">
      <w:pPr>
        <w:pStyle w:val="ListParagraph"/>
      </w:pPr>
    </w:p>
    <w:p w14:paraId="1B91600C" w14:textId="77777777" w:rsidR="000B2441" w:rsidRDefault="000B2441" w:rsidP="00C320EB">
      <w:pPr>
        <w:pStyle w:val="ListParagraph"/>
        <w:numPr>
          <w:ilvl w:val="0"/>
          <w:numId w:val="2"/>
        </w:numPr>
      </w:pPr>
      <w:r>
        <w:t>Provide any other information that you believe would be valuable for NIST to know as part of its market research for this requirement.</w:t>
      </w:r>
    </w:p>
    <w:p w14:paraId="331E6FA5" w14:textId="77777777" w:rsidR="00C74AE9" w:rsidRDefault="00C74AE9" w:rsidP="001070FD">
      <w:pPr>
        <w:pStyle w:val="ListParagraph"/>
      </w:pPr>
    </w:p>
    <w:p w14:paraId="31ADEB21" w14:textId="77777777" w:rsidR="00C74AE9" w:rsidRDefault="00C74AE9" w:rsidP="00C320EB">
      <w:pPr>
        <w:pStyle w:val="ListParagraph"/>
        <w:numPr>
          <w:ilvl w:val="0"/>
          <w:numId w:val="2"/>
        </w:numPr>
      </w:pPr>
      <w:r>
        <w:t xml:space="preserve">State if you require NIST to provide additional information to improve your understanding of the government’s requirement and/or would like to meet with NIST </w:t>
      </w:r>
      <w:r w:rsidR="001070FD">
        <w:t xml:space="preserve">representatives </w:t>
      </w:r>
      <w:r>
        <w:t>to discuss the requirement and the capabilities of the identified equipment.</w:t>
      </w:r>
    </w:p>
    <w:p w14:paraId="782210D3" w14:textId="77777777" w:rsidR="00AE6639" w:rsidRDefault="00AE6639" w:rsidP="00AE6639">
      <w:pPr>
        <w:pStyle w:val="ListParagraph"/>
      </w:pPr>
    </w:p>
    <w:p w14:paraId="4DEC6590" w14:textId="77777777" w:rsidR="00AE6639" w:rsidRPr="00AE6639" w:rsidRDefault="00AE6639" w:rsidP="00AE6639">
      <w:pPr>
        <w:rPr>
          <w:b/>
          <w:bCs/>
          <w:u w:val="single"/>
        </w:rPr>
      </w:pPr>
      <w:r w:rsidRPr="00AE6639">
        <w:rPr>
          <w:b/>
          <w:bCs/>
          <w:u w:val="single"/>
        </w:rPr>
        <w:t>QUESTIONS REGARDING THIS NOTICE</w:t>
      </w:r>
    </w:p>
    <w:p w14:paraId="01012959" w14:textId="77777777" w:rsidR="00AE6639" w:rsidRDefault="00AE6639" w:rsidP="00AE6639"/>
    <w:p w14:paraId="249BDB41" w14:textId="4C5EB24A" w:rsidR="00AE6639" w:rsidRDefault="00AE6639" w:rsidP="00AE6639">
      <w:r>
        <w:t xml:space="preserve">Questions regarding this notice may be submitted via email to the Primary Point of Contact and the Secondary Point of Contact listed in this notice. </w:t>
      </w:r>
      <w:r w:rsidR="00563D05">
        <w:t xml:space="preserve">Questions should be submitted so that they are received </w:t>
      </w:r>
      <w:r w:rsidR="000E0FFE">
        <w:t>5 days prior to the response date</w:t>
      </w:r>
      <w:r w:rsidR="00563D05">
        <w:t xml:space="preserve">. </w:t>
      </w:r>
      <w:r w:rsidR="38B26CD0">
        <w:t xml:space="preserve">If the Contracting Officer determines that providing a written amendment to this notice to </w:t>
      </w:r>
      <w:r w:rsidR="00C72786">
        <w:t xml:space="preserve">document </w:t>
      </w:r>
      <w:r w:rsidR="38B26CD0">
        <w:t>question(s) received would benefit other potential respondents, the q</w:t>
      </w:r>
      <w:r>
        <w:t>uestions w</w:t>
      </w:r>
      <w:r w:rsidR="4820832C">
        <w:t>ould</w:t>
      </w:r>
      <w:r>
        <w:t xml:space="preserve"> be </w:t>
      </w:r>
      <w:r w:rsidR="416B8070">
        <w:t>anonymized,</w:t>
      </w:r>
      <w:r>
        <w:t xml:space="preserve"> and</w:t>
      </w:r>
      <w:r w:rsidR="78E68D11">
        <w:t xml:space="preserve"> a written response</w:t>
      </w:r>
      <w:r w:rsidR="31B1BF3C">
        <w:t xml:space="preserve"> to such question(s)</w:t>
      </w:r>
      <w:r w:rsidR="78E68D11">
        <w:t xml:space="preserve"> would be provided via an </w:t>
      </w:r>
      <w:r>
        <w:t xml:space="preserve">amendment </w:t>
      </w:r>
      <w:r w:rsidR="6D2A75C8">
        <w:t>to this notice</w:t>
      </w:r>
      <w:r>
        <w:t>.</w:t>
      </w:r>
    </w:p>
    <w:p w14:paraId="0A370EA1" w14:textId="77777777" w:rsidR="00AE6639" w:rsidRDefault="00AE6639" w:rsidP="00AE6639"/>
    <w:p w14:paraId="7D38F670" w14:textId="77777777" w:rsidR="00AE6639" w:rsidRPr="006026A7" w:rsidRDefault="00AE6639" w:rsidP="00AE6639">
      <w:pPr>
        <w:rPr>
          <w:b/>
          <w:bCs/>
          <w:u w:val="single"/>
        </w:rPr>
      </w:pPr>
      <w:r w:rsidRPr="006026A7">
        <w:rPr>
          <w:b/>
          <w:bCs/>
          <w:u w:val="single"/>
        </w:rPr>
        <w:t>IMPORTANT NOTE</w:t>
      </w:r>
      <w:r w:rsidR="00FB6857" w:rsidRPr="006026A7">
        <w:rPr>
          <w:b/>
          <w:bCs/>
          <w:u w:val="single"/>
        </w:rPr>
        <w:t>S</w:t>
      </w:r>
    </w:p>
    <w:p w14:paraId="0D5314DF" w14:textId="77777777" w:rsidR="00AE6639" w:rsidRDefault="00AE6639" w:rsidP="00AE6639"/>
    <w:p w14:paraId="66E3D793" w14:textId="390ED5B4" w:rsidR="00EF3DAB" w:rsidRDefault="20E1BE76" w:rsidP="0959CF07">
      <w:r>
        <w:t xml:space="preserve">This notice is for market research purposes and should not be construed as a commitment by NIST to issue a solicitation or ultimately award a </w:t>
      </w:r>
      <w:r w:rsidR="420544E5">
        <w:t xml:space="preserve">contract.  There is no solicitation available </w:t>
      </w:r>
      <w:proofErr w:type="gramStart"/>
      <w:r w:rsidR="420544E5">
        <w:t>at this time</w:t>
      </w:r>
      <w:proofErr w:type="gramEnd"/>
      <w:r w:rsidR="420544E5">
        <w:t>.</w:t>
      </w:r>
    </w:p>
    <w:p w14:paraId="2EEDEB3E" w14:textId="307A3DE0" w:rsidR="00EF3DAB" w:rsidRDefault="00EF3DAB" w:rsidP="0959CF07">
      <w:pPr>
        <w:rPr>
          <w:rFonts w:eastAsia="Arial"/>
        </w:rPr>
      </w:pPr>
    </w:p>
    <w:p w14:paraId="11488F3F" w14:textId="5E472194" w:rsidR="00EF3DAB" w:rsidRDefault="420544E5" w:rsidP="0959CF07">
      <w:pPr>
        <w:rPr>
          <w:rFonts w:eastAsia="Arial"/>
        </w:rPr>
      </w:pPr>
      <w:r w:rsidRPr="0959CF07">
        <w:rPr>
          <w:rFonts w:eastAsia="Arial"/>
        </w:rPr>
        <w:t xml:space="preserve">This notice does not obligate the Government to award a contract or otherwise pay for the information provided in response. </w:t>
      </w:r>
    </w:p>
    <w:p w14:paraId="3A51AA93" w14:textId="05E4A44C" w:rsidR="00EF3DAB" w:rsidRDefault="00EF3DAB" w:rsidP="0959CF07">
      <w:pPr>
        <w:rPr>
          <w:rFonts w:eastAsia="Arial"/>
        </w:rPr>
      </w:pPr>
    </w:p>
    <w:p w14:paraId="735FADC7" w14:textId="4D9D025A" w:rsidR="00EF3DAB" w:rsidRDefault="05432705" w:rsidP="0959CF07">
      <w:pPr>
        <w:rPr>
          <w:rFonts w:eastAsia="Arial"/>
        </w:rPr>
      </w:pPr>
      <w:r w:rsidRPr="0959CF07">
        <w:rPr>
          <w:rFonts w:eastAsia="Arial"/>
        </w:rPr>
        <w:t>NIST</w:t>
      </w:r>
      <w:r w:rsidR="420544E5" w:rsidRPr="0959CF07">
        <w:rPr>
          <w:rFonts w:eastAsia="Arial"/>
        </w:rPr>
        <w:t xml:space="preserve"> reserves the right to use information provided by respondents for any purpose deemed necessary and legally appropriate.</w:t>
      </w:r>
    </w:p>
    <w:p w14:paraId="6646BCB4" w14:textId="35169BD1" w:rsidR="00EF3DAB" w:rsidRDefault="00EF3DAB" w:rsidP="0959CF07">
      <w:pPr>
        <w:rPr>
          <w:rFonts w:eastAsia="Arial"/>
        </w:rPr>
      </w:pPr>
    </w:p>
    <w:p w14:paraId="70EE6E34" w14:textId="171BE88F" w:rsidR="00EF3DAB" w:rsidRDefault="420544E5" w:rsidP="0959CF07">
      <w:pPr>
        <w:rPr>
          <w:rFonts w:eastAsia="Arial"/>
        </w:rPr>
      </w:pPr>
      <w:r w:rsidRPr="0959CF07">
        <w:rPr>
          <w:rFonts w:eastAsia="Arial"/>
        </w:rPr>
        <w:t xml:space="preserve">Any organization responding to this notice should ensure that its response is complete and sufficiently detailed to allow the Government to determine the organization’s capability. </w:t>
      </w:r>
    </w:p>
    <w:p w14:paraId="45BEF463" w14:textId="5DA60E44" w:rsidR="00EF3DAB" w:rsidRDefault="00EF3DAB" w:rsidP="0959CF07">
      <w:pPr>
        <w:rPr>
          <w:rFonts w:eastAsia="Arial"/>
        </w:rPr>
      </w:pPr>
    </w:p>
    <w:p w14:paraId="745208FA" w14:textId="0BC08D6F" w:rsidR="00EF3DAB" w:rsidRDefault="420544E5" w:rsidP="0959CF07">
      <w:pPr>
        <w:rPr>
          <w:rFonts w:eastAsia="Arial"/>
        </w:rPr>
      </w:pPr>
      <w:r w:rsidRPr="0959CF07">
        <w:rPr>
          <w:rFonts w:eastAsia="Arial"/>
        </w:rPr>
        <w:t xml:space="preserve">Respondents are advised that the Government is under no obligation to acknowledge receipt of the information received or provide feedback to respondents with respect to any information submitted. </w:t>
      </w:r>
    </w:p>
    <w:p w14:paraId="3737ECCC" w14:textId="182702F7" w:rsidR="00EF3DAB" w:rsidRDefault="00EF3DAB" w:rsidP="0959CF07">
      <w:pPr>
        <w:rPr>
          <w:rFonts w:eastAsia="Arial"/>
        </w:rPr>
      </w:pPr>
    </w:p>
    <w:p w14:paraId="3CBE0040" w14:textId="77777777" w:rsidR="00BB1376" w:rsidRDefault="420544E5" w:rsidP="0959CF07">
      <w:pPr>
        <w:rPr>
          <w:rFonts w:eastAsia="Arial"/>
        </w:rPr>
      </w:pPr>
      <w:r w:rsidRPr="0959CF07">
        <w:rPr>
          <w:rFonts w:eastAsia="Arial"/>
        </w:rPr>
        <w:t>After a review of the responses received, a synopsis and solicitation may be published on GSA’s eBuy or SAM.gov. However, responses to this notice will not be considered an adequate response to a</w:t>
      </w:r>
      <w:r w:rsidR="00C72786">
        <w:rPr>
          <w:rFonts w:eastAsia="Arial"/>
        </w:rPr>
        <w:t>ny such</w:t>
      </w:r>
      <w:r w:rsidRPr="0959CF07">
        <w:rPr>
          <w:rFonts w:eastAsia="Arial"/>
        </w:rPr>
        <w:t xml:space="preserve"> solicitation(s).</w:t>
      </w:r>
    </w:p>
    <w:p w14:paraId="003EACB9" w14:textId="77777777" w:rsidR="001A3EC8" w:rsidRDefault="001A3EC8" w:rsidP="0959CF07"/>
    <w:p w14:paraId="5305AD03" w14:textId="301066A6" w:rsidR="44BB7A82" w:rsidRDefault="44BB7A82" w:rsidP="0959CF07">
      <w:r>
        <w:t>T</w:t>
      </w:r>
      <w:r w:rsidR="03605FB4">
        <w:t>he</w:t>
      </w:r>
      <w:r>
        <w:t xml:space="preserve"> responses shall not exceed </w:t>
      </w:r>
      <w:r w:rsidR="00F203E3">
        <w:t>2</w:t>
      </w:r>
      <w:r w:rsidR="00FB4032">
        <w:t>0</w:t>
      </w:r>
      <w:r>
        <w:t xml:space="preserve"> pages including all attachments, charts, etc.</w:t>
      </w:r>
    </w:p>
    <w:bookmarkEnd w:id="0"/>
    <w:p w14:paraId="62A49594" w14:textId="2A71DFEF" w:rsidR="002316C7" w:rsidRDefault="002316C7" w:rsidP="00AE6639"/>
    <w:p w14:paraId="423DF6B4" w14:textId="44D29EF2" w:rsidR="002316C7" w:rsidRDefault="002316C7" w:rsidP="00AE6639">
      <w:r>
        <w:t>Thank you for taking the time to submit a response to this request</w:t>
      </w:r>
      <w:r w:rsidR="001A3EC8">
        <w:t>.</w:t>
      </w:r>
    </w:p>
    <w:sectPr w:rsidR="002316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A9037" w14:textId="77777777" w:rsidR="00DE1DE0" w:rsidRDefault="00DE1DE0" w:rsidP="00E26CC9">
      <w:r>
        <w:separator/>
      </w:r>
    </w:p>
  </w:endnote>
  <w:endnote w:type="continuationSeparator" w:id="0">
    <w:p w14:paraId="01C16F5D" w14:textId="77777777" w:rsidR="00DE1DE0" w:rsidRDefault="00DE1DE0" w:rsidP="00E26C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4F9C1" w14:textId="77777777" w:rsidR="00DE1DE0" w:rsidRDefault="00DE1DE0" w:rsidP="00E26CC9">
      <w:r>
        <w:separator/>
      </w:r>
    </w:p>
  </w:footnote>
  <w:footnote w:type="continuationSeparator" w:id="0">
    <w:p w14:paraId="28A52CDF" w14:textId="77777777" w:rsidR="00DE1DE0" w:rsidRDefault="00DE1DE0" w:rsidP="00E26C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BFD4"/>
    <w:multiLevelType w:val="hybridMultilevel"/>
    <w:tmpl w:val="D01EA7F0"/>
    <w:lvl w:ilvl="0" w:tplc="1E5E77CE">
      <w:start w:val="1"/>
      <w:numFmt w:val="lowerLetter"/>
      <w:lvlText w:val="%1)"/>
      <w:lvlJc w:val="left"/>
      <w:pPr>
        <w:ind w:left="1080" w:hanging="360"/>
      </w:pPr>
    </w:lvl>
    <w:lvl w:ilvl="1" w:tplc="92B0FC16">
      <w:start w:val="1"/>
      <w:numFmt w:val="lowerLetter"/>
      <w:lvlText w:val="%2."/>
      <w:lvlJc w:val="left"/>
      <w:pPr>
        <w:ind w:left="1440" w:hanging="360"/>
      </w:pPr>
    </w:lvl>
    <w:lvl w:ilvl="2" w:tplc="78968ED0">
      <w:start w:val="1"/>
      <w:numFmt w:val="lowerRoman"/>
      <w:lvlText w:val="%3."/>
      <w:lvlJc w:val="right"/>
      <w:pPr>
        <w:ind w:left="2160" w:hanging="180"/>
      </w:pPr>
    </w:lvl>
    <w:lvl w:ilvl="3" w:tplc="6A12A77E">
      <w:start w:val="1"/>
      <w:numFmt w:val="decimal"/>
      <w:lvlText w:val="%4."/>
      <w:lvlJc w:val="left"/>
      <w:pPr>
        <w:ind w:left="2880" w:hanging="360"/>
      </w:pPr>
    </w:lvl>
    <w:lvl w:ilvl="4" w:tplc="2DC89598">
      <w:start w:val="1"/>
      <w:numFmt w:val="lowerLetter"/>
      <w:lvlText w:val="%5."/>
      <w:lvlJc w:val="left"/>
      <w:pPr>
        <w:ind w:left="3600" w:hanging="360"/>
      </w:pPr>
    </w:lvl>
    <w:lvl w:ilvl="5" w:tplc="770CA742">
      <w:start w:val="1"/>
      <w:numFmt w:val="lowerRoman"/>
      <w:lvlText w:val="%6."/>
      <w:lvlJc w:val="right"/>
      <w:pPr>
        <w:ind w:left="4320" w:hanging="180"/>
      </w:pPr>
    </w:lvl>
    <w:lvl w:ilvl="6" w:tplc="235E1B46">
      <w:start w:val="1"/>
      <w:numFmt w:val="decimal"/>
      <w:lvlText w:val="%7."/>
      <w:lvlJc w:val="left"/>
      <w:pPr>
        <w:ind w:left="5040" w:hanging="360"/>
      </w:pPr>
    </w:lvl>
    <w:lvl w:ilvl="7" w:tplc="C854EFE6">
      <w:start w:val="1"/>
      <w:numFmt w:val="lowerLetter"/>
      <w:lvlText w:val="%8."/>
      <w:lvlJc w:val="left"/>
      <w:pPr>
        <w:ind w:left="5760" w:hanging="360"/>
      </w:pPr>
    </w:lvl>
    <w:lvl w:ilvl="8" w:tplc="EDC430E4">
      <w:start w:val="1"/>
      <w:numFmt w:val="lowerRoman"/>
      <w:lvlText w:val="%9."/>
      <w:lvlJc w:val="right"/>
      <w:pPr>
        <w:ind w:left="6480" w:hanging="180"/>
      </w:pPr>
    </w:lvl>
  </w:abstractNum>
  <w:abstractNum w:abstractNumId="1" w15:restartNumberingAfterBreak="0">
    <w:nsid w:val="037A1C96"/>
    <w:multiLevelType w:val="hybridMultilevel"/>
    <w:tmpl w:val="08669358"/>
    <w:lvl w:ilvl="0" w:tplc="526C807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7B3A87"/>
    <w:multiLevelType w:val="hybridMultilevel"/>
    <w:tmpl w:val="F988843C"/>
    <w:lvl w:ilvl="0" w:tplc="FFFFFFFF">
      <w:start w:val="1"/>
      <w:numFmt w:val="lowerLetter"/>
      <w:lvlText w:val="%1."/>
      <w:lvlJc w:val="left"/>
      <w:pPr>
        <w:ind w:left="216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6C14BCA"/>
    <w:multiLevelType w:val="hybridMultilevel"/>
    <w:tmpl w:val="A712DAE4"/>
    <w:lvl w:ilvl="0" w:tplc="3EEEA62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2DBE"/>
    <w:multiLevelType w:val="hybridMultilevel"/>
    <w:tmpl w:val="2F42432E"/>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08680C"/>
    <w:multiLevelType w:val="hybridMultilevel"/>
    <w:tmpl w:val="C9DCAC6A"/>
    <w:lvl w:ilvl="0" w:tplc="614639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D10C12"/>
    <w:multiLevelType w:val="hybridMultilevel"/>
    <w:tmpl w:val="2F42432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532C47"/>
    <w:multiLevelType w:val="hybridMultilevel"/>
    <w:tmpl w:val="96AE37C0"/>
    <w:lvl w:ilvl="0" w:tplc="1A1AB8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D31D8E"/>
    <w:multiLevelType w:val="hybridMultilevel"/>
    <w:tmpl w:val="1D86F60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E23CB2"/>
    <w:multiLevelType w:val="multilevel"/>
    <w:tmpl w:val="EF6A7946"/>
    <w:lvl w:ilvl="0">
      <w:start w:val="1"/>
      <w:numFmt w:val="upperLetter"/>
      <w:lvlText w:val="%1)"/>
      <w:lvlJc w:val="left"/>
      <w:pPr>
        <w:ind w:left="360" w:hanging="360"/>
      </w:pPr>
      <w:rPr>
        <w:rFonts w:hint="default"/>
      </w:rPr>
    </w:lvl>
    <w:lvl w:ilvl="1">
      <w:start w:val="1"/>
      <w:numFmt w:val="lowerLetter"/>
      <w:lvlText w:val="%1%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28520C35"/>
    <w:multiLevelType w:val="hybridMultilevel"/>
    <w:tmpl w:val="BB622368"/>
    <w:lvl w:ilvl="0" w:tplc="9E68A3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BAD3776"/>
    <w:multiLevelType w:val="hybridMultilevel"/>
    <w:tmpl w:val="7B28528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2C34AA"/>
    <w:multiLevelType w:val="hybridMultilevel"/>
    <w:tmpl w:val="3C22620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C6A6E12"/>
    <w:multiLevelType w:val="hybridMultilevel"/>
    <w:tmpl w:val="2F42432E"/>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7235B97"/>
    <w:multiLevelType w:val="hybridMultilevel"/>
    <w:tmpl w:val="8E829528"/>
    <w:lvl w:ilvl="0" w:tplc="FFFFFFFF">
      <w:start w:val="1"/>
      <w:numFmt w:val="upperLetter"/>
      <w:lvlText w:val="%1."/>
      <w:lvlJc w:val="left"/>
      <w:pPr>
        <w:ind w:left="720" w:hanging="360"/>
      </w:pPr>
      <w:rPr>
        <w:rFonts w:hint="default"/>
      </w:rPr>
    </w:lvl>
    <w:lvl w:ilvl="1" w:tplc="3CEEF426">
      <w:start w:val="4"/>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0D00DD"/>
    <w:multiLevelType w:val="hybridMultilevel"/>
    <w:tmpl w:val="7466055E"/>
    <w:lvl w:ilvl="0" w:tplc="505AE752">
      <w:start w:val="1"/>
      <w:numFmt w:val="bullet"/>
      <w:lvlText w:val=""/>
      <w:lvlJc w:val="left"/>
      <w:pPr>
        <w:ind w:left="720" w:hanging="360"/>
      </w:pPr>
      <w:rPr>
        <w:rFonts w:ascii="Symbol" w:hAnsi="Symbol" w:hint="default"/>
      </w:rPr>
    </w:lvl>
    <w:lvl w:ilvl="1" w:tplc="C57A5374">
      <w:start w:val="1"/>
      <w:numFmt w:val="bullet"/>
      <w:lvlText w:val="o"/>
      <w:lvlJc w:val="left"/>
      <w:pPr>
        <w:ind w:left="1440" w:hanging="360"/>
      </w:pPr>
      <w:rPr>
        <w:rFonts w:ascii="Courier New" w:hAnsi="Courier New" w:hint="default"/>
      </w:rPr>
    </w:lvl>
    <w:lvl w:ilvl="2" w:tplc="F268288A">
      <w:start w:val="1"/>
      <w:numFmt w:val="bullet"/>
      <w:lvlText w:val=""/>
      <w:lvlJc w:val="left"/>
      <w:pPr>
        <w:ind w:left="2160" w:hanging="360"/>
      </w:pPr>
      <w:rPr>
        <w:rFonts w:ascii="Wingdings" w:hAnsi="Wingdings" w:hint="default"/>
      </w:rPr>
    </w:lvl>
    <w:lvl w:ilvl="3" w:tplc="C1C8D094">
      <w:start w:val="1"/>
      <w:numFmt w:val="bullet"/>
      <w:lvlText w:val=""/>
      <w:lvlJc w:val="left"/>
      <w:pPr>
        <w:ind w:left="2880" w:hanging="360"/>
      </w:pPr>
      <w:rPr>
        <w:rFonts w:ascii="Symbol" w:hAnsi="Symbol" w:hint="default"/>
      </w:rPr>
    </w:lvl>
    <w:lvl w:ilvl="4" w:tplc="51F0D1EC">
      <w:start w:val="1"/>
      <w:numFmt w:val="bullet"/>
      <w:lvlText w:val="o"/>
      <w:lvlJc w:val="left"/>
      <w:pPr>
        <w:ind w:left="3600" w:hanging="360"/>
      </w:pPr>
      <w:rPr>
        <w:rFonts w:ascii="Courier New" w:hAnsi="Courier New" w:hint="default"/>
      </w:rPr>
    </w:lvl>
    <w:lvl w:ilvl="5" w:tplc="FF8A000E">
      <w:start w:val="1"/>
      <w:numFmt w:val="bullet"/>
      <w:lvlText w:val=""/>
      <w:lvlJc w:val="left"/>
      <w:pPr>
        <w:ind w:left="4320" w:hanging="360"/>
      </w:pPr>
      <w:rPr>
        <w:rFonts w:ascii="Wingdings" w:hAnsi="Wingdings" w:hint="default"/>
      </w:rPr>
    </w:lvl>
    <w:lvl w:ilvl="6" w:tplc="71EE2266">
      <w:start w:val="1"/>
      <w:numFmt w:val="bullet"/>
      <w:lvlText w:val=""/>
      <w:lvlJc w:val="left"/>
      <w:pPr>
        <w:ind w:left="5040" w:hanging="360"/>
      </w:pPr>
      <w:rPr>
        <w:rFonts w:ascii="Symbol" w:hAnsi="Symbol" w:hint="default"/>
      </w:rPr>
    </w:lvl>
    <w:lvl w:ilvl="7" w:tplc="F99C645A">
      <w:start w:val="1"/>
      <w:numFmt w:val="bullet"/>
      <w:lvlText w:val="o"/>
      <w:lvlJc w:val="left"/>
      <w:pPr>
        <w:ind w:left="5760" w:hanging="360"/>
      </w:pPr>
      <w:rPr>
        <w:rFonts w:ascii="Courier New" w:hAnsi="Courier New" w:hint="default"/>
      </w:rPr>
    </w:lvl>
    <w:lvl w:ilvl="8" w:tplc="6D42075C">
      <w:start w:val="1"/>
      <w:numFmt w:val="bullet"/>
      <w:lvlText w:val=""/>
      <w:lvlJc w:val="left"/>
      <w:pPr>
        <w:ind w:left="6480" w:hanging="360"/>
      </w:pPr>
      <w:rPr>
        <w:rFonts w:ascii="Wingdings" w:hAnsi="Wingdings" w:hint="default"/>
      </w:rPr>
    </w:lvl>
  </w:abstractNum>
  <w:abstractNum w:abstractNumId="16" w15:restartNumberingAfterBreak="0">
    <w:nsid w:val="4F194991"/>
    <w:multiLevelType w:val="hybridMultilevel"/>
    <w:tmpl w:val="A712DAE4"/>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948551B"/>
    <w:multiLevelType w:val="multilevel"/>
    <w:tmpl w:val="6E7AA79E"/>
    <w:lvl w:ilvl="0">
      <w:start w:val="1"/>
      <w:numFmt w:val="decimal"/>
      <w:lvlText w:val="%1."/>
      <w:lvlJc w:val="left"/>
      <w:pPr>
        <w:ind w:left="360" w:hanging="360"/>
      </w:pPr>
    </w:lvl>
    <w:lvl w:ilvl="1">
      <w:numFmt w:val="none"/>
      <w:lvlText w:val=""/>
      <w:lvlJc w:val="left"/>
      <w:pPr>
        <w:tabs>
          <w:tab w:val="num" w:pos="360"/>
        </w:tabs>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F422C49"/>
    <w:multiLevelType w:val="hybridMultilevel"/>
    <w:tmpl w:val="6D18C27E"/>
    <w:lvl w:ilvl="0" w:tplc="AFACCAEA">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2249A7"/>
    <w:multiLevelType w:val="hybridMultilevel"/>
    <w:tmpl w:val="2F42432E"/>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2D423BF"/>
    <w:multiLevelType w:val="multilevel"/>
    <w:tmpl w:val="EF6A7946"/>
    <w:lvl w:ilvl="0">
      <w:start w:val="1"/>
      <w:numFmt w:val="upperLetter"/>
      <w:lvlText w:val="%1)"/>
      <w:lvlJc w:val="left"/>
      <w:pPr>
        <w:ind w:left="360" w:hanging="360"/>
      </w:pPr>
      <w:rPr>
        <w:rFonts w:hint="default"/>
      </w:rPr>
    </w:lvl>
    <w:lvl w:ilvl="1">
      <w:start w:val="1"/>
      <w:numFmt w:val="lowerLetter"/>
      <w:lvlText w:val="%1%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6CB40089"/>
    <w:multiLevelType w:val="hybridMultilevel"/>
    <w:tmpl w:val="8326BA5E"/>
    <w:lvl w:ilvl="0" w:tplc="F93ABC58">
      <w:start w:val="4"/>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FF009E0"/>
    <w:multiLevelType w:val="hybridMultilevel"/>
    <w:tmpl w:val="46B88100"/>
    <w:lvl w:ilvl="0" w:tplc="FFFFFFFF">
      <w:start w:val="1"/>
      <w:numFmt w:val="upperLetter"/>
      <w:lvlText w:val="%1."/>
      <w:lvlJc w:val="left"/>
      <w:pPr>
        <w:ind w:left="720" w:hanging="360"/>
      </w:pPr>
      <w:rPr>
        <w:rFonts w:hint="default"/>
      </w:rPr>
    </w:lvl>
    <w:lvl w:ilvl="1" w:tplc="AFACCAEA">
      <w:start w:val="3"/>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1A93B69"/>
    <w:multiLevelType w:val="hybridMultilevel"/>
    <w:tmpl w:val="CE229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A3ABC"/>
    <w:multiLevelType w:val="hybridMultilevel"/>
    <w:tmpl w:val="8E445180"/>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257E6D"/>
    <w:multiLevelType w:val="hybridMultilevel"/>
    <w:tmpl w:val="F988843C"/>
    <w:lvl w:ilvl="0" w:tplc="FFFFFFFF">
      <w:start w:val="1"/>
      <w:numFmt w:val="lowerLetter"/>
      <w:lvlText w:val="%1."/>
      <w:lvlJc w:val="left"/>
      <w:pPr>
        <w:ind w:left="216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275914686">
    <w:abstractNumId w:val="15"/>
  </w:num>
  <w:num w:numId="2" w16cid:durableId="1460612380">
    <w:abstractNumId w:val="23"/>
  </w:num>
  <w:num w:numId="3" w16cid:durableId="953756779">
    <w:abstractNumId w:val="17"/>
  </w:num>
  <w:num w:numId="4" w16cid:durableId="846746193">
    <w:abstractNumId w:val="11"/>
  </w:num>
  <w:num w:numId="5" w16cid:durableId="2120754231">
    <w:abstractNumId w:val="7"/>
  </w:num>
  <w:num w:numId="6" w16cid:durableId="1841386356">
    <w:abstractNumId w:val="10"/>
  </w:num>
  <w:num w:numId="7" w16cid:durableId="411395049">
    <w:abstractNumId w:val="20"/>
  </w:num>
  <w:num w:numId="8" w16cid:durableId="1254318704">
    <w:abstractNumId w:val="5"/>
  </w:num>
  <w:num w:numId="9" w16cid:durableId="542401998">
    <w:abstractNumId w:val="12"/>
  </w:num>
  <w:num w:numId="10" w16cid:durableId="1447117378">
    <w:abstractNumId w:val="9"/>
  </w:num>
  <w:num w:numId="11" w16cid:durableId="1898129337">
    <w:abstractNumId w:val="0"/>
  </w:num>
  <w:num w:numId="12" w16cid:durableId="1014959251">
    <w:abstractNumId w:val="8"/>
  </w:num>
  <w:num w:numId="13" w16cid:durableId="2062288388">
    <w:abstractNumId w:val="3"/>
  </w:num>
  <w:num w:numId="14" w16cid:durableId="279727424">
    <w:abstractNumId w:val="22"/>
  </w:num>
  <w:num w:numId="15" w16cid:durableId="2118796029">
    <w:abstractNumId w:val="14"/>
  </w:num>
  <w:num w:numId="16" w16cid:durableId="327055697">
    <w:abstractNumId w:val="16"/>
  </w:num>
  <w:num w:numId="17" w16cid:durableId="1697387257">
    <w:abstractNumId w:val="13"/>
  </w:num>
  <w:num w:numId="18" w16cid:durableId="533807557">
    <w:abstractNumId w:val="24"/>
  </w:num>
  <w:num w:numId="19" w16cid:durableId="174422239">
    <w:abstractNumId w:val="18"/>
  </w:num>
  <w:num w:numId="20" w16cid:durableId="1007563048">
    <w:abstractNumId w:val="2"/>
  </w:num>
  <w:num w:numId="21" w16cid:durableId="11499814">
    <w:abstractNumId w:val="21"/>
  </w:num>
  <w:num w:numId="22" w16cid:durableId="1694572286">
    <w:abstractNumId w:val="25"/>
  </w:num>
  <w:num w:numId="23" w16cid:durableId="1301761161">
    <w:abstractNumId w:val="19"/>
  </w:num>
  <w:num w:numId="24" w16cid:durableId="1152986492">
    <w:abstractNumId w:val="1"/>
  </w:num>
  <w:num w:numId="25" w16cid:durableId="942615476">
    <w:abstractNumId w:val="6"/>
  </w:num>
  <w:num w:numId="26" w16cid:durableId="49690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200"/>
    <w:rsid w:val="000013D0"/>
    <w:rsid w:val="00002039"/>
    <w:rsid w:val="0000264E"/>
    <w:rsid w:val="000033CD"/>
    <w:rsid w:val="00005D28"/>
    <w:rsid w:val="0000621C"/>
    <w:rsid w:val="00011DF6"/>
    <w:rsid w:val="000174D0"/>
    <w:rsid w:val="000248BE"/>
    <w:rsid w:val="00027E7B"/>
    <w:rsid w:val="000325AF"/>
    <w:rsid w:val="000454E1"/>
    <w:rsid w:val="00047120"/>
    <w:rsid w:val="00053636"/>
    <w:rsid w:val="00054E85"/>
    <w:rsid w:val="00060358"/>
    <w:rsid w:val="00067C1D"/>
    <w:rsid w:val="00071C00"/>
    <w:rsid w:val="00083D83"/>
    <w:rsid w:val="00085E52"/>
    <w:rsid w:val="000918CE"/>
    <w:rsid w:val="000939CA"/>
    <w:rsid w:val="0009562B"/>
    <w:rsid w:val="00097FF2"/>
    <w:rsid w:val="000A429E"/>
    <w:rsid w:val="000B1FA9"/>
    <w:rsid w:val="000B2441"/>
    <w:rsid w:val="000B6BF1"/>
    <w:rsid w:val="000B7D4F"/>
    <w:rsid w:val="000D030E"/>
    <w:rsid w:val="000D4F3E"/>
    <w:rsid w:val="000D6333"/>
    <w:rsid w:val="000E0D68"/>
    <w:rsid w:val="000E0FFE"/>
    <w:rsid w:val="000E557E"/>
    <w:rsid w:val="000F39DD"/>
    <w:rsid w:val="000F6485"/>
    <w:rsid w:val="00101CCC"/>
    <w:rsid w:val="001026E0"/>
    <w:rsid w:val="00104EA9"/>
    <w:rsid w:val="001070FD"/>
    <w:rsid w:val="00113B4D"/>
    <w:rsid w:val="0011411B"/>
    <w:rsid w:val="00114850"/>
    <w:rsid w:val="001152AD"/>
    <w:rsid w:val="001246EB"/>
    <w:rsid w:val="00124972"/>
    <w:rsid w:val="0012727C"/>
    <w:rsid w:val="00136E43"/>
    <w:rsid w:val="0014046D"/>
    <w:rsid w:val="00151AC2"/>
    <w:rsid w:val="00152584"/>
    <w:rsid w:val="001623C1"/>
    <w:rsid w:val="00165D07"/>
    <w:rsid w:val="0017056E"/>
    <w:rsid w:val="001747D7"/>
    <w:rsid w:val="00182F58"/>
    <w:rsid w:val="001933B8"/>
    <w:rsid w:val="00196F8B"/>
    <w:rsid w:val="001A17D1"/>
    <w:rsid w:val="001A1D3C"/>
    <w:rsid w:val="001A3EC8"/>
    <w:rsid w:val="001B2B77"/>
    <w:rsid w:val="001B5743"/>
    <w:rsid w:val="001B6991"/>
    <w:rsid w:val="001B7223"/>
    <w:rsid w:val="001B7B84"/>
    <w:rsid w:val="001C2840"/>
    <w:rsid w:val="001C2F06"/>
    <w:rsid w:val="001C4717"/>
    <w:rsid w:val="001C5684"/>
    <w:rsid w:val="001C641A"/>
    <w:rsid w:val="001D284C"/>
    <w:rsid w:val="001D478A"/>
    <w:rsid w:val="001E1E01"/>
    <w:rsid w:val="001F175E"/>
    <w:rsid w:val="00203EA0"/>
    <w:rsid w:val="00206BF8"/>
    <w:rsid w:val="00217473"/>
    <w:rsid w:val="00224AC8"/>
    <w:rsid w:val="00230560"/>
    <w:rsid w:val="00230AA9"/>
    <w:rsid w:val="002316C7"/>
    <w:rsid w:val="00232927"/>
    <w:rsid w:val="00244E38"/>
    <w:rsid w:val="0024659D"/>
    <w:rsid w:val="00251D5A"/>
    <w:rsid w:val="00252D6F"/>
    <w:rsid w:val="00253495"/>
    <w:rsid w:val="0025369A"/>
    <w:rsid w:val="00256EC7"/>
    <w:rsid w:val="0026013F"/>
    <w:rsid w:val="00261FDF"/>
    <w:rsid w:val="00262D47"/>
    <w:rsid w:val="002660BA"/>
    <w:rsid w:val="0026725A"/>
    <w:rsid w:val="00267A40"/>
    <w:rsid w:val="00274470"/>
    <w:rsid w:val="00275F0F"/>
    <w:rsid w:val="00283335"/>
    <w:rsid w:val="00284CD6"/>
    <w:rsid w:val="00292E00"/>
    <w:rsid w:val="002967DE"/>
    <w:rsid w:val="00297866"/>
    <w:rsid w:val="002A0248"/>
    <w:rsid w:val="002A17D4"/>
    <w:rsid w:val="002A35D8"/>
    <w:rsid w:val="002A77DB"/>
    <w:rsid w:val="002B0851"/>
    <w:rsid w:val="002B2067"/>
    <w:rsid w:val="002B5BE7"/>
    <w:rsid w:val="002C07A0"/>
    <w:rsid w:val="002C4DAD"/>
    <w:rsid w:val="002C662F"/>
    <w:rsid w:val="002C6779"/>
    <w:rsid w:val="002C6EC0"/>
    <w:rsid w:val="002D042B"/>
    <w:rsid w:val="002D06C3"/>
    <w:rsid w:val="002D2355"/>
    <w:rsid w:val="002D4379"/>
    <w:rsid w:val="002D4C94"/>
    <w:rsid w:val="002D5717"/>
    <w:rsid w:val="002E62D4"/>
    <w:rsid w:val="002E7D78"/>
    <w:rsid w:val="003002AB"/>
    <w:rsid w:val="0030478F"/>
    <w:rsid w:val="003064CB"/>
    <w:rsid w:val="003113DE"/>
    <w:rsid w:val="00312EEA"/>
    <w:rsid w:val="00315640"/>
    <w:rsid w:val="00324BD9"/>
    <w:rsid w:val="0032784A"/>
    <w:rsid w:val="0033020B"/>
    <w:rsid w:val="00333203"/>
    <w:rsid w:val="00351ED3"/>
    <w:rsid w:val="003562A2"/>
    <w:rsid w:val="00364C6C"/>
    <w:rsid w:val="00365821"/>
    <w:rsid w:val="00372AF7"/>
    <w:rsid w:val="00377C05"/>
    <w:rsid w:val="00385CDF"/>
    <w:rsid w:val="00390949"/>
    <w:rsid w:val="00392444"/>
    <w:rsid w:val="00392C6F"/>
    <w:rsid w:val="003A03D6"/>
    <w:rsid w:val="003A5BC1"/>
    <w:rsid w:val="003B195F"/>
    <w:rsid w:val="003B5ADF"/>
    <w:rsid w:val="003C3BBA"/>
    <w:rsid w:val="003C54FC"/>
    <w:rsid w:val="003C7777"/>
    <w:rsid w:val="003D2E59"/>
    <w:rsid w:val="003D502C"/>
    <w:rsid w:val="003D51C6"/>
    <w:rsid w:val="003D5330"/>
    <w:rsid w:val="003D622E"/>
    <w:rsid w:val="003D6B14"/>
    <w:rsid w:val="003D7688"/>
    <w:rsid w:val="003E0E07"/>
    <w:rsid w:val="003E517D"/>
    <w:rsid w:val="003E7068"/>
    <w:rsid w:val="004047A2"/>
    <w:rsid w:val="00405D88"/>
    <w:rsid w:val="00412191"/>
    <w:rsid w:val="00414E77"/>
    <w:rsid w:val="004222B7"/>
    <w:rsid w:val="0042291A"/>
    <w:rsid w:val="0042422C"/>
    <w:rsid w:val="004246FA"/>
    <w:rsid w:val="004329C7"/>
    <w:rsid w:val="004331D3"/>
    <w:rsid w:val="004444D8"/>
    <w:rsid w:val="0045634D"/>
    <w:rsid w:val="004577B2"/>
    <w:rsid w:val="00457D9B"/>
    <w:rsid w:val="004615E2"/>
    <w:rsid w:val="00462BA6"/>
    <w:rsid w:val="00462F77"/>
    <w:rsid w:val="00466CBF"/>
    <w:rsid w:val="004725B4"/>
    <w:rsid w:val="004A051E"/>
    <w:rsid w:val="004A1920"/>
    <w:rsid w:val="004B32F1"/>
    <w:rsid w:val="004C2590"/>
    <w:rsid w:val="004C38CE"/>
    <w:rsid w:val="004C43DD"/>
    <w:rsid w:val="004C7E84"/>
    <w:rsid w:val="004E0CAF"/>
    <w:rsid w:val="004E23FE"/>
    <w:rsid w:val="004E2BA1"/>
    <w:rsid w:val="004F0C50"/>
    <w:rsid w:val="004F1D7F"/>
    <w:rsid w:val="004F2484"/>
    <w:rsid w:val="004F48F9"/>
    <w:rsid w:val="00523A11"/>
    <w:rsid w:val="005246D9"/>
    <w:rsid w:val="005314F8"/>
    <w:rsid w:val="00532EA9"/>
    <w:rsid w:val="005334E3"/>
    <w:rsid w:val="005528F3"/>
    <w:rsid w:val="00556432"/>
    <w:rsid w:val="00561ADF"/>
    <w:rsid w:val="00562D63"/>
    <w:rsid w:val="00563D05"/>
    <w:rsid w:val="005649E2"/>
    <w:rsid w:val="005819F3"/>
    <w:rsid w:val="00584DF3"/>
    <w:rsid w:val="005860C8"/>
    <w:rsid w:val="00597259"/>
    <w:rsid w:val="00597AC4"/>
    <w:rsid w:val="005A2BD1"/>
    <w:rsid w:val="005A47A3"/>
    <w:rsid w:val="005A6E9C"/>
    <w:rsid w:val="005B6290"/>
    <w:rsid w:val="005C359A"/>
    <w:rsid w:val="005C7922"/>
    <w:rsid w:val="005D145C"/>
    <w:rsid w:val="005D55C0"/>
    <w:rsid w:val="005D5FEE"/>
    <w:rsid w:val="005E7166"/>
    <w:rsid w:val="005F36C4"/>
    <w:rsid w:val="006026A7"/>
    <w:rsid w:val="00615D9C"/>
    <w:rsid w:val="0062625E"/>
    <w:rsid w:val="00630ED6"/>
    <w:rsid w:val="006315F7"/>
    <w:rsid w:val="00631A8D"/>
    <w:rsid w:val="006340E1"/>
    <w:rsid w:val="006506B4"/>
    <w:rsid w:val="006526BB"/>
    <w:rsid w:val="006531EB"/>
    <w:rsid w:val="0065462D"/>
    <w:rsid w:val="006614A3"/>
    <w:rsid w:val="0066478E"/>
    <w:rsid w:val="006659AD"/>
    <w:rsid w:val="00672D67"/>
    <w:rsid w:val="0067503B"/>
    <w:rsid w:val="006843EE"/>
    <w:rsid w:val="00685164"/>
    <w:rsid w:val="00691209"/>
    <w:rsid w:val="00692F81"/>
    <w:rsid w:val="00697838"/>
    <w:rsid w:val="006A0B11"/>
    <w:rsid w:val="006A2F72"/>
    <w:rsid w:val="006A5742"/>
    <w:rsid w:val="006D1DD5"/>
    <w:rsid w:val="006E14DF"/>
    <w:rsid w:val="006E370B"/>
    <w:rsid w:val="006E4D98"/>
    <w:rsid w:val="006F11EE"/>
    <w:rsid w:val="006F4D6C"/>
    <w:rsid w:val="006F6066"/>
    <w:rsid w:val="00701266"/>
    <w:rsid w:val="007066E4"/>
    <w:rsid w:val="00715D99"/>
    <w:rsid w:val="00717372"/>
    <w:rsid w:val="00720C29"/>
    <w:rsid w:val="00722A3D"/>
    <w:rsid w:val="00722CB1"/>
    <w:rsid w:val="0073034C"/>
    <w:rsid w:val="007328F6"/>
    <w:rsid w:val="007334CE"/>
    <w:rsid w:val="007339F4"/>
    <w:rsid w:val="0074642E"/>
    <w:rsid w:val="007614ED"/>
    <w:rsid w:val="007618A2"/>
    <w:rsid w:val="0076288D"/>
    <w:rsid w:val="00764265"/>
    <w:rsid w:val="00764BDF"/>
    <w:rsid w:val="00765DF0"/>
    <w:rsid w:val="00766AFB"/>
    <w:rsid w:val="00767377"/>
    <w:rsid w:val="0077256B"/>
    <w:rsid w:val="007725C9"/>
    <w:rsid w:val="00774AA6"/>
    <w:rsid w:val="00774B9D"/>
    <w:rsid w:val="00782B2F"/>
    <w:rsid w:val="0078535E"/>
    <w:rsid w:val="00787FAF"/>
    <w:rsid w:val="00790B39"/>
    <w:rsid w:val="0079256C"/>
    <w:rsid w:val="00795D8A"/>
    <w:rsid w:val="007970AE"/>
    <w:rsid w:val="007A219F"/>
    <w:rsid w:val="007A335B"/>
    <w:rsid w:val="007A4909"/>
    <w:rsid w:val="007A5DED"/>
    <w:rsid w:val="007A5EC5"/>
    <w:rsid w:val="007A5EE2"/>
    <w:rsid w:val="007B130E"/>
    <w:rsid w:val="007B6E70"/>
    <w:rsid w:val="007C4484"/>
    <w:rsid w:val="007C5046"/>
    <w:rsid w:val="007D2FFB"/>
    <w:rsid w:val="007D4F22"/>
    <w:rsid w:val="007D5055"/>
    <w:rsid w:val="007E173C"/>
    <w:rsid w:val="007F52D4"/>
    <w:rsid w:val="00801E8B"/>
    <w:rsid w:val="0080373A"/>
    <w:rsid w:val="008072D3"/>
    <w:rsid w:val="0081297B"/>
    <w:rsid w:val="00813245"/>
    <w:rsid w:val="00815873"/>
    <w:rsid w:val="0081647B"/>
    <w:rsid w:val="008168C5"/>
    <w:rsid w:val="00822284"/>
    <w:rsid w:val="008337EA"/>
    <w:rsid w:val="008363F2"/>
    <w:rsid w:val="00840407"/>
    <w:rsid w:val="008549B1"/>
    <w:rsid w:val="00871A4A"/>
    <w:rsid w:val="00875CCA"/>
    <w:rsid w:val="00883A4B"/>
    <w:rsid w:val="00890D10"/>
    <w:rsid w:val="008A269B"/>
    <w:rsid w:val="008A2878"/>
    <w:rsid w:val="008A6B38"/>
    <w:rsid w:val="008A7BED"/>
    <w:rsid w:val="008B5BF7"/>
    <w:rsid w:val="008C7871"/>
    <w:rsid w:val="008D6A25"/>
    <w:rsid w:val="008E2D16"/>
    <w:rsid w:val="008E38DC"/>
    <w:rsid w:val="008E6254"/>
    <w:rsid w:val="008E73BF"/>
    <w:rsid w:val="008E7A3E"/>
    <w:rsid w:val="008E7B88"/>
    <w:rsid w:val="008F12F8"/>
    <w:rsid w:val="008F27AB"/>
    <w:rsid w:val="008F331E"/>
    <w:rsid w:val="00905382"/>
    <w:rsid w:val="009134B1"/>
    <w:rsid w:val="009218C3"/>
    <w:rsid w:val="0092332A"/>
    <w:rsid w:val="00930B3E"/>
    <w:rsid w:val="0093164C"/>
    <w:rsid w:val="0093409D"/>
    <w:rsid w:val="00936173"/>
    <w:rsid w:val="009408CA"/>
    <w:rsid w:val="0095124C"/>
    <w:rsid w:val="00951A3C"/>
    <w:rsid w:val="0096125D"/>
    <w:rsid w:val="00962D54"/>
    <w:rsid w:val="00963AC7"/>
    <w:rsid w:val="009733A3"/>
    <w:rsid w:val="00975C2E"/>
    <w:rsid w:val="0098118B"/>
    <w:rsid w:val="00984D55"/>
    <w:rsid w:val="009A74E6"/>
    <w:rsid w:val="009B2897"/>
    <w:rsid w:val="009B493E"/>
    <w:rsid w:val="009C04C5"/>
    <w:rsid w:val="009C1C32"/>
    <w:rsid w:val="009C260D"/>
    <w:rsid w:val="009C2998"/>
    <w:rsid w:val="009C6AF3"/>
    <w:rsid w:val="009D3AA3"/>
    <w:rsid w:val="009E1300"/>
    <w:rsid w:val="009E3314"/>
    <w:rsid w:val="009E35DF"/>
    <w:rsid w:val="009E42C0"/>
    <w:rsid w:val="009E70C2"/>
    <w:rsid w:val="00A077F5"/>
    <w:rsid w:val="00A12AEC"/>
    <w:rsid w:val="00A22361"/>
    <w:rsid w:val="00A22577"/>
    <w:rsid w:val="00A23684"/>
    <w:rsid w:val="00A245AC"/>
    <w:rsid w:val="00A33414"/>
    <w:rsid w:val="00A35DEF"/>
    <w:rsid w:val="00A404CA"/>
    <w:rsid w:val="00A40FBF"/>
    <w:rsid w:val="00A41047"/>
    <w:rsid w:val="00A43269"/>
    <w:rsid w:val="00A44208"/>
    <w:rsid w:val="00A457AB"/>
    <w:rsid w:val="00A4674A"/>
    <w:rsid w:val="00A538FF"/>
    <w:rsid w:val="00A5477B"/>
    <w:rsid w:val="00A548E1"/>
    <w:rsid w:val="00A71D4A"/>
    <w:rsid w:val="00A732DB"/>
    <w:rsid w:val="00A738A5"/>
    <w:rsid w:val="00A7470D"/>
    <w:rsid w:val="00A75793"/>
    <w:rsid w:val="00A94A72"/>
    <w:rsid w:val="00AA12E8"/>
    <w:rsid w:val="00AA6720"/>
    <w:rsid w:val="00AB31AD"/>
    <w:rsid w:val="00AB4B6A"/>
    <w:rsid w:val="00AC41FB"/>
    <w:rsid w:val="00AC68B1"/>
    <w:rsid w:val="00AD141E"/>
    <w:rsid w:val="00AD76E0"/>
    <w:rsid w:val="00AD77BD"/>
    <w:rsid w:val="00AE6639"/>
    <w:rsid w:val="00AF0C31"/>
    <w:rsid w:val="00AF1CC2"/>
    <w:rsid w:val="00AF288A"/>
    <w:rsid w:val="00B03368"/>
    <w:rsid w:val="00B15A3E"/>
    <w:rsid w:val="00B235F8"/>
    <w:rsid w:val="00B34A34"/>
    <w:rsid w:val="00B37F3E"/>
    <w:rsid w:val="00B50250"/>
    <w:rsid w:val="00B56272"/>
    <w:rsid w:val="00B56B5A"/>
    <w:rsid w:val="00B65A14"/>
    <w:rsid w:val="00B66E9B"/>
    <w:rsid w:val="00B70A05"/>
    <w:rsid w:val="00B71FCB"/>
    <w:rsid w:val="00B8776D"/>
    <w:rsid w:val="00B900C9"/>
    <w:rsid w:val="00BA6282"/>
    <w:rsid w:val="00BB1376"/>
    <w:rsid w:val="00BD61AF"/>
    <w:rsid w:val="00BF0DA1"/>
    <w:rsid w:val="00C00769"/>
    <w:rsid w:val="00C044CD"/>
    <w:rsid w:val="00C05E4E"/>
    <w:rsid w:val="00C0627F"/>
    <w:rsid w:val="00C12767"/>
    <w:rsid w:val="00C13515"/>
    <w:rsid w:val="00C17C9C"/>
    <w:rsid w:val="00C2647B"/>
    <w:rsid w:val="00C27126"/>
    <w:rsid w:val="00C27A37"/>
    <w:rsid w:val="00C30EFE"/>
    <w:rsid w:val="00C320EB"/>
    <w:rsid w:val="00C373B1"/>
    <w:rsid w:val="00C52522"/>
    <w:rsid w:val="00C640E4"/>
    <w:rsid w:val="00C67582"/>
    <w:rsid w:val="00C72786"/>
    <w:rsid w:val="00C72A43"/>
    <w:rsid w:val="00C74AE9"/>
    <w:rsid w:val="00C81E12"/>
    <w:rsid w:val="00C86B09"/>
    <w:rsid w:val="00CA6CB3"/>
    <w:rsid w:val="00CB4D1D"/>
    <w:rsid w:val="00CC3AB3"/>
    <w:rsid w:val="00CC3ED3"/>
    <w:rsid w:val="00CC74EC"/>
    <w:rsid w:val="00CD1BBD"/>
    <w:rsid w:val="00CD4DC2"/>
    <w:rsid w:val="00CE087C"/>
    <w:rsid w:val="00CE0FA7"/>
    <w:rsid w:val="00CE43D4"/>
    <w:rsid w:val="00CE75E8"/>
    <w:rsid w:val="00CE7BAF"/>
    <w:rsid w:val="00CF41DB"/>
    <w:rsid w:val="00CF796A"/>
    <w:rsid w:val="00D07037"/>
    <w:rsid w:val="00D120B5"/>
    <w:rsid w:val="00D16EF0"/>
    <w:rsid w:val="00D24335"/>
    <w:rsid w:val="00D44EBB"/>
    <w:rsid w:val="00D4516B"/>
    <w:rsid w:val="00D468E3"/>
    <w:rsid w:val="00D51F53"/>
    <w:rsid w:val="00D536F0"/>
    <w:rsid w:val="00D551D4"/>
    <w:rsid w:val="00D60FC6"/>
    <w:rsid w:val="00D7548F"/>
    <w:rsid w:val="00D760A1"/>
    <w:rsid w:val="00D81FA6"/>
    <w:rsid w:val="00D84F2D"/>
    <w:rsid w:val="00D859A3"/>
    <w:rsid w:val="00D87B82"/>
    <w:rsid w:val="00D90767"/>
    <w:rsid w:val="00D90C11"/>
    <w:rsid w:val="00D9353B"/>
    <w:rsid w:val="00DB142F"/>
    <w:rsid w:val="00DC447D"/>
    <w:rsid w:val="00DD0708"/>
    <w:rsid w:val="00DD566D"/>
    <w:rsid w:val="00DD6B9F"/>
    <w:rsid w:val="00DE1DE0"/>
    <w:rsid w:val="00DE28B7"/>
    <w:rsid w:val="00DE67FA"/>
    <w:rsid w:val="00DF2A35"/>
    <w:rsid w:val="00E00A0C"/>
    <w:rsid w:val="00E05407"/>
    <w:rsid w:val="00E06614"/>
    <w:rsid w:val="00E076DB"/>
    <w:rsid w:val="00E16DE2"/>
    <w:rsid w:val="00E213A1"/>
    <w:rsid w:val="00E21DAC"/>
    <w:rsid w:val="00E23A90"/>
    <w:rsid w:val="00E24CE3"/>
    <w:rsid w:val="00E24FD8"/>
    <w:rsid w:val="00E2530D"/>
    <w:rsid w:val="00E26CC9"/>
    <w:rsid w:val="00E27FCC"/>
    <w:rsid w:val="00E43D46"/>
    <w:rsid w:val="00E46BB7"/>
    <w:rsid w:val="00E53E95"/>
    <w:rsid w:val="00E550CF"/>
    <w:rsid w:val="00E70C37"/>
    <w:rsid w:val="00E76FBF"/>
    <w:rsid w:val="00E83EDF"/>
    <w:rsid w:val="00E86D69"/>
    <w:rsid w:val="00E87473"/>
    <w:rsid w:val="00E87D80"/>
    <w:rsid w:val="00E923C0"/>
    <w:rsid w:val="00E923E8"/>
    <w:rsid w:val="00E93F1B"/>
    <w:rsid w:val="00E9509E"/>
    <w:rsid w:val="00E965B2"/>
    <w:rsid w:val="00EA1EF3"/>
    <w:rsid w:val="00EA27A1"/>
    <w:rsid w:val="00EA425C"/>
    <w:rsid w:val="00EA5845"/>
    <w:rsid w:val="00EB5C73"/>
    <w:rsid w:val="00EB60D7"/>
    <w:rsid w:val="00EC00F9"/>
    <w:rsid w:val="00EC0FFF"/>
    <w:rsid w:val="00EC50A5"/>
    <w:rsid w:val="00ED0DCD"/>
    <w:rsid w:val="00ED2203"/>
    <w:rsid w:val="00ED4811"/>
    <w:rsid w:val="00ED7E97"/>
    <w:rsid w:val="00EE12DD"/>
    <w:rsid w:val="00EE33E3"/>
    <w:rsid w:val="00EE3D21"/>
    <w:rsid w:val="00EF00D4"/>
    <w:rsid w:val="00EF10D8"/>
    <w:rsid w:val="00EF3DAB"/>
    <w:rsid w:val="00EF3FA8"/>
    <w:rsid w:val="00F01CFC"/>
    <w:rsid w:val="00F02640"/>
    <w:rsid w:val="00F03151"/>
    <w:rsid w:val="00F0377B"/>
    <w:rsid w:val="00F071C6"/>
    <w:rsid w:val="00F14B55"/>
    <w:rsid w:val="00F16D64"/>
    <w:rsid w:val="00F17200"/>
    <w:rsid w:val="00F20364"/>
    <w:rsid w:val="00F203E3"/>
    <w:rsid w:val="00F2246A"/>
    <w:rsid w:val="00F241A0"/>
    <w:rsid w:val="00F24878"/>
    <w:rsid w:val="00F31458"/>
    <w:rsid w:val="00F314C3"/>
    <w:rsid w:val="00F31DB2"/>
    <w:rsid w:val="00F3521D"/>
    <w:rsid w:val="00F436DA"/>
    <w:rsid w:val="00F51DA1"/>
    <w:rsid w:val="00F552F9"/>
    <w:rsid w:val="00F60C9F"/>
    <w:rsid w:val="00F6582F"/>
    <w:rsid w:val="00F70DEF"/>
    <w:rsid w:val="00F713B5"/>
    <w:rsid w:val="00F81CD7"/>
    <w:rsid w:val="00F8433A"/>
    <w:rsid w:val="00F86366"/>
    <w:rsid w:val="00F9199A"/>
    <w:rsid w:val="00F944C1"/>
    <w:rsid w:val="00F96245"/>
    <w:rsid w:val="00FA7C9E"/>
    <w:rsid w:val="00FB4032"/>
    <w:rsid w:val="00FB471F"/>
    <w:rsid w:val="00FB6857"/>
    <w:rsid w:val="00FC04EC"/>
    <w:rsid w:val="00FC227D"/>
    <w:rsid w:val="00FD0BC2"/>
    <w:rsid w:val="00FD69FB"/>
    <w:rsid w:val="00FD7680"/>
    <w:rsid w:val="00FE343E"/>
    <w:rsid w:val="00FF164F"/>
    <w:rsid w:val="00FF199F"/>
    <w:rsid w:val="00FF3DDC"/>
    <w:rsid w:val="00FF642C"/>
    <w:rsid w:val="0133881F"/>
    <w:rsid w:val="01646A7A"/>
    <w:rsid w:val="0233F848"/>
    <w:rsid w:val="03605FB4"/>
    <w:rsid w:val="04C53295"/>
    <w:rsid w:val="05432705"/>
    <w:rsid w:val="0562EAC4"/>
    <w:rsid w:val="05C5101A"/>
    <w:rsid w:val="061468F1"/>
    <w:rsid w:val="0649D618"/>
    <w:rsid w:val="0760E07B"/>
    <w:rsid w:val="092035B7"/>
    <w:rsid w:val="0959CF07"/>
    <w:rsid w:val="09BCEA88"/>
    <w:rsid w:val="0A1AFAA7"/>
    <w:rsid w:val="0AA0D9B1"/>
    <w:rsid w:val="0B888D68"/>
    <w:rsid w:val="0BA1F4F3"/>
    <w:rsid w:val="0C4F8C9C"/>
    <w:rsid w:val="0D6A25EA"/>
    <w:rsid w:val="0E227A95"/>
    <w:rsid w:val="0F7A28A1"/>
    <w:rsid w:val="0FD8FC36"/>
    <w:rsid w:val="106A2C77"/>
    <w:rsid w:val="114DE93F"/>
    <w:rsid w:val="11E6F50F"/>
    <w:rsid w:val="123F4A21"/>
    <w:rsid w:val="124AF33E"/>
    <w:rsid w:val="12D8040F"/>
    <w:rsid w:val="12E789EB"/>
    <w:rsid w:val="136BB0D3"/>
    <w:rsid w:val="147D4BF6"/>
    <w:rsid w:val="148172D6"/>
    <w:rsid w:val="1497E961"/>
    <w:rsid w:val="1586F655"/>
    <w:rsid w:val="15C4A62B"/>
    <w:rsid w:val="15E3216A"/>
    <w:rsid w:val="16699453"/>
    <w:rsid w:val="16736AEC"/>
    <w:rsid w:val="16A51FF8"/>
    <w:rsid w:val="1722C6B6"/>
    <w:rsid w:val="184B3791"/>
    <w:rsid w:val="18BE9717"/>
    <w:rsid w:val="1934122C"/>
    <w:rsid w:val="19E42B6C"/>
    <w:rsid w:val="1A29787F"/>
    <w:rsid w:val="1A29AB50"/>
    <w:rsid w:val="1ACBA66C"/>
    <w:rsid w:val="1B053A85"/>
    <w:rsid w:val="1B5C1622"/>
    <w:rsid w:val="1BF637D9"/>
    <w:rsid w:val="1C8F40BB"/>
    <w:rsid w:val="1CD4F048"/>
    <w:rsid w:val="1D1166E8"/>
    <w:rsid w:val="1D5E11DC"/>
    <w:rsid w:val="1D6E9482"/>
    <w:rsid w:val="1D82787C"/>
    <w:rsid w:val="1F307848"/>
    <w:rsid w:val="1F9F5AFC"/>
    <w:rsid w:val="1FFB696A"/>
    <w:rsid w:val="20E1BE76"/>
    <w:rsid w:val="20F33838"/>
    <w:rsid w:val="21B31632"/>
    <w:rsid w:val="222D7F78"/>
    <w:rsid w:val="2236F5CF"/>
    <w:rsid w:val="225E4311"/>
    <w:rsid w:val="22F2176E"/>
    <w:rsid w:val="23081C6E"/>
    <w:rsid w:val="2367E721"/>
    <w:rsid w:val="23684C7D"/>
    <w:rsid w:val="24859F79"/>
    <w:rsid w:val="24B0100A"/>
    <w:rsid w:val="253139D0"/>
    <w:rsid w:val="266E5145"/>
    <w:rsid w:val="26E0EB34"/>
    <w:rsid w:val="27701C43"/>
    <w:rsid w:val="281F8472"/>
    <w:rsid w:val="29415EFF"/>
    <w:rsid w:val="2A38B496"/>
    <w:rsid w:val="2A3F7477"/>
    <w:rsid w:val="2A50AD34"/>
    <w:rsid w:val="2AC728F7"/>
    <w:rsid w:val="2BD306FA"/>
    <w:rsid w:val="2D24DC85"/>
    <w:rsid w:val="2D70C6E9"/>
    <w:rsid w:val="2DFD5A7C"/>
    <w:rsid w:val="2E0BEC79"/>
    <w:rsid w:val="2F17F228"/>
    <w:rsid w:val="2F650838"/>
    <w:rsid w:val="30578F81"/>
    <w:rsid w:val="30C96596"/>
    <w:rsid w:val="30F0A43B"/>
    <w:rsid w:val="311D1F2F"/>
    <w:rsid w:val="317BA021"/>
    <w:rsid w:val="31807D8C"/>
    <w:rsid w:val="31AFB4DE"/>
    <w:rsid w:val="31B1BF3C"/>
    <w:rsid w:val="32169271"/>
    <w:rsid w:val="322914F0"/>
    <w:rsid w:val="3240AABB"/>
    <w:rsid w:val="324C03B8"/>
    <w:rsid w:val="32D6CC1D"/>
    <w:rsid w:val="338E7722"/>
    <w:rsid w:val="34248182"/>
    <w:rsid w:val="34F466AF"/>
    <w:rsid w:val="3550F6FB"/>
    <w:rsid w:val="35EFED5D"/>
    <w:rsid w:val="36353C92"/>
    <w:rsid w:val="36DF60AA"/>
    <w:rsid w:val="36E6DDA1"/>
    <w:rsid w:val="371C7D45"/>
    <w:rsid w:val="37229C6E"/>
    <w:rsid w:val="37C487B4"/>
    <w:rsid w:val="37F8ECB8"/>
    <w:rsid w:val="38A8B4DB"/>
    <w:rsid w:val="38A8E7AC"/>
    <w:rsid w:val="38B26CD0"/>
    <w:rsid w:val="38D29D56"/>
    <w:rsid w:val="38E59D33"/>
    <w:rsid w:val="3A05A569"/>
    <w:rsid w:val="3B7A9715"/>
    <w:rsid w:val="3B7DAB64"/>
    <w:rsid w:val="3D6927F8"/>
    <w:rsid w:val="3D7C25FE"/>
    <w:rsid w:val="3DE763E8"/>
    <w:rsid w:val="3E0CA9DA"/>
    <w:rsid w:val="3E552C14"/>
    <w:rsid w:val="3EA0DB96"/>
    <w:rsid w:val="3EA37EC7"/>
    <w:rsid w:val="3F63040B"/>
    <w:rsid w:val="3F902799"/>
    <w:rsid w:val="3FA91266"/>
    <w:rsid w:val="3FEC8101"/>
    <w:rsid w:val="3FF7B066"/>
    <w:rsid w:val="4009D782"/>
    <w:rsid w:val="40630D82"/>
    <w:rsid w:val="411AA0E7"/>
    <w:rsid w:val="4135896C"/>
    <w:rsid w:val="416B8070"/>
    <w:rsid w:val="420544E5"/>
    <w:rsid w:val="42ED7E6D"/>
    <w:rsid w:val="4332D70C"/>
    <w:rsid w:val="4408612E"/>
    <w:rsid w:val="442728E8"/>
    <w:rsid w:val="444121D6"/>
    <w:rsid w:val="4462315E"/>
    <w:rsid w:val="44BB7A82"/>
    <w:rsid w:val="453937EF"/>
    <w:rsid w:val="468B64B0"/>
    <w:rsid w:val="47107D27"/>
    <w:rsid w:val="4713482F"/>
    <w:rsid w:val="479C1FD0"/>
    <w:rsid w:val="47AA7FC7"/>
    <w:rsid w:val="47E7A927"/>
    <w:rsid w:val="47EB00AC"/>
    <w:rsid w:val="47F83BFD"/>
    <w:rsid w:val="4820832C"/>
    <w:rsid w:val="486AE6BB"/>
    <w:rsid w:val="4A2EF8DE"/>
    <w:rsid w:val="4B399854"/>
    <w:rsid w:val="4B663295"/>
    <w:rsid w:val="4B66FBD2"/>
    <w:rsid w:val="4B7F5AF2"/>
    <w:rsid w:val="4CAEF85E"/>
    <w:rsid w:val="4CB64F9C"/>
    <w:rsid w:val="4CE07211"/>
    <w:rsid w:val="4D042BB6"/>
    <w:rsid w:val="4D3AD715"/>
    <w:rsid w:val="4D7DB23A"/>
    <w:rsid w:val="4D8BC539"/>
    <w:rsid w:val="4E17FE20"/>
    <w:rsid w:val="4E35784C"/>
    <w:rsid w:val="4E5D50E6"/>
    <w:rsid w:val="502D16CC"/>
    <w:rsid w:val="5032156A"/>
    <w:rsid w:val="50CB0DCB"/>
    <w:rsid w:val="521D026E"/>
    <w:rsid w:val="5241DDE6"/>
    <w:rsid w:val="527BD9A6"/>
    <w:rsid w:val="52A8EC6D"/>
    <w:rsid w:val="52DBC50B"/>
    <w:rsid w:val="53426B41"/>
    <w:rsid w:val="53AEB447"/>
    <w:rsid w:val="53D0C022"/>
    <w:rsid w:val="556989C6"/>
    <w:rsid w:val="570F98EC"/>
    <w:rsid w:val="579C91AE"/>
    <w:rsid w:val="5ACBA22E"/>
    <w:rsid w:val="5AD33AE1"/>
    <w:rsid w:val="5B02C2E0"/>
    <w:rsid w:val="5B0B630F"/>
    <w:rsid w:val="5B329425"/>
    <w:rsid w:val="5B8C7479"/>
    <w:rsid w:val="5C9976FD"/>
    <w:rsid w:val="5CA73370"/>
    <w:rsid w:val="5CE85A05"/>
    <w:rsid w:val="5D9B858A"/>
    <w:rsid w:val="5E63FF93"/>
    <w:rsid w:val="5E6814C8"/>
    <w:rsid w:val="5ED5B0E1"/>
    <w:rsid w:val="5F3AE6CC"/>
    <w:rsid w:val="5FE52F3B"/>
    <w:rsid w:val="610F9160"/>
    <w:rsid w:val="61438A75"/>
    <w:rsid w:val="6157742A"/>
    <w:rsid w:val="6250A2D5"/>
    <w:rsid w:val="627FAC07"/>
    <w:rsid w:val="628EBF3E"/>
    <w:rsid w:val="62C3A2C3"/>
    <w:rsid w:val="6375B1DF"/>
    <w:rsid w:val="63FEA9C2"/>
    <w:rsid w:val="653561AB"/>
    <w:rsid w:val="65FDD33B"/>
    <w:rsid w:val="6609F52E"/>
    <w:rsid w:val="66243510"/>
    <w:rsid w:val="666A3D08"/>
    <w:rsid w:val="67C76A7E"/>
    <w:rsid w:val="6863D076"/>
    <w:rsid w:val="68E8B5C0"/>
    <w:rsid w:val="69CDA855"/>
    <w:rsid w:val="6A612535"/>
    <w:rsid w:val="6A74402B"/>
    <w:rsid w:val="6A919817"/>
    <w:rsid w:val="6AAF505C"/>
    <w:rsid w:val="6ABF3F38"/>
    <w:rsid w:val="6B69AB87"/>
    <w:rsid w:val="6CC13146"/>
    <w:rsid w:val="6D2A75C8"/>
    <w:rsid w:val="6DD828F8"/>
    <w:rsid w:val="6E97DF00"/>
    <w:rsid w:val="6EC22E60"/>
    <w:rsid w:val="6F26B584"/>
    <w:rsid w:val="6F7486A4"/>
    <w:rsid w:val="6FD93277"/>
    <w:rsid w:val="6FE212B2"/>
    <w:rsid w:val="70B77418"/>
    <w:rsid w:val="70CF687D"/>
    <w:rsid w:val="70FDA045"/>
    <w:rsid w:val="716D6301"/>
    <w:rsid w:val="71FCDC9A"/>
    <w:rsid w:val="7292F09F"/>
    <w:rsid w:val="7295C0FE"/>
    <w:rsid w:val="730FA796"/>
    <w:rsid w:val="738411B7"/>
    <w:rsid w:val="7385F583"/>
    <w:rsid w:val="73D221CB"/>
    <w:rsid w:val="763A33B3"/>
    <w:rsid w:val="7640DB6E"/>
    <w:rsid w:val="76EB8C2A"/>
    <w:rsid w:val="7704A426"/>
    <w:rsid w:val="770FAB85"/>
    <w:rsid w:val="77168BBE"/>
    <w:rsid w:val="774CB5E9"/>
    <w:rsid w:val="77F14990"/>
    <w:rsid w:val="782B7162"/>
    <w:rsid w:val="783E38F2"/>
    <w:rsid w:val="78E68D11"/>
    <w:rsid w:val="7A68CA8A"/>
    <w:rsid w:val="7AD5DFF6"/>
    <w:rsid w:val="7AFB2E9F"/>
    <w:rsid w:val="7B589D5E"/>
    <w:rsid w:val="7C1E2DD3"/>
    <w:rsid w:val="7C2A0DD6"/>
    <w:rsid w:val="7D45A177"/>
    <w:rsid w:val="7DB9FE34"/>
    <w:rsid w:val="7E098546"/>
    <w:rsid w:val="7E50337B"/>
    <w:rsid w:val="7F55CE95"/>
    <w:rsid w:val="7F73090F"/>
    <w:rsid w:val="7FF864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BDCE24"/>
  <w15:chartTrackingRefBased/>
  <w15:docId w15:val="{ED9D48E2-54EF-4403-AC63-DEFBC624C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0373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6333"/>
    <w:rPr>
      <w:color w:val="0563C1" w:themeColor="hyperlink"/>
      <w:u w:val="single"/>
    </w:rPr>
  </w:style>
  <w:style w:type="character" w:styleId="UnresolvedMention">
    <w:name w:val="Unresolved Mention"/>
    <w:basedOn w:val="DefaultParagraphFont"/>
    <w:uiPriority w:val="99"/>
    <w:semiHidden/>
    <w:unhideWhenUsed/>
    <w:rsid w:val="000D6333"/>
    <w:rPr>
      <w:color w:val="605E5C"/>
      <w:shd w:val="clear" w:color="auto" w:fill="E1DFDD"/>
    </w:rPr>
  </w:style>
  <w:style w:type="paragraph" w:styleId="ListParagraph">
    <w:name w:val="List Paragraph"/>
    <w:basedOn w:val="Normal"/>
    <w:uiPriority w:val="34"/>
    <w:qFormat/>
    <w:rsid w:val="00A457AB"/>
    <w:pPr>
      <w:ind w:left="720"/>
      <w:contextualSpacing/>
    </w:pPr>
  </w:style>
  <w:style w:type="paragraph" w:styleId="Revision">
    <w:name w:val="Revision"/>
    <w:hidden/>
    <w:uiPriority w:val="99"/>
    <w:semiHidden/>
    <w:rsid w:val="008E2D16"/>
  </w:style>
  <w:style w:type="character" w:styleId="CommentReference">
    <w:name w:val="annotation reference"/>
    <w:basedOn w:val="DefaultParagraphFont"/>
    <w:uiPriority w:val="99"/>
    <w:semiHidden/>
    <w:unhideWhenUsed/>
    <w:rsid w:val="00951A3C"/>
    <w:rPr>
      <w:sz w:val="16"/>
      <w:szCs w:val="16"/>
    </w:rPr>
  </w:style>
  <w:style w:type="paragraph" w:styleId="CommentText">
    <w:name w:val="annotation text"/>
    <w:basedOn w:val="Normal"/>
    <w:link w:val="CommentTextChar"/>
    <w:uiPriority w:val="99"/>
    <w:unhideWhenUsed/>
    <w:rsid w:val="00951A3C"/>
    <w:rPr>
      <w:sz w:val="20"/>
      <w:szCs w:val="20"/>
    </w:rPr>
  </w:style>
  <w:style w:type="character" w:customStyle="1" w:styleId="CommentTextChar">
    <w:name w:val="Comment Text Char"/>
    <w:basedOn w:val="DefaultParagraphFont"/>
    <w:link w:val="CommentText"/>
    <w:uiPriority w:val="99"/>
    <w:rsid w:val="00951A3C"/>
    <w:rPr>
      <w:sz w:val="20"/>
      <w:szCs w:val="20"/>
    </w:rPr>
  </w:style>
  <w:style w:type="paragraph" w:styleId="CommentSubject">
    <w:name w:val="annotation subject"/>
    <w:basedOn w:val="CommentText"/>
    <w:next w:val="CommentText"/>
    <w:link w:val="CommentSubjectChar"/>
    <w:uiPriority w:val="99"/>
    <w:semiHidden/>
    <w:unhideWhenUsed/>
    <w:rsid w:val="00951A3C"/>
    <w:rPr>
      <w:b/>
      <w:bCs/>
    </w:rPr>
  </w:style>
  <w:style w:type="character" w:customStyle="1" w:styleId="CommentSubjectChar">
    <w:name w:val="Comment Subject Char"/>
    <w:basedOn w:val="CommentTextChar"/>
    <w:link w:val="CommentSubject"/>
    <w:uiPriority w:val="99"/>
    <w:semiHidden/>
    <w:rsid w:val="00951A3C"/>
    <w:rPr>
      <w:b/>
      <w:bCs/>
      <w:sz w:val="20"/>
      <w:szCs w:val="20"/>
    </w:rPr>
  </w:style>
  <w:style w:type="character" w:customStyle="1" w:styleId="Heading3Char">
    <w:name w:val="Heading 3 Char"/>
    <w:basedOn w:val="DefaultParagraphFont"/>
    <w:link w:val="Heading3"/>
    <w:uiPriority w:val="9"/>
    <w:rsid w:val="0080373A"/>
    <w:rPr>
      <w:rFonts w:ascii="Times New Roman" w:eastAsia="Times New Roman" w:hAnsi="Times New Roman" w:cs="Times New Roman"/>
      <w:b/>
      <w:bCs/>
      <w:sz w:val="27"/>
      <w:szCs w:val="27"/>
    </w:rPr>
  </w:style>
  <w:style w:type="character" w:styleId="Strong">
    <w:name w:val="Strong"/>
    <w:basedOn w:val="DefaultParagraphFont"/>
    <w:uiPriority w:val="22"/>
    <w:qFormat/>
    <w:rsid w:val="0080373A"/>
    <w:rPr>
      <w:b/>
      <w:bCs/>
    </w:rPr>
  </w:style>
  <w:style w:type="character" w:customStyle="1" w:styleId="normaltextrun">
    <w:name w:val="normaltextrun"/>
    <w:basedOn w:val="DefaultParagraphFont"/>
    <w:rsid w:val="005F36C4"/>
  </w:style>
  <w:style w:type="paragraph" w:styleId="Header">
    <w:name w:val="header"/>
    <w:basedOn w:val="Normal"/>
    <w:link w:val="HeaderChar"/>
    <w:uiPriority w:val="99"/>
    <w:unhideWhenUsed/>
    <w:rsid w:val="00E26CC9"/>
    <w:pPr>
      <w:tabs>
        <w:tab w:val="center" w:pos="4680"/>
        <w:tab w:val="right" w:pos="9360"/>
      </w:tabs>
    </w:pPr>
  </w:style>
  <w:style w:type="character" w:customStyle="1" w:styleId="HeaderChar">
    <w:name w:val="Header Char"/>
    <w:basedOn w:val="DefaultParagraphFont"/>
    <w:link w:val="Header"/>
    <w:uiPriority w:val="99"/>
    <w:rsid w:val="00E26CC9"/>
  </w:style>
  <w:style w:type="paragraph" w:styleId="Footer">
    <w:name w:val="footer"/>
    <w:basedOn w:val="Normal"/>
    <w:link w:val="FooterChar"/>
    <w:uiPriority w:val="99"/>
    <w:unhideWhenUsed/>
    <w:rsid w:val="00E26CC9"/>
    <w:pPr>
      <w:tabs>
        <w:tab w:val="center" w:pos="4680"/>
        <w:tab w:val="right" w:pos="9360"/>
      </w:tabs>
    </w:pPr>
  </w:style>
  <w:style w:type="character" w:customStyle="1" w:styleId="FooterChar">
    <w:name w:val="Footer Char"/>
    <w:basedOn w:val="DefaultParagraphFont"/>
    <w:link w:val="Footer"/>
    <w:uiPriority w:val="99"/>
    <w:rsid w:val="00E26C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17547">
      <w:bodyDiv w:val="1"/>
      <w:marLeft w:val="0"/>
      <w:marRight w:val="0"/>
      <w:marTop w:val="0"/>
      <w:marBottom w:val="0"/>
      <w:divBdr>
        <w:top w:val="none" w:sz="0" w:space="0" w:color="auto"/>
        <w:left w:val="none" w:sz="0" w:space="0" w:color="auto"/>
        <w:bottom w:val="none" w:sz="0" w:space="0" w:color="auto"/>
        <w:right w:val="none" w:sz="0" w:space="0" w:color="auto"/>
      </w:divBdr>
    </w:div>
    <w:div w:id="569343210">
      <w:bodyDiv w:val="1"/>
      <w:marLeft w:val="0"/>
      <w:marRight w:val="0"/>
      <w:marTop w:val="0"/>
      <w:marBottom w:val="0"/>
      <w:divBdr>
        <w:top w:val="none" w:sz="0" w:space="0" w:color="auto"/>
        <w:left w:val="none" w:sz="0" w:space="0" w:color="auto"/>
        <w:bottom w:val="none" w:sz="0" w:space="0" w:color="auto"/>
        <w:right w:val="none" w:sz="0" w:space="0" w:color="auto"/>
      </w:divBdr>
    </w:div>
    <w:div w:id="889610723">
      <w:bodyDiv w:val="1"/>
      <w:marLeft w:val="0"/>
      <w:marRight w:val="0"/>
      <w:marTop w:val="0"/>
      <w:marBottom w:val="0"/>
      <w:divBdr>
        <w:top w:val="none" w:sz="0" w:space="0" w:color="auto"/>
        <w:left w:val="none" w:sz="0" w:space="0" w:color="auto"/>
        <w:bottom w:val="none" w:sz="0" w:space="0" w:color="auto"/>
        <w:right w:val="none" w:sz="0" w:space="0" w:color="auto"/>
      </w:divBdr>
    </w:div>
    <w:div w:id="1639645326">
      <w:bodyDiv w:val="1"/>
      <w:marLeft w:val="0"/>
      <w:marRight w:val="0"/>
      <w:marTop w:val="0"/>
      <w:marBottom w:val="0"/>
      <w:divBdr>
        <w:top w:val="none" w:sz="0" w:space="0" w:color="auto"/>
        <w:left w:val="none" w:sz="0" w:space="0" w:color="auto"/>
        <w:bottom w:val="none" w:sz="0" w:space="0" w:color="auto"/>
        <w:right w:val="none" w:sz="0" w:space="0" w:color="auto"/>
      </w:divBdr>
    </w:div>
    <w:div w:id="2054499330">
      <w:bodyDiv w:val="1"/>
      <w:marLeft w:val="0"/>
      <w:marRight w:val="0"/>
      <w:marTop w:val="0"/>
      <w:marBottom w:val="0"/>
      <w:divBdr>
        <w:top w:val="none" w:sz="0" w:space="0" w:color="auto"/>
        <w:left w:val="none" w:sz="0" w:space="0" w:color="auto"/>
        <w:bottom w:val="none" w:sz="0" w:space="0" w:color="auto"/>
        <w:right w:val="none" w:sz="0" w:space="0" w:color="auto"/>
      </w:divBdr>
      <w:divsChild>
        <w:div w:id="1141779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ba.gov/document/support-table-size-standard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m.gov"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w12\OneDrive%20-%20NIST\Desktop\Sources%20Sought%20Template%20for%20Laboratory%20Equip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BB7D3CA805DB549905DF814A029C834" ma:contentTypeVersion="17" ma:contentTypeDescription="Create a new document." ma:contentTypeScope="" ma:versionID="3da68af24ed7587f3db437ecd107ffb6">
  <xsd:schema xmlns:xsd="http://www.w3.org/2001/XMLSchema" xmlns:xs="http://www.w3.org/2001/XMLSchema" xmlns:p="http://schemas.microsoft.com/office/2006/metadata/properties" xmlns:ns1="http://schemas.microsoft.com/sharepoint/v3" xmlns:ns2="8a9a241a-e9c4-4b0f-8273-876a64c793c1" xmlns:ns3="7e14bb60-f8d8-47a2-88ac-3f91d545821b" targetNamespace="http://schemas.microsoft.com/office/2006/metadata/properties" ma:root="true" ma:fieldsID="093e1858efdee829dd1210292cf58c1b" ns1:_="" ns2:_="" ns3:_="">
    <xsd:import namespace="http://schemas.microsoft.com/sharepoint/v3"/>
    <xsd:import namespace="8a9a241a-e9c4-4b0f-8273-876a64c793c1"/>
    <xsd:import namespace="7e14bb60-f8d8-47a2-88ac-3f91d545821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9a241a-e9c4-4b0f-8273-876a64c793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14bb60-f8d8-47a2-88ac-3f91d545821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fe8b63b-6cfd-4b4e-9ebc-26aaa892725e}" ma:internalName="TaxCatchAll" ma:showField="CatchAllData" ma:web="7e14bb60-f8d8-47a2-88ac-3f91d54582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a9a241a-e9c4-4b0f-8273-876a64c793c1">
      <Terms xmlns="http://schemas.microsoft.com/office/infopath/2007/PartnerControls"/>
    </lcf76f155ced4ddcb4097134ff3c332f>
    <TaxCatchAll xmlns="7e14bb60-f8d8-47a2-88ac-3f91d545821b" xsi:nil="true"/>
  </documentManagement>
</p:properties>
</file>

<file path=customXml/itemProps1.xml><?xml version="1.0" encoding="utf-8"?>
<ds:datastoreItem xmlns:ds="http://schemas.openxmlformats.org/officeDocument/2006/customXml" ds:itemID="{44B7585C-A478-4B92-A98A-DDACE9AEE242}">
  <ds:schemaRefs>
    <ds:schemaRef ds:uri="http://schemas.openxmlformats.org/officeDocument/2006/bibliography"/>
  </ds:schemaRefs>
</ds:datastoreItem>
</file>

<file path=customXml/itemProps2.xml><?xml version="1.0" encoding="utf-8"?>
<ds:datastoreItem xmlns:ds="http://schemas.openxmlformats.org/officeDocument/2006/customXml" ds:itemID="{ED02CD02-E536-4A73-A656-BD9D2797E1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a9a241a-e9c4-4b0f-8273-876a64c793c1"/>
    <ds:schemaRef ds:uri="7e14bb60-f8d8-47a2-88ac-3f91d54582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96011A-5180-4207-A024-68396AB2515E}">
  <ds:schemaRefs>
    <ds:schemaRef ds:uri="http://schemas.microsoft.com/sharepoint/v3/contenttype/forms"/>
  </ds:schemaRefs>
</ds:datastoreItem>
</file>

<file path=customXml/itemProps4.xml><?xml version="1.0" encoding="utf-8"?>
<ds:datastoreItem xmlns:ds="http://schemas.openxmlformats.org/officeDocument/2006/customXml" ds:itemID="{20756505-B7CB-44B8-8C1E-29745A4E810E}">
  <ds:schemaRefs>
    <ds:schemaRef ds:uri="http://schemas.microsoft.com/office/2006/metadata/properties"/>
    <ds:schemaRef ds:uri="http://schemas.microsoft.com/office/infopath/2007/PartnerControls"/>
    <ds:schemaRef ds:uri="http://schemas.microsoft.com/sharepoint/v3"/>
    <ds:schemaRef ds:uri="8a9a241a-e9c4-4b0f-8273-876a64c793c1"/>
    <ds:schemaRef ds:uri="7e14bb60-f8d8-47a2-88ac-3f91d545821b"/>
  </ds:schemaRefs>
</ds:datastoreItem>
</file>

<file path=docProps/app.xml><?xml version="1.0" encoding="utf-8"?>
<Properties xmlns="http://schemas.openxmlformats.org/officeDocument/2006/extended-properties" xmlns:vt="http://schemas.openxmlformats.org/officeDocument/2006/docPropsVTypes">
  <Template>Sources Sought Template for Laboratory Equipment.dotx</Template>
  <TotalTime>5</TotalTime>
  <Pages>5</Pages>
  <Words>1842</Words>
  <Characters>10503</Characters>
  <Application>Microsoft Office Word</Application>
  <DocSecurity>0</DocSecurity>
  <Lines>87</Lines>
  <Paragraphs>24</Paragraphs>
  <ScaleCrop>false</ScaleCrop>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Widdup, Joseph L. (Fed)</dc:creator>
  <cp:keywords/>
  <dc:description/>
  <cp:lastModifiedBy>Timberlake, Elizabeth R. (Fed)</cp:lastModifiedBy>
  <cp:revision>12</cp:revision>
  <dcterms:created xsi:type="dcterms:W3CDTF">2025-12-01T18:07:00Z</dcterms:created>
  <dcterms:modified xsi:type="dcterms:W3CDTF">2025-12-01T18:14:00Z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0x0101004BB7D3CA805DB549905DF814A029C834</vt:lpwstr>
  </property>
  <property fmtid="{D5CDD505-2E9C-101B-9397-08002B2CF9AE}" pid="3" name="MediaServiceImageTags">
    <vt:lpwstr/>
  </property>
  <property fmtid="{D5CDD505-2E9C-101B-9397-08002B2CF9AE}" pid="4" name="GrammarlyDocumentId">
    <vt:lpwstr>9df2e63fac5a00f290dd01cba89b84dff9248c2b32c5e0da1f452cec22d1494b</vt:lpwstr>
  </property>
</Properties>
</file>