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5282395"/>
        <w:docPartObj>
          <w:docPartGallery w:val="Cover Pages"/>
          <w:docPartUnique/>
        </w:docPartObj>
      </w:sdtPr>
      <w:sdtEndPr/>
      <w:sdtContent>
        <w:p w:rsidR="00411418" w:rsidRPr="00E322C0" w:rsidRDefault="00411418" w:rsidP="00411418">
          <w:pPr>
            <w:pStyle w:val="Heading2"/>
          </w:pPr>
          <w:r w:rsidRPr="00E322C0">
            <w:rPr>
              <w:noProof/>
            </w:rPr>
            <mc:AlternateContent>
              <mc:Choice Requires="wps">
                <w:drawing>
                  <wp:anchor distT="0" distB="0" distL="114300" distR="114300" simplePos="0" relativeHeight="251659264" behindDoc="0" locked="0" layoutInCell="1" allowOverlap="1" wp14:anchorId="7E66BD9C" wp14:editId="4685175C">
                    <wp:simplePos x="0" y="0"/>
                    <wp:positionH relativeFrom="page">
                      <wp:align>center</wp:align>
                    </wp:positionH>
                    <wp:positionV relativeFrom="page">
                      <wp:align>center</wp:align>
                    </wp:positionV>
                    <wp:extent cx="7308215" cy="7774940"/>
                    <wp:effectExtent l="0" t="0" r="0" b="0"/>
                    <wp:wrapNone/>
                    <wp:docPr id="4"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21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411418">
                                  <w:trPr>
                                    <w:jc w:val="center"/>
                                  </w:trPr>
                                  <w:tc>
                                    <w:tcPr>
                                      <w:tcW w:w="2568" w:type="pct"/>
                                      <w:vAlign w:val="center"/>
                                    </w:tcPr>
                                    <w:p w:rsidR="00411418" w:rsidRDefault="00411418">
                                      <w:pPr>
                                        <w:jc w:val="right"/>
                                      </w:pPr>
                                      <w:r>
                                        <w:rPr>
                                          <w:noProof/>
                                        </w:rPr>
                                        <w:drawing>
                                          <wp:inline distT="0" distB="0" distL="0" distR="0" wp14:anchorId="4CFB8EB1" wp14:editId="699DE9FD">
                                            <wp:extent cx="3065006" cy="245200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452004"/>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77033295"/>
                                        <w:dataBinding w:prefixMappings="xmlns:ns0='http://purl.org/dc/elements/1.1/' xmlns:ns1='http://schemas.openxmlformats.org/package/2006/metadata/core-properties' " w:xpath="/ns1:coreProperties[1]/ns0:title[1]" w:storeItemID="{6C3C8BC8-F283-45AE-878A-BAB7291924A1}"/>
                                        <w:text/>
                                      </w:sdtPr>
                                      <w:sdtEndPr/>
                                      <w:sdtContent>
                                        <w:p w:rsidR="00411418" w:rsidRDefault="00411418" w:rsidP="002810FB">
                                          <w:pPr>
                                            <w:pStyle w:val="NoSpacing"/>
                                            <w:spacing w:line="312" w:lineRule="auto"/>
                                            <w:jc w:val="center"/>
                                            <w:rPr>
                                              <w:caps/>
                                              <w:color w:val="191919" w:themeColor="text1" w:themeTint="E6"/>
                                              <w:sz w:val="72"/>
                                              <w:szCs w:val="72"/>
                                            </w:rPr>
                                          </w:pPr>
                                          <w:r w:rsidRPr="00411418">
                                            <w:rPr>
                                              <w:rFonts w:ascii="Times New Roman" w:hAnsi="Times New Roman" w:cs="Times New Roman"/>
                                              <w:caps/>
                                              <w:color w:val="191919" w:themeColor="text1" w:themeTint="E6"/>
                                              <w:sz w:val="72"/>
                                              <w:szCs w:val="72"/>
                                            </w:rPr>
                                            <w:t xml:space="preserve">THE ROLE OF AI IN </w:t>
                                          </w:r>
                                          <w:r w:rsidR="00E322C0" w:rsidRPr="00411418">
                                            <w:rPr>
                                              <w:rFonts w:ascii="Times New Roman" w:hAnsi="Times New Roman" w:cs="Times New Roman"/>
                                              <w:caps/>
                                              <w:color w:val="191919" w:themeColor="text1" w:themeTint="E6"/>
                                              <w:sz w:val="72"/>
                                              <w:szCs w:val="72"/>
                                            </w:rPr>
                                            <w:t>MODERN EDUCATION</w:t>
                                          </w:r>
                                        </w:p>
                                      </w:sdtContent>
                                    </w:sdt>
                                    <w:sdt>
                                      <w:sdtPr>
                                        <w:rPr>
                                          <w:color w:val="000000" w:themeColor="text1"/>
                                          <w:sz w:val="24"/>
                                          <w:szCs w:val="24"/>
                                        </w:rPr>
                                        <w:alias w:val="Subtitle"/>
                                        <w:tag w:val=""/>
                                        <w:id w:val="1903480383"/>
                                        <w:showingPlcHdr/>
                                        <w:dataBinding w:prefixMappings="xmlns:ns0='http://purl.org/dc/elements/1.1/' xmlns:ns1='http://schemas.openxmlformats.org/package/2006/metadata/core-properties' " w:xpath="/ns1:coreProperties[1]/ns0:subject[1]" w:storeItemID="{6C3C8BC8-F283-45AE-878A-BAB7291924A1}"/>
                                        <w:text/>
                                      </w:sdtPr>
                                      <w:sdtEndPr/>
                                      <w:sdtContent>
                                        <w:p w:rsidR="00411418" w:rsidRDefault="00411418" w:rsidP="00530E77">
                                          <w:pPr>
                                            <w:jc w:val="right"/>
                                            <w:rPr>
                                              <w:sz w:val="24"/>
                                              <w:szCs w:val="24"/>
                                            </w:rPr>
                                          </w:pPr>
                                          <w:r>
                                            <w:rPr>
                                              <w:color w:val="000000" w:themeColor="text1"/>
                                              <w:sz w:val="24"/>
                                              <w:szCs w:val="24"/>
                                            </w:rPr>
                                            <w:t xml:space="preserve">     </w:t>
                                          </w:r>
                                        </w:p>
                                      </w:sdtContent>
                                    </w:sdt>
                                  </w:tc>
                                  <w:tc>
                                    <w:tcPr>
                                      <w:tcW w:w="2432" w:type="pct"/>
                                      <w:vAlign w:val="center"/>
                                    </w:tcPr>
                                    <w:p w:rsidR="00411418" w:rsidRPr="00E322C0" w:rsidRDefault="00411418">
                                      <w:pPr>
                                        <w:rPr>
                                          <w:rFonts w:ascii="Times New Roman" w:hAnsi="Times New Roman" w:cs="Times New Roman"/>
                                          <w:sz w:val="24"/>
                                          <w:szCs w:val="24"/>
                                        </w:rPr>
                                      </w:pPr>
                                      <w:r w:rsidRPr="00E322C0">
                                        <w:rPr>
                                          <w:rFonts w:ascii="Times New Roman" w:hAnsi="Times New Roman" w:cs="Times New Roman"/>
                                          <w:caps/>
                                          <w:sz w:val="24"/>
                                          <w:szCs w:val="24"/>
                                        </w:rPr>
                                        <w:t>Abstrac</w:t>
                                      </w:r>
                                      <w:r w:rsidRPr="00E322C0">
                                        <w:rPr>
                                          <w:rFonts w:ascii="Times New Roman" w:hAnsi="Times New Roman" w:cs="Times New Roman"/>
                                          <w:sz w:val="24"/>
                                          <w:szCs w:val="24"/>
                                        </w:rPr>
                                        <w:t xml:space="preserve"> </w:t>
                                      </w:r>
                                    </w:p>
                                    <w:p w:rsidR="00411418" w:rsidRPr="00E322C0" w:rsidRDefault="00411418" w:rsidP="00411418">
                                      <w:pPr>
                                        <w:rPr>
                                          <w:rFonts w:ascii="Times New Roman" w:hAnsi="Times New Roman" w:cs="Times New Roman"/>
                                          <w:color w:val="000000" w:themeColor="text1"/>
                                          <w:sz w:val="24"/>
                                          <w:szCs w:val="24"/>
                                        </w:rPr>
                                      </w:pPr>
                                      <w:r w:rsidRPr="00E322C0">
                                        <w:rPr>
                                          <w:rFonts w:ascii="Times New Roman" w:hAnsi="Times New Roman" w:cs="Times New Roman"/>
                                          <w:color w:val="000000" w:themeColor="text1"/>
                                          <w:sz w:val="24"/>
                                          <w:szCs w:val="24"/>
                                        </w:rPr>
                                        <w:t xml:space="preserve">The influential impact of AI in our life is indescribable,  in educational sector it seems like a sudden burst on the scene </w:t>
                                      </w:r>
                                      <w:sdt>
                                        <w:sdtPr>
                                          <w:rPr>
                                            <w:rFonts w:ascii="Times New Roman" w:hAnsi="Times New Roman" w:cs="Times New Roman"/>
                                            <w:color w:val="000000" w:themeColor="text1"/>
                                            <w:sz w:val="24"/>
                                            <w:szCs w:val="24"/>
                                          </w:rPr>
                                          <w:alias w:val="Abstract"/>
                                          <w:tag w:val=""/>
                                          <w:id w:val="623203120"/>
                                          <w:dataBinding w:prefixMappings="xmlns:ns0='http://schemas.microsoft.com/office/2006/coverPageProps' " w:xpath="/ns0:CoverPageProperties[1]/ns0:Abstract[1]" w:storeItemID="{55AF091B-3C7A-41E3-B477-F2FDAA23CFDA}"/>
                                          <w:text/>
                                        </w:sdtPr>
                                        <w:sdtEndPr/>
                                        <w:sdtContent>
                                          <w:r w:rsidRPr="00E322C0">
                                            <w:rPr>
                                              <w:rFonts w:ascii="Times New Roman" w:hAnsi="Times New Roman" w:cs="Times New Roman"/>
                                              <w:color w:val="000000" w:themeColor="text1"/>
                                              <w:sz w:val="24"/>
                                              <w:szCs w:val="24"/>
                                            </w:rPr>
                                            <w:t>.</w:t>
                                          </w:r>
                                        </w:sdtContent>
                                      </w:sdt>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SUBMITTED BY: TANZIDA ISLAM SUROVI</w:t>
                                      </w: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BATCH NO: CF49</w:t>
                                      </w: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ROLL NO: 27</w:t>
                                      </w: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SUBMITTED TO: TANIA ISLAM</w:t>
                                      </w:r>
                                    </w:p>
                                    <w:p w:rsidR="00411418" w:rsidRPr="00E322C0" w:rsidRDefault="00411418" w:rsidP="000149C4">
                                      <w:pPr>
                                        <w:pStyle w:val="Heading1"/>
                                        <w:rPr>
                                          <w:sz w:val="24"/>
                                          <w:szCs w:val="24"/>
                                        </w:rPr>
                                      </w:pPr>
                                      <w:r w:rsidRPr="00E322C0">
                                        <w:rPr>
                                          <w:sz w:val="24"/>
                                          <w:szCs w:val="24"/>
                                        </w:rPr>
                                        <w:t>UNIVERSITY OF BARISAL</w:t>
                                      </w: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DATE OF SUBMISSION: 9</w:t>
                                      </w:r>
                                      <w:r w:rsidRPr="00E322C0">
                                        <w:rPr>
                                          <w:rFonts w:ascii="Times New Roman" w:hAnsi="Times New Roman" w:cs="Times New Roman"/>
                                          <w:color w:val="44546A" w:themeColor="text2"/>
                                          <w:sz w:val="24"/>
                                          <w:szCs w:val="24"/>
                                          <w:vertAlign w:val="superscript"/>
                                        </w:rPr>
                                        <w:t>th</w:t>
                                      </w:r>
                                      <w:r w:rsidRPr="00E322C0">
                                        <w:rPr>
                                          <w:rFonts w:ascii="Times New Roman" w:hAnsi="Times New Roman" w:cs="Times New Roman"/>
                                          <w:color w:val="44546A" w:themeColor="text2"/>
                                          <w:sz w:val="24"/>
                                          <w:szCs w:val="24"/>
                                        </w:rPr>
                                        <w:t xml:space="preserve"> December 2024</w:t>
                                      </w:r>
                                    </w:p>
                                  </w:tc>
                                </w:tr>
                              </w:tbl>
                              <w:p w:rsidR="00411418" w:rsidRDefault="00411418" w:rsidP="004114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E66BD9C" id="_x0000_t202" coordsize="21600,21600" o:spt="202" path="m,l,21600r21600,l21600,xe">
                    <v:stroke joinstyle="miter"/>
                    <v:path gradientshapeok="t" o:connecttype="rect"/>
                  </v:shapetype>
                  <v:shape id="Text Box 138" o:spid="_x0000_s1026" type="#_x0000_t202" style="position:absolute;margin-left:0;margin-top:0;width:575.4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8fjwIAAJgFAAAOAAAAZHJzL2Uyb0RvYy54bWysVFtP2zAUfp+0/2D5faTl1i4iRR2IaVIF&#10;aDDx7Do2tbB9PNtt0v16jp2kBcYL016c4/g7t+9czs5bo8lG+KDAVnR8MKJEWA61so8V/XV/9WVK&#10;SYjM1kyDFRXdikDPZ58/nTWuFIewAl0LT9CIDWXjKrqK0ZVFEfhKGBYOwAmLjxK8YRGv/rGoPWvQ&#10;utHF4Wh0WjTga+eBixDw72X3SGfZvpSCxxspg4hEVxRji/n0+Vyms5idsfLRM7dSvA+D/UMUhimL&#10;TnemLllkZO3VX6aM4h4CyHjAwRQgpeIi54DZjEdvsrlbMSdyLkhOcDuawv8zy683t56ouqLHlFhm&#10;sET3oo3kG7RkfDRN/DQulAi7cwiMLT5gnXOuwS2APwWEFC8wnUJAdOKjld6kL2ZKUBFLsN3Rnvxw&#10;/Dk5Gk0PxyeUcHybTCbHX49zYYq9uvMhfhdgSBIq6rGuOQS2WYSYAmDlAEneAmhVXymt8yX1krjQ&#10;nmwYdoGO45QVarxCaUuaip4enYyyYQtJvcNpm8yI3E29u5Rvl2KW4laLhNH2p5DIZs70Hd+Mc2F3&#10;/jM6oSS6+ohij99H9RHlLg/UyJ7Bxp2yURZ8V9nXlNVPA2Wyw/cVD13eiYLYLltkK4lLqLfYKh66&#10;YQuOXyms2oKFeMs8Thc2AW6MeIOH1ICsQy9RsgL/573/CY9Nj6+UNDitFQ2/18wLSvQPi+OQRnsQ&#10;/CAsB8GuzQVg6ce4ixzPIir4qAdRejAPuEjmyQs+McvRV0V59MPlInZbA1cRF/N5huEIOxYX9s7x&#10;YSZSF963D8y7vlUjdvk1DJPMyjcd22FTKSzM1xGkyu2857GnGsc/92y/qtJ+eXnPqP1CnT0DAAD/&#10;/wMAUEsDBBQABgAIAAAAIQBXxMkw3gAAAAcBAAAPAAAAZHJzL2Rvd25yZXYueG1sTI9BS8NAEIXv&#10;gv9hGcGL2N2GKjFmU6TgRanUKuJxmh2TYHY2Zjft+u/detHL8IY3vPdNuYy2F3safedYw3ymQBDX&#10;znTcaHh9ub/MQfiAbLB3TBq+ycOyOj0psTDuwM+034ZGpBD2BWpoQxgKKX3dkkU/cwNx8j7caDGk&#10;dWykGfGQwm0vM6WupcWOU0OLA61aqj+3k9WQP/Hmwj881tO7yjdfq3W067eo9flZvLsFESiGv2M4&#10;4id0qBLTzk1svOg1pEfC7zx68yt1A2KXVJYtFiCrUv7nr34AAAD//wMAUEsBAi0AFAAGAAgAAAAh&#10;ALaDOJL+AAAA4QEAABMAAAAAAAAAAAAAAAAAAAAAAFtDb250ZW50X1R5cGVzXS54bWxQSwECLQAU&#10;AAYACAAAACEAOP0h/9YAAACUAQAACwAAAAAAAAAAAAAAAAAvAQAAX3JlbHMvLnJlbHNQSwECLQAU&#10;AAYACAAAACEALmBvH48CAACYBQAADgAAAAAAAAAAAAAAAAAuAgAAZHJzL2Uyb0RvYy54bWxQSwEC&#10;LQAUAAYACAAAACEAV8TJMN4AAAAHAQAADwAAAAAAAAAAAAAAAADpBAAAZHJzL2Rvd25yZXYueG1s&#10;UEsFBgAAAAAEAAQA8wAAAPQFA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411418">
                            <w:trPr>
                              <w:jc w:val="center"/>
                            </w:trPr>
                            <w:tc>
                              <w:tcPr>
                                <w:tcW w:w="2568" w:type="pct"/>
                                <w:vAlign w:val="center"/>
                              </w:tcPr>
                              <w:p w:rsidR="00411418" w:rsidRDefault="00411418">
                                <w:pPr>
                                  <w:jc w:val="right"/>
                                </w:pPr>
                                <w:r>
                                  <w:rPr>
                                    <w:noProof/>
                                  </w:rPr>
                                  <w:drawing>
                                    <wp:inline distT="0" distB="0" distL="0" distR="0" wp14:anchorId="4CFB8EB1" wp14:editId="699DE9FD">
                                      <wp:extent cx="3065006" cy="245200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452004"/>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77033295"/>
                                  <w:dataBinding w:prefixMappings="xmlns:ns0='http://purl.org/dc/elements/1.1/' xmlns:ns1='http://schemas.openxmlformats.org/package/2006/metadata/core-properties' " w:xpath="/ns1:coreProperties[1]/ns0:title[1]" w:storeItemID="{6C3C8BC8-F283-45AE-878A-BAB7291924A1}"/>
                                  <w:text/>
                                </w:sdtPr>
                                <w:sdtEndPr/>
                                <w:sdtContent>
                                  <w:p w:rsidR="00411418" w:rsidRDefault="00411418" w:rsidP="002810FB">
                                    <w:pPr>
                                      <w:pStyle w:val="NoSpacing"/>
                                      <w:spacing w:line="312" w:lineRule="auto"/>
                                      <w:jc w:val="center"/>
                                      <w:rPr>
                                        <w:caps/>
                                        <w:color w:val="191919" w:themeColor="text1" w:themeTint="E6"/>
                                        <w:sz w:val="72"/>
                                        <w:szCs w:val="72"/>
                                      </w:rPr>
                                    </w:pPr>
                                    <w:r w:rsidRPr="00411418">
                                      <w:rPr>
                                        <w:rFonts w:ascii="Times New Roman" w:hAnsi="Times New Roman" w:cs="Times New Roman"/>
                                        <w:caps/>
                                        <w:color w:val="191919" w:themeColor="text1" w:themeTint="E6"/>
                                        <w:sz w:val="72"/>
                                        <w:szCs w:val="72"/>
                                      </w:rPr>
                                      <w:t xml:space="preserve">THE ROLE OF AI IN </w:t>
                                    </w:r>
                                    <w:r w:rsidR="00E322C0" w:rsidRPr="00411418">
                                      <w:rPr>
                                        <w:rFonts w:ascii="Times New Roman" w:hAnsi="Times New Roman" w:cs="Times New Roman"/>
                                        <w:caps/>
                                        <w:color w:val="191919" w:themeColor="text1" w:themeTint="E6"/>
                                        <w:sz w:val="72"/>
                                        <w:szCs w:val="72"/>
                                      </w:rPr>
                                      <w:t>MODERN EDUCATION</w:t>
                                    </w:r>
                                  </w:p>
                                </w:sdtContent>
                              </w:sdt>
                              <w:sdt>
                                <w:sdtPr>
                                  <w:rPr>
                                    <w:color w:val="000000" w:themeColor="text1"/>
                                    <w:sz w:val="24"/>
                                    <w:szCs w:val="24"/>
                                  </w:rPr>
                                  <w:alias w:val="Subtitle"/>
                                  <w:tag w:val=""/>
                                  <w:id w:val="1903480383"/>
                                  <w:showingPlcHdr/>
                                  <w:dataBinding w:prefixMappings="xmlns:ns0='http://purl.org/dc/elements/1.1/' xmlns:ns1='http://schemas.openxmlformats.org/package/2006/metadata/core-properties' " w:xpath="/ns1:coreProperties[1]/ns0:subject[1]" w:storeItemID="{6C3C8BC8-F283-45AE-878A-BAB7291924A1}"/>
                                  <w:text/>
                                </w:sdtPr>
                                <w:sdtEndPr/>
                                <w:sdtContent>
                                  <w:p w:rsidR="00411418" w:rsidRDefault="00411418" w:rsidP="00530E77">
                                    <w:pPr>
                                      <w:jc w:val="right"/>
                                      <w:rPr>
                                        <w:sz w:val="24"/>
                                        <w:szCs w:val="24"/>
                                      </w:rPr>
                                    </w:pPr>
                                    <w:r>
                                      <w:rPr>
                                        <w:color w:val="000000" w:themeColor="text1"/>
                                        <w:sz w:val="24"/>
                                        <w:szCs w:val="24"/>
                                      </w:rPr>
                                      <w:t xml:space="preserve">     </w:t>
                                    </w:r>
                                  </w:p>
                                </w:sdtContent>
                              </w:sdt>
                            </w:tc>
                            <w:tc>
                              <w:tcPr>
                                <w:tcW w:w="2432" w:type="pct"/>
                                <w:vAlign w:val="center"/>
                              </w:tcPr>
                              <w:p w:rsidR="00411418" w:rsidRPr="00E322C0" w:rsidRDefault="00411418">
                                <w:pPr>
                                  <w:rPr>
                                    <w:rFonts w:ascii="Times New Roman" w:hAnsi="Times New Roman" w:cs="Times New Roman"/>
                                    <w:sz w:val="24"/>
                                    <w:szCs w:val="24"/>
                                  </w:rPr>
                                </w:pPr>
                                <w:r w:rsidRPr="00E322C0">
                                  <w:rPr>
                                    <w:rFonts w:ascii="Times New Roman" w:hAnsi="Times New Roman" w:cs="Times New Roman"/>
                                    <w:caps/>
                                    <w:sz w:val="24"/>
                                    <w:szCs w:val="24"/>
                                  </w:rPr>
                                  <w:t>Abstrac</w:t>
                                </w:r>
                                <w:r w:rsidRPr="00E322C0">
                                  <w:rPr>
                                    <w:rFonts w:ascii="Times New Roman" w:hAnsi="Times New Roman" w:cs="Times New Roman"/>
                                    <w:sz w:val="24"/>
                                    <w:szCs w:val="24"/>
                                  </w:rPr>
                                  <w:t xml:space="preserve"> </w:t>
                                </w:r>
                              </w:p>
                              <w:p w:rsidR="00411418" w:rsidRPr="00E322C0" w:rsidRDefault="00411418" w:rsidP="00411418">
                                <w:pPr>
                                  <w:rPr>
                                    <w:rFonts w:ascii="Times New Roman" w:hAnsi="Times New Roman" w:cs="Times New Roman"/>
                                    <w:color w:val="000000" w:themeColor="text1"/>
                                    <w:sz w:val="24"/>
                                    <w:szCs w:val="24"/>
                                  </w:rPr>
                                </w:pPr>
                                <w:r w:rsidRPr="00E322C0">
                                  <w:rPr>
                                    <w:rFonts w:ascii="Times New Roman" w:hAnsi="Times New Roman" w:cs="Times New Roman"/>
                                    <w:color w:val="000000" w:themeColor="text1"/>
                                    <w:sz w:val="24"/>
                                    <w:szCs w:val="24"/>
                                  </w:rPr>
                                  <w:t xml:space="preserve">The influential impact of AI in our life is indescribable,  in educational sector it seems like a sudden burst on the scene </w:t>
                                </w:r>
                                <w:sdt>
                                  <w:sdtPr>
                                    <w:rPr>
                                      <w:rFonts w:ascii="Times New Roman" w:hAnsi="Times New Roman" w:cs="Times New Roman"/>
                                      <w:color w:val="000000" w:themeColor="text1"/>
                                      <w:sz w:val="24"/>
                                      <w:szCs w:val="24"/>
                                    </w:rPr>
                                    <w:alias w:val="Abstract"/>
                                    <w:tag w:val=""/>
                                    <w:id w:val="623203120"/>
                                    <w:dataBinding w:prefixMappings="xmlns:ns0='http://schemas.microsoft.com/office/2006/coverPageProps' " w:xpath="/ns0:CoverPageProperties[1]/ns0:Abstract[1]" w:storeItemID="{55AF091B-3C7A-41E3-B477-F2FDAA23CFDA}"/>
                                    <w:text/>
                                  </w:sdtPr>
                                  <w:sdtEndPr/>
                                  <w:sdtContent>
                                    <w:r w:rsidRPr="00E322C0">
                                      <w:rPr>
                                        <w:rFonts w:ascii="Times New Roman" w:hAnsi="Times New Roman" w:cs="Times New Roman"/>
                                        <w:color w:val="000000" w:themeColor="text1"/>
                                        <w:sz w:val="24"/>
                                        <w:szCs w:val="24"/>
                                      </w:rPr>
                                      <w:t>.</w:t>
                                    </w:r>
                                  </w:sdtContent>
                                </w:sdt>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SUBMITTED BY: TANZIDA ISLAM SUROVI</w:t>
                                </w: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BATCH NO: CF49</w:t>
                                </w: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ROLL NO: 27</w:t>
                                </w: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SUBMITTED TO: TANIA ISLAM</w:t>
                                </w:r>
                              </w:p>
                              <w:p w:rsidR="00411418" w:rsidRPr="00E322C0" w:rsidRDefault="00411418" w:rsidP="000149C4">
                                <w:pPr>
                                  <w:pStyle w:val="Heading1"/>
                                  <w:rPr>
                                    <w:sz w:val="24"/>
                                    <w:szCs w:val="24"/>
                                  </w:rPr>
                                </w:pPr>
                                <w:r w:rsidRPr="00E322C0">
                                  <w:rPr>
                                    <w:sz w:val="24"/>
                                    <w:szCs w:val="24"/>
                                  </w:rPr>
                                  <w:t>UNIVERSITY OF BARISAL</w:t>
                                </w: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p>
                              <w:p w:rsidR="00411418" w:rsidRPr="00E322C0" w:rsidRDefault="00411418" w:rsidP="00E320CF">
                                <w:pPr>
                                  <w:pStyle w:val="NoSpacing"/>
                                  <w:rPr>
                                    <w:rFonts w:ascii="Times New Roman" w:hAnsi="Times New Roman" w:cs="Times New Roman"/>
                                    <w:color w:val="44546A" w:themeColor="text2"/>
                                    <w:sz w:val="24"/>
                                    <w:szCs w:val="24"/>
                                  </w:rPr>
                                </w:pPr>
                                <w:r w:rsidRPr="00E322C0">
                                  <w:rPr>
                                    <w:rFonts w:ascii="Times New Roman" w:hAnsi="Times New Roman" w:cs="Times New Roman"/>
                                    <w:color w:val="44546A" w:themeColor="text2"/>
                                    <w:sz w:val="24"/>
                                    <w:szCs w:val="24"/>
                                  </w:rPr>
                                  <w:t>DATE OF SUBMISSION: 9</w:t>
                                </w:r>
                                <w:r w:rsidRPr="00E322C0">
                                  <w:rPr>
                                    <w:rFonts w:ascii="Times New Roman" w:hAnsi="Times New Roman" w:cs="Times New Roman"/>
                                    <w:color w:val="44546A" w:themeColor="text2"/>
                                    <w:sz w:val="24"/>
                                    <w:szCs w:val="24"/>
                                    <w:vertAlign w:val="superscript"/>
                                  </w:rPr>
                                  <w:t>th</w:t>
                                </w:r>
                                <w:r w:rsidRPr="00E322C0">
                                  <w:rPr>
                                    <w:rFonts w:ascii="Times New Roman" w:hAnsi="Times New Roman" w:cs="Times New Roman"/>
                                    <w:color w:val="44546A" w:themeColor="text2"/>
                                    <w:sz w:val="24"/>
                                    <w:szCs w:val="24"/>
                                  </w:rPr>
                                  <w:t xml:space="preserve"> December 2024</w:t>
                                </w:r>
                              </w:p>
                            </w:tc>
                          </w:tr>
                        </w:tbl>
                        <w:p w:rsidR="00411418" w:rsidRDefault="00411418" w:rsidP="00411418"/>
                      </w:txbxContent>
                    </v:textbox>
                    <w10:wrap anchorx="page" anchory="page"/>
                  </v:shape>
                </w:pict>
              </mc:Fallback>
            </mc:AlternateContent>
          </w:r>
          <w:r w:rsidRPr="00E322C0">
            <w:br w:type="page"/>
          </w:r>
        </w:p>
        <w:tbl>
          <w:tblPr>
            <w:tblStyle w:val="TableGrid"/>
            <w:tblW w:w="9119" w:type="dxa"/>
            <w:tblLook w:val="04A0" w:firstRow="1" w:lastRow="0" w:firstColumn="1" w:lastColumn="0" w:noHBand="0" w:noVBand="1"/>
          </w:tblPr>
          <w:tblGrid>
            <w:gridCol w:w="609"/>
            <w:gridCol w:w="8510"/>
          </w:tblGrid>
          <w:tr w:rsidR="00AE3E76" w:rsidRPr="00E322C0" w:rsidTr="00467B94">
            <w:trPr>
              <w:trHeight w:val="878"/>
            </w:trPr>
            <w:tc>
              <w:tcPr>
                <w:tcW w:w="609" w:type="dxa"/>
              </w:tcPr>
              <w:p w:rsidR="00AE3E76" w:rsidRPr="00E322C0" w:rsidRDefault="00AE3E76" w:rsidP="00467B94">
                <w:pPr>
                  <w:pStyle w:val="Heading2"/>
                  <w:outlineLvl w:val="1"/>
                  <w:rPr>
                    <w:sz w:val="24"/>
                    <w:szCs w:val="24"/>
                  </w:rPr>
                </w:pPr>
                <w:r>
                  <w:rPr>
                    <w:sz w:val="24"/>
                    <w:szCs w:val="24"/>
                  </w:rPr>
                  <w:lastRenderedPageBreak/>
                  <w:t>1</w:t>
                </w:r>
              </w:p>
            </w:tc>
            <w:tc>
              <w:tcPr>
                <w:tcW w:w="8510" w:type="dxa"/>
              </w:tcPr>
              <w:p w:rsidR="00AE3E76" w:rsidRPr="00E322C0" w:rsidRDefault="00AE3E76" w:rsidP="00467B94">
                <w:pPr>
                  <w:pStyle w:val="Heading2"/>
                  <w:outlineLvl w:val="1"/>
                  <w:rPr>
                    <w:sz w:val="24"/>
                    <w:szCs w:val="24"/>
                  </w:rPr>
                </w:pPr>
                <w:r>
                  <w:rPr>
                    <w:sz w:val="24"/>
                    <w:szCs w:val="24"/>
                  </w:rPr>
                  <w:t>Table of useful AI tools</w:t>
                </w:r>
              </w:p>
            </w:tc>
          </w:tr>
          <w:tr w:rsidR="00411418" w:rsidRPr="00E322C0" w:rsidTr="00467B94">
            <w:trPr>
              <w:trHeight w:val="878"/>
            </w:trPr>
            <w:tc>
              <w:tcPr>
                <w:tcW w:w="609" w:type="dxa"/>
              </w:tcPr>
              <w:p w:rsidR="00411418" w:rsidRPr="00E322C0" w:rsidRDefault="00AE3E76" w:rsidP="00467B94">
                <w:pPr>
                  <w:pStyle w:val="Heading2"/>
                  <w:outlineLvl w:val="1"/>
                  <w:rPr>
                    <w:sz w:val="24"/>
                    <w:szCs w:val="24"/>
                  </w:rPr>
                </w:pPr>
                <w:r>
                  <w:rPr>
                    <w:sz w:val="24"/>
                    <w:szCs w:val="24"/>
                  </w:rPr>
                  <w:t>2</w:t>
                </w:r>
              </w:p>
            </w:tc>
            <w:tc>
              <w:tcPr>
                <w:tcW w:w="8510" w:type="dxa"/>
              </w:tcPr>
              <w:p w:rsidR="00411418" w:rsidRPr="00E322C0" w:rsidRDefault="00411418" w:rsidP="00467B94">
                <w:pPr>
                  <w:pStyle w:val="Heading2"/>
                  <w:outlineLvl w:val="1"/>
                  <w:rPr>
                    <w:sz w:val="24"/>
                    <w:szCs w:val="24"/>
                  </w:rPr>
                </w:pPr>
                <w:r w:rsidRPr="00E322C0">
                  <w:rPr>
                    <w:sz w:val="24"/>
                    <w:szCs w:val="24"/>
                  </w:rPr>
                  <w:t xml:space="preserve">The role of AI in modern education </w:t>
                </w:r>
              </w:p>
            </w:tc>
          </w:tr>
          <w:tr w:rsidR="00411418" w:rsidRPr="00E322C0" w:rsidTr="00467B94">
            <w:trPr>
              <w:trHeight w:val="860"/>
            </w:trPr>
            <w:tc>
              <w:tcPr>
                <w:tcW w:w="609" w:type="dxa"/>
              </w:tcPr>
              <w:p w:rsidR="00411418" w:rsidRPr="00E322C0" w:rsidRDefault="00AE3E76" w:rsidP="00467B94">
                <w:pPr>
                  <w:pStyle w:val="Heading2"/>
                  <w:outlineLvl w:val="1"/>
                  <w:rPr>
                    <w:sz w:val="24"/>
                    <w:szCs w:val="24"/>
                  </w:rPr>
                </w:pPr>
                <w:r>
                  <w:rPr>
                    <w:sz w:val="24"/>
                    <w:szCs w:val="24"/>
                  </w:rPr>
                  <w:t>3</w:t>
                </w:r>
              </w:p>
            </w:tc>
            <w:tc>
              <w:tcPr>
                <w:tcW w:w="8510" w:type="dxa"/>
              </w:tcPr>
              <w:p w:rsidR="00411418" w:rsidRPr="00E322C0" w:rsidRDefault="00411418" w:rsidP="00467B94">
                <w:pPr>
                  <w:pStyle w:val="Heading2"/>
                  <w:outlineLvl w:val="1"/>
                  <w:rPr>
                    <w:sz w:val="24"/>
                    <w:szCs w:val="24"/>
                  </w:rPr>
                </w:pPr>
                <w:r w:rsidRPr="00E322C0">
                  <w:rPr>
                    <w:sz w:val="24"/>
                    <w:szCs w:val="24"/>
                  </w:rPr>
                  <w:t>A short history of AI systems development</w:t>
                </w:r>
              </w:p>
            </w:tc>
          </w:tr>
          <w:tr w:rsidR="00411418" w:rsidRPr="00E322C0" w:rsidTr="00467B94">
            <w:trPr>
              <w:trHeight w:val="716"/>
            </w:trPr>
            <w:tc>
              <w:tcPr>
                <w:tcW w:w="609" w:type="dxa"/>
              </w:tcPr>
              <w:p w:rsidR="00411418" w:rsidRPr="00E322C0" w:rsidRDefault="00AE3E76" w:rsidP="00467B94">
                <w:pPr>
                  <w:pStyle w:val="Heading2"/>
                  <w:outlineLvl w:val="1"/>
                  <w:rPr>
                    <w:sz w:val="24"/>
                    <w:szCs w:val="24"/>
                  </w:rPr>
                </w:pPr>
                <w:r>
                  <w:rPr>
                    <w:sz w:val="24"/>
                    <w:szCs w:val="24"/>
                  </w:rPr>
                  <w:t>4</w:t>
                </w:r>
              </w:p>
            </w:tc>
            <w:tc>
              <w:tcPr>
                <w:tcW w:w="8510" w:type="dxa"/>
              </w:tcPr>
              <w:p w:rsidR="00411418" w:rsidRPr="00E322C0" w:rsidRDefault="00411418" w:rsidP="00467B94">
                <w:pPr>
                  <w:pStyle w:val="Heading2"/>
                  <w:outlineLvl w:val="1"/>
                  <w:rPr>
                    <w:sz w:val="24"/>
                    <w:szCs w:val="24"/>
                  </w:rPr>
                </w:pPr>
                <w:r w:rsidRPr="00E322C0">
                  <w:rPr>
                    <w:sz w:val="24"/>
                    <w:szCs w:val="24"/>
                  </w:rPr>
                  <w:t>AI tools in education</w:t>
                </w:r>
              </w:p>
            </w:tc>
          </w:tr>
          <w:tr w:rsidR="00411418" w:rsidRPr="00E322C0" w:rsidTr="00467B94">
            <w:trPr>
              <w:trHeight w:val="582"/>
            </w:trPr>
            <w:tc>
              <w:tcPr>
                <w:tcW w:w="609" w:type="dxa"/>
              </w:tcPr>
              <w:p w:rsidR="00411418" w:rsidRPr="00E322C0" w:rsidRDefault="00AE3E76" w:rsidP="00467B94">
                <w:pPr>
                  <w:pStyle w:val="Heading2"/>
                  <w:outlineLvl w:val="1"/>
                  <w:rPr>
                    <w:sz w:val="24"/>
                    <w:szCs w:val="24"/>
                  </w:rPr>
                </w:pPr>
                <w:r>
                  <w:rPr>
                    <w:sz w:val="24"/>
                    <w:szCs w:val="24"/>
                  </w:rPr>
                  <w:t>5</w:t>
                </w:r>
              </w:p>
            </w:tc>
            <w:tc>
              <w:tcPr>
                <w:tcW w:w="8510" w:type="dxa"/>
              </w:tcPr>
              <w:p w:rsidR="00411418" w:rsidRPr="00E322C0" w:rsidRDefault="00411418" w:rsidP="00467B94">
                <w:pPr>
                  <w:pStyle w:val="Heading2"/>
                  <w:outlineLvl w:val="1"/>
                  <w:rPr>
                    <w:sz w:val="24"/>
                    <w:szCs w:val="24"/>
                  </w:rPr>
                </w:pPr>
                <w:r w:rsidRPr="00E322C0">
                  <w:rPr>
                    <w:sz w:val="24"/>
                    <w:szCs w:val="24"/>
                  </w:rPr>
                  <w:t>Current applications of AI in education</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6</w:t>
                </w:r>
              </w:p>
            </w:tc>
            <w:tc>
              <w:tcPr>
                <w:tcW w:w="8510" w:type="dxa"/>
              </w:tcPr>
              <w:p w:rsidR="00411418" w:rsidRPr="00E322C0" w:rsidRDefault="00411418" w:rsidP="00467B94">
                <w:pPr>
                  <w:pStyle w:val="Heading2"/>
                  <w:outlineLvl w:val="1"/>
                  <w:rPr>
                    <w:sz w:val="24"/>
                    <w:szCs w:val="24"/>
                  </w:rPr>
                </w:pPr>
                <w:r w:rsidRPr="00E322C0">
                  <w:rPr>
                    <w:sz w:val="24"/>
                    <w:szCs w:val="24"/>
                  </w:rPr>
                  <w:t>Personalized learning</w:t>
                </w:r>
              </w:p>
            </w:tc>
          </w:tr>
          <w:tr w:rsidR="00411418" w:rsidRPr="00E322C0" w:rsidTr="00467B94">
            <w:trPr>
              <w:trHeight w:val="582"/>
            </w:trPr>
            <w:tc>
              <w:tcPr>
                <w:tcW w:w="609" w:type="dxa"/>
              </w:tcPr>
              <w:p w:rsidR="00411418" w:rsidRPr="00E322C0" w:rsidRDefault="00AE3E76" w:rsidP="00467B94">
                <w:pPr>
                  <w:pStyle w:val="Heading2"/>
                  <w:outlineLvl w:val="1"/>
                  <w:rPr>
                    <w:sz w:val="24"/>
                    <w:szCs w:val="24"/>
                  </w:rPr>
                </w:pPr>
                <w:r>
                  <w:rPr>
                    <w:sz w:val="24"/>
                    <w:szCs w:val="24"/>
                  </w:rPr>
                  <w:t>7</w:t>
                </w:r>
              </w:p>
            </w:tc>
            <w:tc>
              <w:tcPr>
                <w:tcW w:w="8510" w:type="dxa"/>
              </w:tcPr>
              <w:p w:rsidR="00411418" w:rsidRPr="00E322C0" w:rsidRDefault="00411418" w:rsidP="00467B94">
                <w:pPr>
                  <w:pStyle w:val="Heading2"/>
                  <w:outlineLvl w:val="1"/>
                  <w:rPr>
                    <w:sz w:val="24"/>
                    <w:szCs w:val="24"/>
                  </w:rPr>
                </w:pPr>
                <w:r w:rsidRPr="00E322C0">
                  <w:rPr>
                    <w:sz w:val="24"/>
                    <w:szCs w:val="24"/>
                  </w:rPr>
                  <w:t>Intelligent tutoring systems</w:t>
                </w:r>
              </w:p>
            </w:tc>
          </w:tr>
          <w:tr w:rsidR="00411418" w:rsidRPr="00E322C0" w:rsidTr="00467B94">
            <w:trPr>
              <w:trHeight w:val="582"/>
            </w:trPr>
            <w:tc>
              <w:tcPr>
                <w:tcW w:w="609" w:type="dxa"/>
              </w:tcPr>
              <w:p w:rsidR="00411418" w:rsidRPr="00E322C0" w:rsidRDefault="00AE3E76" w:rsidP="00467B94">
                <w:pPr>
                  <w:pStyle w:val="Heading2"/>
                  <w:outlineLvl w:val="1"/>
                  <w:rPr>
                    <w:sz w:val="24"/>
                    <w:szCs w:val="24"/>
                  </w:rPr>
                </w:pPr>
                <w:r>
                  <w:rPr>
                    <w:sz w:val="24"/>
                    <w:szCs w:val="24"/>
                  </w:rPr>
                  <w:t>8</w:t>
                </w:r>
              </w:p>
            </w:tc>
            <w:tc>
              <w:tcPr>
                <w:tcW w:w="8510" w:type="dxa"/>
              </w:tcPr>
              <w:p w:rsidR="00411418" w:rsidRPr="00E322C0" w:rsidRDefault="00411418" w:rsidP="00467B94">
                <w:pPr>
                  <w:pStyle w:val="Heading2"/>
                  <w:outlineLvl w:val="1"/>
                  <w:rPr>
                    <w:sz w:val="24"/>
                    <w:szCs w:val="24"/>
                  </w:rPr>
                </w:pPr>
                <w:r w:rsidRPr="00E322C0">
                  <w:rPr>
                    <w:sz w:val="24"/>
                    <w:szCs w:val="24"/>
                  </w:rPr>
                  <w:t>Automated grading and feedback</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9</w:t>
                </w:r>
              </w:p>
            </w:tc>
            <w:tc>
              <w:tcPr>
                <w:tcW w:w="8510" w:type="dxa"/>
              </w:tcPr>
              <w:p w:rsidR="00411418" w:rsidRPr="00E322C0" w:rsidRDefault="00411418" w:rsidP="00467B94">
                <w:pPr>
                  <w:pStyle w:val="Heading2"/>
                  <w:outlineLvl w:val="1"/>
                  <w:rPr>
                    <w:sz w:val="24"/>
                    <w:szCs w:val="24"/>
                  </w:rPr>
                </w:pPr>
                <w:r w:rsidRPr="00E322C0">
                  <w:rPr>
                    <w:sz w:val="24"/>
                    <w:szCs w:val="24"/>
                  </w:rPr>
                  <w:t>Administrative applications</w:t>
                </w:r>
              </w:p>
            </w:tc>
          </w:tr>
          <w:tr w:rsidR="004E0ECE" w:rsidRPr="00E322C0" w:rsidTr="00467B94">
            <w:trPr>
              <w:trHeight w:val="570"/>
            </w:trPr>
            <w:tc>
              <w:tcPr>
                <w:tcW w:w="609" w:type="dxa"/>
              </w:tcPr>
              <w:p w:rsidR="004E0ECE" w:rsidRPr="00E322C0" w:rsidRDefault="00AE3E76" w:rsidP="00467B94">
                <w:pPr>
                  <w:pStyle w:val="Heading2"/>
                  <w:outlineLvl w:val="1"/>
                  <w:rPr>
                    <w:sz w:val="24"/>
                    <w:szCs w:val="24"/>
                  </w:rPr>
                </w:pPr>
                <w:r>
                  <w:rPr>
                    <w:sz w:val="24"/>
                    <w:szCs w:val="24"/>
                  </w:rPr>
                  <w:t>10</w:t>
                </w:r>
              </w:p>
            </w:tc>
            <w:tc>
              <w:tcPr>
                <w:tcW w:w="8510" w:type="dxa"/>
              </w:tcPr>
              <w:p w:rsidR="004E0ECE" w:rsidRPr="00E322C0" w:rsidRDefault="004E0ECE" w:rsidP="00467B94">
                <w:pPr>
                  <w:pStyle w:val="Heading2"/>
                  <w:outlineLvl w:val="1"/>
                  <w:rPr>
                    <w:sz w:val="24"/>
                    <w:szCs w:val="24"/>
                  </w:rPr>
                </w:pPr>
                <w:r>
                  <w:rPr>
                    <w:sz w:val="24"/>
                    <w:szCs w:val="24"/>
                  </w:rPr>
                  <w:t>Some educational tools of AI</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11</w:t>
                </w:r>
              </w:p>
            </w:tc>
            <w:tc>
              <w:tcPr>
                <w:tcW w:w="8510" w:type="dxa"/>
              </w:tcPr>
              <w:p w:rsidR="00411418" w:rsidRPr="00E322C0" w:rsidRDefault="00411418" w:rsidP="00467B94">
                <w:pPr>
                  <w:pStyle w:val="Heading2"/>
                  <w:outlineLvl w:val="1"/>
                  <w:rPr>
                    <w:sz w:val="24"/>
                    <w:szCs w:val="24"/>
                  </w:rPr>
                </w:pPr>
                <w:r w:rsidRPr="00E322C0">
                  <w:rPr>
                    <w:sz w:val="24"/>
                    <w:szCs w:val="24"/>
                  </w:rPr>
                  <w:t>Some ways teachers are using generative AI tools</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12</w:t>
                </w:r>
              </w:p>
            </w:tc>
            <w:tc>
              <w:tcPr>
                <w:tcW w:w="8510" w:type="dxa"/>
              </w:tcPr>
              <w:p w:rsidR="00411418" w:rsidRPr="00E322C0" w:rsidRDefault="00411418" w:rsidP="00467B94">
                <w:pPr>
                  <w:pStyle w:val="Heading2"/>
                  <w:outlineLvl w:val="1"/>
                  <w:rPr>
                    <w:sz w:val="24"/>
                    <w:szCs w:val="24"/>
                  </w:rPr>
                </w:pPr>
                <w:r w:rsidRPr="00E322C0">
                  <w:rPr>
                    <w:sz w:val="24"/>
                    <w:szCs w:val="24"/>
                  </w:rPr>
                  <w:t>Support for vocabulary instruction</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13</w:t>
                </w:r>
              </w:p>
            </w:tc>
            <w:tc>
              <w:tcPr>
                <w:tcW w:w="8510" w:type="dxa"/>
              </w:tcPr>
              <w:p w:rsidR="00411418" w:rsidRPr="00E322C0" w:rsidRDefault="00411418" w:rsidP="00467B94">
                <w:pPr>
                  <w:pStyle w:val="Heading2"/>
                  <w:outlineLvl w:val="1"/>
                  <w:rPr>
                    <w:sz w:val="24"/>
                    <w:szCs w:val="24"/>
                  </w:rPr>
                </w:pPr>
                <w:r w:rsidRPr="00E322C0">
                  <w:rPr>
                    <w:sz w:val="24"/>
                    <w:szCs w:val="24"/>
                  </w:rPr>
                  <w:t>Math lesson planning using artificial intelligence</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14</w:t>
                </w:r>
              </w:p>
            </w:tc>
            <w:tc>
              <w:tcPr>
                <w:tcW w:w="8510" w:type="dxa"/>
              </w:tcPr>
              <w:p w:rsidR="00411418" w:rsidRPr="00E322C0" w:rsidRDefault="00411418" w:rsidP="00467B94">
                <w:pPr>
                  <w:pStyle w:val="Heading2"/>
                  <w:outlineLvl w:val="1"/>
                  <w:rPr>
                    <w:sz w:val="24"/>
                    <w:szCs w:val="24"/>
                  </w:rPr>
                </w:pPr>
                <w:r w:rsidRPr="00E322C0">
                  <w:rPr>
                    <w:sz w:val="24"/>
                    <w:szCs w:val="24"/>
                  </w:rPr>
                  <w:t>AI-driven learning</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15</w:t>
                </w:r>
              </w:p>
            </w:tc>
            <w:tc>
              <w:tcPr>
                <w:tcW w:w="8510" w:type="dxa"/>
              </w:tcPr>
              <w:p w:rsidR="00411418" w:rsidRPr="00E322C0" w:rsidRDefault="00411418" w:rsidP="00467B94">
                <w:pPr>
                  <w:pStyle w:val="Heading2"/>
                  <w:outlineLvl w:val="1"/>
                  <w:rPr>
                    <w:sz w:val="24"/>
                    <w:szCs w:val="24"/>
                  </w:rPr>
                </w:pPr>
                <w:r w:rsidRPr="00E322C0">
                  <w:rPr>
                    <w:sz w:val="24"/>
                    <w:szCs w:val="24"/>
                  </w:rPr>
                  <w:t>The future of AI in education</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16</w:t>
                </w:r>
              </w:p>
            </w:tc>
            <w:tc>
              <w:tcPr>
                <w:tcW w:w="8510" w:type="dxa"/>
              </w:tcPr>
              <w:p w:rsidR="00411418" w:rsidRPr="00E322C0" w:rsidRDefault="00411418" w:rsidP="00467B94">
                <w:pPr>
                  <w:pStyle w:val="Heading2"/>
                  <w:outlineLvl w:val="1"/>
                  <w:rPr>
                    <w:sz w:val="32"/>
                    <w:szCs w:val="32"/>
                  </w:rPr>
                </w:pPr>
                <w:r w:rsidRPr="00E322C0">
                  <w:rPr>
                    <w:sz w:val="24"/>
                    <w:szCs w:val="24"/>
                  </w:rPr>
                  <w:t>Concerns about privacy, bias, and</w:t>
                </w:r>
                <w:r w:rsidRPr="00E322C0">
                  <w:rPr>
                    <w:sz w:val="32"/>
                    <w:szCs w:val="32"/>
                  </w:rPr>
                  <w:t xml:space="preserve"> equity</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17</w:t>
                </w:r>
              </w:p>
            </w:tc>
            <w:tc>
              <w:tcPr>
                <w:tcW w:w="8510" w:type="dxa"/>
              </w:tcPr>
              <w:p w:rsidR="00411418" w:rsidRPr="00E322C0" w:rsidRDefault="00411418" w:rsidP="00467B94">
                <w:pPr>
                  <w:pStyle w:val="Heading2"/>
                  <w:outlineLvl w:val="1"/>
                  <w:rPr>
                    <w:sz w:val="24"/>
                    <w:szCs w:val="24"/>
                  </w:rPr>
                </w:pPr>
                <w:r w:rsidRPr="00E322C0">
                  <w:rPr>
                    <w:sz w:val="24"/>
                    <w:szCs w:val="24"/>
                  </w:rPr>
                  <w:t>Concerns about student use of AI</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18</w:t>
                </w:r>
              </w:p>
            </w:tc>
            <w:tc>
              <w:tcPr>
                <w:tcW w:w="8510" w:type="dxa"/>
              </w:tcPr>
              <w:p w:rsidR="00411418" w:rsidRPr="00E322C0" w:rsidRDefault="00411418" w:rsidP="00467B94">
                <w:pPr>
                  <w:pStyle w:val="Heading2"/>
                  <w:outlineLvl w:val="1"/>
                  <w:rPr>
                    <w:sz w:val="24"/>
                    <w:szCs w:val="24"/>
                  </w:rPr>
                </w:pPr>
                <w:r w:rsidRPr="00E322C0">
                  <w:rPr>
                    <w:sz w:val="24"/>
                    <w:szCs w:val="24"/>
                  </w:rPr>
                  <w:t>AI technology implementation challenges and best practices</w:t>
                </w:r>
              </w:p>
            </w:tc>
          </w:tr>
          <w:tr w:rsidR="00411418" w:rsidRPr="00E322C0" w:rsidTr="00467B94">
            <w:trPr>
              <w:trHeight w:val="570"/>
            </w:trPr>
            <w:tc>
              <w:tcPr>
                <w:tcW w:w="609" w:type="dxa"/>
              </w:tcPr>
              <w:p w:rsidR="00411418" w:rsidRPr="00E322C0" w:rsidRDefault="00AE3E76" w:rsidP="00467B94">
                <w:pPr>
                  <w:pStyle w:val="Heading2"/>
                  <w:outlineLvl w:val="1"/>
                  <w:rPr>
                    <w:sz w:val="24"/>
                    <w:szCs w:val="24"/>
                  </w:rPr>
                </w:pPr>
                <w:r>
                  <w:rPr>
                    <w:sz w:val="24"/>
                    <w:szCs w:val="24"/>
                  </w:rPr>
                  <w:t>19</w:t>
                </w:r>
              </w:p>
            </w:tc>
            <w:tc>
              <w:tcPr>
                <w:tcW w:w="8510" w:type="dxa"/>
              </w:tcPr>
              <w:p w:rsidR="00411418" w:rsidRPr="00E322C0" w:rsidRDefault="00E322C0" w:rsidP="00467B94">
                <w:pPr>
                  <w:pStyle w:val="Heading2"/>
                  <w:outlineLvl w:val="1"/>
                  <w:rPr>
                    <w:sz w:val="24"/>
                    <w:szCs w:val="24"/>
                  </w:rPr>
                </w:pPr>
                <w:r w:rsidRPr="00E322C0">
                  <w:rPr>
                    <w:sz w:val="24"/>
                    <w:szCs w:val="24"/>
                  </w:rPr>
                  <w:t>T</w:t>
                </w:r>
                <w:r w:rsidR="00411418" w:rsidRPr="00E322C0">
                  <w:rPr>
                    <w:sz w:val="24"/>
                    <w:szCs w:val="24"/>
                  </w:rPr>
                  <w:t xml:space="preserve">he future of AI in </w:t>
                </w:r>
                <w:r w:rsidRPr="00E322C0">
                  <w:rPr>
                    <w:sz w:val="24"/>
                    <w:szCs w:val="24"/>
                  </w:rPr>
                  <w:t xml:space="preserve">modern </w:t>
                </w:r>
                <w:r w:rsidR="00411418" w:rsidRPr="00E322C0">
                  <w:rPr>
                    <w:sz w:val="24"/>
                    <w:szCs w:val="24"/>
                  </w:rPr>
                  <w:t>educa</w:t>
                </w:r>
                <w:r w:rsidRPr="00E322C0">
                  <w:rPr>
                    <w:sz w:val="24"/>
                    <w:szCs w:val="24"/>
                  </w:rPr>
                  <w:t>tion</w:t>
                </w:r>
              </w:p>
            </w:tc>
          </w:tr>
        </w:tbl>
        <w:p w:rsidR="00AE3E76" w:rsidRDefault="00411418" w:rsidP="00411418">
          <w:pPr>
            <w:pStyle w:val="Heading2"/>
            <w:rPr>
              <w:sz w:val="24"/>
              <w:szCs w:val="24"/>
            </w:rPr>
          </w:pPr>
          <w:r w:rsidRPr="00E322C0">
            <w:rPr>
              <w:sz w:val="24"/>
              <w:szCs w:val="24"/>
            </w:rPr>
            <w:t>TABLE: List of content</w:t>
          </w:r>
        </w:p>
        <w:tbl>
          <w:tblPr>
            <w:tblStyle w:val="TableGrid"/>
            <w:tblW w:w="0" w:type="auto"/>
            <w:tblLook w:val="04A0" w:firstRow="1" w:lastRow="0" w:firstColumn="1" w:lastColumn="0" w:noHBand="0" w:noVBand="1"/>
          </w:tblPr>
          <w:tblGrid>
            <w:gridCol w:w="1865"/>
            <w:gridCol w:w="1865"/>
            <w:gridCol w:w="1865"/>
            <w:gridCol w:w="1865"/>
            <w:gridCol w:w="1865"/>
          </w:tblGrid>
          <w:tr w:rsidR="006009B9" w:rsidTr="006009B9">
            <w:trPr>
              <w:trHeight w:val="1681"/>
            </w:trPr>
            <w:tc>
              <w:tcPr>
                <w:tcW w:w="1865" w:type="dxa"/>
              </w:tcPr>
              <w:p w:rsidR="006009B9" w:rsidRPr="00E92731" w:rsidRDefault="006009B9">
                <w:pPr>
                  <w:rPr>
                    <w:b/>
                    <w:sz w:val="28"/>
                    <w:szCs w:val="28"/>
                  </w:rPr>
                </w:pPr>
                <w:r w:rsidRPr="00E92731">
                  <w:rPr>
                    <w:b/>
                    <w:sz w:val="28"/>
                    <w:szCs w:val="28"/>
                  </w:rPr>
                  <w:lastRenderedPageBreak/>
                  <w:t>Tool Name</w:t>
                </w:r>
              </w:p>
            </w:tc>
            <w:tc>
              <w:tcPr>
                <w:tcW w:w="1865" w:type="dxa"/>
              </w:tcPr>
              <w:p w:rsidR="006009B9" w:rsidRPr="00E92731" w:rsidRDefault="006009B9">
                <w:pPr>
                  <w:rPr>
                    <w:b/>
                    <w:sz w:val="28"/>
                    <w:szCs w:val="28"/>
                  </w:rPr>
                </w:pPr>
                <w:r w:rsidRPr="00E92731">
                  <w:rPr>
                    <w:b/>
                    <w:sz w:val="28"/>
                    <w:szCs w:val="28"/>
                  </w:rPr>
                  <w:t>Description</w:t>
                </w:r>
              </w:p>
            </w:tc>
            <w:tc>
              <w:tcPr>
                <w:tcW w:w="1865" w:type="dxa"/>
              </w:tcPr>
              <w:p w:rsidR="006009B9" w:rsidRPr="00E92731" w:rsidRDefault="006009B9">
                <w:pPr>
                  <w:rPr>
                    <w:b/>
                    <w:sz w:val="28"/>
                    <w:szCs w:val="28"/>
                  </w:rPr>
                </w:pPr>
                <w:r w:rsidRPr="00E92731">
                  <w:rPr>
                    <w:b/>
                    <w:sz w:val="28"/>
                    <w:szCs w:val="28"/>
                  </w:rPr>
                  <w:t>Features</w:t>
                </w:r>
              </w:p>
            </w:tc>
            <w:tc>
              <w:tcPr>
                <w:tcW w:w="1865" w:type="dxa"/>
              </w:tcPr>
              <w:p w:rsidR="006009B9" w:rsidRPr="00E92731" w:rsidRDefault="006009B9">
                <w:pPr>
                  <w:rPr>
                    <w:b/>
                    <w:sz w:val="28"/>
                    <w:szCs w:val="28"/>
                  </w:rPr>
                </w:pPr>
                <w:r w:rsidRPr="00E92731">
                  <w:rPr>
                    <w:b/>
                    <w:sz w:val="28"/>
                    <w:szCs w:val="28"/>
                  </w:rPr>
                  <w:t>Target Audience</w:t>
                </w:r>
              </w:p>
            </w:tc>
            <w:tc>
              <w:tcPr>
                <w:tcW w:w="1865" w:type="dxa"/>
              </w:tcPr>
              <w:p w:rsidR="006009B9" w:rsidRPr="00E92731" w:rsidRDefault="006009B9">
                <w:pPr>
                  <w:rPr>
                    <w:b/>
                    <w:sz w:val="28"/>
                    <w:szCs w:val="28"/>
                  </w:rPr>
                </w:pPr>
                <w:r w:rsidRPr="00E92731">
                  <w:rPr>
                    <w:b/>
                    <w:sz w:val="28"/>
                    <w:szCs w:val="28"/>
                  </w:rPr>
                  <w:t>Pricing Model</w:t>
                </w:r>
              </w:p>
            </w:tc>
          </w:tr>
          <w:tr w:rsidR="006009B9" w:rsidTr="006009B9">
            <w:trPr>
              <w:trHeight w:val="1681"/>
            </w:trPr>
            <w:tc>
              <w:tcPr>
                <w:tcW w:w="1865" w:type="dxa"/>
              </w:tcPr>
              <w:p w:rsidR="006009B9" w:rsidRPr="00E92731" w:rsidRDefault="006009B9">
                <w:pPr>
                  <w:rPr>
                    <w:b/>
                    <w:sz w:val="24"/>
                    <w:szCs w:val="24"/>
                  </w:rPr>
                </w:pPr>
                <w:r w:rsidRPr="00E92731">
                  <w:rPr>
                    <w:b/>
                    <w:sz w:val="24"/>
                    <w:szCs w:val="24"/>
                  </w:rPr>
                  <w:t>DreamBox</w:t>
                </w:r>
              </w:p>
            </w:tc>
            <w:tc>
              <w:tcPr>
                <w:tcW w:w="1865" w:type="dxa"/>
              </w:tcPr>
              <w:p w:rsidR="006009B9" w:rsidRDefault="006009B9">
                <w:pPr>
                  <w:rPr>
                    <w:sz w:val="24"/>
                    <w:szCs w:val="24"/>
                  </w:rPr>
                </w:pPr>
                <w:r>
                  <w:t>AI-powered math education platform for K-8 students.</w:t>
                </w:r>
              </w:p>
            </w:tc>
            <w:tc>
              <w:tcPr>
                <w:tcW w:w="1865" w:type="dxa"/>
              </w:tcPr>
              <w:p w:rsidR="006009B9" w:rsidRDefault="006009B9">
                <w:pPr>
                  <w:rPr>
                    <w:sz w:val="24"/>
                    <w:szCs w:val="24"/>
                  </w:rPr>
                </w:pPr>
                <w:r>
                  <w:t>Adaptive math lessons, real-time data analytics, personalized paths.</w:t>
                </w:r>
              </w:p>
            </w:tc>
            <w:tc>
              <w:tcPr>
                <w:tcW w:w="1865" w:type="dxa"/>
              </w:tcPr>
              <w:p w:rsidR="006009B9" w:rsidRDefault="006009B9">
                <w:pPr>
                  <w:rPr>
                    <w:sz w:val="24"/>
                    <w:szCs w:val="24"/>
                  </w:rPr>
                </w:pPr>
                <w:r>
                  <w:t>K-8 students, teachers</w:t>
                </w:r>
              </w:p>
            </w:tc>
            <w:tc>
              <w:tcPr>
                <w:tcW w:w="1865" w:type="dxa"/>
              </w:tcPr>
              <w:p w:rsidR="006009B9" w:rsidRDefault="006009B9">
                <w:pPr>
                  <w:rPr>
                    <w:sz w:val="24"/>
                    <w:szCs w:val="24"/>
                  </w:rPr>
                </w:pPr>
                <w:r>
                  <w:t>Subscription-based</w:t>
                </w:r>
              </w:p>
            </w:tc>
          </w:tr>
          <w:tr w:rsidR="006009B9" w:rsidTr="006009B9">
            <w:trPr>
              <w:trHeight w:val="1751"/>
            </w:trPr>
            <w:tc>
              <w:tcPr>
                <w:tcW w:w="1865" w:type="dxa"/>
              </w:tcPr>
              <w:p w:rsidR="006009B9" w:rsidRPr="00E92731" w:rsidRDefault="006009B9">
                <w:pPr>
                  <w:rPr>
                    <w:b/>
                    <w:sz w:val="24"/>
                    <w:szCs w:val="24"/>
                  </w:rPr>
                </w:pPr>
                <w:r w:rsidRPr="00E92731">
                  <w:rPr>
                    <w:b/>
                    <w:sz w:val="24"/>
                    <w:szCs w:val="24"/>
                  </w:rPr>
                  <w:t>Socratic by Google</w:t>
                </w:r>
              </w:p>
            </w:tc>
            <w:tc>
              <w:tcPr>
                <w:tcW w:w="1865" w:type="dxa"/>
              </w:tcPr>
              <w:p w:rsidR="006009B9" w:rsidRDefault="006009B9">
                <w:pPr>
                  <w:rPr>
                    <w:sz w:val="24"/>
                    <w:szCs w:val="24"/>
                  </w:rPr>
                </w:pPr>
                <w:r>
                  <w:t>AI-powered app for homework help using photos and text.</w:t>
                </w:r>
              </w:p>
            </w:tc>
            <w:tc>
              <w:tcPr>
                <w:tcW w:w="1865" w:type="dxa"/>
              </w:tcPr>
              <w:p w:rsidR="006009B9" w:rsidRDefault="006009B9">
                <w:pPr>
                  <w:rPr>
                    <w:sz w:val="24"/>
                    <w:szCs w:val="24"/>
                  </w:rPr>
                </w:pPr>
                <w:r>
                  <w:t>OCR, instant solutions, step-by-step explanations.</w:t>
                </w:r>
              </w:p>
            </w:tc>
            <w:tc>
              <w:tcPr>
                <w:tcW w:w="1865" w:type="dxa"/>
              </w:tcPr>
              <w:p w:rsidR="006009B9" w:rsidRDefault="006009B9">
                <w:pPr>
                  <w:rPr>
                    <w:sz w:val="24"/>
                    <w:szCs w:val="24"/>
                  </w:rPr>
                </w:pPr>
                <w:r>
                  <w:t>Middle and high school students</w:t>
                </w:r>
              </w:p>
            </w:tc>
            <w:tc>
              <w:tcPr>
                <w:tcW w:w="1865" w:type="dxa"/>
              </w:tcPr>
              <w:p w:rsidR="006009B9" w:rsidRDefault="006009B9">
                <w:pPr>
                  <w:rPr>
                    <w:sz w:val="24"/>
                    <w:szCs w:val="24"/>
                  </w:rPr>
                </w:pPr>
                <w:r>
                  <w:t>Free</w:t>
                </w:r>
              </w:p>
            </w:tc>
          </w:tr>
          <w:tr w:rsidR="006009B9" w:rsidTr="006009B9">
            <w:trPr>
              <w:trHeight w:val="1681"/>
            </w:trPr>
            <w:tc>
              <w:tcPr>
                <w:tcW w:w="1865" w:type="dxa"/>
              </w:tcPr>
              <w:p w:rsidR="006009B9" w:rsidRPr="00E92731" w:rsidRDefault="006009B9">
                <w:pPr>
                  <w:rPr>
                    <w:b/>
                    <w:sz w:val="24"/>
                    <w:szCs w:val="24"/>
                  </w:rPr>
                </w:pPr>
                <w:r w:rsidRPr="00E92731">
                  <w:rPr>
                    <w:b/>
                    <w:sz w:val="24"/>
                    <w:szCs w:val="24"/>
                  </w:rPr>
                  <w:t>Duolingo</w:t>
                </w:r>
              </w:p>
            </w:tc>
            <w:tc>
              <w:tcPr>
                <w:tcW w:w="1865" w:type="dxa"/>
              </w:tcPr>
              <w:p w:rsidR="006009B9" w:rsidRDefault="006009B9">
                <w:pPr>
                  <w:rPr>
                    <w:sz w:val="24"/>
                    <w:szCs w:val="24"/>
                  </w:rPr>
                </w:pPr>
                <w:r>
                  <w:t>AI-driven language learning app that adapts to user's progress.</w:t>
                </w:r>
              </w:p>
            </w:tc>
            <w:tc>
              <w:tcPr>
                <w:tcW w:w="1865" w:type="dxa"/>
              </w:tcPr>
              <w:p w:rsidR="006009B9" w:rsidRDefault="006009B9">
                <w:pPr>
                  <w:rPr>
                    <w:sz w:val="24"/>
                    <w:szCs w:val="24"/>
                  </w:rPr>
                </w:pPr>
                <w:r>
                  <w:t>Gamified learning, speech recognition, progress tracking.</w:t>
                </w:r>
              </w:p>
            </w:tc>
            <w:tc>
              <w:tcPr>
                <w:tcW w:w="1865" w:type="dxa"/>
              </w:tcPr>
              <w:p w:rsidR="006009B9" w:rsidRDefault="006009B9">
                <w:pPr>
                  <w:rPr>
                    <w:sz w:val="24"/>
                    <w:szCs w:val="24"/>
                  </w:rPr>
                </w:pPr>
                <w:r>
                  <w:t>Language learners, all ages</w:t>
                </w:r>
              </w:p>
            </w:tc>
            <w:tc>
              <w:tcPr>
                <w:tcW w:w="1865" w:type="dxa"/>
              </w:tcPr>
              <w:p w:rsidR="006009B9" w:rsidRDefault="006009B9">
                <w:pPr>
                  <w:rPr>
                    <w:sz w:val="24"/>
                    <w:szCs w:val="24"/>
                  </w:rPr>
                </w:pPr>
                <w:r>
                  <w:t>Free with premium version</w:t>
                </w:r>
              </w:p>
            </w:tc>
          </w:tr>
          <w:tr w:rsidR="006009B9" w:rsidTr="006009B9">
            <w:trPr>
              <w:trHeight w:val="1681"/>
            </w:trPr>
            <w:tc>
              <w:tcPr>
                <w:tcW w:w="1865" w:type="dxa"/>
              </w:tcPr>
              <w:p w:rsidR="006009B9" w:rsidRPr="00E92731" w:rsidRDefault="006009B9">
                <w:pPr>
                  <w:rPr>
                    <w:b/>
                    <w:sz w:val="24"/>
                    <w:szCs w:val="24"/>
                  </w:rPr>
                </w:pPr>
                <w:r w:rsidRPr="00E92731">
                  <w:rPr>
                    <w:b/>
                    <w:sz w:val="24"/>
                    <w:szCs w:val="24"/>
                  </w:rPr>
                  <w:t>Quizlet</w:t>
                </w:r>
              </w:p>
            </w:tc>
            <w:tc>
              <w:tcPr>
                <w:tcW w:w="1865" w:type="dxa"/>
              </w:tcPr>
              <w:p w:rsidR="006009B9" w:rsidRDefault="006009B9">
                <w:pPr>
                  <w:rPr>
                    <w:sz w:val="24"/>
                    <w:szCs w:val="24"/>
                  </w:rPr>
                </w:pPr>
                <w:r>
                  <w:t>Study tool that uses AI for personalized quizzes and flashcards.</w:t>
                </w:r>
              </w:p>
            </w:tc>
            <w:tc>
              <w:tcPr>
                <w:tcW w:w="1865" w:type="dxa"/>
              </w:tcPr>
              <w:p w:rsidR="006009B9" w:rsidRDefault="006009B9">
                <w:pPr>
                  <w:rPr>
                    <w:sz w:val="24"/>
                    <w:szCs w:val="24"/>
                  </w:rPr>
                </w:pPr>
                <w:r>
                  <w:t>AI-generated quizzes, smart study plans, adaptive testing.</w:t>
                </w:r>
              </w:p>
            </w:tc>
            <w:tc>
              <w:tcPr>
                <w:tcW w:w="1865" w:type="dxa"/>
              </w:tcPr>
              <w:p w:rsidR="006009B9" w:rsidRDefault="00E92731">
                <w:pPr>
                  <w:rPr>
                    <w:sz w:val="24"/>
                    <w:szCs w:val="24"/>
                  </w:rPr>
                </w:pPr>
                <w:r>
                  <w:t>Students of all ages</w:t>
                </w:r>
              </w:p>
            </w:tc>
            <w:tc>
              <w:tcPr>
                <w:tcW w:w="1865" w:type="dxa"/>
              </w:tcPr>
              <w:p w:rsidR="006009B9" w:rsidRDefault="00E92731">
                <w:pPr>
                  <w:rPr>
                    <w:sz w:val="24"/>
                    <w:szCs w:val="24"/>
                  </w:rPr>
                </w:pPr>
                <w:r>
                  <w:t>Free with premium version</w:t>
                </w:r>
              </w:p>
            </w:tc>
          </w:tr>
          <w:tr w:rsidR="00E92731" w:rsidTr="006009B9">
            <w:trPr>
              <w:trHeight w:val="1681"/>
            </w:trPr>
            <w:tc>
              <w:tcPr>
                <w:tcW w:w="1865" w:type="dxa"/>
              </w:tcPr>
              <w:p w:rsidR="00E92731" w:rsidRPr="00E92731" w:rsidRDefault="00E92731">
                <w:pPr>
                  <w:rPr>
                    <w:b/>
                    <w:sz w:val="24"/>
                    <w:szCs w:val="24"/>
                  </w:rPr>
                </w:pPr>
                <w:r w:rsidRPr="00E92731">
                  <w:rPr>
                    <w:b/>
                    <w:sz w:val="24"/>
                    <w:szCs w:val="24"/>
                  </w:rPr>
                  <w:t>Grammarly</w:t>
                </w:r>
              </w:p>
            </w:tc>
            <w:tc>
              <w:tcPr>
                <w:tcW w:w="1865" w:type="dxa"/>
              </w:tcPr>
              <w:p w:rsidR="00E92731" w:rsidRDefault="00E92731">
                <w:r>
                  <w:t>AI-based grammar and writing assistant.</w:t>
                </w:r>
              </w:p>
            </w:tc>
            <w:tc>
              <w:tcPr>
                <w:tcW w:w="1865" w:type="dxa"/>
              </w:tcPr>
              <w:p w:rsidR="00E92731" w:rsidRDefault="00E92731">
                <w:r>
                  <w:t>Grammar checking, style improvement, tone detection.</w:t>
                </w:r>
              </w:p>
            </w:tc>
            <w:tc>
              <w:tcPr>
                <w:tcW w:w="1865" w:type="dxa"/>
              </w:tcPr>
              <w:p w:rsidR="00E92731" w:rsidRDefault="00E92731">
                <w:r>
                  <w:t>Students, professionals</w:t>
                </w:r>
              </w:p>
            </w:tc>
            <w:tc>
              <w:tcPr>
                <w:tcW w:w="1865" w:type="dxa"/>
              </w:tcPr>
              <w:p w:rsidR="00E92731" w:rsidRDefault="00E92731">
                <w:r>
                  <w:t>Free with premium version</w:t>
                </w:r>
              </w:p>
            </w:tc>
          </w:tr>
        </w:tbl>
        <w:p w:rsidR="00E92731" w:rsidRDefault="00E92731">
          <w:pPr>
            <w:rPr>
              <w:sz w:val="24"/>
              <w:szCs w:val="24"/>
            </w:rPr>
          </w:pPr>
        </w:p>
        <w:p w:rsidR="00AE3E76" w:rsidRPr="00E92731" w:rsidRDefault="00E92731">
          <w:pPr>
            <w:rPr>
              <w:b/>
              <w:sz w:val="24"/>
              <w:szCs w:val="24"/>
            </w:rPr>
          </w:pPr>
          <w:r w:rsidRPr="00E92731">
            <w:rPr>
              <w:b/>
              <w:sz w:val="24"/>
              <w:szCs w:val="24"/>
            </w:rPr>
            <w:t>Table</w:t>
          </w:r>
          <w:r>
            <w:rPr>
              <w:b/>
              <w:sz w:val="24"/>
              <w:szCs w:val="24"/>
            </w:rPr>
            <w:t>: A list of some useful AI tools</w:t>
          </w:r>
          <w:r w:rsidR="00AE3E76" w:rsidRPr="00E92731">
            <w:rPr>
              <w:b/>
              <w:sz w:val="24"/>
              <w:szCs w:val="24"/>
            </w:rPr>
            <w:br w:type="page"/>
          </w:r>
        </w:p>
        <w:p w:rsidR="00411418" w:rsidRPr="00E322C0" w:rsidRDefault="00411418" w:rsidP="00411418">
          <w:pPr>
            <w:pStyle w:val="Heading2"/>
            <w:rPr>
              <w:sz w:val="24"/>
              <w:szCs w:val="24"/>
            </w:rPr>
          </w:pPr>
          <w:bookmarkStart w:id="0" w:name="_GoBack"/>
          <w:bookmarkEnd w:id="0"/>
          <w:r w:rsidRPr="00E322C0">
            <w:rPr>
              <w:sz w:val="24"/>
              <w:szCs w:val="24"/>
            </w:rPr>
            <w:lastRenderedPageBreak/>
            <w:br w:type="page"/>
          </w:r>
        </w:p>
        <w:p w:rsidR="00411418" w:rsidRPr="00E322C0" w:rsidRDefault="00695E72" w:rsidP="00411418">
          <w:pPr>
            <w:pStyle w:val="Heading2"/>
          </w:pPr>
        </w:p>
      </w:sdtContent>
    </w:sdt>
    <w:p w:rsidR="00411418" w:rsidRPr="00E322C0" w:rsidRDefault="00411418" w:rsidP="00411418">
      <w:pPr>
        <w:pStyle w:val="Heading2"/>
        <w:rPr>
          <w:sz w:val="48"/>
          <w:szCs w:val="48"/>
        </w:rPr>
      </w:pPr>
      <w:r w:rsidRPr="00E322C0">
        <w:rPr>
          <w:sz w:val="48"/>
          <w:szCs w:val="48"/>
        </w:rPr>
        <w:t xml:space="preserve">The role of AI in modern education </w:t>
      </w:r>
    </w:p>
    <w:p w:rsidR="00411418" w:rsidRPr="00E322C0" w:rsidRDefault="00411418" w:rsidP="00411418">
      <w:pPr>
        <w:pStyle w:val="Heading2"/>
        <w:rPr>
          <w:b w:val="0"/>
        </w:rPr>
      </w:pPr>
    </w:p>
    <w:p w:rsidR="00411418" w:rsidRPr="00E322C0" w:rsidRDefault="00411418" w:rsidP="00411418">
      <w:pPr>
        <w:pStyle w:val="Heading2"/>
        <w:rPr>
          <w:b w:val="0"/>
          <w:sz w:val="24"/>
          <w:szCs w:val="24"/>
        </w:rPr>
      </w:pPr>
      <w:r w:rsidRPr="00E322C0">
        <w:rPr>
          <w:b w:val="0"/>
          <w:sz w:val="24"/>
          <w:szCs w:val="24"/>
        </w:rPr>
        <w:t>So many of the technologies that have changed the world “ artificial intelligence (AI)” is one of them. Today we found AI  technology everywhere and it offers revolutionary potential for education .With AI, educators can tailor learning experiences to individual student needs, making education more effective and engaging. AI-enabled technologies also assist in administrative tasks, streamlining operations and freeing up educators to focus on teaching. Learn more about how teachers and school administrators are using AI-powered tools today and the possibilities for the future of artificial intelligence in education.</w:t>
      </w:r>
    </w:p>
    <w:p w:rsidR="00411418" w:rsidRPr="00E322C0" w:rsidRDefault="00411418" w:rsidP="00411418">
      <w:pPr>
        <w:pStyle w:val="Heading2"/>
        <w:rPr>
          <w:b w:val="0"/>
          <w:sz w:val="24"/>
          <w:szCs w:val="24"/>
        </w:rPr>
      </w:pPr>
    </w:p>
    <w:p w:rsidR="00411418" w:rsidRPr="00E322C0" w:rsidRDefault="00411418" w:rsidP="00411418">
      <w:pPr>
        <w:pStyle w:val="Heading2"/>
        <w:rPr>
          <w:sz w:val="40"/>
          <w:szCs w:val="40"/>
        </w:rPr>
      </w:pPr>
      <w:r w:rsidRPr="00E322C0">
        <w:rPr>
          <w:sz w:val="40"/>
          <w:szCs w:val="40"/>
        </w:rPr>
        <w:t>AI system development history</w:t>
      </w:r>
    </w:p>
    <w:p w:rsidR="00411418" w:rsidRPr="00E322C0" w:rsidRDefault="00411418" w:rsidP="00411418">
      <w:pPr>
        <w:pStyle w:val="Heading2"/>
        <w:rPr>
          <w:b w:val="0"/>
          <w:sz w:val="24"/>
          <w:szCs w:val="24"/>
        </w:rPr>
      </w:pPr>
      <w:r w:rsidRPr="00E322C0">
        <w:rPr>
          <w:b w:val="0"/>
          <w:sz w:val="24"/>
          <w:szCs w:val="24"/>
        </w:rPr>
        <w:t>The term "artificial intelligence" was actually coined in 1956. In that year, John McCarthy, a Dartmouth College professor, organized a pivotal workshop that coined the term "artificial intelligence" and aimed to create machines capable of reasoning and using human language.</w:t>
      </w:r>
      <w:r w:rsidRPr="00E322C0">
        <w:rPr>
          <w:b w:val="0"/>
          <w:sz w:val="24"/>
          <w:szCs w:val="24"/>
          <w:vertAlign w:val="superscript"/>
        </w:rPr>
        <w:t>1</w:t>
      </w:r>
    </w:p>
    <w:p w:rsidR="00411418" w:rsidRPr="00E322C0" w:rsidRDefault="00411418" w:rsidP="00411418">
      <w:pPr>
        <w:pStyle w:val="Heading2"/>
        <w:rPr>
          <w:b w:val="0"/>
          <w:sz w:val="24"/>
          <w:szCs w:val="24"/>
          <w:vertAlign w:val="superscript"/>
        </w:rPr>
      </w:pPr>
      <w:r w:rsidRPr="00E322C0">
        <w:rPr>
          <w:b w:val="0"/>
          <w:sz w:val="24"/>
          <w:szCs w:val="24"/>
        </w:rPr>
        <w:t>After a fast start, research interest in AI cooled for a few decades before developments in computer technology drove a resurgence in the 1990s with advances in machine learning and neural networks. The public release of Chat GPT in 2022 marked a significant milestone, showcasing unprecedented capabilities in natural language understanding and generation, and fueling further advancements in AI. Today, AI significantly impacts various sectors, from healthcare to finance, manufacturing, and transportation. Many think it is also poised to revolutionize education.</w:t>
      </w:r>
      <w:r w:rsidRPr="00E322C0">
        <w:rPr>
          <w:b w:val="0"/>
          <w:sz w:val="24"/>
          <w:szCs w:val="24"/>
          <w:vertAlign w:val="superscript"/>
        </w:rPr>
        <w:t>2</w:t>
      </w:r>
    </w:p>
    <w:p w:rsidR="00411418" w:rsidRPr="00E322C0" w:rsidRDefault="00411418" w:rsidP="00411418">
      <w:pPr>
        <w:pStyle w:val="Heading2"/>
        <w:rPr>
          <w:sz w:val="24"/>
          <w:szCs w:val="24"/>
        </w:rPr>
      </w:pPr>
    </w:p>
    <w:p w:rsidR="00411418" w:rsidRPr="00E322C0" w:rsidRDefault="00411418" w:rsidP="00411418">
      <w:pPr>
        <w:pStyle w:val="Heading2"/>
      </w:pPr>
      <w:r w:rsidRPr="00E322C0">
        <w:t>AI tools in education</w:t>
      </w:r>
    </w:p>
    <w:p w:rsidR="00411418" w:rsidRPr="00E322C0" w:rsidRDefault="00411418" w:rsidP="00411418">
      <w:pPr>
        <w:pStyle w:val="Heading2"/>
        <w:rPr>
          <w:b w:val="0"/>
          <w:sz w:val="24"/>
          <w:szCs w:val="24"/>
        </w:rPr>
      </w:pPr>
      <w:r w:rsidRPr="00E322C0">
        <w:rPr>
          <w:b w:val="0"/>
          <w:sz w:val="24"/>
          <w:szCs w:val="24"/>
        </w:rPr>
        <w:t>Computer-assisted instruction (CAI) began in the 1960s, presenting instructional material with expensive mainframe computers. As computer technology became smaller and more affordable, more schools were able to adopt CAI.</w:t>
      </w:r>
    </w:p>
    <w:p w:rsidR="00411418" w:rsidRPr="00E322C0" w:rsidRDefault="00411418" w:rsidP="00411418">
      <w:pPr>
        <w:pStyle w:val="Heading2"/>
        <w:rPr>
          <w:b w:val="0"/>
          <w:sz w:val="24"/>
          <w:szCs w:val="24"/>
          <w:vertAlign w:val="superscript"/>
        </w:rPr>
      </w:pPr>
      <w:r w:rsidRPr="00E322C0">
        <w:rPr>
          <w:b w:val="0"/>
          <w:sz w:val="24"/>
          <w:szCs w:val="24"/>
        </w:rPr>
        <w:t>Intelligent tutoring systems emerged with the advent of desktop computers, offering tutorial programs that provided immediate feedback and tailored learning paths based on student responses. These systems demonstrated the potential benefits of personalized learning, making technology adoption in education increasingly attractive.</w:t>
      </w:r>
      <w:r w:rsidRPr="00E322C0">
        <w:rPr>
          <w:b w:val="0"/>
          <w:sz w:val="24"/>
          <w:szCs w:val="24"/>
          <w:vertAlign w:val="superscript"/>
        </w:rPr>
        <w:t>3</w:t>
      </w:r>
    </w:p>
    <w:p w:rsidR="00411418" w:rsidRPr="00E322C0" w:rsidRDefault="00411418" w:rsidP="00411418">
      <w:pPr>
        <w:pStyle w:val="Heading2"/>
        <w:rPr>
          <w:b w:val="0"/>
          <w:sz w:val="24"/>
          <w:szCs w:val="24"/>
        </w:rPr>
      </w:pPr>
    </w:p>
    <w:p w:rsidR="00411418" w:rsidRPr="00E322C0" w:rsidRDefault="00411418" w:rsidP="00411418">
      <w:pPr>
        <w:pStyle w:val="Heading2"/>
      </w:pPr>
      <w:r w:rsidRPr="00E322C0">
        <w:t>Current applications of AI in education</w:t>
      </w:r>
    </w:p>
    <w:p w:rsidR="00411418" w:rsidRPr="00E322C0" w:rsidRDefault="00411418" w:rsidP="00411418">
      <w:pPr>
        <w:pStyle w:val="Heading2"/>
        <w:rPr>
          <w:b w:val="0"/>
          <w:sz w:val="24"/>
          <w:szCs w:val="24"/>
        </w:rPr>
      </w:pPr>
      <w:r w:rsidRPr="00E322C0">
        <w:rPr>
          <w:b w:val="0"/>
          <w:sz w:val="24"/>
          <w:szCs w:val="24"/>
        </w:rPr>
        <w:t>AI is transforming K-12 education by offering innovative solutions in personalized learning, adaptive learning platforms, intelligent tutoring systems, automated grading and feedback, and administrative tasks.</w:t>
      </w:r>
    </w:p>
    <w:p w:rsidR="00411418" w:rsidRPr="00E322C0" w:rsidRDefault="00411418" w:rsidP="00411418">
      <w:pPr>
        <w:pStyle w:val="Heading2"/>
        <w:rPr>
          <w:sz w:val="24"/>
          <w:szCs w:val="24"/>
        </w:rPr>
      </w:pPr>
    </w:p>
    <w:p w:rsidR="00411418" w:rsidRPr="00E322C0" w:rsidRDefault="00411418" w:rsidP="00411418">
      <w:pPr>
        <w:pStyle w:val="Heading2"/>
      </w:pPr>
      <w:r w:rsidRPr="00E322C0">
        <w:t>Personalized learning</w:t>
      </w:r>
    </w:p>
    <w:p w:rsidR="00411418" w:rsidRPr="00E322C0" w:rsidRDefault="00411418" w:rsidP="00411418">
      <w:pPr>
        <w:pStyle w:val="Heading2"/>
        <w:rPr>
          <w:b w:val="0"/>
          <w:sz w:val="24"/>
          <w:szCs w:val="24"/>
          <w:vertAlign w:val="superscript"/>
        </w:rPr>
      </w:pPr>
      <w:r w:rsidRPr="00E322C0">
        <w:rPr>
          <w:b w:val="0"/>
          <w:sz w:val="24"/>
          <w:szCs w:val="24"/>
        </w:rPr>
        <w:t>AI in education facilitates individualized learning by tailoring instructional content to individual student needs, benefiting students, teachers, and resource-constrained schools. This approach allows students to progress at their own pace, engage with activities aligned with their learning styles, and gain more autonomy over their educational journeys. Using AI assistants to differentiate assignments and devise data-driven, adaptive practices enhance the overall learning experience with minimal increase to the teacher's workload.</w:t>
      </w:r>
      <w:r w:rsidRPr="00E322C0">
        <w:rPr>
          <w:b w:val="0"/>
          <w:sz w:val="24"/>
          <w:szCs w:val="24"/>
          <w:vertAlign w:val="superscript"/>
        </w:rPr>
        <w:t>4</w:t>
      </w:r>
    </w:p>
    <w:p w:rsidR="00411418" w:rsidRPr="00E322C0" w:rsidRDefault="00411418" w:rsidP="00411418">
      <w:pPr>
        <w:pStyle w:val="Heading2"/>
        <w:rPr>
          <w:sz w:val="24"/>
          <w:szCs w:val="24"/>
        </w:rPr>
      </w:pPr>
    </w:p>
    <w:p w:rsidR="00411418" w:rsidRPr="00E322C0" w:rsidRDefault="00411418" w:rsidP="00411418">
      <w:pPr>
        <w:pStyle w:val="Heading2"/>
      </w:pPr>
      <w:r w:rsidRPr="00E322C0">
        <w:t>Intelligent tutoring systems</w:t>
      </w:r>
    </w:p>
    <w:p w:rsidR="00411418" w:rsidRPr="00E322C0" w:rsidRDefault="00411418" w:rsidP="00411418">
      <w:pPr>
        <w:pStyle w:val="Heading2"/>
        <w:rPr>
          <w:b w:val="0"/>
          <w:sz w:val="24"/>
          <w:szCs w:val="24"/>
          <w:vertAlign w:val="superscript"/>
        </w:rPr>
      </w:pPr>
      <w:r w:rsidRPr="00E322C0">
        <w:rPr>
          <w:b w:val="0"/>
          <w:sz w:val="24"/>
          <w:szCs w:val="24"/>
        </w:rPr>
        <w:t>AI tutor systems can provide adaptive, accessible learning experiences, offering immediate feedback and corrective guidance based on student performance. These applications of modern educational technology are helping to close learning gaps, improve conceptual understanding, and free up teacher time by handling routine instructional tasks and providing detailed data on the student's learning process.</w:t>
      </w:r>
      <w:r w:rsidRPr="00E322C0">
        <w:rPr>
          <w:b w:val="0"/>
          <w:sz w:val="24"/>
          <w:szCs w:val="24"/>
          <w:vertAlign w:val="superscript"/>
        </w:rPr>
        <w:t>5, 6</w:t>
      </w:r>
    </w:p>
    <w:p w:rsidR="00411418" w:rsidRPr="00E322C0" w:rsidRDefault="00411418" w:rsidP="00411418">
      <w:pPr>
        <w:pStyle w:val="Heading2"/>
        <w:rPr>
          <w:sz w:val="24"/>
          <w:szCs w:val="24"/>
        </w:rPr>
      </w:pPr>
    </w:p>
    <w:p w:rsidR="00411418" w:rsidRPr="00E322C0" w:rsidRDefault="00411418" w:rsidP="00411418">
      <w:pPr>
        <w:pStyle w:val="Heading2"/>
      </w:pPr>
      <w:r w:rsidRPr="00E322C0">
        <w:t>Automated grading and feedback</w:t>
      </w:r>
    </w:p>
    <w:p w:rsidR="00411418" w:rsidRPr="00E322C0" w:rsidRDefault="00411418" w:rsidP="00411418">
      <w:pPr>
        <w:pStyle w:val="Heading2"/>
        <w:rPr>
          <w:b w:val="0"/>
          <w:sz w:val="24"/>
          <w:szCs w:val="24"/>
        </w:rPr>
      </w:pPr>
      <w:r w:rsidRPr="00E322C0">
        <w:rPr>
          <w:b w:val="0"/>
          <w:sz w:val="24"/>
          <w:szCs w:val="24"/>
        </w:rPr>
        <w:t>Traditional grading for written work often involves subjectivity and biases, as teachers’ evaluations can be influenced by personal preferences, moods, and unconscious prejudices. This lack of objectivity can result in inconsistent and unfair assessments. Additionally, the time-consuming nature of grading large numbers of assignments limits teachers' capacity to provide thorough feedback, potentially hindering student learning.</w:t>
      </w:r>
      <w:r w:rsidRPr="00E322C0">
        <w:rPr>
          <w:b w:val="0"/>
          <w:sz w:val="24"/>
          <w:szCs w:val="24"/>
          <w:vertAlign w:val="superscript"/>
        </w:rPr>
        <w:t>7</w:t>
      </w:r>
    </w:p>
    <w:p w:rsidR="00411418" w:rsidRPr="00E322C0" w:rsidRDefault="00411418" w:rsidP="00411418">
      <w:pPr>
        <w:pStyle w:val="Heading2"/>
        <w:rPr>
          <w:b w:val="0"/>
          <w:sz w:val="24"/>
          <w:szCs w:val="24"/>
        </w:rPr>
      </w:pPr>
      <w:r w:rsidRPr="00E322C0">
        <w:rPr>
          <w:b w:val="0"/>
          <w:sz w:val="24"/>
          <w:szCs w:val="24"/>
        </w:rPr>
        <w:t>Integrating AI into the grading process is revolutionizing traditional approaches to evaluating student performance. AI can enhance grading efficiency, precision, and fairness by significantly reducing grading time and providing instant, detailed feedback. This allows teachers to assign more writing tasks and offer timely, constructive feedback, which fosters better writing skills in students.</w:t>
      </w:r>
      <w:r w:rsidRPr="00E322C0">
        <w:rPr>
          <w:b w:val="0"/>
          <w:sz w:val="24"/>
          <w:szCs w:val="24"/>
          <w:vertAlign w:val="superscript"/>
        </w:rPr>
        <w:t>7</w:t>
      </w:r>
    </w:p>
    <w:p w:rsidR="00411418" w:rsidRPr="00E322C0" w:rsidRDefault="00411418" w:rsidP="00411418">
      <w:pPr>
        <w:pStyle w:val="Heading2"/>
        <w:rPr>
          <w:b w:val="0"/>
          <w:sz w:val="24"/>
          <w:szCs w:val="24"/>
          <w:vertAlign w:val="superscript"/>
        </w:rPr>
      </w:pPr>
      <w:r w:rsidRPr="00E322C0">
        <w:rPr>
          <w:b w:val="0"/>
          <w:sz w:val="24"/>
          <w:szCs w:val="24"/>
        </w:rPr>
        <w:lastRenderedPageBreak/>
        <w:t>However, it's essential that teachers critically review AI-generated feedback to ensure it aligns with educational goals and addresses individual student needs. AI tools should be seen as assistants rather than replacements, helping teachers focus on assessing creativity and critical thinking while AI assists teachers with more objective metrics like grammar and structure. By staying engaged in the grading process and spot-checking AI output, teachers can maintain the integrity of assessments and ensure students receive meaningful and accurate feedback.</w:t>
      </w:r>
      <w:r w:rsidRPr="00E322C0">
        <w:rPr>
          <w:b w:val="0"/>
          <w:sz w:val="24"/>
          <w:szCs w:val="24"/>
          <w:vertAlign w:val="superscript"/>
        </w:rPr>
        <w:t>8, 9</w:t>
      </w:r>
    </w:p>
    <w:p w:rsidR="00411418" w:rsidRPr="00E322C0" w:rsidRDefault="00411418" w:rsidP="00411418">
      <w:pPr>
        <w:pStyle w:val="Heading2"/>
        <w:rPr>
          <w:sz w:val="24"/>
          <w:szCs w:val="24"/>
        </w:rPr>
      </w:pPr>
    </w:p>
    <w:p w:rsidR="00411418" w:rsidRPr="00E322C0" w:rsidRDefault="00411418" w:rsidP="00411418">
      <w:pPr>
        <w:pStyle w:val="Heading2"/>
      </w:pPr>
      <w:r w:rsidRPr="00E322C0">
        <w:t>Administrative applications</w:t>
      </w:r>
      <w:r w:rsidR="00292EA3" w:rsidRPr="00E322C0">
        <w:t xml:space="preserve"> of AI</w:t>
      </w:r>
    </w:p>
    <w:p w:rsidR="00411418" w:rsidRPr="00E322C0" w:rsidRDefault="00411418" w:rsidP="00411418">
      <w:pPr>
        <w:pStyle w:val="Heading2"/>
        <w:rPr>
          <w:b w:val="0"/>
          <w:sz w:val="24"/>
          <w:szCs w:val="24"/>
        </w:rPr>
      </w:pPr>
      <w:r w:rsidRPr="00E322C0">
        <w:rPr>
          <w:b w:val="0"/>
          <w:sz w:val="24"/>
          <w:szCs w:val="24"/>
        </w:rPr>
        <w:t>Artificial intelligence tools can streamline lesson planning and content creation, saving teachers valuable time. These AI tools can generate high-quality images, customized content, and focused research materials under tight time constraints. By using AI for efficient research and content generation, teachers can enhance lesson quality without increasing their workload, ultimately benefiting both students and resource-constrained schools.</w:t>
      </w:r>
      <w:r w:rsidRPr="00E322C0">
        <w:rPr>
          <w:b w:val="0"/>
          <w:sz w:val="24"/>
          <w:szCs w:val="24"/>
          <w:vertAlign w:val="superscript"/>
        </w:rPr>
        <w:t>10</w:t>
      </w:r>
    </w:p>
    <w:p w:rsidR="00411418" w:rsidRPr="00E322C0" w:rsidRDefault="00411418" w:rsidP="00411418">
      <w:pPr>
        <w:pStyle w:val="Heading2"/>
        <w:rPr>
          <w:b w:val="0"/>
          <w:sz w:val="24"/>
          <w:szCs w:val="24"/>
          <w:vertAlign w:val="superscript"/>
        </w:rPr>
      </w:pPr>
      <w:r w:rsidRPr="00E322C0">
        <w:rPr>
          <w:b w:val="0"/>
          <w:sz w:val="24"/>
          <w:szCs w:val="24"/>
        </w:rPr>
        <w:t>School principals can also leverage AI technologies to reduce their substantial administrative burdens. AI chatbots can assist with automating administrative tasks such as drafting emails, organizing schedules, and developing professional development sessions. AI models can be used to analyze large datasets to inform decision-making, like scheduling summer classes based on parent preferences. This allows administrators to focus more on strategic initiatives, human interaction and relationship-building.</w:t>
      </w:r>
      <w:r w:rsidRPr="00E322C0">
        <w:rPr>
          <w:b w:val="0"/>
          <w:sz w:val="24"/>
          <w:szCs w:val="24"/>
          <w:vertAlign w:val="superscript"/>
        </w:rPr>
        <w:t>11</w:t>
      </w:r>
    </w:p>
    <w:p w:rsidR="00FB50AC" w:rsidRPr="00E322C0" w:rsidRDefault="00FB50AC" w:rsidP="00FB50AC">
      <w:pPr>
        <w:pStyle w:val="Heading3"/>
        <w:rPr>
          <w:rFonts w:ascii="Times New Roman" w:hAnsi="Times New Roman" w:cs="Times New Roman"/>
          <w:b/>
          <w:color w:val="auto"/>
          <w:sz w:val="36"/>
          <w:szCs w:val="36"/>
        </w:rPr>
      </w:pPr>
      <w:r w:rsidRPr="00E322C0">
        <w:rPr>
          <w:rFonts w:ascii="Times New Roman" w:hAnsi="Times New Roman" w:cs="Times New Roman"/>
          <w:b/>
          <w:color w:val="auto"/>
          <w:sz w:val="36"/>
          <w:szCs w:val="36"/>
        </w:rPr>
        <w:t>S</w:t>
      </w:r>
      <w:r w:rsidR="00725C27" w:rsidRPr="00E322C0">
        <w:rPr>
          <w:rFonts w:ascii="Times New Roman" w:hAnsi="Times New Roman" w:cs="Times New Roman"/>
          <w:b/>
          <w:color w:val="auto"/>
          <w:sz w:val="36"/>
          <w:szCs w:val="36"/>
        </w:rPr>
        <w:t>ome education</w:t>
      </w:r>
      <w:r w:rsidR="004E0ECE">
        <w:rPr>
          <w:rFonts w:ascii="Times New Roman" w:hAnsi="Times New Roman" w:cs="Times New Roman"/>
          <w:b/>
          <w:color w:val="auto"/>
          <w:sz w:val="36"/>
          <w:szCs w:val="36"/>
        </w:rPr>
        <w:t>al</w:t>
      </w:r>
      <w:r w:rsidR="00725C27" w:rsidRPr="00E322C0">
        <w:rPr>
          <w:rFonts w:ascii="Times New Roman" w:hAnsi="Times New Roman" w:cs="Times New Roman"/>
          <w:b/>
          <w:color w:val="auto"/>
          <w:sz w:val="36"/>
          <w:szCs w:val="36"/>
        </w:rPr>
        <w:t xml:space="preserve"> Tools of AI </w:t>
      </w:r>
    </w:p>
    <w:p w:rsidR="00FB50AC" w:rsidRPr="00E322C0" w:rsidRDefault="00FB50AC" w:rsidP="00FB50AC">
      <w:pPr>
        <w:pStyle w:val="NormalWeb"/>
      </w:pPr>
      <w:r w:rsidRPr="00E322C0">
        <w:t>Here are seven AI-powered tools that will help teachers with personalized learning that enables them to become more efficient and save time that can then be spent with students. I have used each of these for my own personal writing and creating of presentations, and the amount of time they save by generating the slides alone helps me to focus more closely on the content. I also appreciate that the tools offer translation options and a variety of templates and other resources that are commonly used by educators.</w:t>
      </w:r>
    </w:p>
    <w:p w:rsidR="00FB50AC" w:rsidRPr="00E322C0" w:rsidRDefault="00FB50AC" w:rsidP="00CD7813">
      <w:pPr>
        <w:pStyle w:val="NormalWeb"/>
      </w:pPr>
      <w:r w:rsidRPr="00E322C0">
        <w:rPr>
          <w:rStyle w:val="Strong"/>
          <w:rFonts w:eastAsiaTheme="minorEastAsia"/>
        </w:rPr>
        <w:t>AUDIOPEN:</w:t>
      </w:r>
      <w:r w:rsidRPr="00E322C0">
        <w:t xml:space="preserve"> For years, I have been using voice-to-text to write blogs, books, emails, and lesson plans. This is an AI-powered web app that you can use on your computer or phone. The app takes your words and enhances them as it generates the text, which you can edit as needed. </w:t>
      </w:r>
    </w:p>
    <w:p w:rsidR="00FB50AC" w:rsidRPr="00E322C0" w:rsidRDefault="00FB50AC" w:rsidP="00CD7813">
      <w:pPr>
        <w:pStyle w:val="NormalWeb"/>
      </w:pPr>
      <w:r w:rsidRPr="00E322C0">
        <w:rPr>
          <w:rStyle w:val="Strong"/>
          <w:rFonts w:eastAsiaTheme="minorEastAsia"/>
        </w:rPr>
        <w:t>CANVA MAGIC WRITE:</w:t>
      </w:r>
      <w:r w:rsidRPr="00E322C0">
        <w:t xml:space="preserve"> Canva now offers an AI text-to-image generator called Magic Write, which can inspire creativity in writing. It provides ideas, helps with brainstorming, and supports lesson planning, making it a useful tool for educators for creating a presentation or other graphic for classroom use. Magic Write can assist with many writing tasks that educators may have by analyzing the word prompts and then helping with brainstorming, creating an outline, writing lesson plans, or generating a visually engaging presentation in far less time.</w:t>
      </w:r>
    </w:p>
    <w:p w:rsidR="00FB50AC" w:rsidRPr="00E322C0" w:rsidRDefault="00FB50AC" w:rsidP="00CD7813">
      <w:pPr>
        <w:pStyle w:val="NormalWeb"/>
      </w:pPr>
      <w:r w:rsidRPr="00E322C0">
        <w:rPr>
          <w:rStyle w:val="Strong"/>
          <w:rFonts w:eastAsiaTheme="minorEastAsia"/>
        </w:rPr>
        <w:lastRenderedPageBreak/>
        <w:t>CURIPOD:</w:t>
      </w:r>
      <w:r w:rsidRPr="00E322C0">
        <w:t xml:space="preserve"> This website enables teachers to create interactive lessons in minutes using AI. Students can explore various topics, and the AI functionality helps generate customized lessons tailored to their learning needs. Teachers simply type in a topic, and a ready-to-run lesson is generated with text, images, and activities such as polls, open-ended responses, word clouds, and more. There are even activities to build in that focus on SEL check-ins.</w:t>
      </w:r>
    </w:p>
    <w:p w:rsidR="00FB50AC" w:rsidRPr="00E322C0" w:rsidRDefault="00CD7813" w:rsidP="00CD7813">
      <w:pPr>
        <w:pStyle w:val="NormalWeb"/>
      </w:pPr>
      <w:r w:rsidRPr="00E322C0">
        <w:rPr>
          <w:rStyle w:val="Strong"/>
          <w:rFonts w:eastAsiaTheme="minorEastAsia"/>
        </w:rPr>
        <w:t>EDUAIDE AI</w:t>
      </w:r>
      <w:r w:rsidR="00FB50AC" w:rsidRPr="00E322C0">
        <w:rPr>
          <w:rStyle w:val="Strong"/>
          <w:rFonts w:eastAsiaTheme="minorEastAsia"/>
        </w:rPr>
        <w:t>:</w:t>
      </w:r>
      <w:r w:rsidR="00FB50AC" w:rsidRPr="00E322C0">
        <w:t xml:space="preserve"> This is an AI-assisted lesson-development tool that provides educators with more than 100 resource types to choose from to create high-quality instructional materials. It offers the ability to translate the generated content into more than 15 languages instantly. Educators can generate a syllabus, create discussion prompts, use the “teaching assistant” for help with creating individualized education program plans, write emails, or even compile a list of accommodations for students. Eduaide.AI has a content generator, teaching assistant, feedback bot, free-form chat, and assessment builder.</w:t>
      </w:r>
    </w:p>
    <w:p w:rsidR="00FB50AC" w:rsidRPr="00E322C0" w:rsidRDefault="00CD7813" w:rsidP="00FB50AC">
      <w:pPr>
        <w:pStyle w:val="NormalWeb"/>
      </w:pPr>
      <w:r w:rsidRPr="00E322C0">
        <w:rPr>
          <w:rStyle w:val="Strong"/>
          <w:rFonts w:eastAsiaTheme="minorEastAsia"/>
        </w:rPr>
        <w:t>OPEN AI</w:t>
      </w:r>
      <w:r w:rsidR="00FB50AC" w:rsidRPr="00E322C0">
        <w:rPr>
          <w:rStyle w:val="Strong"/>
          <w:rFonts w:eastAsiaTheme="minorEastAsia"/>
        </w:rPr>
        <w:t>:</w:t>
      </w:r>
      <w:r w:rsidR="00FB50AC" w:rsidRPr="00E322C0">
        <w:t xml:space="preserve"> The recently released </w:t>
      </w:r>
      <w:r w:rsidR="004E0ECE">
        <w:t xml:space="preserve">”teaching with AI guide” </w:t>
      </w:r>
      <w:r w:rsidR="00FB50AC" w:rsidRPr="00E322C0">
        <w:t>for teachers was created to help educators use ChatGPT in their classroom. The guide comes with several suggested prompts and includes explanations that clarify exactly how ChatGPT works and what its limitations are, and it provides reminders of the importance of verifying information and checking for bias. With ChatGPT 4, which is a paid version, there is greater accuracy and reliability of information than with the original version. </w:t>
      </w:r>
    </w:p>
    <w:p w:rsidR="00FB50AC" w:rsidRPr="00E322C0" w:rsidRDefault="00CD7813" w:rsidP="00FB50AC">
      <w:pPr>
        <w:pStyle w:val="NormalWeb"/>
      </w:pPr>
      <w:r w:rsidRPr="00E322C0">
        <w:rPr>
          <w:rStyle w:val="Strong"/>
          <w:rFonts w:eastAsiaTheme="minorEastAsia"/>
        </w:rPr>
        <w:t>QUIZIZZ</w:t>
      </w:r>
      <w:r w:rsidR="00FB50AC" w:rsidRPr="00E322C0">
        <w:rPr>
          <w:rStyle w:val="Strong"/>
          <w:rFonts w:eastAsiaTheme="minorEastAsia"/>
        </w:rPr>
        <w:t>:</w:t>
      </w:r>
      <w:r w:rsidR="00FB50AC" w:rsidRPr="00E322C0">
        <w:t xml:space="preserve"> With Quizizz, teachers can design quizzes that will create a personalized learning path based on each student’s responses. Teachers can also create lessons with Quizizz, which now has an AI enhancement that can adjust question difficulty, check grammar, and redesign questions to reflect real-world scenarios, with more features on the way.</w:t>
      </w:r>
    </w:p>
    <w:p w:rsidR="00FB50AC" w:rsidRPr="00E322C0" w:rsidRDefault="00FB50AC" w:rsidP="00FB50AC">
      <w:pPr>
        <w:pStyle w:val="NormalWeb"/>
      </w:pPr>
      <w:r w:rsidRPr="00E322C0">
        <w:rPr>
          <w:rStyle w:val="Strong"/>
          <w:rFonts w:eastAsiaTheme="minorEastAsia"/>
        </w:rPr>
        <w:t>SLIDSGO:</w:t>
      </w:r>
      <w:r w:rsidRPr="00E322C0">
        <w:t xml:space="preserve"> This tool provides access to free templates via Google Slides and now has the AI Presentation Maker. With this new functionality, presentations can be created within minutes. Simply choose a topic; select a tone such as casual, creative, or professional; make changes; and download your presentation. A time-saver for sure!</w:t>
      </w:r>
    </w:p>
    <w:p w:rsidR="00FB50AC" w:rsidRPr="00E322C0" w:rsidRDefault="00FB50AC" w:rsidP="00FB50AC">
      <w:pPr>
        <w:pStyle w:val="NormalWeb"/>
      </w:pPr>
      <w:r w:rsidRPr="00E322C0">
        <w:t>Creating and sharing these resources with our students leads to rich conversations about the benefits of AI and proper use of this technology for creating and learning. There are many more tools available for teachers to explore that can help with each of the key areas that I mentioned. Most important is selecting a tool to start with and reflecting on how it impacted your practice.</w:t>
      </w:r>
    </w:p>
    <w:p w:rsidR="00411418" w:rsidRPr="00E322C0" w:rsidRDefault="00411418" w:rsidP="00411418">
      <w:pPr>
        <w:pStyle w:val="Heading2"/>
        <w:rPr>
          <w:sz w:val="24"/>
          <w:szCs w:val="24"/>
        </w:rPr>
      </w:pPr>
    </w:p>
    <w:p w:rsidR="00411418" w:rsidRPr="00E322C0" w:rsidRDefault="00411418" w:rsidP="00411418">
      <w:pPr>
        <w:pStyle w:val="Heading2"/>
      </w:pPr>
      <w:r w:rsidRPr="00E322C0">
        <w:t xml:space="preserve">Some ways teachers are using generative </w:t>
      </w:r>
      <w:r w:rsidR="00725C27" w:rsidRPr="00E322C0">
        <w:t xml:space="preserve">tools of </w:t>
      </w:r>
      <w:r w:rsidRPr="00E322C0">
        <w:t>AI</w:t>
      </w:r>
    </w:p>
    <w:p w:rsidR="00411418" w:rsidRPr="00E322C0" w:rsidRDefault="00411418" w:rsidP="00411418">
      <w:pPr>
        <w:pStyle w:val="Heading2"/>
        <w:rPr>
          <w:b w:val="0"/>
          <w:sz w:val="24"/>
          <w:szCs w:val="24"/>
        </w:rPr>
      </w:pPr>
      <w:r w:rsidRPr="00E322C0">
        <w:rPr>
          <w:b w:val="0"/>
          <w:sz w:val="24"/>
          <w:szCs w:val="24"/>
        </w:rPr>
        <w:t>Teachers are finding many different ways to use AI capabilities to enhance learning outcomes. Two notable applications include creating visual aids for vocabulary instruction and planning engaging math lessons.</w:t>
      </w:r>
      <w:r w:rsidR="00CD7813" w:rsidRPr="00E322C0">
        <w:t xml:space="preserve"> </w:t>
      </w:r>
      <w:r w:rsidR="00CD7813" w:rsidRPr="00E322C0">
        <w:rPr>
          <w:b w:val="0"/>
          <w:sz w:val="24"/>
          <w:szCs w:val="24"/>
        </w:rPr>
        <w:t>Through AI-powered platforms, teachers can curate a range of educational resources. With generative AI in particular, teachers are able to create lessons, activities, assessments, prompts for discussion, and presentations simply by providing a short prompt with keywords.</w:t>
      </w:r>
    </w:p>
    <w:p w:rsidR="00411418" w:rsidRPr="00E322C0" w:rsidRDefault="00411418" w:rsidP="00411418">
      <w:pPr>
        <w:pStyle w:val="Heading2"/>
      </w:pPr>
    </w:p>
    <w:p w:rsidR="00411418" w:rsidRPr="00E322C0" w:rsidRDefault="00411418" w:rsidP="00411418">
      <w:pPr>
        <w:pStyle w:val="Heading2"/>
      </w:pPr>
      <w:r w:rsidRPr="00E322C0">
        <w:t>Support for vocabulary instruction</w:t>
      </w:r>
    </w:p>
    <w:p w:rsidR="00411418" w:rsidRPr="00E322C0" w:rsidRDefault="00411418" w:rsidP="00411418">
      <w:pPr>
        <w:pStyle w:val="Heading2"/>
        <w:rPr>
          <w:b w:val="0"/>
          <w:sz w:val="32"/>
          <w:szCs w:val="32"/>
        </w:rPr>
      </w:pPr>
      <w:r w:rsidRPr="00E322C0">
        <w:rPr>
          <w:b w:val="0"/>
          <w:sz w:val="24"/>
          <w:szCs w:val="24"/>
        </w:rPr>
        <w:t>An instructional designer has helped teachers create visuals for many different grade levels and subjects using AI. Her tips for doing so include:</w:t>
      </w:r>
      <w:r w:rsidRPr="00E322C0">
        <w:rPr>
          <w:b w:val="0"/>
          <w:sz w:val="24"/>
          <w:szCs w:val="24"/>
          <w:vertAlign w:val="superscript"/>
        </w:rPr>
        <w:t>12</w:t>
      </w:r>
    </w:p>
    <w:p w:rsidR="00411418" w:rsidRPr="00E322C0" w:rsidRDefault="00411418" w:rsidP="00411418">
      <w:pPr>
        <w:pStyle w:val="Heading2"/>
        <w:rPr>
          <w:b w:val="0"/>
          <w:sz w:val="24"/>
          <w:szCs w:val="24"/>
        </w:rPr>
      </w:pPr>
      <w:r w:rsidRPr="00E322C0">
        <w:rPr>
          <w:b w:val="0"/>
          <w:sz w:val="24"/>
          <w:szCs w:val="24"/>
        </w:rPr>
        <w:t>Identify challenging vocabulary words for upcoming lessons</w:t>
      </w:r>
    </w:p>
    <w:p w:rsidR="00411418" w:rsidRPr="00E322C0" w:rsidRDefault="00411418" w:rsidP="00411418">
      <w:pPr>
        <w:pStyle w:val="Heading2"/>
        <w:rPr>
          <w:b w:val="0"/>
          <w:sz w:val="24"/>
          <w:szCs w:val="24"/>
        </w:rPr>
      </w:pPr>
      <w:r w:rsidRPr="00E322C0">
        <w:rPr>
          <w:b w:val="0"/>
          <w:sz w:val="24"/>
          <w:szCs w:val="24"/>
        </w:rPr>
        <w:t>Choose an AI tool that fits your needs and is easy to access</w:t>
      </w:r>
    </w:p>
    <w:p w:rsidR="00411418" w:rsidRPr="00E322C0" w:rsidRDefault="00411418" w:rsidP="00411418">
      <w:pPr>
        <w:pStyle w:val="Heading2"/>
        <w:rPr>
          <w:b w:val="0"/>
          <w:sz w:val="24"/>
          <w:szCs w:val="24"/>
        </w:rPr>
      </w:pPr>
      <w:r w:rsidRPr="00E322C0">
        <w:rPr>
          <w:b w:val="0"/>
          <w:sz w:val="24"/>
          <w:szCs w:val="24"/>
        </w:rPr>
        <w:t>Craft specific prompts to generate images that illustrate vocabulary words</w:t>
      </w:r>
    </w:p>
    <w:p w:rsidR="00411418" w:rsidRPr="00E322C0" w:rsidRDefault="00411418" w:rsidP="00411418">
      <w:pPr>
        <w:pStyle w:val="Heading2"/>
        <w:rPr>
          <w:b w:val="0"/>
          <w:sz w:val="24"/>
          <w:szCs w:val="24"/>
        </w:rPr>
      </w:pPr>
      <w:r w:rsidRPr="00E322C0">
        <w:rPr>
          <w:b w:val="0"/>
          <w:sz w:val="24"/>
          <w:szCs w:val="24"/>
        </w:rPr>
        <w:t>Share and credit the AI-generated images with students to introduce the concept of AI .</w:t>
      </w:r>
    </w:p>
    <w:p w:rsidR="00411418" w:rsidRPr="00E322C0" w:rsidRDefault="00411418" w:rsidP="00411418">
      <w:pPr>
        <w:pStyle w:val="Heading2"/>
        <w:rPr>
          <w:sz w:val="24"/>
          <w:szCs w:val="24"/>
        </w:rPr>
      </w:pPr>
    </w:p>
    <w:p w:rsidR="00411418" w:rsidRPr="00E322C0" w:rsidRDefault="00411418" w:rsidP="00411418">
      <w:pPr>
        <w:pStyle w:val="Heading2"/>
      </w:pPr>
    </w:p>
    <w:p w:rsidR="00411418" w:rsidRPr="00E322C0" w:rsidRDefault="00411418" w:rsidP="00411418">
      <w:pPr>
        <w:pStyle w:val="Heading2"/>
      </w:pPr>
      <w:r w:rsidRPr="00E322C0">
        <w:t>Math lesson planning using artificial intelligence</w:t>
      </w:r>
    </w:p>
    <w:p w:rsidR="00411418" w:rsidRPr="00E322C0" w:rsidRDefault="00411418" w:rsidP="00411418">
      <w:pPr>
        <w:pStyle w:val="Heading2"/>
        <w:rPr>
          <w:b w:val="0"/>
          <w:sz w:val="24"/>
          <w:szCs w:val="24"/>
        </w:rPr>
      </w:pPr>
      <w:r w:rsidRPr="00E322C0">
        <w:rPr>
          <w:b w:val="0"/>
          <w:sz w:val="24"/>
          <w:szCs w:val="24"/>
        </w:rPr>
        <w:t>The author, a high school math teacher and instructional coach, explains how to use generative AI to assist teachers in planning engaging math lessons. Her steps include:</w:t>
      </w:r>
      <w:r w:rsidRPr="00E322C0">
        <w:rPr>
          <w:b w:val="0"/>
          <w:sz w:val="24"/>
          <w:szCs w:val="24"/>
          <w:vertAlign w:val="superscript"/>
        </w:rPr>
        <w:t>13</w:t>
      </w:r>
    </w:p>
    <w:p w:rsidR="00411418" w:rsidRPr="00E322C0" w:rsidRDefault="00411418" w:rsidP="00411418">
      <w:pPr>
        <w:pStyle w:val="Heading2"/>
        <w:rPr>
          <w:b w:val="0"/>
          <w:sz w:val="24"/>
          <w:szCs w:val="24"/>
        </w:rPr>
      </w:pPr>
      <w:r w:rsidRPr="00E322C0">
        <w:rPr>
          <w:b w:val="0"/>
          <w:sz w:val="24"/>
          <w:szCs w:val="24"/>
        </w:rPr>
        <w:t>Use AI to connect math topics to real-world applications and student interests</w:t>
      </w:r>
    </w:p>
    <w:p w:rsidR="00411418" w:rsidRPr="00E322C0" w:rsidRDefault="00411418" w:rsidP="00411418">
      <w:pPr>
        <w:pStyle w:val="Heading2"/>
        <w:rPr>
          <w:b w:val="0"/>
          <w:sz w:val="24"/>
          <w:szCs w:val="24"/>
        </w:rPr>
      </w:pPr>
      <w:r w:rsidRPr="00E322C0">
        <w:rPr>
          <w:b w:val="0"/>
          <w:sz w:val="24"/>
          <w:szCs w:val="24"/>
        </w:rPr>
        <w:t>Generate word problems, performance tasks, and projects that align with curriculum standards</w:t>
      </w:r>
    </w:p>
    <w:p w:rsidR="00411418" w:rsidRPr="00E322C0" w:rsidRDefault="00411418" w:rsidP="00411418">
      <w:pPr>
        <w:pStyle w:val="Heading2"/>
        <w:rPr>
          <w:b w:val="0"/>
          <w:sz w:val="24"/>
          <w:szCs w:val="24"/>
        </w:rPr>
      </w:pPr>
      <w:r w:rsidRPr="00E322C0">
        <w:rPr>
          <w:b w:val="0"/>
          <w:sz w:val="24"/>
          <w:szCs w:val="24"/>
        </w:rPr>
        <w:t>Design comprehensive lesson plans with essential questions, practice problems, and extension opportunities</w:t>
      </w:r>
    </w:p>
    <w:p w:rsidR="00411418" w:rsidRPr="00E322C0" w:rsidRDefault="00411418" w:rsidP="00411418">
      <w:pPr>
        <w:pStyle w:val="Heading2"/>
        <w:rPr>
          <w:b w:val="0"/>
          <w:sz w:val="24"/>
          <w:szCs w:val="24"/>
        </w:rPr>
      </w:pPr>
      <w:r w:rsidRPr="00E322C0">
        <w:rPr>
          <w:b w:val="0"/>
          <w:sz w:val="24"/>
          <w:szCs w:val="24"/>
        </w:rPr>
        <w:t>Use AI to create inquiry-based activities that develop critical thinking and quantitative literacy skills </w:t>
      </w:r>
    </w:p>
    <w:p w:rsidR="00411418" w:rsidRPr="00E322C0" w:rsidRDefault="00411418" w:rsidP="00411418">
      <w:pPr>
        <w:pStyle w:val="Heading2"/>
        <w:rPr>
          <w:b w:val="0"/>
          <w:sz w:val="24"/>
          <w:szCs w:val="24"/>
        </w:rPr>
      </w:pPr>
      <w:r w:rsidRPr="00E322C0">
        <w:rPr>
          <w:b w:val="0"/>
          <w:sz w:val="24"/>
          <w:szCs w:val="24"/>
        </w:rPr>
        <w:t>For more ideas from teachers, visit Edutopia.org or search online using your favorite AI-enabled search tool.</w:t>
      </w:r>
    </w:p>
    <w:p w:rsidR="00411418" w:rsidRPr="00E322C0" w:rsidRDefault="00411418" w:rsidP="00411418">
      <w:pPr>
        <w:pStyle w:val="Heading2"/>
        <w:rPr>
          <w:sz w:val="24"/>
          <w:szCs w:val="24"/>
        </w:rPr>
      </w:pPr>
    </w:p>
    <w:p w:rsidR="00411418" w:rsidRPr="00E322C0" w:rsidRDefault="00411418" w:rsidP="00411418">
      <w:pPr>
        <w:pStyle w:val="Heading2"/>
      </w:pPr>
      <w:r w:rsidRPr="00E322C0">
        <w:t>AI-driven learning</w:t>
      </w:r>
    </w:p>
    <w:p w:rsidR="00411418" w:rsidRPr="00E322C0" w:rsidRDefault="00411418" w:rsidP="00411418">
      <w:pPr>
        <w:pStyle w:val="Heading2"/>
        <w:rPr>
          <w:b w:val="0"/>
          <w:sz w:val="24"/>
          <w:szCs w:val="24"/>
        </w:rPr>
      </w:pPr>
      <w:r w:rsidRPr="00E322C0">
        <w:rPr>
          <w:b w:val="0"/>
          <w:sz w:val="24"/>
          <w:szCs w:val="24"/>
        </w:rPr>
        <w:t xml:space="preserve">AI applications in education can foster interactive collaboration and facilitate content creation and curation for students and teachers alike. These tools help teachers develop content aligned with curriculum standards, ensuring that educational materials effectively meet diverse student </w:t>
      </w:r>
      <w:r w:rsidRPr="00E322C0">
        <w:rPr>
          <w:b w:val="0"/>
          <w:sz w:val="24"/>
          <w:szCs w:val="24"/>
        </w:rPr>
        <w:lastRenderedPageBreak/>
        <w:t>needs. Interactive tools like virtual labs and educational games engage students, while collaborative platforms facilitate peer learning. Teachers can use these technologies and the data-driven insights they provide to personalize learning paths and offer adaptive feedback, enhancing the overall learning experience.</w:t>
      </w:r>
    </w:p>
    <w:p w:rsidR="00411418" w:rsidRPr="00E322C0" w:rsidRDefault="00411418" w:rsidP="00411418">
      <w:pPr>
        <w:pStyle w:val="Heading2"/>
        <w:rPr>
          <w:sz w:val="24"/>
          <w:szCs w:val="24"/>
        </w:rPr>
      </w:pPr>
    </w:p>
    <w:p w:rsidR="00411418" w:rsidRPr="00E322C0" w:rsidRDefault="00411418" w:rsidP="00411418">
      <w:pPr>
        <w:pStyle w:val="Heading2"/>
      </w:pPr>
      <w:r w:rsidRPr="00E322C0">
        <w:t>The future of AI in education</w:t>
      </w:r>
    </w:p>
    <w:p w:rsidR="00411418" w:rsidRPr="00E322C0" w:rsidRDefault="00411418" w:rsidP="00411418">
      <w:pPr>
        <w:pStyle w:val="Heading2"/>
        <w:rPr>
          <w:b w:val="0"/>
          <w:sz w:val="32"/>
          <w:szCs w:val="32"/>
        </w:rPr>
      </w:pPr>
      <w:r w:rsidRPr="00E322C0">
        <w:rPr>
          <w:b w:val="0"/>
          <w:sz w:val="24"/>
          <w:szCs w:val="24"/>
        </w:rPr>
        <w:t>The widespread adoption of AI in the last few years, including its growing use in schools, has caused reactions ranging from outright banning to enthusiastic embrace. Because the tools will continue to evolve and change the way we operate in all areas of life, teachers and educational administrators need to come to terms with several ethical considerations about AI in education.</w:t>
      </w:r>
    </w:p>
    <w:p w:rsidR="00411418" w:rsidRPr="00E322C0" w:rsidRDefault="00411418" w:rsidP="00411418">
      <w:pPr>
        <w:pStyle w:val="Heading2"/>
        <w:rPr>
          <w:sz w:val="24"/>
          <w:szCs w:val="24"/>
        </w:rPr>
      </w:pPr>
    </w:p>
    <w:p w:rsidR="00411418" w:rsidRPr="00E322C0" w:rsidRDefault="00411418" w:rsidP="00411418">
      <w:pPr>
        <w:pStyle w:val="Heading2"/>
      </w:pPr>
      <w:r w:rsidRPr="00E322C0">
        <w:t>Concerns about privacy, bias, and equity</w:t>
      </w:r>
      <w:r w:rsidR="00725C27" w:rsidRPr="00E322C0">
        <w:t xml:space="preserve"> of AI</w:t>
      </w:r>
    </w:p>
    <w:p w:rsidR="00411418" w:rsidRPr="00E322C0" w:rsidRDefault="00411418" w:rsidP="00411418">
      <w:pPr>
        <w:pStyle w:val="Heading2"/>
        <w:rPr>
          <w:b w:val="0"/>
          <w:sz w:val="24"/>
          <w:szCs w:val="24"/>
        </w:rPr>
      </w:pPr>
      <w:r w:rsidRPr="00E322C0">
        <w:rPr>
          <w:b w:val="0"/>
          <w:sz w:val="24"/>
          <w:szCs w:val="24"/>
        </w:rPr>
        <w:t>Privacy is one major concern with artificial intelligence in education. AI tools often collect and process large amounts of data, raising questions about how this data is used and protected. To address this, educators should ensure transparency by informing students and parents about the data collected and seeking consent before using AI tools.</w:t>
      </w:r>
      <w:r w:rsidRPr="00E322C0">
        <w:rPr>
          <w:b w:val="0"/>
          <w:sz w:val="24"/>
          <w:szCs w:val="24"/>
          <w:vertAlign w:val="superscript"/>
        </w:rPr>
        <w:t>14</w:t>
      </w:r>
    </w:p>
    <w:p w:rsidR="00411418" w:rsidRPr="00E322C0" w:rsidRDefault="00411418" w:rsidP="00411418">
      <w:pPr>
        <w:pStyle w:val="Heading2"/>
        <w:rPr>
          <w:b w:val="0"/>
          <w:sz w:val="24"/>
          <w:szCs w:val="24"/>
        </w:rPr>
      </w:pPr>
      <w:r w:rsidRPr="00E322C0">
        <w:rPr>
          <w:b w:val="0"/>
          <w:sz w:val="24"/>
          <w:szCs w:val="24"/>
        </w:rPr>
        <w:t>Bias in AI is another significant issue, as AI systems can inherit biases from their training data, leading to unfair or discriminatory outcomes. Educators should be aware of these biases and seek to use AI tools that have been rigorously tested for fairness. Additionally, incorporating diverse perspectives in AI development and regularly spot-checking for bias can help mitigate problems.</w:t>
      </w:r>
      <w:r w:rsidRPr="00E322C0">
        <w:rPr>
          <w:b w:val="0"/>
          <w:sz w:val="24"/>
          <w:szCs w:val="24"/>
          <w:vertAlign w:val="superscript"/>
        </w:rPr>
        <w:t>15</w:t>
      </w:r>
    </w:p>
    <w:p w:rsidR="00411418" w:rsidRPr="00E322C0" w:rsidRDefault="00411418" w:rsidP="00411418">
      <w:pPr>
        <w:pStyle w:val="Heading2"/>
        <w:rPr>
          <w:b w:val="0"/>
          <w:sz w:val="24"/>
          <w:szCs w:val="24"/>
          <w:vertAlign w:val="superscript"/>
        </w:rPr>
      </w:pPr>
      <w:r w:rsidRPr="00E322C0">
        <w:rPr>
          <w:b w:val="0"/>
          <w:sz w:val="24"/>
          <w:szCs w:val="24"/>
        </w:rPr>
        <w:t>Equity concerns arise when considering access to AI tools. Not all students have equal access to technology, which can widen the digital divide. Schools should strive to provide equitable access to AI resources and offer training for both students and teachers to ensure everyone can benefit from these tools.</w:t>
      </w:r>
      <w:r w:rsidRPr="00E322C0">
        <w:rPr>
          <w:b w:val="0"/>
          <w:sz w:val="24"/>
          <w:szCs w:val="24"/>
          <w:vertAlign w:val="superscript"/>
        </w:rPr>
        <w:t>14</w:t>
      </w:r>
    </w:p>
    <w:p w:rsidR="00411418" w:rsidRPr="00E322C0" w:rsidRDefault="00411418" w:rsidP="00411418">
      <w:pPr>
        <w:pStyle w:val="Heading2"/>
      </w:pPr>
    </w:p>
    <w:p w:rsidR="00411418" w:rsidRPr="00E322C0" w:rsidRDefault="00411418" w:rsidP="00411418">
      <w:pPr>
        <w:pStyle w:val="Heading2"/>
      </w:pPr>
      <w:r w:rsidRPr="00E322C0">
        <w:t>Concerns about student use of AI</w:t>
      </w:r>
    </w:p>
    <w:p w:rsidR="00411418" w:rsidRPr="00E322C0" w:rsidRDefault="00411418" w:rsidP="00411418">
      <w:pPr>
        <w:pStyle w:val="Heading2"/>
        <w:rPr>
          <w:b w:val="0"/>
          <w:sz w:val="24"/>
          <w:szCs w:val="24"/>
        </w:rPr>
      </w:pPr>
      <w:r w:rsidRPr="00E322C0">
        <w:rPr>
          <w:b w:val="0"/>
          <w:sz w:val="24"/>
          <w:szCs w:val="24"/>
        </w:rPr>
        <w:t>Teachers worry about students using AI technology to bypass learning, such as using it to complete assignments. One way to address this is by designing assignments that require personal engagement and critical thinking, which are harder for AI technologies to replicate.</w:t>
      </w:r>
      <w:r w:rsidRPr="00E322C0">
        <w:rPr>
          <w:b w:val="0"/>
          <w:sz w:val="24"/>
          <w:szCs w:val="24"/>
          <w:vertAlign w:val="superscript"/>
        </w:rPr>
        <w:t>9</w:t>
      </w:r>
    </w:p>
    <w:p w:rsidR="00411418" w:rsidRPr="00E322C0" w:rsidRDefault="00411418" w:rsidP="00411418">
      <w:pPr>
        <w:pStyle w:val="Heading2"/>
        <w:rPr>
          <w:b w:val="0"/>
          <w:sz w:val="24"/>
          <w:szCs w:val="24"/>
        </w:rPr>
      </w:pPr>
      <w:r w:rsidRPr="00E322C0">
        <w:rPr>
          <w:b w:val="0"/>
          <w:sz w:val="24"/>
          <w:szCs w:val="24"/>
        </w:rPr>
        <w:t xml:space="preserve">Teaching AI literacy is crucial. Students should understand AI's capabilities and limitations, including the potential for AI systems to generate biased or inaccurate content. Encouraging </w:t>
      </w:r>
      <w:r w:rsidRPr="00E322C0">
        <w:rPr>
          <w:b w:val="0"/>
          <w:sz w:val="24"/>
          <w:szCs w:val="24"/>
        </w:rPr>
        <w:lastRenderedPageBreak/>
        <w:t>students to leverage AI tools for learning rather than shortcut assignments will help maintain academic integrity.</w:t>
      </w:r>
      <w:r w:rsidRPr="00E322C0">
        <w:rPr>
          <w:b w:val="0"/>
          <w:sz w:val="24"/>
          <w:szCs w:val="24"/>
          <w:vertAlign w:val="superscript"/>
        </w:rPr>
        <w:t>15</w:t>
      </w:r>
    </w:p>
    <w:p w:rsidR="00411418" w:rsidRPr="00E322C0" w:rsidRDefault="00411418" w:rsidP="00411418">
      <w:pPr>
        <w:pStyle w:val="Heading2"/>
        <w:rPr>
          <w:b w:val="0"/>
          <w:sz w:val="24"/>
          <w:szCs w:val="24"/>
        </w:rPr>
      </w:pPr>
      <w:r w:rsidRPr="00E322C0">
        <w:rPr>
          <w:b w:val="0"/>
          <w:sz w:val="24"/>
          <w:szCs w:val="24"/>
        </w:rPr>
        <w:t>By considering these concerns and implementing thoughtful strategies, educators and administrators can harness AI's benefits while addressing its potential drawbacks.</w:t>
      </w:r>
    </w:p>
    <w:p w:rsidR="00411418" w:rsidRPr="00E322C0" w:rsidRDefault="00411418" w:rsidP="00411418">
      <w:pPr>
        <w:pStyle w:val="Heading2"/>
        <w:rPr>
          <w:sz w:val="24"/>
          <w:szCs w:val="24"/>
        </w:rPr>
      </w:pPr>
    </w:p>
    <w:p w:rsidR="00411418" w:rsidRPr="00E322C0" w:rsidRDefault="00411418" w:rsidP="00411418">
      <w:pPr>
        <w:pStyle w:val="Heading2"/>
      </w:pPr>
      <w:r w:rsidRPr="00E322C0">
        <w:t>AI technology implementation challenges and best practices</w:t>
      </w:r>
    </w:p>
    <w:p w:rsidR="00411418" w:rsidRPr="00E322C0" w:rsidRDefault="00411418" w:rsidP="00411418">
      <w:pPr>
        <w:pStyle w:val="Heading2"/>
        <w:rPr>
          <w:b w:val="0"/>
          <w:sz w:val="24"/>
          <w:szCs w:val="24"/>
        </w:rPr>
      </w:pPr>
      <w:r w:rsidRPr="00E322C0">
        <w:rPr>
          <w:b w:val="0"/>
          <w:sz w:val="24"/>
          <w:szCs w:val="24"/>
        </w:rPr>
        <w:t>Resistance to change, high costs, and infrastructure needs are key challenges in implementing AI in education.</w:t>
      </w:r>
      <w:r w:rsidR="00725C27" w:rsidRPr="00E322C0">
        <w:rPr>
          <w:b w:val="0"/>
          <w:sz w:val="24"/>
          <w:szCs w:val="24"/>
        </w:rPr>
        <w:t xml:space="preserve"> Best practices</w:t>
      </w:r>
      <w:r w:rsidRPr="00E322C0">
        <w:rPr>
          <w:b w:val="0"/>
          <w:sz w:val="24"/>
          <w:szCs w:val="24"/>
        </w:rPr>
        <w:t xml:space="preserve"> for implementing artificial intelligence in education are similar to those for integrating any education technology. They include providing thorough training for educators, ensuring equitable access to AI tools, addressing ethical concerns, and maintaining open communication with all stakeholders to foster a supportive and informed community.</w:t>
      </w:r>
    </w:p>
    <w:p w:rsidR="00411418" w:rsidRPr="00E322C0" w:rsidRDefault="00411418" w:rsidP="00411418">
      <w:pPr>
        <w:pStyle w:val="Heading2"/>
        <w:rPr>
          <w:b w:val="0"/>
          <w:sz w:val="24"/>
          <w:szCs w:val="24"/>
        </w:rPr>
      </w:pPr>
    </w:p>
    <w:p w:rsidR="00411418" w:rsidRPr="00E322C0" w:rsidRDefault="00725C27" w:rsidP="00411418">
      <w:pPr>
        <w:pStyle w:val="Heading2"/>
      </w:pPr>
      <w:r w:rsidRPr="00E322C0">
        <w:t xml:space="preserve"> T</w:t>
      </w:r>
      <w:r w:rsidR="00411418" w:rsidRPr="00E322C0">
        <w:t>he future of AI in</w:t>
      </w:r>
      <w:r w:rsidRPr="00E322C0">
        <w:t xml:space="preserve"> moderm</w:t>
      </w:r>
      <w:r w:rsidR="00411418" w:rsidRPr="00E322C0">
        <w:t xml:space="preserve"> educa</w:t>
      </w:r>
      <w:r w:rsidR="00E322C0" w:rsidRPr="00E322C0">
        <w:t xml:space="preserve">tion </w:t>
      </w:r>
    </w:p>
    <w:p w:rsidR="00411418" w:rsidRPr="00E322C0" w:rsidRDefault="00411418" w:rsidP="00411418">
      <w:pPr>
        <w:pStyle w:val="Heading2"/>
        <w:rPr>
          <w:b w:val="0"/>
          <w:sz w:val="24"/>
          <w:szCs w:val="24"/>
        </w:rPr>
      </w:pPr>
      <w:r w:rsidRPr="00E322C0">
        <w:rPr>
          <w:b w:val="0"/>
          <w:sz w:val="24"/>
          <w:szCs w:val="24"/>
        </w:rPr>
        <w:t>AI in education offers transformative potential by personalizing learning, streamlining administrative tasks, and enhancing instructional quality. However, ethical concerns such as privacy, bias, and equity remain significant challenges. By addressing these issues and implementing best practices, educators can harness AI’s benefits while maintaining academic integrity and equity.</w:t>
      </w:r>
    </w:p>
    <w:p w:rsidR="00E322C0" w:rsidRPr="00E322C0" w:rsidRDefault="00725C27" w:rsidP="00E322C0">
      <w:pPr>
        <w:pStyle w:val="Heading1"/>
      </w:pPr>
      <w:r w:rsidRPr="00E322C0">
        <w:rPr>
          <w:b w:val="0"/>
          <w:sz w:val="24"/>
          <w:szCs w:val="24"/>
        </w:rPr>
        <w:t>AI can automate teachers’ workflow so that they have more time to interact with students. It can also produce customized material that considers learning style preferences and disabilities a student might have. With AI, it’s even possible to assign virtual mentors to each learner. Echoing these benefits</w:t>
      </w:r>
      <w:r w:rsidRPr="00E322C0">
        <w:rPr>
          <w:sz w:val="24"/>
          <w:szCs w:val="24"/>
        </w:rPr>
        <w:t>,</w:t>
      </w:r>
      <w:r w:rsidR="00E322C0" w:rsidRPr="00E322C0">
        <w:t xml:space="preserve"> </w:t>
      </w:r>
      <w:r w:rsidR="00E322C0" w:rsidRPr="00E322C0">
        <w:rPr>
          <w:b w:val="0"/>
          <w:sz w:val="24"/>
          <w:szCs w:val="24"/>
        </w:rPr>
        <w:t>the future of AI in modern education pioneering a new era of modern learning.</w:t>
      </w:r>
    </w:p>
    <w:p w:rsidR="00725C27" w:rsidRPr="00E322C0" w:rsidRDefault="00725C27" w:rsidP="00725C27">
      <w:pPr>
        <w:pStyle w:val="Heading2"/>
        <w:rPr>
          <w:b w:val="0"/>
          <w:sz w:val="24"/>
          <w:szCs w:val="24"/>
        </w:rPr>
      </w:pPr>
    </w:p>
    <w:p w:rsidR="00411418" w:rsidRPr="00E322C0" w:rsidRDefault="00411418" w:rsidP="00411418">
      <w:pPr>
        <w:pStyle w:val="Heading2"/>
        <w:rPr>
          <w:b w:val="0"/>
          <w:sz w:val="24"/>
          <w:szCs w:val="24"/>
        </w:rPr>
      </w:pPr>
    </w:p>
    <w:p w:rsidR="00411418" w:rsidRPr="00E322C0" w:rsidRDefault="00411418" w:rsidP="00411418">
      <w:pPr>
        <w:pStyle w:val="Heading2"/>
        <w:rPr>
          <w:sz w:val="24"/>
          <w:szCs w:val="24"/>
        </w:rPr>
      </w:pPr>
    </w:p>
    <w:p w:rsidR="00411418" w:rsidRPr="00E322C0" w:rsidRDefault="00411418" w:rsidP="00411418">
      <w:pPr>
        <w:pStyle w:val="Heading2"/>
        <w:rPr>
          <w:sz w:val="24"/>
          <w:szCs w:val="24"/>
        </w:rPr>
      </w:pPr>
    </w:p>
    <w:p w:rsidR="00411418" w:rsidRPr="00E322C0" w:rsidRDefault="00411418" w:rsidP="00411418">
      <w:pPr>
        <w:pStyle w:val="Heading2"/>
        <w:rPr>
          <w:sz w:val="24"/>
          <w:szCs w:val="24"/>
        </w:rPr>
      </w:pPr>
    </w:p>
    <w:p w:rsidR="00411418" w:rsidRPr="00E322C0" w:rsidRDefault="00411418" w:rsidP="00411418">
      <w:pPr>
        <w:pStyle w:val="Heading2"/>
        <w:rPr>
          <w:sz w:val="24"/>
          <w:szCs w:val="24"/>
        </w:rPr>
      </w:pPr>
    </w:p>
    <w:p w:rsidR="00411418" w:rsidRPr="00E322C0" w:rsidRDefault="00411418" w:rsidP="00411418">
      <w:pPr>
        <w:pStyle w:val="Heading2"/>
        <w:rPr>
          <w:sz w:val="24"/>
          <w:szCs w:val="24"/>
        </w:rPr>
      </w:pPr>
    </w:p>
    <w:p w:rsidR="00411418" w:rsidRPr="00E322C0" w:rsidRDefault="00411418" w:rsidP="00411418">
      <w:pPr>
        <w:pStyle w:val="Heading2"/>
        <w:rPr>
          <w:sz w:val="32"/>
          <w:szCs w:val="32"/>
        </w:rPr>
      </w:pPr>
      <w:r w:rsidRPr="00E322C0">
        <w:rPr>
          <w:sz w:val="32"/>
          <w:szCs w:val="32"/>
        </w:rPr>
        <w:lastRenderedPageBreak/>
        <w:t>Sources:</w:t>
      </w:r>
    </w:p>
    <w:p w:rsidR="00411418" w:rsidRPr="00E322C0" w:rsidRDefault="00411418" w:rsidP="00411418">
      <w:pPr>
        <w:pStyle w:val="Heading2"/>
        <w:rPr>
          <w:sz w:val="24"/>
          <w:szCs w:val="24"/>
        </w:rPr>
      </w:pPr>
      <w:r w:rsidRPr="00E322C0">
        <w:rPr>
          <w:sz w:val="24"/>
          <w:szCs w:val="24"/>
        </w:rPr>
        <w:t xml:space="preserve">Retrieved on December 8, 2024, from </w:t>
      </w:r>
      <w:hyperlink r:id="rId9" w:tgtFrame="_blank" w:history="1">
        <w:r w:rsidRPr="00E322C0">
          <w:rPr>
            <w:color w:val="0000FF"/>
            <w:sz w:val="24"/>
            <w:szCs w:val="24"/>
            <w:u w:val="single"/>
          </w:rPr>
          <w:t>st.llnl.gov/news/look-back/birth-artificial-intelligence-ai-research</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10" w:tgtFrame="_blank" w:history="1">
        <w:r w:rsidRPr="00E322C0">
          <w:rPr>
            <w:color w:val="0000FF"/>
            <w:sz w:val="24"/>
            <w:szCs w:val="24"/>
            <w:u w:val="single"/>
          </w:rPr>
          <w:t>bernardmarr.com/the-evolution-of-ai-transforming-the-world-one-algorithm-at-a-time/</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11" w:tgtFrame="_blank" w:history="1">
        <w:r w:rsidRPr="00E322C0">
          <w:rPr>
            <w:color w:val="0000FF"/>
            <w:sz w:val="24"/>
            <w:szCs w:val="24"/>
            <w:u w:val="single"/>
          </w:rPr>
          <w:t>britannica.com/topic/computer-assisted-instruction</w:t>
        </w:r>
      </w:hyperlink>
    </w:p>
    <w:p w:rsidR="00411418" w:rsidRPr="00E322C0" w:rsidRDefault="00411418" w:rsidP="00411418">
      <w:pPr>
        <w:pStyle w:val="Heading2"/>
        <w:rPr>
          <w:sz w:val="24"/>
          <w:szCs w:val="24"/>
        </w:rPr>
      </w:pPr>
      <w:r w:rsidRPr="00E322C0">
        <w:rPr>
          <w:sz w:val="24"/>
          <w:szCs w:val="24"/>
        </w:rPr>
        <w:t>Retrieved on December 8,, 2024, from (</w:t>
      </w:r>
      <w:hyperlink r:id="rId12" w:tgtFrame="_blank" w:history="1">
        <w:r w:rsidRPr="00E322C0">
          <w:rPr>
            <w:color w:val="0000FF"/>
            <w:sz w:val="24"/>
            <w:szCs w:val="24"/>
            <w:u w:val="single"/>
          </w:rPr>
          <w:t>ednc.org/educators-journey-personalized-learning-artificial-intelligence-ai-integration/</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13" w:tgtFrame="_blank" w:history="1">
        <w:r w:rsidRPr="00E322C0">
          <w:rPr>
            <w:color w:val="0000FF"/>
            <w:sz w:val="24"/>
            <w:szCs w:val="24"/>
            <w:u w:val="single"/>
          </w:rPr>
          <w:t>edtechmagazine.com/k12/article/2024/012teachers-are-turning-ai-solutions-assistance</w:t>
        </w:r>
      </w:hyperlink>
      <w:r w:rsidRPr="00E322C0">
        <w:rPr>
          <w:sz w:val="24"/>
          <w:szCs w:val="24"/>
        </w:rPr>
        <w:t> </w:t>
      </w:r>
    </w:p>
    <w:p w:rsidR="00411418" w:rsidRPr="00E322C0" w:rsidRDefault="00411418" w:rsidP="00411418">
      <w:pPr>
        <w:pStyle w:val="Heading2"/>
        <w:rPr>
          <w:sz w:val="24"/>
          <w:szCs w:val="24"/>
        </w:rPr>
      </w:pPr>
      <w:r w:rsidRPr="00E322C0">
        <w:rPr>
          <w:sz w:val="24"/>
          <w:szCs w:val="24"/>
        </w:rPr>
        <w:t xml:space="preserve">Retrieved on December 8,, 2024, from </w:t>
      </w:r>
      <w:hyperlink r:id="rId14" w:tgtFrame="_blank" w:history="1">
        <w:r w:rsidRPr="00E322C0">
          <w:rPr>
            <w:color w:val="0000FF"/>
            <w:sz w:val="24"/>
            <w:szCs w:val="24"/>
            <w:u w:val="single"/>
          </w:rPr>
          <w:t>edutopia.org/article/using-ai-tutors-flipped-classroom</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15" w:tgtFrame="_blank" w:history="1">
        <w:r w:rsidRPr="00E322C0">
          <w:rPr>
            <w:color w:val="0000FF"/>
            <w:sz w:val="24"/>
            <w:szCs w:val="24"/>
            <w:u w:val="single"/>
          </w:rPr>
          <w:t>princetonreview.com/ai-education/how-ai-is-reshaping-grading</w:t>
        </w:r>
      </w:hyperlink>
      <w:r w:rsidRPr="00E322C0">
        <w:rPr>
          <w:sz w:val="24"/>
          <w:szCs w:val="24"/>
        </w:rPr>
        <w:t>)</w:t>
      </w:r>
    </w:p>
    <w:p w:rsidR="00411418" w:rsidRPr="00E322C0" w:rsidRDefault="00411418" w:rsidP="00411418">
      <w:pPr>
        <w:pStyle w:val="Heading2"/>
        <w:rPr>
          <w:sz w:val="24"/>
          <w:szCs w:val="24"/>
        </w:rPr>
      </w:pPr>
      <w:r w:rsidRPr="00E322C0">
        <w:rPr>
          <w:sz w:val="24"/>
          <w:szCs w:val="24"/>
        </w:rPr>
        <w:t xml:space="preserve">Retrieved on December 8,, 2024, from </w:t>
      </w:r>
      <w:hyperlink r:id="rId16" w:tgtFrame="_blank" w:history="1">
        <w:r w:rsidRPr="00E322C0">
          <w:rPr>
            <w:color w:val="0000FF"/>
            <w:sz w:val="24"/>
            <w:szCs w:val="24"/>
            <w:u w:val="single"/>
          </w:rPr>
          <w:t>calmatters.org/economy/technology/2024/12/teachers-ai-grading/</w:t>
        </w:r>
      </w:hyperlink>
      <w:r w:rsidRPr="00E322C0">
        <w:rPr>
          <w:sz w:val="24"/>
          <w:szCs w:val="24"/>
        </w:rPr>
        <w:t> </w:t>
      </w:r>
    </w:p>
    <w:p w:rsidR="00411418" w:rsidRPr="00E322C0" w:rsidRDefault="00411418" w:rsidP="00411418">
      <w:pPr>
        <w:pStyle w:val="Heading2"/>
        <w:rPr>
          <w:sz w:val="24"/>
          <w:szCs w:val="24"/>
        </w:rPr>
      </w:pPr>
      <w:r w:rsidRPr="00E322C0">
        <w:rPr>
          <w:sz w:val="24"/>
          <w:szCs w:val="24"/>
        </w:rPr>
        <w:t xml:space="preserve">Retrieved on December 8,, 2024, from </w:t>
      </w:r>
      <w:hyperlink r:id="rId17" w:tgtFrame="_blank" w:history="1">
        <w:r w:rsidRPr="00E322C0">
          <w:rPr>
            <w:color w:val="0000FF"/>
            <w:sz w:val="24"/>
            <w:szCs w:val="24"/>
            <w:u w:val="single"/>
          </w:rPr>
          <w:t>cnn.com/2024/04/12/tech/teachers-grading-ai/index.html</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18" w:tgtFrame="_blank" w:history="1">
        <w:r w:rsidRPr="00E322C0">
          <w:rPr>
            <w:color w:val="0000FF"/>
            <w:sz w:val="24"/>
            <w:szCs w:val="24"/>
            <w:u w:val="single"/>
          </w:rPr>
          <w:t>edutopia.org/article/ai-tools-lesson-planning</w:t>
        </w:r>
      </w:hyperlink>
    </w:p>
    <w:p w:rsidR="00411418" w:rsidRPr="00E322C0" w:rsidRDefault="00411418" w:rsidP="00411418">
      <w:pPr>
        <w:pStyle w:val="Heading2"/>
        <w:rPr>
          <w:sz w:val="24"/>
          <w:szCs w:val="24"/>
        </w:rPr>
      </w:pPr>
      <w:r w:rsidRPr="00E322C0">
        <w:rPr>
          <w:sz w:val="24"/>
          <w:szCs w:val="24"/>
        </w:rPr>
        <w:t xml:space="preserve">Retrieved on December 8,, 2024, from </w:t>
      </w:r>
      <w:r w:rsidRPr="00E322C0">
        <w:rPr>
          <w:color w:val="0000FF"/>
          <w:sz w:val="24"/>
          <w:szCs w:val="24"/>
          <w:u w:val="single"/>
        </w:rPr>
        <w:t>edweek.org/leadership/how-principals-are-outsourcing-their-busywork-to-ai/2024/12</w:t>
      </w:r>
    </w:p>
    <w:p w:rsidR="00411418" w:rsidRPr="00E322C0" w:rsidRDefault="00411418" w:rsidP="00411418">
      <w:pPr>
        <w:pStyle w:val="Heading2"/>
        <w:rPr>
          <w:sz w:val="24"/>
          <w:szCs w:val="24"/>
        </w:rPr>
      </w:pPr>
      <w:r w:rsidRPr="00E322C0">
        <w:rPr>
          <w:sz w:val="24"/>
          <w:szCs w:val="24"/>
        </w:rPr>
        <w:t xml:space="preserve">Retrieved on December 8,, 2024, from </w:t>
      </w:r>
      <w:hyperlink r:id="rId19" w:tgtFrame="_blank" w:history="1">
        <w:r w:rsidRPr="00E322C0">
          <w:rPr>
            <w:color w:val="0000FF"/>
            <w:sz w:val="24"/>
            <w:szCs w:val="24"/>
            <w:u w:val="single"/>
          </w:rPr>
          <w:t>edutopia.org/article/using-ai-generated-images-teach-vocabulary</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20" w:tgtFrame="_blank" w:history="1">
        <w:r w:rsidRPr="00E322C0">
          <w:rPr>
            <w:color w:val="0000FF"/>
            <w:sz w:val="24"/>
            <w:szCs w:val="24"/>
            <w:u w:val="single"/>
          </w:rPr>
          <w:t>edutopia.org/article/using-chatgpt-plan-high-school-math-lessons</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21" w:tgtFrame="_blank" w:history="1">
        <w:r w:rsidRPr="00E322C0">
          <w:rPr>
            <w:color w:val="0000FF"/>
            <w:sz w:val="24"/>
            <w:szCs w:val="24"/>
            <w:u w:val="single"/>
          </w:rPr>
          <w:t>commonsense.org/education/articles/chatgpt-and-beyond-how-to-handle-ai-in-schools</w:t>
        </w:r>
      </w:hyperlink>
    </w:p>
    <w:p w:rsidR="00411418" w:rsidRPr="00E322C0" w:rsidRDefault="00411418" w:rsidP="00411418">
      <w:pPr>
        <w:pStyle w:val="Heading2"/>
        <w:rPr>
          <w:sz w:val="24"/>
          <w:szCs w:val="24"/>
        </w:rPr>
      </w:pPr>
      <w:r w:rsidRPr="00E322C0">
        <w:rPr>
          <w:sz w:val="24"/>
          <w:szCs w:val="24"/>
        </w:rPr>
        <w:t xml:space="preserve">Retrieved on December 8,, 2024, from </w:t>
      </w:r>
      <w:hyperlink r:id="rId22" w:tgtFrame="_blank" w:history="1">
        <w:r w:rsidRPr="00E322C0">
          <w:rPr>
            <w:color w:val="0000FF"/>
            <w:sz w:val="24"/>
            <w:szCs w:val="24"/>
            <w:u w:val="single"/>
          </w:rPr>
          <w:t>aasa.org/resources/resource/ethical-considerations-artific%C4%B1al-intelligence</w:t>
        </w:r>
      </w:hyperlink>
    </w:p>
    <w:p w:rsidR="00774138" w:rsidRPr="00E322C0" w:rsidRDefault="00695E72">
      <w:pPr>
        <w:rPr>
          <w:rFonts w:ascii="Times New Roman" w:hAnsi="Times New Roman" w:cs="Times New Roman"/>
        </w:rPr>
      </w:pPr>
    </w:p>
    <w:sectPr w:rsidR="00774138" w:rsidRPr="00E322C0" w:rsidSect="00530E7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E72" w:rsidRDefault="00695E72" w:rsidP="00411418">
      <w:pPr>
        <w:spacing w:after="0" w:line="240" w:lineRule="auto"/>
      </w:pPr>
      <w:r>
        <w:separator/>
      </w:r>
    </w:p>
  </w:endnote>
  <w:endnote w:type="continuationSeparator" w:id="0">
    <w:p w:rsidR="00695E72" w:rsidRDefault="00695E72" w:rsidP="0041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E72" w:rsidRDefault="00695E72" w:rsidP="00411418">
      <w:pPr>
        <w:spacing w:after="0" w:line="240" w:lineRule="auto"/>
      </w:pPr>
      <w:r>
        <w:separator/>
      </w:r>
    </w:p>
  </w:footnote>
  <w:footnote w:type="continuationSeparator" w:id="0">
    <w:p w:rsidR="00695E72" w:rsidRDefault="00695E72" w:rsidP="00411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6B69"/>
    <w:multiLevelType w:val="hybridMultilevel"/>
    <w:tmpl w:val="B540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5610E"/>
    <w:multiLevelType w:val="hybridMultilevel"/>
    <w:tmpl w:val="3496D8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801E9"/>
    <w:multiLevelType w:val="hybridMultilevel"/>
    <w:tmpl w:val="0242D692"/>
    <w:lvl w:ilvl="0" w:tplc="A4B0755A">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A160D"/>
    <w:multiLevelType w:val="hybridMultilevel"/>
    <w:tmpl w:val="E9F28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2179A"/>
    <w:multiLevelType w:val="hybridMultilevel"/>
    <w:tmpl w:val="35D48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F01B3"/>
    <w:multiLevelType w:val="hybridMultilevel"/>
    <w:tmpl w:val="DC9AAA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1021E"/>
    <w:multiLevelType w:val="hybridMultilevel"/>
    <w:tmpl w:val="C902F6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C68A4"/>
    <w:multiLevelType w:val="hybridMultilevel"/>
    <w:tmpl w:val="8DA0AC22"/>
    <w:lvl w:ilvl="0" w:tplc="A4B0755A">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18"/>
    <w:rsid w:val="00292EA3"/>
    <w:rsid w:val="00411418"/>
    <w:rsid w:val="004A6AC5"/>
    <w:rsid w:val="004E0ECE"/>
    <w:rsid w:val="006009B9"/>
    <w:rsid w:val="00695E72"/>
    <w:rsid w:val="00725C27"/>
    <w:rsid w:val="00AE3E76"/>
    <w:rsid w:val="00C269B7"/>
    <w:rsid w:val="00CD72EA"/>
    <w:rsid w:val="00CD7813"/>
    <w:rsid w:val="00E322C0"/>
    <w:rsid w:val="00E92731"/>
    <w:rsid w:val="00F940A2"/>
    <w:rsid w:val="00FB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F8F7"/>
  <w15:chartTrackingRefBased/>
  <w15:docId w15:val="{61F13A1B-A783-4B47-A5FA-2AA9A1E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418"/>
  </w:style>
  <w:style w:type="paragraph" w:styleId="Heading1">
    <w:name w:val="heading 1"/>
    <w:basedOn w:val="Normal"/>
    <w:link w:val="Heading1Char"/>
    <w:uiPriority w:val="9"/>
    <w:qFormat/>
    <w:rsid w:val="0041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1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5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4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1418"/>
    <w:rPr>
      <w:rFonts w:ascii="Times New Roman" w:eastAsia="Times New Roman" w:hAnsi="Times New Roman" w:cs="Times New Roman"/>
      <w:b/>
      <w:bCs/>
      <w:sz w:val="36"/>
      <w:szCs w:val="36"/>
    </w:rPr>
  </w:style>
  <w:style w:type="paragraph" w:styleId="NoSpacing">
    <w:name w:val="No Spacing"/>
    <w:link w:val="NoSpacingChar"/>
    <w:uiPriority w:val="1"/>
    <w:qFormat/>
    <w:rsid w:val="00411418"/>
    <w:pPr>
      <w:spacing w:after="0" w:line="240" w:lineRule="auto"/>
    </w:pPr>
    <w:rPr>
      <w:rFonts w:eastAsiaTheme="minorEastAsia"/>
    </w:rPr>
  </w:style>
  <w:style w:type="character" w:customStyle="1" w:styleId="NoSpacingChar">
    <w:name w:val="No Spacing Char"/>
    <w:basedOn w:val="DefaultParagraphFont"/>
    <w:link w:val="NoSpacing"/>
    <w:uiPriority w:val="1"/>
    <w:rsid w:val="00411418"/>
    <w:rPr>
      <w:rFonts w:eastAsiaTheme="minorEastAsia"/>
    </w:rPr>
  </w:style>
  <w:style w:type="table" w:styleId="TableGrid">
    <w:name w:val="Table Grid"/>
    <w:basedOn w:val="TableNormal"/>
    <w:uiPriority w:val="39"/>
    <w:rsid w:val="0041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1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418"/>
  </w:style>
  <w:style w:type="paragraph" w:styleId="Footer">
    <w:name w:val="footer"/>
    <w:basedOn w:val="Normal"/>
    <w:link w:val="FooterChar"/>
    <w:uiPriority w:val="99"/>
    <w:unhideWhenUsed/>
    <w:rsid w:val="00411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418"/>
  </w:style>
  <w:style w:type="character" w:customStyle="1" w:styleId="Heading3Char">
    <w:name w:val="Heading 3 Char"/>
    <w:basedOn w:val="DefaultParagraphFont"/>
    <w:link w:val="Heading3"/>
    <w:uiPriority w:val="9"/>
    <w:semiHidden/>
    <w:rsid w:val="00FB50A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5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0AC"/>
    <w:rPr>
      <w:b/>
      <w:bCs/>
    </w:rPr>
  </w:style>
  <w:style w:type="character" w:styleId="Hyperlink">
    <w:name w:val="Hyperlink"/>
    <w:basedOn w:val="DefaultParagraphFont"/>
    <w:uiPriority w:val="99"/>
    <w:semiHidden/>
    <w:unhideWhenUsed/>
    <w:rsid w:val="00FB50AC"/>
    <w:rPr>
      <w:color w:val="0000FF"/>
      <w:u w:val="single"/>
    </w:rPr>
  </w:style>
  <w:style w:type="paragraph" w:styleId="ListParagraph">
    <w:name w:val="List Paragraph"/>
    <w:basedOn w:val="Normal"/>
    <w:uiPriority w:val="34"/>
    <w:qFormat/>
    <w:rsid w:val="00E9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399268">
      <w:bodyDiv w:val="1"/>
      <w:marLeft w:val="0"/>
      <w:marRight w:val="0"/>
      <w:marTop w:val="0"/>
      <w:marBottom w:val="0"/>
      <w:divBdr>
        <w:top w:val="none" w:sz="0" w:space="0" w:color="auto"/>
        <w:left w:val="none" w:sz="0" w:space="0" w:color="auto"/>
        <w:bottom w:val="none" w:sz="0" w:space="0" w:color="auto"/>
        <w:right w:val="none" w:sz="0" w:space="0" w:color="auto"/>
      </w:divBdr>
      <w:divsChild>
        <w:div w:id="1407414707">
          <w:marLeft w:val="0"/>
          <w:marRight w:val="0"/>
          <w:marTop w:val="0"/>
          <w:marBottom w:val="0"/>
          <w:divBdr>
            <w:top w:val="none" w:sz="0" w:space="0" w:color="auto"/>
            <w:left w:val="none" w:sz="0" w:space="0" w:color="auto"/>
            <w:bottom w:val="none" w:sz="0" w:space="0" w:color="auto"/>
            <w:right w:val="none" w:sz="0" w:space="0" w:color="auto"/>
          </w:divBdr>
        </w:div>
        <w:div w:id="285310138">
          <w:marLeft w:val="0"/>
          <w:marRight w:val="0"/>
          <w:marTop w:val="0"/>
          <w:marBottom w:val="0"/>
          <w:divBdr>
            <w:top w:val="none" w:sz="0" w:space="0" w:color="auto"/>
            <w:left w:val="none" w:sz="0" w:space="0" w:color="auto"/>
            <w:bottom w:val="none" w:sz="0" w:space="0" w:color="auto"/>
            <w:right w:val="none" w:sz="0" w:space="0" w:color="auto"/>
          </w:divBdr>
        </w:div>
        <w:div w:id="566378843">
          <w:marLeft w:val="0"/>
          <w:marRight w:val="0"/>
          <w:marTop w:val="0"/>
          <w:marBottom w:val="0"/>
          <w:divBdr>
            <w:top w:val="none" w:sz="0" w:space="0" w:color="auto"/>
            <w:left w:val="none" w:sz="0" w:space="0" w:color="auto"/>
            <w:bottom w:val="none" w:sz="0" w:space="0" w:color="auto"/>
            <w:right w:val="none" w:sz="0" w:space="0" w:color="auto"/>
          </w:divBdr>
        </w:div>
        <w:div w:id="1510096398">
          <w:marLeft w:val="0"/>
          <w:marRight w:val="0"/>
          <w:marTop w:val="0"/>
          <w:marBottom w:val="0"/>
          <w:divBdr>
            <w:top w:val="none" w:sz="0" w:space="0" w:color="auto"/>
            <w:left w:val="none" w:sz="0" w:space="0" w:color="auto"/>
            <w:bottom w:val="none" w:sz="0" w:space="0" w:color="auto"/>
            <w:right w:val="none" w:sz="0" w:space="0" w:color="auto"/>
          </w:divBdr>
        </w:div>
        <w:div w:id="1191802746">
          <w:marLeft w:val="0"/>
          <w:marRight w:val="0"/>
          <w:marTop w:val="0"/>
          <w:marBottom w:val="0"/>
          <w:divBdr>
            <w:top w:val="none" w:sz="0" w:space="0" w:color="auto"/>
            <w:left w:val="none" w:sz="0" w:space="0" w:color="auto"/>
            <w:bottom w:val="none" w:sz="0" w:space="0" w:color="auto"/>
            <w:right w:val="none" w:sz="0" w:space="0" w:color="auto"/>
          </w:divBdr>
        </w:div>
        <w:div w:id="654186659">
          <w:marLeft w:val="0"/>
          <w:marRight w:val="0"/>
          <w:marTop w:val="0"/>
          <w:marBottom w:val="0"/>
          <w:divBdr>
            <w:top w:val="none" w:sz="0" w:space="0" w:color="auto"/>
            <w:left w:val="none" w:sz="0" w:space="0" w:color="auto"/>
            <w:bottom w:val="none" w:sz="0" w:space="0" w:color="auto"/>
            <w:right w:val="none" w:sz="0" w:space="0" w:color="auto"/>
          </w:divBdr>
        </w:div>
        <w:div w:id="1115518029">
          <w:marLeft w:val="0"/>
          <w:marRight w:val="0"/>
          <w:marTop w:val="0"/>
          <w:marBottom w:val="0"/>
          <w:divBdr>
            <w:top w:val="none" w:sz="0" w:space="0" w:color="auto"/>
            <w:left w:val="none" w:sz="0" w:space="0" w:color="auto"/>
            <w:bottom w:val="none" w:sz="0" w:space="0" w:color="auto"/>
            <w:right w:val="none" w:sz="0" w:space="0" w:color="auto"/>
          </w:divBdr>
        </w:div>
        <w:div w:id="1568763887">
          <w:marLeft w:val="0"/>
          <w:marRight w:val="0"/>
          <w:marTop w:val="0"/>
          <w:marBottom w:val="0"/>
          <w:divBdr>
            <w:top w:val="none" w:sz="0" w:space="0" w:color="auto"/>
            <w:left w:val="none" w:sz="0" w:space="0" w:color="auto"/>
            <w:bottom w:val="none" w:sz="0" w:space="0" w:color="auto"/>
            <w:right w:val="none" w:sz="0" w:space="0" w:color="auto"/>
          </w:divBdr>
        </w:div>
        <w:div w:id="1131440948">
          <w:marLeft w:val="0"/>
          <w:marRight w:val="0"/>
          <w:marTop w:val="0"/>
          <w:marBottom w:val="0"/>
          <w:divBdr>
            <w:top w:val="none" w:sz="0" w:space="0" w:color="auto"/>
            <w:left w:val="none" w:sz="0" w:space="0" w:color="auto"/>
            <w:bottom w:val="none" w:sz="0" w:space="0" w:color="auto"/>
            <w:right w:val="none" w:sz="0" w:space="0" w:color="auto"/>
          </w:divBdr>
        </w:div>
        <w:div w:id="1539778790">
          <w:marLeft w:val="0"/>
          <w:marRight w:val="0"/>
          <w:marTop w:val="0"/>
          <w:marBottom w:val="0"/>
          <w:divBdr>
            <w:top w:val="none" w:sz="0" w:space="0" w:color="auto"/>
            <w:left w:val="none" w:sz="0" w:space="0" w:color="auto"/>
            <w:bottom w:val="none" w:sz="0" w:space="0" w:color="auto"/>
            <w:right w:val="none" w:sz="0" w:space="0" w:color="auto"/>
          </w:divBdr>
        </w:div>
      </w:divsChild>
    </w:div>
    <w:div w:id="1037587904">
      <w:bodyDiv w:val="1"/>
      <w:marLeft w:val="0"/>
      <w:marRight w:val="0"/>
      <w:marTop w:val="0"/>
      <w:marBottom w:val="0"/>
      <w:divBdr>
        <w:top w:val="none" w:sz="0" w:space="0" w:color="auto"/>
        <w:left w:val="none" w:sz="0" w:space="0" w:color="auto"/>
        <w:bottom w:val="none" w:sz="0" w:space="0" w:color="auto"/>
        <w:right w:val="none" w:sz="0" w:space="0" w:color="auto"/>
      </w:divBdr>
    </w:div>
    <w:div w:id="214330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dtechmagazine.com/k12/article/2018/06/teachers-are-turning-ai-solutions-assistance" TargetMode="External"/><Relationship Id="rId18" Type="http://schemas.openxmlformats.org/officeDocument/2006/relationships/hyperlink" Target="https://www.edutopia.org/article/ai-tools-lesson-planning" TargetMode="External"/><Relationship Id="rId3" Type="http://schemas.openxmlformats.org/officeDocument/2006/relationships/styles" Target="styles.xml"/><Relationship Id="rId21" Type="http://schemas.openxmlformats.org/officeDocument/2006/relationships/hyperlink" Target="https://www.commonsense.org/education/articles/chatgpt-and-beyond-how-to-handle-ai-in-schools" TargetMode="External"/><Relationship Id="rId7" Type="http://schemas.openxmlformats.org/officeDocument/2006/relationships/endnotes" Target="endnotes.xml"/><Relationship Id="rId12" Type="http://schemas.openxmlformats.org/officeDocument/2006/relationships/hyperlink" Target="https://www.ednc.org/educators-journey-personalized-learning-artificial-intelligence-ai-integration/" TargetMode="External"/><Relationship Id="rId17" Type="http://schemas.openxmlformats.org/officeDocument/2006/relationships/hyperlink" Target="https://www.cnn.com/2024/04/06/tech/teachers-grading-ai/index.html" TargetMode="External"/><Relationship Id="rId2" Type="http://schemas.openxmlformats.org/officeDocument/2006/relationships/numbering" Target="numbering.xml"/><Relationship Id="rId16" Type="http://schemas.openxmlformats.org/officeDocument/2006/relationships/hyperlink" Target="https://calmatters.org/economy/technology/2024/06/teachers-ai-grading/" TargetMode="External"/><Relationship Id="rId20" Type="http://schemas.openxmlformats.org/officeDocument/2006/relationships/hyperlink" Target="https://www.edutopia.org/article/using-chatgpt-plan-high-school-math-less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opic/computer-assisted-instruc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incetonreview.com/ai-education/how-ai-is-reshaping-grading" TargetMode="External"/><Relationship Id="rId23" Type="http://schemas.openxmlformats.org/officeDocument/2006/relationships/fontTable" Target="fontTable.xml"/><Relationship Id="rId10" Type="http://schemas.openxmlformats.org/officeDocument/2006/relationships/hyperlink" Target="https://bernardmarr.com/the-evolution-of-ai-transforming-the-world-one-algorithm-at-a-time/" TargetMode="External"/><Relationship Id="rId19" Type="http://schemas.openxmlformats.org/officeDocument/2006/relationships/hyperlink" Target="https://www.edutopia.org/article/using-ai-generated-images-teach-vocabulary" TargetMode="External"/><Relationship Id="rId4" Type="http://schemas.openxmlformats.org/officeDocument/2006/relationships/settings" Target="settings.xml"/><Relationship Id="rId9" Type="http://schemas.openxmlformats.org/officeDocument/2006/relationships/hyperlink" Target="https://st.llnl.gov/news/look-back/birth-artificial-intelligence-ai-research" TargetMode="External"/><Relationship Id="rId14" Type="http://schemas.openxmlformats.org/officeDocument/2006/relationships/hyperlink" Target="https://www.edutopia.org/article/using-ai-tutors-flipped-classroom" TargetMode="External"/><Relationship Id="rId22" Type="http://schemas.openxmlformats.org/officeDocument/2006/relationships/hyperlink" Target="https://www.aasa.org/resources/resource/ethical-considerations-artific%C4%B1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THE ROLE OF AI IN MODERN EDUCATION</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AI IN MODERN EDUCATION</dc:title>
  <dc:subject/>
  <dc:creator>GLOBAL TECHNOLOGY</dc:creator>
  <cp:keywords/>
  <dc:description/>
  <cp:lastModifiedBy>GLOBAL TECHNOLOGY</cp:lastModifiedBy>
  <cp:revision>2</cp:revision>
  <dcterms:created xsi:type="dcterms:W3CDTF">2024-12-08T19:50:00Z</dcterms:created>
  <dcterms:modified xsi:type="dcterms:W3CDTF">2024-12-08T19:50:00Z</dcterms:modified>
</cp:coreProperties>
</file>