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89B" w:rsidRPr="007A49C8" w:rsidRDefault="007A49C8">
      <w:pPr>
        <w:rPr>
          <w:b/>
        </w:rPr>
      </w:pPr>
      <w:r w:rsidRPr="007A49C8">
        <w:rPr>
          <w:b/>
        </w:rPr>
        <w:t>Professional benchtop conductivity meter BC3020</w:t>
      </w:r>
    </w:p>
    <w:p w:rsidR="007A49C8" w:rsidRDefault="007A49C8">
      <w:r w:rsidRPr="007A49C8">
        <w:t>The Professional Conductivity Bench Meter is a dedicated stationary meter specially designed for laboratory and educational use.  It is able to link with a PC for online data logging, or a user can save data in its memory with the date and time and download the data later to a PC. For enhanced accuracy, the meter can calibrate up to 5 points at 1 point on each of its range.  The meter is complete with an electrode stand and a PC communication kit.</w:t>
      </w:r>
    </w:p>
    <w:tbl>
      <w:tblPr>
        <w:tblW w:w="0" w:type="auto"/>
        <w:shd w:val="clear" w:color="auto" w:fill="FFFFFF"/>
        <w:tblCellMar>
          <w:left w:w="0" w:type="dxa"/>
          <w:right w:w="0" w:type="dxa"/>
        </w:tblCellMar>
        <w:tblLook w:val="04A0" w:firstRow="1" w:lastRow="0" w:firstColumn="1" w:lastColumn="0" w:noHBand="0" w:noVBand="1"/>
      </w:tblPr>
      <w:tblGrid>
        <w:gridCol w:w="3070"/>
        <w:gridCol w:w="1203"/>
        <w:gridCol w:w="1258"/>
        <w:gridCol w:w="1162"/>
        <w:gridCol w:w="1298"/>
        <w:gridCol w:w="1353"/>
      </w:tblGrid>
      <w:tr w:rsidR="007A49C8" w:rsidRPr="007A49C8" w:rsidTr="007A49C8">
        <w:tc>
          <w:tcPr>
            <w:tcW w:w="0" w:type="auto"/>
            <w:tcBorders>
              <w:top w:val="outset" w:sz="6" w:space="0" w:color="auto"/>
              <w:left w:val="outset" w:sz="6" w:space="0" w:color="auto"/>
              <w:bottom w:val="outset" w:sz="6" w:space="0" w:color="auto"/>
              <w:right w:val="outset" w:sz="6" w:space="0" w:color="auto"/>
            </w:tcBorders>
            <w:shd w:val="clear" w:color="auto" w:fill="CCCCCC"/>
            <w:tcMar>
              <w:top w:w="0" w:type="dxa"/>
              <w:left w:w="150" w:type="dxa"/>
              <w:bottom w:w="0" w:type="dxa"/>
              <w:right w:w="0" w:type="dxa"/>
            </w:tcMar>
            <w:hideMark/>
          </w:tcPr>
          <w:p w:rsidR="007A49C8" w:rsidRPr="007A49C8" w:rsidRDefault="007A49C8" w:rsidP="007A49C8">
            <w:pPr>
              <w:spacing w:after="0" w:line="240" w:lineRule="auto"/>
              <w:rPr>
                <w:rFonts w:ascii="Century Gothic" w:eastAsia="Times New Roman" w:hAnsi="Century Gothic" w:cs="Times New Roman"/>
                <w:color w:val="333333"/>
                <w:sz w:val="23"/>
                <w:szCs w:val="23"/>
              </w:rPr>
            </w:pPr>
            <w:r w:rsidRPr="007A49C8">
              <w:rPr>
                <w:rFonts w:ascii="Century Gothic" w:eastAsia="Times New Roman" w:hAnsi="Century Gothic" w:cs="Times New Roman"/>
                <w:b/>
                <w:bCs/>
                <w:color w:val="333333"/>
                <w:sz w:val="23"/>
                <w:szCs w:val="23"/>
              </w:rPr>
              <w:t>Model:</w:t>
            </w:r>
          </w:p>
        </w:tc>
        <w:tc>
          <w:tcPr>
            <w:tcW w:w="0" w:type="auto"/>
            <w:gridSpan w:val="5"/>
            <w:tcBorders>
              <w:top w:val="outset" w:sz="6" w:space="0" w:color="auto"/>
              <w:left w:val="outset" w:sz="6" w:space="0" w:color="auto"/>
              <w:bottom w:val="outset" w:sz="6" w:space="0" w:color="auto"/>
              <w:right w:val="outset" w:sz="6" w:space="0" w:color="auto"/>
            </w:tcBorders>
            <w:shd w:val="clear" w:color="auto" w:fill="CCCCCC"/>
            <w:tcMar>
              <w:top w:w="0" w:type="dxa"/>
              <w:left w:w="150" w:type="dxa"/>
              <w:bottom w:w="0" w:type="dxa"/>
              <w:right w:w="0" w:type="dxa"/>
            </w:tcMar>
            <w:hideMark/>
          </w:tcPr>
          <w:p w:rsidR="007A49C8" w:rsidRPr="007A49C8" w:rsidRDefault="007A49C8" w:rsidP="007A49C8">
            <w:pPr>
              <w:spacing w:after="0" w:line="240" w:lineRule="auto"/>
              <w:rPr>
                <w:rFonts w:ascii="Century Gothic" w:eastAsia="Times New Roman" w:hAnsi="Century Gothic" w:cs="Times New Roman"/>
                <w:color w:val="333333"/>
                <w:sz w:val="23"/>
                <w:szCs w:val="23"/>
              </w:rPr>
            </w:pPr>
            <w:r w:rsidRPr="007A49C8">
              <w:rPr>
                <w:rFonts w:ascii="Century Gothic" w:eastAsia="Times New Roman" w:hAnsi="Century Gothic" w:cs="Times New Roman"/>
                <w:b/>
                <w:bCs/>
                <w:color w:val="333333"/>
                <w:sz w:val="23"/>
                <w:szCs w:val="23"/>
              </w:rPr>
              <w:t>BC3020 Professional Conductivity Bench meter</w:t>
            </w:r>
          </w:p>
        </w:tc>
      </w:tr>
      <w:tr w:rsidR="007A49C8" w:rsidRPr="007A49C8" w:rsidTr="007A49C8">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7A49C8" w:rsidRPr="007A49C8" w:rsidRDefault="007A49C8" w:rsidP="007A49C8">
            <w:pPr>
              <w:spacing w:after="0" w:line="240" w:lineRule="auto"/>
              <w:rPr>
                <w:rFonts w:ascii="Century Gothic" w:eastAsia="Times New Roman" w:hAnsi="Century Gothic" w:cs="Times New Roman"/>
                <w:color w:val="333333"/>
                <w:sz w:val="23"/>
                <w:szCs w:val="23"/>
              </w:rPr>
            </w:pPr>
            <w:r w:rsidRPr="007A49C8">
              <w:rPr>
                <w:rFonts w:ascii="Century Gothic" w:eastAsia="Times New Roman" w:hAnsi="Century Gothic" w:cs="Times New Roman"/>
                <w:color w:val="333333"/>
                <w:sz w:val="23"/>
                <w:szCs w:val="23"/>
              </w:rPr>
              <w:t>Range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7A49C8" w:rsidRPr="007A49C8" w:rsidRDefault="007A49C8" w:rsidP="007A49C8">
            <w:pPr>
              <w:spacing w:after="0" w:line="240" w:lineRule="auto"/>
              <w:rPr>
                <w:rFonts w:ascii="Century Gothic" w:eastAsia="Times New Roman" w:hAnsi="Century Gothic" w:cs="Times New Roman"/>
                <w:color w:val="333333"/>
                <w:sz w:val="23"/>
                <w:szCs w:val="23"/>
              </w:rPr>
            </w:pPr>
            <w:r w:rsidRPr="007A49C8">
              <w:rPr>
                <w:rFonts w:ascii="Century Gothic" w:eastAsia="Times New Roman" w:hAnsi="Century Gothic" w:cs="Times New Roman"/>
                <w:color w:val="333333"/>
                <w:sz w:val="23"/>
                <w:szCs w:val="23"/>
              </w:rPr>
              <w:t>0- 19.99µS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7A49C8" w:rsidRPr="007A49C8" w:rsidRDefault="007A49C8" w:rsidP="007A49C8">
            <w:pPr>
              <w:spacing w:after="0" w:line="240" w:lineRule="auto"/>
              <w:rPr>
                <w:rFonts w:ascii="Century Gothic" w:eastAsia="Times New Roman" w:hAnsi="Century Gothic" w:cs="Times New Roman"/>
                <w:color w:val="333333"/>
                <w:sz w:val="23"/>
                <w:szCs w:val="23"/>
              </w:rPr>
            </w:pPr>
            <w:r w:rsidRPr="007A49C8">
              <w:rPr>
                <w:rFonts w:ascii="Century Gothic" w:eastAsia="Times New Roman" w:hAnsi="Century Gothic" w:cs="Times New Roman"/>
                <w:color w:val="333333"/>
                <w:sz w:val="23"/>
                <w:szCs w:val="23"/>
              </w:rPr>
              <w:t>0 - 199.9µS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7A49C8" w:rsidRPr="007A49C8" w:rsidRDefault="007A49C8" w:rsidP="007A49C8">
            <w:pPr>
              <w:spacing w:after="0" w:line="240" w:lineRule="auto"/>
              <w:rPr>
                <w:rFonts w:ascii="Century Gothic" w:eastAsia="Times New Roman" w:hAnsi="Century Gothic" w:cs="Times New Roman"/>
                <w:color w:val="333333"/>
                <w:sz w:val="23"/>
                <w:szCs w:val="23"/>
              </w:rPr>
            </w:pPr>
            <w:r w:rsidRPr="007A49C8">
              <w:rPr>
                <w:rFonts w:ascii="Century Gothic" w:eastAsia="Times New Roman" w:hAnsi="Century Gothic" w:cs="Times New Roman"/>
                <w:color w:val="333333"/>
                <w:sz w:val="23"/>
                <w:szCs w:val="23"/>
              </w:rPr>
              <w:t>0 -1999 µS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7A49C8" w:rsidRPr="007A49C8" w:rsidRDefault="007A49C8" w:rsidP="007A49C8">
            <w:pPr>
              <w:spacing w:after="0" w:line="240" w:lineRule="auto"/>
              <w:rPr>
                <w:rFonts w:ascii="Century Gothic" w:eastAsia="Times New Roman" w:hAnsi="Century Gothic" w:cs="Times New Roman"/>
                <w:color w:val="333333"/>
                <w:sz w:val="23"/>
                <w:szCs w:val="23"/>
              </w:rPr>
            </w:pPr>
            <w:r w:rsidRPr="007A49C8">
              <w:rPr>
                <w:rFonts w:ascii="Century Gothic" w:eastAsia="Times New Roman" w:hAnsi="Century Gothic" w:cs="Times New Roman"/>
                <w:color w:val="333333"/>
                <w:sz w:val="23"/>
                <w:szCs w:val="23"/>
              </w:rPr>
              <w:t xml:space="preserve">0 -19.99 </w:t>
            </w:r>
            <w:proofErr w:type="spellStart"/>
            <w:r w:rsidRPr="007A49C8">
              <w:rPr>
                <w:rFonts w:ascii="Century Gothic" w:eastAsia="Times New Roman" w:hAnsi="Century Gothic" w:cs="Times New Roman"/>
                <w:color w:val="333333"/>
                <w:sz w:val="23"/>
                <w:szCs w:val="23"/>
              </w:rPr>
              <w:t>mS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7A49C8" w:rsidRPr="007A49C8" w:rsidRDefault="007A49C8" w:rsidP="007A49C8">
            <w:pPr>
              <w:spacing w:after="0" w:line="240" w:lineRule="auto"/>
              <w:rPr>
                <w:rFonts w:ascii="Century Gothic" w:eastAsia="Times New Roman" w:hAnsi="Century Gothic" w:cs="Times New Roman"/>
                <w:color w:val="333333"/>
                <w:sz w:val="23"/>
                <w:szCs w:val="23"/>
              </w:rPr>
            </w:pPr>
            <w:r w:rsidRPr="007A49C8">
              <w:rPr>
                <w:rFonts w:ascii="Century Gothic" w:eastAsia="Times New Roman" w:hAnsi="Century Gothic" w:cs="Times New Roman"/>
                <w:color w:val="333333"/>
                <w:sz w:val="23"/>
                <w:szCs w:val="23"/>
              </w:rPr>
              <w:t xml:space="preserve">0 - 199.9 </w:t>
            </w:r>
            <w:proofErr w:type="spellStart"/>
            <w:r w:rsidRPr="007A49C8">
              <w:rPr>
                <w:rFonts w:ascii="Century Gothic" w:eastAsia="Times New Roman" w:hAnsi="Century Gothic" w:cs="Times New Roman"/>
                <w:color w:val="333333"/>
                <w:sz w:val="23"/>
                <w:szCs w:val="23"/>
              </w:rPr>
              <w:t>mS</w:t>
            </w:r>
            <w:proofErr w:type="spellEnd"/>
          </w:p>
        </w:tc>
      </w:tr>
      <w:tr w:rsidR="007A49C8" w:rsidRPr="007A49C8" w:rsidTr="007A49C8">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7A49C8" w:rsidRPr="007A49C8" w:rsidRDefault="007A49C8" w:rsidP="007A49C8">
            <w:pPr>
              <w:spacing w:after="0" w:line="240" w:lineRule="auto"/>
              <w:rPr>
                <w:rFonts w:ascii="Century Gothic" w:eastAsia="Times New Roman" w:hAnsi="Century Gothic" w:cs="Times New Roman"/>
                <w:color w:val="333333"/>
                <w:sz w:val="23"/>
                <w:szCs w:val="23"/>
              </w:rPr>
            </w:pPr>
            <w:r w:rsidRPr="007A49C8">
              <w:rPr>
                <w:rFonts w:ascii="Century Gothic" w:eastAsia="Times New Roman" w:hAnsi="Century Gothic" w:cs="Times New Roman"/>
                <w:color w:val="333333"/>
                <w:sz w:val="23"/>
                <w:szCs w:val="23"/>
              </w:rPr>
              <w:t>Display Resolution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7A49C8" w:rsidRPr="007A49C8" w:rsidRDefault="007A49C8" w:rsidP="007A49C8">
            <w:pPr>
              <w:spacing w:after="0" w:line="240" w:lineRule="auto"/>
              <w:rPr>
                <w:rFonts w:ascii="Century Gothic" w:eastAsia="Times New Roman" w:hAnsi="Century Gothic" w:cs="Times New Roman"/>
                <w:color w:val="333333"/>
                <w:sz w:val="23"/>
                <w:szCs w:val="23"/>
              </w:rPr>
            </w:pPr>
            <w:r w:rsidRPr="007A49C8">
              <w:rPr>
                <w:rFonts w:ascii="Century Gothic" w:eastAsia="Times New Roman" w:hAnsi="Century Gothic" w:cs="Times New Roman"/>
                <w:color w:val="333333"/>
                <w:sz w:val="23"/>
                <w:szCs w:val="23"/>
              </w:rPr>
              <w:t>0.01 µS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7A49C8" w:rsidRPr="007A49C8" w:rsidRDefault="007A49C8" w:rsidP="007A49C8">
            <w:pPr>
              <w:spacing w:after="0" w:line="240" w:lineRule="auto"/>
              <w:rPr>
                <w:rFonts w:ascii="Century Gothic" w:eastAsia="Times New Roman" w:hAnsi="Century Gothic" w:cs="Times New Roman"/>
                <w:color w:val="333333"/>
                <w:sz w:val="23"/>
                <w:szCs w:val="23"/>
              </w:rPr>
            </w:pPr>
            <w:r w:rsidRPr="007A49C8">
              <w:rPr>
                <w:rFonts w:ascii="Century Gothic" w:eastAsia="Times New Roman" w:hAnsi="Century Gothic" w:cs="Times New Roman"/>
                <w:color w:val="333333"/>
                <w:sz w:val="23"/>
                <w:szCs w:val="23"/>
              </w:rPr>
              <w:t>0.1 µS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7A49C8" w:rsidRPr="007A49C8" w:rsidRDefault="007A49C8" w:rsidP="007A49C8">
            <w:pPr>
              <w:spacing w:after="0" w:line="240" w:lineRule="auto"/>
              <w:rPr>
                <w:rFonts w:ascii="Century Gothic" w:eastAsia="Times New Roman" w:hAnsi="Century Gothic" w:cs="Times New Roman"/>
                <w:color w:val="333333"/>
                <w:sz w:val="23"/>
                <w:szCs w:val="23"/>
              </w:rPr>
            </w:pPr>
            <w:r w:rsidRPr="007A49C8">
              <w:rPr>
                <w:rFonts w:ascii="Century Gothic" w:eastAsia="Times New Roman" w:hAnsi="Century Gothic" w:cs="Times New Roman"/>
                <w:color w:val="333333"/>
                <w:sz w:val="23"/>
                <w:szCs w:val="23"/>
              </w:rPr>
              <w:t>1 µS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7A49C8" w:rsidRPr="007A49C8" w:rsidRDefault="007A49C8" w:rsidP="007A49C8">
            <w:pPr>
              <w:spacing w:after="0" w:line="240" w:lineRule="auto"/>
              <w:rPr>
                <w:rFonts w:ascii="Century Gothic" w:eastAsia="Times New Roman" w:hAnsi="Century Gothic" w:cs="Times New Roman"/>
                <w:color w:val="333333"/>
                <w:sz w:val="23"/>
                <w:szCs w:val="23"/>
              </w:rPr>
            </w:pPr>
            <w:r w:rsidRPr="007A49C8">
              <w:rPr>
                <w:rFonts w:ascii="Century Gothic" w:eastAsia="Times New Roman" w:hAnsi="Century Gothic" w:cs="Times New Roman"/>
                <w:color w:val="333333"/>
                <w:sz w:val="23"/>
                <w:szCs w:val="23"/>
              </w:rPr>
              <w:t xml:space="preserve">0.01 </w:t>
            </w:r>
            <w:proofErr w:type="spellStart"/>
            <w:r w:rsidRPr="007A49C8">
              <w:rPr>
                <w:rFonts w:ascii="Century Gothic" w:eastAsia="Times New Roman" w:hAnsi="Century Gothic" w:cs="Times New Roman"/>
                <w:color w:val="333333"/>
                <w:sz w:val="23"/>
                <w:szCs w:val="23"/>
              </w:rPr>
              <w:t>mS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7A49C8" w:rsidRPr="007A49C8" w:rsidRDefault="007A49C8" w:rsidP="007A49C8">
            <w:pPr>
              <w:spacing w:after="0" w:line="240" w:lineRule="auto"/>
              <w:rPr>
                <w:rFonts w:ascii="Century Gothic" w:eastAsia="Times New Roman" w:hAnsi="Century Gothic" w:cs="Times New Roman"/>
                <w:color w:val="333333"/>
                <w:sz w:val="23"/>
                <w:szCs w:val="23"/>
              </w:rPr>
            </w:pPr>
            <w:r w:rsidRPr="007A49C8">
              <w:rPr>
                <w:rFonts w:ascii="Century Gothic" w:eastAsia="Times New Roman" w:hAnsi="Century Gothic" w:cs="Times New Roman"/>
                <w:color w:val="333333"/>
                <w:sz w:val="23"/>
                <w:szCs w:val="23"/>
              </w:rPr>
              <w:t xml:space="preserve">0.1 </w:t>
            </w:r>
            <w:proofErr w:type="spellStart"/>
            <w:r w:rsidRPr="007A49C8">
              <w:rPr>
                <w:rFonts w:ascii="Century Gothic" w:eastAsia="Times New Roman" w:hAnsi="Century Gothic" w:cs="Times New Roman"/>
                <w:color w:val="333333"/>
                <w:sz w:val="23"/>
                <w:szCs w:val="23"/>
              </w:rPr>
              <w:t>mS</w:t>
            </w:r>
            <w:proofErr w:type="spellEnd"/>
          </w:p>
        </w:tc>
      </w:tr>
      <w:tr w:rsidR="007A49C8" w:rsidRPr="007A49C8" w:rsidTr="007A49C8">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7A49C8" w:rsidRPr="007A49C8" w:rsidRDefault="007A49C8" w:rsidP="007A49C8">
            <w:pPr>
              <w:spacing w:after="0" w:line="240" w:lineRule="auto"/>
              <w:rPr>
                <w:rFonts w:ascii="Century Gothic" w:eastAsia="Times New Roman" w:hAnsi="Century Gothic" w:cs="Times New Roman"/>
                <w:color w:val="333333"/>
                <w:sz w:val="23"/>
                <w:szCs w:val="23"/>
              </w:rPr>
            </w:pPr>
            <w:r w:rsidRPr="007A49C8">
              <w:rPr>
                <w:rFonts w:ascii="Century Gothic" w:eastAsia="Times New Roman" w:hAnsi="Century Gothic" w:cs="Times New Roman"/>
                <w:color w:val="333333"/>
                <w:sz w:val="23"/>
                <w:szCs w:val="23"/>
              </w:rPr>
              <w:t>Accuracy</w:t>
            </w:r>
          </w:p>
        </w:tc>
        <w:tc>
          <w:tcPr>
            <w:tcW w:w="0" w:type="auto"/>
            <w:gridSpan w:val="5"/>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7A49C8" w:rsidRPr="007A49C8" w:rsidRDefault="007A49C8" w:rsidP="007A49C8">
            <w:pPr>
              <w:spacing w:after="0" w:line="240" w:lineRule="auto"/>
              <w:rPr>
                <w:rFonts w:ascii="Century Gothic" w:eastAsia="Times New Roman" w:hAnsi="Century Gothic" w:cs="Times New Roman"/>
                <w:color w:val="333333"/>
                <w:sz w:val="23"/>
                <w:szCs w:val="23"/>
              </w:rPr>
            </w:pPr>
            <w:r w:rsidRPr="007A49C8">
              <w:rPr>
                <w:rFonts w:ascii="Century Gothic" w:eastAsia="Times New Roman" w:hAnsi="Century Gothic" w:cs="Times New Roman"/>
                <w:color w:val="333333"/>
                <w:sz w:val="23"/>
                <w:szCs w:val="23"/>
              </w:rPr>
              <w:t>± 1% F.S. + 1digit</w:t>
            </w:r>
          </w:p>
        </w:tc>
      </w:tr>
      <w:tr w:rsidR="007A49C8" w:rsidRPr="007A49C8" w:rsidTr="007A49C8">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7A49C8" w:rsidRPr="007A49C8" w:rsidRDefault="007A49C8" w:rsidP="007A49C8">
            <w:pPr>
              <w:spacing w:after="0" w:line="240" w:lineRule="auto"/>
              <w:rPr>
                <w:rFonts w:ascii="Century Gothic" w:eastAsia="Times New Roman" w:hAnsi="Century Gothic" w:cs="Times New Roman"/>
                <w:color w:val="333333"/>
                <w:sz w:val="23"/>
                <w:szCs w:val="23"/>
              </w:rPr>
            </w:pPr>
            <w:r w:rsidRPr="007A49C8">
              <w:rPr>
                <w:rFonts w:ascii="Century Gothic" w:eastAsia="Times New Roman" w:hAnsi="Century Gothic" w:cs="Times New Roman"/>
                <w:color w:val="333333"/>
                <w:sz w:val="23"/>
                <w:szCs w:val="23"/>
              </w:rPr>
              <w:t>Calibration</w:t>
            </w:r>
          </w:p>
        </w:tc>
        <w:tc>
          <w:tcPr>
            <w:tcW w:w="0" w:type="auto"/>
            <w:gridSpan w:val="5"/>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7A49C8" w:rsidRPr="007A49C8" w:rsidRDefault="007A49C8" w:rsidP="007A49C8">
            <w:pPr>
              <w:spacing w:after="0" w:line="240" w:lineRule="auto"/>
              <w:rPr>
                <w:rFonts w:ascii="Century Gothic" w:eastAsia="Times New Roman" w:hAnsi="Century Gothic" w:cs="Times New Roman"/>
                <w:color w:val="333333"/>
                <w:sz w:val="23"/>
                <w:szCs w:val="23"/>
              </w:rPr>
            </w:pPr>
            <w:r w:rsidRPr="007A49C8">
              <w:rPr>
                <w:rFonts w:ascii="Century Gothic" w:eastAsia="Times New Roman" w:hAnsi="Century Gothic" w:cs="Times New Roman"/>
                <w:color w:val="333333"/>
                <w:sz w:val="23"/>
                <w:szCs w:val="23"/>
              </w:rPr>
              <w:t>5 point with 1 point on each range</w:t>
            </w:r>
          </w:p>
        </w:tc>
      </w:tr>
      <w:tr w:rsidR="007A49C8" w:rsidRPr="007A49C8" w:rsidTr="007A49C8">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7A49C8" w:rsidRPr="007A49C8" w:rsidRDefault="007A49C8" w:rsidP="007A49C8">
            <w:pPr>
              <w:spacing w:after="0" w:line="240" w:lineRule="auto"/>
              <w:rPr>
                <w:rFonts w:ascii="Century Gothic" w:eastAsia="Times New Roman" w:hAnsi="Century Gothic" w:cs="Times New Roman"/>
                <w:color w:val="333333"/>
                <w:sz w:val="23"/>
                <w:szCs w:val="23"/>
              </w:rPr>
            </w:pPr>
            <w:r w:rsidRPr="007A49C8">
              <w:rPr>
                <w:rFonts w:ascii="Century Gothic" w:eastAsia="Times New Roman" w:hAnsi="Century Gothic" w:cs="Times New Roman"/>
                <w:color w:val="333333"/>
                <w:sz w:val="23"/>
                <w:szCs w:val="23"/>
              </w:rPr>
              <w:t>TDS factor</w:t>
            </w:r>
          </w:p>
        </w:tc>
        <w:tc>
          <w:tcPr>
            <w:tcW w:w="0" w:type="auto"/>
            <w:gridSpan w:val="5"/>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7A49C8" w:rsidRPr="007A49C8" w:rsidRDefault="007A49C8" w:rsidP="007A49C8">
            <w:pPr>
              <w:spacing w:after="0" w:line="240" w:lineRule="auto"/>
              <w:rPr>
                <w:rFonts w:ascii="Century Gothic" w:eastAsia="Times New Roman" w:hAnsi="Century Gothic" w:cs="Times New Roman"/>
                <w:color w:val="333333"/>
                <w:sz w:val="23"/>
                <w:szCs w:val="23"/>
              </w:rPr>
            </w:pPr>
            <w:r w:rsidRPr="007A49C8">
              <w:rPr>
                <w:rFonts w:ascii="Century Gothic" w:eastAsia="Times New Roman" w:hAnsi="Century Gothic" w:cs="Times New Roman"/>
                <w:color w:val="333333"/>
                <w:sz w:val="23"/>
                <w:szCs w:val="23"/>
              </w:rPr>
              <w:t>Adjustable 0.3 to 1.00</w:t>
            </w:r>
          </w:p>
        </w:tc>
      </w:tr>
      <w:tr w:rsidR="007A49C8" w:rsidRPr="007A49C8" w:rsidTr="007A49C8">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7A49C8" w:rsidRPr="007A49C8" w:rsidRDefault="007A49C8" w:rsidP="007A49C8">
            <w:pPr>
              <w:spacing w:after="0" w:line="240" w:lineRule="auto"/>
              <w:rPr>
                <w:rFonts w:ascii="Century Gothic" w:eastAsia="Times New Roman" w:hAnsi="Century Gothic" w:cs="Times New Roman"/>
                <w:color w:val="333333"/>
                <w:sz w:val="23"/>
                <w:szCs w:val="23"/>
              </w:rPr>
            </w:pPr>
            <w:r w:rsidRPr="007A49C8">
              <w:rPr>
                <w:rFonts w:ascii="Century Gothic" w:eastAsia="Times New Roman" w:hAnsi="Century Gothic" w:cs="Times New Roman"/>
                <w:color w:val="333333"/>
                <w:sz w:val="23"/>
                <w:szCs w:val="23"/>
              </w:rPr>
              <w:t>Temperature compensation</w:t>
            </w:r>
          </w:p>
        </w:tc>
        <w:tc>
          <w:tcPr>
            <w:tcW w:w="0" w:type="auto"/>
            <w:gridSpan w:val="5"/>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7A49C8" w:rsidRPr="007A49C8" w:rsidRDefault="007A49C8" w:rsidP="007A49C8">
            <w:pPr>
              <w:spacing w:after="0" w:line="240" w:lineRule="auto"/>
              <w:rPr>
                <w:rFonts w:ascii="Century Gothic" w:eastAsia="Times New Roman" w:hAnsi="Century Gothic" w:cs="Times New Roman"/>
                <w:color w:val="333333"/>
                <w:sz w:val="23"/>
                <w:szCs w:val="23"/>
              </w:rPr>
            </w:pPr>
            <w:r w:rsidRPr="007A49C8">
              <w:rPr>
                <w:rFonts w:ascii="Century Gothic" w:eastAsia="Times New Roman" w:hAnsi="Century Gothic" w:cs="Times New Roman"/>
                <w:color w:val="333333"/>
                <w:sz w:val="23"/>
                <w:szCs w:val="23"/>
              </w:rPr>
              <w:t>Automatic 0 to 80°C</w:t>
            </w:r>
          </w:p>
        </w:tc>
      </w:tr>
      <w:tr w:rsidR="007A49C8" w:rsidRPr="007A49C8" w:rsidTr="007A49C8">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7A49C8" w:rsidRPr="007A49C8" w:rsidRDefault="007A49C8" w:rsidP="007A49C8">
            <w:pPr>
              <w:spacing w:after="0" w:line="240" w:lineRule="auto"/>
              <w:rPr>
                <w:rFonts w:ascii="Century Gothic" w:eastAsia="Times New Roman" w:hAnsi="Century Gothic" w:cs="Times New Roman"/>
                <w:color w:val="333333"/>
                <w:sz w:val="23"/>
                <w:szCs w:val="23"/>
              </w:rPr>
            </w:pPr>
            <w:r w:rsidRPr="007A49C8">
              <w:rPr>
                <w:rFonts w:ascii="Century Gothic" w:eastAsia="Times New Roman" w:hAnsi="Century Gothic" w:cs="Times New Roman"/>
                <w:color w:val="333333"/>
                <w:sz w:val="23"/>
                <w:szCs w:val="23"/>
              </w:rPr>
              <w:t>Memory</w:t>
            </w:r>
          </w:p>
        </w:tc>
        <w:tc>
          <w:tcPr>
            <w:tcW w:w="0" w:type="auto"/>
            <w:gridSpan w:val="5"/>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7A49C8" w:rsidRPr="007A49C8" w:rsidRDefault="007A49C8" w:rsidP="007A49C8">
            <w:pPr>
              <w:spacing w:after="0" w:line="240" w:lineRule="auto"/>
              <w:rPr>
                <w:rFonts w:ascii="Century Gothic" w:eastAsia="Times New Roman" w:hAnsi="Century Gothic" w:cs="Times New Roman"/>
                <w:color w:val="333333"/>
                <w:sz w:val="23"/>
                <w:szCs w:val="23"/>
              </w:rPr>
            </w:pPr>
            <w:r w:rsidRPr="007A49C8">
              <w:rPr>
                <w:rFonts w:ascii="Century Gothic" w:eastAsia="Times New Roman" w:hAnsi="Century Gothic" w:cs="Times New Roman"/>
                <w:color w:val="333333"/>
                <w:sz w:val="23"/>
                <w:szCs w:val="23"/>
              </w:rPr>
              <w:t>99 data with real time clock</w:t>
            </w:r>
          </w:p>
        </w:tc>
      </w:tr>
      <w:tr w:rsidR="007A49C8" w:rsidRPr="007A49C8" w:rsidTr="007A49C8">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7A49C8" w:rsidRPr="007A49C8" w:rsidRDefault="007A49C8" w:rsidP="007A49C8">
            <w:pPr>
              <w:spacing w:after="0" w:line="240" w:lineRule="auto"/>
              <w:rPr>
                <w:rFonts w:ascii="Century Gothic" w:eastAsia="Times New Roman" w:hAnsi="Century Gothic" w:cs="Times New Roman"/>
                <w:color w:val="333333"/>
                <w:sz w:val="23"/>
                <w:szCs w:val="23"/>
              </w:rPr>
            </w:pPr>
            <w:r w:rsidRPr="007A49C8">
              <w:rPr>
                <w:rFonts w:ascii="Century Gothic" w:eastAsia="Times New Roman" w:hAnsi="Century Gothic" w:cs="Times New Roman"/>
                <w:color w:val="333333"/>
                <w:sz w:val="23"/>
                <w:szCs w:val="23"/>
              </w:rPr>
              <w:t>Operating Temperature:</w:t>
            </w:r>
          </w:p>
        </w:tc>
        <w:tc>
          <w:tcPr>
            <w:tcW w:w="0" w:type="auto"/>
            <w:gridSpan w:val="5"/>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7A49C8" w:rsidRPr="007A49C8" w:rsidRDefault="007A49C8" w:rsidP="007A49C8">
            <w:pPr>
              <w:spacing w:after="0" w:line="240" w:lineRule="auto"/>
              <w:rPr>
                <w:rFonts w:ascii="Century Gothic" w:eastAsia="Times New Roman" w:hAnsi="Century Gothic" w:cs="Times New Roman"/>
                <w:color w:val="333333"/>
                <w:sz w:val="23"/>
                <w:szCs w:val="23"/>
              </w:rPr>
            </w:pPr>
            <w:r w:rsidRPr="007A49C8">
              <w:rPr>
                <w:rFonts w:ascii="Century Gothic" w:eastAsia="Times New Roman" w:hAnsi="Century Gothic" w:cs="Times New Roman"/>
                <w:color w:val="333333"/>
                <w:sz w:val="23"/>
                <w:szCs w:val="23"/>
              </w:rPr>
              <w:t>5 to 40°C</w:t>
            </w:r>
          </w:p>
        </w:tc>
      </w:tr>
      <w:tr w:rsidR="007A49C8" w:rsidRPr="007A49C8" w:rsidTr="007A49C8">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7A49C8" w:rsidRPr="007A49C8" w:rsidRDefault="007A49C8" w:rsidP="007A49C8">
            <w:pPr>
              <w:spacing w:after="0" w:line="240" w:lineRule="auto"/>
              <w:rPr>
                <w:rFonts w:ascii="Century Gothic" w:eastAsia="Times New Roman" w:hAnsi="Century Gothic" w:cs="Times New Roman"/>
                <w:color w:val="333333"/>
                <w:sz w:val="23"/>
                <w:szCs w:val="23"/>
              </w:rPr>
            </w:pPr>
            <w:r w:rsidRPr="007A49C8">
              <w:rPr>
                <w:rFonts w:ascii="Century Gothic" w:eastAsia="Times New Roman" w:hAnsi="Century Gothic" w:cs="Times New Roman"/>
                <w:color w:val="333333"/>
                <w:sz w:val="23"/>
                <w:szCs w:val="23"/>
              </w:rPr>
              <w:t>Storage Temperature:</w:t>
            </w:r>
          </w:p>
        </w:tc>
        <w:tc>
          <w:tcPr>
            <w:tcW w:w="0" w:type="auto"/>
            <w:gridSpan w:val="5"/>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7A49C8" w:rsidRPr="007A49C8" w:rsidRDefault="007A49C8" w:rsidP="007A49C8">
            <w:pPr>
              <w:spacing w:after="0" w:line="240" w:lineRule="auto"/>
              <w:rPr>
                <w:rFonts w:ascii="Century Gothic" w:eastAsia="Times New Roman" w:hAnsi="Century Gothic" w:cs="Times New Roman"/>
                <w:color w:val="333333"/>
                <w:sz w:val="23"/>
                <w:szCs w:val="23"/>
              </w:rPr>
            </w:pPr>
            <w:r w:rsidRPr="007A49C8">
              <w:rPr>
                <w:rFonts w:ascii="Century Gothic" w:eastAsia="Times New Roman" w:hAnsi="Century Gothic" w:cs="Times New Roman"/>
                <w:color w:val="333333"/>
                <w:sz w:val="23"/>
                <w:szCs w:val="23"/>
              </w:rPr>
              <w:t>-20 to 60°C</w:t>
            </w:r>
          </w:p>
        </w:tc>
      </w:tr>
      <w:tr w:rsidR="007A49C8" w:rsidRPr="007A49C8" w:rsidTr="007A49C8">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7A49C8" w:rsidRPr="007A49C8" w:rsidRDefault="007A49C8" w:rsidP="007A49C8">
            <w:pPr>
              <w:spacing w:after="0" w:line="240" w:lineRule="auto"/>
              <w:rPr>
                <w:rFonts w:ascii="Century Gothic" w:eastAsia="Times New Roman" w:hAnsi="Century Gothic" w:cs="Times New Roman"/>
                <w:color w:val="333333"/>
                <w:sz w:val="23"/>
                <w:szCs w:val="23"/>
              </w:rPr>
            </w:pPr>
            <w:r w:rsidRPr="007A49C8">
              <w:rPr>
                <w:rFonts w:ascii="Century Gothic" w:eastAsia="Times New Roman" w:hAnsi="Century Gothic" w:cs="Times New Roman"/>
                <w:color w:val="333333"/>
                <w:sz w:val="23"/>
                <w:szCs w:val="23"/>
              </w:rPr>
              <w:t>Operating humidity:</w:t>
            </w:r>
          </w:p>
        </w:tc>
        <w:tc>
          <w:tcPr>
            <w:tcW w:w="0" w:type="auto"/>
            <w:gridSpan w:val="5"/>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7A49C8" w:rsidRPr="007A49C8" w:rsidRDefault="007A49C8" w:rsidP="007A49C8">
            <w:pPr>
              <w:spacing w:after="0" w:line="240" w:lineRule="auto"/>
              <w:rPr>
                <w:rFonts w:ascii="Century Gothic" w:eastAsia="Times New Roman" w:hAnsi="Century Gothic" w:cs="Times New Roman"/>
                <w:color w:val="333333"/>
                <w:sz w:val="23"/>
                <w:szCs w:val="23"/>
              </w:rPr>
            </w:pPr>
            <w:r w:rsidRPr="007A49C8">
              <w:rPr>
                <w:rFonts w:ascii="Century Gothic" w:eastAsia="Times New Roman" w:hAnsi="Century Gothic" w:cs="Times New Roman"/>
                <w:color w:val="333333"/>
                <w:sz w:val="23"/>
                <w:szCs w:val="23"/>
              </w:rPr>
              <w:t>Up to 95% relative humidity</w:t>
            </w:r>
          </w:p>
        </w:tc>
      </w:tr>
      <w:tr w:rsidR="007A49C8" w:rsidRPr="007A49C8" w:rsidTr="007A49C8">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7A49C8" w:rsidRPr="007A49C8" w:rsidRDefault="007A49C8" w:rsidP="007A49C8">
            <w:pPr>
              <w:spacing w:after="0" w:line="240" w:lineRule="auto"/>
              <w:rPr>
                <w:rFonts w:ascii="Century Gothic" w:eastAsia="Times New Roman" w:hAnsi="Century Gothic" w:cs="Times New Roman"/>
                <w:color w:val="333333"/>
                <w:sz w:val="23"/>
                <w:szCs w:val="23"/>
              </w:rPr>
            </w:pPr>
            <w:r w:rsidRPr="007A49C8">
              <w:rPr>
                <w:rFonts w:ascii="Century Gothic" w:eastAsia="Times New Roman" w:hAnsi="Century Gothic" w:cs="Times New Roman"/>
                <w:color w:val="333333"/>
                <w:sz w:val="23"/>
                <w:szCs w:val="23"/>
              </w:rPr>
              <w:t>Meter Size:</w:t>
            </w:r>
          </w:p>
        </w:tc>
        <w:tc>
          <w:tcPr>
            <w:tcW w:w="0" w:type="auto"/>
            <w:gridSpan w:val="5"/>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7A49C8" w:rsidRPr="007A49C8" w:rsidRDefault="007A49C8" w:rsidP="007A49C8">
            <w:pPr>
              <w:spacing w:after="0" w:line="240" w:lineRule="auto"/>
              <w:rPr>
                <w:rFonts w:ascii="Century Gothic" w:eastAsia="Times New Roman" w:hAnsi="Century Gothic" w:cs="Times New Roman"/>
                <w:color w:val="333333"/>
                <w:sz w:val="23"/>
                <w:szCs w:val="23"/>
              </w:rPr>
            </w:pPr>
            <w:r w:rsidRPr="007A49C8">
              <w:rPr>
                <w:rFonts w:ascii="Century Gothic" w:eastAsia="Times New Roman" w:hAnsi="Century Gothic" w:cs="Times New Roman"/>
                <w:color w:val="333333"/>
                <w:sz w:val="23"/>
                <w:szCs w:val="23"/>
              </w:rPr>
              <w:t>217 x 168 x 585mm</w:t>
            </w:r>
          </w:p>
        </w:tc>
      </w:tr>
      <w:tr w:rsidR="007A49C8" w:rsidRPr="007A49C8" w:rsidTr="007A49C8">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7A49C8" w:rsidRPr="007A49C8" w:rsidRDefault="007A49C8" w:rsidP="007A49C8">
            <w:pPr>
              <w:spacing w:after="0" w:line="240" w:lineRule="auto"/>
              <w:rPr>
                <w:rFonts w:ascii="Century Gothic" w:eastAsia="Times New Roman" w:hAnsi="Century Gothic" w:cs="Times New Roman"/>
                <w:color w:val="333333"/>
                <w:sz w:val="23"/>
                <w:szCs w:val="23"/>
              </w:rPr>
            </w:pPr>
            <w:r w:rsidRPr="007A49C8">
              <w:rPr>
                <w:rFonts w:ascii="Century Gothic" w:eastAsia="Times New Roman" w:hAnsi="Century Gothic" w:cs="Times New Roman"/>
                <w:color w:val="333333"/>
                <w:sz w:val="23"/>
                <w:szCs w:val="23"/>
              </w:rPr>
              <w:t>Weight:</w:t>
            </w:r>
          </w:p>
        </w:tc>
        <w:tc>
          <w:tcPr>
            <w:tcW w:w="0" w:type="auto"/>
            <w:gridSpan w:val="5"/>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7A49C8" w:rsidRPr="007A49C8" w:rsidRDefault="007A49C8" w:rsidP="007A49C8">
            <w:pPr>
              <w:spacing w:after="0" w:line="240" w:lineRule="auto"/>
              <w:rPr>
                <w:rFonts w:ascii="Century Gothic" w:eastAsia="Times New Roman" w:hAnsi="Century Gothic" w:cs="Times New Roman"/>
                <w:color w:val="333333"/>
                <w:sz w:val="23"/>
                <w:szCs w:val="23"/>
              </w:rPr>
            </w:pPr>
            <w:r w:rsidRPr="007A49C8">
              <w:rPr>
                <w:rFonts w:ascii="Century Gothic" w:eastAsia="Times New Roman" w:hAnsi="Century Gothic" w:cs="Times New Roman"/>
                <w:color w:val="333333"/>
                <w:sz w:val="23"/>
                <w:szCs w:val="23"/>
              </w:rPr>
              <w:t>2.1 kg</w:t>
            </w:r>
          </w:p>
        </w:tc>
      </w:tr>
    </w:tbl>
    <w:p w:rsidR="007A49C8" w:rsidRDefault="007A49C8"/>
    <w:p w:rsidR="00454814" w:rsidRDefault="00454814">
      <w:pPr>
        <w:rPr>
          <w:b/>
        </w:rPr>
      </w:pPr>
      <w:r>
        <w:rPr>
          <w:b/>
        </w:rPr>
        <w:br w:type="page"/>
      </w:r>
    </w:p>
    <w:p w:rsidR="00454814" w:rsidRDefault="00454814">
      <w:pPr>
        <w:rPr>
          <w:b/>
        </w:rPr>
      </w:pPr>
      <w:r w:rsidRPr="00454814">
        <w:rPr>
          <w:b/>
        </w:rPr>
        <w:lastRenderedPageBreak/>
        <w:t>Professional benchtop pH meter BP3001</w:t>
      </w:r>
    </w:p>
    <w:p w:rsidR="00454814" w:rsidRPr="00454814" w:rsidRDefault="00454814" w:rsidP="00454814">
      <w:pPr>
        <w:pStyle w:val="ListParagraph"/>
        <w:numPr>
          <w:ilvl w:val="0"/>
          <w:numId w:val="1"/>
        </w:numPr>
      </w:pPr>
      <w:r w:rsidRPr="00454814">
        <w:t>Large LCD with Multiple Display</w:t>
      </w:r>
    </w:p>
    <w:p w:rsidR="00454814" w:rsidRPr="00454814" w:rsidRDefault="00454814" w:rsidP="00454814">
      <w:pPr>
        <w:pStyle w:val="ListParagraph"/>
        <w:numPr>
          <w:ilvl w:val="0"/>
          <w:numId w:val="1"/>
        </w:numPr>
      </w:pPr>
      <w:r w:rsidRPr="00454814">
        <w:t>Display of pH, temperature and time simultaneously</w:t>
      </w:r>
    </w:p>
    <w:p w:rsidR="00454814" w:rsidRPr="00454814" w:rsidRDefault="00454814" w:rsidP="00454814">
      <w:pPr>
        <w:pStyle w:val="ListParagraph"/>
        <w:numPr>
          <w:ilvl w:val="0"/>
          <w:numId w:val="1"/>
        </w:numPr>
      </w:pPr>
      <w:r w:rsidRPr="00454814">
        <w:t>Hold Display function</w:t>
      </w:r>
    </w:p>
    <w:p w:rsidR="00454814" w:rsidRPr="00454814" w:rsidRDefault="00454814" w:rsidP="00454814">
      <w:pPr>
        <w:pStyle w:val="ListParagraph"/>
        <w:numPr>
          <w:ilvl w:val="0"/>
          <w:numId w:val="1"/>
        </w:numPr>
      </w:pPr>
      <w:r w:rsidRPr="00454814">
        <w:t>Automatically lock reading when a stable reading is established.</w:t>
      </w:r>
    </w:p>
    <w:p w:rsidR="00454814" w:rsidRPr="00454814" w:rsidRDefault="00454814" w:rsidP="00454814">
      <w:pPr>
        <w:pStyle w:val="ListParagraph"/>
        <w:numPr>
          <w:ilvl w:val="0"/>
          <w:numId w:val="1"/>
        </w:numPr>
      </w:pPr>
      <w:r w:rsidRPr="00454814">
        <w:t>Multi point calibration</w:t>
      </w:r>
    </w:p>
    <w:p w:rsidR="00454814" w:rsidRPr="00454814" w:rsidRDefault="00454814" w:rsidP="00454814">
      <w:pPr>
        <w:pStyle w:val="ListParagraph"/>
        <w:numPr>
          <w:ilvl w:val="0"/>
          <w:numId w:val="1"/>
        </w:numPr>
      </w:pPr>
      <w:r w:rsidRPr="00454814">
        <w:t>Automatic buffer recog</w:t>
      </w:r>
      <w:r>
        <w:t xml:space="preserve">nition with built in standards: ISO - pH7.00, 4.01, 10.01, </w:t>
      </w:r>
      <w:r w:rsidRPr="00454814">
        <w:t>NIST - pH6.68, 4.01, 9.18</w:t>
      </w:r>
    </w:p>
    <w:p w:rsidR="00454814" w:rsidRPr="00454814" w:rsidRDefault="00454814" w:rsidP="00454814">
      <w:pPr>
        <w:pStyle w:val="ListParagraph"/>
        <w:numPr>
          <w:ilvl w:val="0"/>
          <w:numId w:val="1"/>
        </w:numPr>
      </w:pPr>
      <w:r w:rsidRPr="00454814">
        <w:t>Custom - Manual set to any buffer standard.</w:t>
      </w:r>
    </w:p>
    <w:p w:rsidR="00454814" w:rsidRDefault="00454814" w:rsidP="00454814">
      <w:pPr>
        <w:pStyle w:val="ListParagraph"/>
        <w:numPr>
          <w:ilvl w:val="0"/>
          <w:numId w:val="1"/>
        </w:numPr>
      </w:pPr>
      <w:r w:rsidRPr="00454814">
        <w:t>Up to 5 points calibration</w:t>
      </w:r>
    </w:p>
    <w:tbl>
      <w:tblPr>
        <w:tblW w:w="10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989"/>
        <w:gridCol w:w="1765"/>
        <w:gridCol w:w="2174"/>
        <w:gridCol w:w="2179"/>
      </w:tblGrid>
      <w:tr w:rsidR="00454814" w:rsidRPr="00454814" w:rsidTr="00454814">
        <w:trPr>
          <w:trHeight w:val="313"/>
        </w:trPr>
        <w:tc>
          <w:tcPr>
            <w:tcW w:w="0" w:type="auto"/>
            <w:shd w:val="clear" w:color="auto" w:fill="CCCCCC"/>
            <w:tcMar>
              <w:top w:w="0" w:type="dxa"/>
              <w:left w:w="150" w:type="dxa"/>
              <w:bottom w:w="0" w:type="dxa"/>
              <w:right w:w="0" w:type="dxa"/>
            </w:tcMar>
            <w:hideMark/>
          </w:tcPr>
          <w:p w:rsidR="00454814" w:rsidRPr="00454814" w:rsidRDefault="00454814" w:rsidP="00454814">
            <w:pPr>
              <w:spacing w:after="0" w:line="240" w:lineRule="auto"/>
              <w:rPr>
                <w:rFonts w:ascii="Century Gothic" w:eastAsia="Times New Roman" w:hAnsi="Century Gothic" w:cs="Times New Roman"/>
                <w:color w:val="333333"/>
                <w:sz w:val="23"/>
                <w:szCs w:val="23"/>
              </w:rPr>
            </w:pPr>
            <w:r w:rsidRPr="00454814">
              <w:rPr>
                <w:rFonts w:ascii="Century Gothic" w:eastAsia="Times New Roman" w:hAnsi="Century Gothic" w:cs="Times New Roman"/>
                <w:color w:val="333333"/>
                <w:sz w:val="23"/>
                <w:szCs w:val="23"/>
              </w:rPr>
              <w:t> </w:t>
            </w:r>
          </w:p>
        </w:tc>
        <w:tc>
          <w:tcPr>
            <w:tcW w:w="0" w:type="auto"/>
            <w:shd w:val="clear" w:color="auto" w:fill="CCCCCC"/>
            <w:tcMar>
              <w:top w:w="0" w:type="dxa"/>
              <w:left w:w="150" w:type="dxa"/>
              <w:bottom w:w="0" w:type="dxa"/>
              <w:right w:w="0" w:type="dxa"/>
            </w:tcMar>
            <w:hideMark/>
          </w:tcPr>
          <w:p w:rsidR="00454814" w:rsidRPr="00454814" w:rsidRDefault="00454814" w:rsidP="00454814">
            <w:pPr>
              <w:spacing w:after="0" w:line="240" w:lineRule="auto"/>
              <w:rPr>
                <w:rFonts w:ascii="Century Gothic" w:eastAsia="Times New Roman" w:hAnsi="Century Gothic" w:cs="Times New Roman"/>
                <w:color w:val="333333"/>
                <w:sz w:val="23"/>
                <w:szCs w:val="23"/>
              </w:rPr>
            </w:pPr>
            <w:r w:rsidRPr="00454814">
              <w:rPr>
                <w:rFonts w:ascii="Century Gothic" w:eastAsia="Times New Roman" w:hAnsi="Century Gothic" w:cs="Times New Roman"/>
                <w:b/>
                <w:bCs/>
                <w:color w:val="333333"/>
                <w:sz w:val="23"/>
                <w:szCs w:val="23"/>
              </w:rPr>
              <w:t>pH</w:t>
            </w:r>
          </w:p>
        </w:tc>
        <w:tc>
          <w:tcPr>
            <w:tcW w:w="0" w:type="auto"/>
            <w:shd w:val="clear" w:color="auto" w:fill="CCCCCC"/>
            <w:tcMar>
              <w:top w:w="0" w:type="dxa"/>
              <w:left w:w="150" w:type="dxa"/>
              <w:bottom w:w="0" w:type="dxa"/>
              <w:right w:w="0" w:type="dxa"/>
            </w:tcMar>
            <w:hideMark/>
          </w:tcPr>
          <w:p w:rsidR="00454814" w:rsidRPr="00454814" w:rsidRDefault="00454814" w:rsidP="00454814">
            <w:pPr>
              <w:spacing w:after="0" w:line="240" w:lineRule="auto"/>
              <w:rPr>
                <w:rFonts w:ascii="Century Gothic" w:eastAsia="Times New Roman" w:hAnsi="Century Gothic" w:cs="Times New Roman"/>
                <w:color w:val="333333"/>
                <w:sz w:val="23"/>
                <w:szCs w:val="23"/>
              </w:rPr>
            </w:pPr>
            <w:r w:rsidRPr="00454814">
              <w:rPr>
                <w:rFonts w:ascii="Century Gothic" w:eastAsia="Times New Roman" w:hAnsi="Century Gothic" w:cs="Times New Roman"/>
                <w:b/>
                <w:bCs/>
                <w:color w:val="333333"/>
                <w:sz w:val="23"/>
                <w:szCs w:val="23"/>
              </w:rPr>
              <w:t>mV</w:t>
            </w:r>
          </w:p>
        </w:tc>
        <w:tc>
          <w:tcPr>
            <w:tcW w:w="0" w:type="auto"/>
            <w:shd w:val="clear" w:color="auto" w:fill="CCCCCC"/>
            <w:tcMar>
              <w:top w:w="0" w:type="dxa"/>
              <w:left w:w="150" w:type="dxa"/>
              <w:bottom w:w="0" w:type="dxa"/>
              <w:right w:w="0" w:type="dxa"/>
            </w:tcMar>
            <w:hideMark/>
          </w:tcPr>
          <w:p w:rsidR="00454814" w:rsidRPr="00454814" w:rsidRDefault="00454814" w:rsidP="00454814">
            <w:pPr>
              <w:spacing w:after="0" w:line="240" w:lineRule="auto"/>
              <w:rPr>
                <w:rFonts w:ascii="Century Gothic" w:eastAsia="Times New Roman" w:hAnsi="Century Gothic" w:cs="Times New Roman"/>
                <w:color w:val="333333"/>
                <w:sz w:val="23"/>
                <w:szCs w:val="23"/>
              </w:rPr>
            </w:pPr>
            <w:r w:rsidRPr="00454814">
              <w:rPr>
                <w:rFonts w:ascii="Century Gothic" w:eastAsia="Times New Roman" w:hAnsi="Century Gothic" w:cs="Times New Roman"/>
                <w:b/>
                <w:bCs/>
                <w:color w:val="333333"/>
                <w:sz w:val="23"/>
                <w:szCs w:val="23"/>
              </w:rPr>
              <w:t>Temperature</w:t>
            </w:r>
          </w:p>
        </w:tc>
      </w:tr>
      <w:tr w:rsidR="00454814" w:rsidRPr="00454814" w:rsidTr="00454814">
        <w:trPr>
          <w:trHeight w:val="313"/>
        </w:trPr>
        <w:tc>
          <w:tcPr>
            <w:tcW w:w="0" w:type="auto"/>
            <w:shd w:val="clear" w:color="auto" w:fill="FFFFFF"/>
            <w:tcMar>
              <w:top w:w="0" w:type="dxa"/>
              <w:left w:w="150" w:type="dxa"/>
              <w:bottom w:w="0" w:type="dxa"/>
              <w:right w:w="0" w:type="dxa"/>
            </w:tcMar>
            <w:hideMark/>
          </w:tcPr>
          <w:p w:rsidR="00454814" w:rsidRPr="00454814" w:rsidRDefault="00454814" w:rsidP="00454814">
            <w:pPr>
              <w:spacing w:after="0" w:line="240" w:lineRule="auto"/>
              <w:rPr>
                <w:rFonts w:ascii="Century Gothic" w:eastAsia="Times New Roman" w:hAnsi="Century Gothic" w:cs="Times New Roman"/>
                <w:color w:val="333333"/>
                <w:sz w:val="23"/>
                <w:szCs w:val="23"/>
              </w:rPr>
            </w:pPr>
            <w:r w:rsidRPr="00454814">
              <w:rPr>
                <w:rFonts w:ascii="Century Gothic" w:eastAsia="Times New Roman" w:hAnsi="Century Gothic" w:cs="Times New Roman"/>
                <w:color w:val="333333"/>
                <w:sz w:val="23"/>
                <w:szCs w:val="23"/>
              </w:rPr>
              <w:t>Range:</w:t>
            </w:r>
          </w:p>
        </w:tc>
        <w:tc>
          <w:tcPr>
            <w:tcW w:w="0" w:type="auto"/>
            <w:shd w:val="clear" w:color="auto" w:fill="FFFFFF"/>
            <w:tcMar>
              <w:top w:w="0" w:type="dxa"/>
              <w:left w:w="150" w:type="dxa"/>
              <w:bottom w:w="0" w:type="dxa"/>
              <w:right w:w="0" w:type="dxa"/>
            </w:tcMar>
            <w:hideMark/>
          </w:tcPr>
          <w:p w:rsidR="00454814" w:rsidRPr="00454814" w:rsidRDefault="00454814" w:rsidP="00454814">
            <w:pPr>
              <w:spacing w:after="0" w:line="240" w:lineRule="auto"/>
              <w:rPr>
                <w:rFonts w:ascii="Century Gothic" w:eastAsia="Times New Roman" w:hAnsi="Century Gothic" w:cs="Times New Roman"/>
                <w:color w:val="333333"/>
                <w:sz w:val="23"/>
                <w:szCs w:val="23"/>
              </w:rPr>
            </w:pPr>
            <w:r w:rsidRPr="00454814">
              <w:rPr>
                <w:rFonts w:ascii="Century Gothic" w:eastAsia="Times New Roman" w:hAnsi="Century Gothic" w:cs="Times New Roman"/>
                <w:color w:val="333333"/>
                <w:sz w:val="23"/>
                <w:szCs w:val="23"/>
              </w:rPr>
              <w:t>0 to 14 pH</w:t>
            </w:r>
          </w:p>
        </w:tc>
        <w:tc>
          <w:tcPr>
            <w:tcW w:w="0" w:type="auto"/>
            <w:shd w:val="clear" w:color="auto" w:fill="FFFFFF"/>
            <w:tcMar>
              <w:top w:w="0" w:type="dxa"/>
              <w:left w:w="150" w:type="dxa"/>
              <w:bottom w:w="0" w:type="dxa"/>
              <w:right w:w="0" w:type="dxa"/>
            </w:tcMar>
            <w:hideMark/>
          </w:tcPr>
          <w:p w:rsidR="00454814" w:rsidRPr="00454814" w:rsidRDefault="00454814" w:rsidP="00454814">
            <w:pPr>
              <w:spacing w:after="0" w:line="240" w:lineRule="auto"/>
              <w:rPr>
                <w:rFonts w:ascii="Century Gothic" w:eastAsia="Times New Roman" w:hAnsi="Century Gothic" w:cs="Times New Roman"/>
                <w:color w:val="333333"/>
                <w:sz w:val="23"/>
                <w:szCs w:val="23"/>
              </w:rPr>
            </w:pPr>
            <w:r w:rsidRPr="00454814">
              <w:rPr>
                <w:rFonts w:ascii="Century Gothic" w:eastAsia="Times New Roman" w:hAnsi="Century Gothic" w:cs="Times New Roman"/>
                <w:color w:val="333333"/>
                <w:sz w:val="23"/>
                <w:szCs w:val="23"/>
              </w:rPr>
              <w:t>± 1999 mV</w:t>
            </w:r>
          </w:p>
        </w:tc>
        <w:tc>
          <w:tcPr>
            <w:tcW w:w="0" w:type="auto"/>
            <w:shd w:val="clear" w:color="auto" w:fill="FFFFFF"/>
            <w:tcMar>
              <w:top w:w="0" w:type="dxa"/>
              <w:left w:w="150" w:type="dxa"/>
              <w:bottom w:w="0" w:type="dxa"/>
              <w:right w:w="0" w:type="dxa"/>
            </w:tcMar>
            <w:hideMark/>
          </w:tcPr>
          <w:p w:rsidR="00454814" w:rsidRPr="00454814" w:rsidRDefault="00454814" w:rsidP="00454814">
            <w:pPr>
              <w:spacing w:after="0" w:line="240" w:lineRule="auto"/>
              <w:rPr>
                <w:rFonts w:ascii="Century Gothic" w:eastAsia="Times New Roman" w:hAnsi="Century Gothic" w:cs="Times New Roman"/>
                <w:color w:val="333333"/>
                <w:sz w:val="23"/>
                <w:szCs w:val="23"/>
              </w:rPr>
            </w:pPr>
            <w:r w:rsidRPr="00454814">
              <w:rPr>
                <w:rFonts w:ascii="Century Gothic" w:eastAsia="Times New Roman" w:hAnsi="Century Gothic" w:cs="Times New Roman"/>
                <w:color w:val="333333"/>
                <w:sz w:val="23"/>
                <w:szCs w:val="23"/>
              </w:rPr>
              <w:t>0 to 90°C</w:t>
            </w:r>
          </w:p>
        </w:tc>
      </w:tr>
      <w:tr w:rsidR="00454814" w:rsidRPr="00454814" w:rsidTr="00454814">
        <w:trPr>
          <w:trHeight w:val="609"/>
        </w:trPr>
        <w:tc>
          <w:tcPr>
            <w:tcW w:w="0" w:type="auto"/>
            <w:shd w:val="clear" w:color="auto" w:fill="FFFFFF"/>
            <w:tcMar>
              <w:top w:w="0" w:type="dxa"/>
              <w:left w:w="150" w:type="dxa"/>
              <w:bottom w:w="0" w:type="dxa"/>
              <w:right w:w="0" w:type="dxa"/>
            </w:tcMar>
            <w:hideMark/>
          </w:tcPr>
          <w:p w:rsidR="00454814" w:rsidRPr="00454814" w:rsidRDefault="00454814" w:rsidP="00454814">
            <w:pPr>
              <w:spacing w:after="0" w:line="240" w:lineRule="auto"/>
              <w:rPr>
                <w:rFonts w:ascii="Century Gothic" w:eastAsia="Times New Roman" w:hAnsi="Century Gothic" w:cs="Times New Roman"/>
                <w:color w:val="333333"/>
                <w:sz w:val="23"/>
                <w:szCs w:val="23"/>
              </w:rPr>
            </w:pPr>
            <w:r w:rsidRPr="00454814">
              <w:rPr>
                <w:rFonts w:ascii="Century Gothic" w:eastAsia="Times New Roman" w:hAnsi="Century Gothic" w:cs="Times New Roman"/>
                <w:color w:val="333333"/>
                <w:sz w:val="23"/>
                <w:szCs w:val="23"/>
              </w:rPr>
              <w:t>Display Resolution:</w:t>
            </w:r>
          </w:p>
        </w:tc>
        <w:tc>
          <w:tcPr>
            <w:tcW w:w="0" w:type="auto"/>
            <w:shd w:val="clear" w:color="auto" w:fill="FFFFFF"/>
            <w:tcMar>
              <w:top w:w="0" w:type="dxa"/>
              <w:left w:w="150" w:type="dxa"/>
              <w:bottom w:w="0" w:type="dxa"/>
              <w:right w:w="0" w:type="dxa"/>
            </w:tcMar>
            <w:hideMark/>
          </w:tcPr>
          <w:p w:rsidR="00454814" w:rsidRPr="00454814" w:rsidRDefault="00454814" w:rsidP="00454814">
            <w:pPr>
              <w:spacing w:after="0" w:line="240" w:lineRule="auto"/>
              <w:rPr>
                <w:rFonts w:ascii="Century Gothic" w:eastAsia="Times New Roman" w:hAnsi="Century Gothic" w:cs="Times New Roman"/>
                <w:color w:val="333333"/>
                <w:sz w:val="23"/>
                <w:szCs w:val="23"/>
              </w:rPr>
            </w:pPr>
            <w:r w:rsidRPr="00454814">
              <w:rPr>
                <w:rFonts w:ascii="Century Gothic" w:eastAsia="Times New Roman" w:hAnsi="Century Gothic" w:cs="Times New Roman"/>
                <w:color w:val="333333"/>
                <w:sz w:val="23"/>
                <w:szCs w:val="23"/>
              </w:rPr>
              <w:t>0.01 pH </w:t>
            </w:r>
          </w:p>
        </w:tc>
        <w:tc>
          <w:tcPr>
            <w:tcW w:w="0" w:type="auto"/>
            <w:shd w:val="clear" w:color="auto" w:fill="FFFFFF"/>
            <w:tcMar>
              <w:top w:w="0" w:type="dxa"/>
              <w:left w:w="150" w:type="dxa"/>
              <w:bottom w:w="0" w:type="dxa"/>
              <w:right w:w="0" w:type="dxa"/>
            </w:tcMar>
            <w:hideMark/>
          </w:tcPr>
          <w:p w:rsidR="00454814" w:rsidRPr="00454814" w:rsidRDefault="00454814" w:rsidP="00454814">
            <w:pPr>
              <w:spacing w:after="0" w:line="240" w:lineRule="auto"/>
              <w:rPr>
                <w:rFonts w:ascii="Century Gothic" w:eastAsia="Times New Roman" w:hAnsi="Century Gothic" w:cs="Times New Roman"/>
                <w:color w:val="333333"/>
                <w:sz w:val="23"/>
                <w:szCs w:val="23"/>
              </w:rPr>
            </w:pPr>
            <w:r w:rsidRPr="00454814">
              <w:rPr>
                <w:rFonts w:ascii="Century Gothic" w:eastAsia="Times New Roman" w:hAnsi="Century Gothic" w:cs="Times New Roman"/>
                <w:color w:val="333333"/>
                <w:sz w:val="23"/>
                <w:szCs w:val="23"/>
              </w:rPr>
              <w:t>0.1-199.9 mV</w:t>
            </w:r>
          </w:p>
          <w:p w:rsidR="00454814" w:rsidRPr="00454814" w:rsidRDefault="00454814" w:rsidP="00454814">
            <w:pPr>
              <w:spacing w:after="0" w:line="240" w:lineRule="auto"/>
              <w:rPr>
                <w:rFonts w:ascii="Century Gothic" w:eastAsia="Times New Roman" w:hAnsi="Century Gothic" w:cs="Times New Roman"/>
                <w:color w:val="333333"/>
                <w:sz w:val="23"/>
                <w:szCs w:val="23"/>
              </w:rPr>
            </w:pPr>
            <w:r w:rsidRPr="00454814">
              <w:rPr>
                <w:rFonts w:ascii="Century Gothic" w:eastAsia="Times New Roman" w:hAnsi="Century Gothic" w:cs="Times New Roman"/>
                <w:color w:val="333333"/>
                <w:sz w:val="23"/>
                <w:szCs w:val="23"/>
              </w:rPr>
              <w:t>1-1999 mV</w:t>
            </w:r>
          </w:p>
        </w:tc>
        <w:tc>
          <w:tcPr>
            <w:tcW w:w="0" w:type="auto"/>
            <w:shd w:val="clear" w:color="auto" w:fill="FFFFFF"/>
            <w:tcMar>
              <w:top w:w="0" w:type="dxa"/>
              <w:left w:w="150" w:type="dxa"/>
              <w:bottom w:w="0" w:type="dxa"/>
              <w:right w:w="0" w:type="dxa"/>
            </w:tcMar>
            <w:hideMark/>
          </w:tcPr>
          <w:p w:rsidR="00454814" w:rsidRPr="00454814" w:rsidRDefault="00454814" w:rsidP="00454814">
            <w:pPr>
              <w:spacing w:after="0" w:line="240" w:lineRule="auto"/>
              <w:rPr>
                <w:rFonts w:ascii="Century Gothic" w:eastAsia="Times New Roman" w:hAnsi="Century Gothic" w:cs="Times New Roman"/>
                <w:color w:val="333333"/>
                <w:sz w:val="23"/>
                <w:szCs w:val="23"/>
              </w:rPr>
            </w:pPr>
            <w:r w:rsidRPr="00454814">
              <w:rPr>
                <w:rFonts w:ascii="Century Gothic" w:eastAsia="Times New Roman" w:hAnsi="Century Gothic" w:cs="Times New Roman"/>
                <w:color w:val="333333"/>
                <w:sz w:val="23"/>
                <w:szCs w:val="23"/>
              </w:rPr>
              <w:t>0.1°C</w:t>
            </w:r>
          </w:p>
        </w:tc>
      </w:tr>
      <w:tr w:rsidR="00454814" w:rsidRPr="00454814" w:rsidTr="00454814">
        <w:trPr>
          <w:trHeight w:val="626"/>
        </w:trPr>
        <w:tc>
          <w:tcPr>
            <w:tcW w:w="0" w:type="auto"/>
            <w:shd w:val="clear" w:color="auto" w:fill="FFFFFF"/>
            <w:tcMar>
              <w:top w:w="0" w:type="dxa"/>
              <w:left w:w="150" w:type="dxa"/>
              <w:bottom w:w="0" w:type="dxa"/>
              <w:right w:w="0" w:type="dxa"/>
            </w:tcMar>
            <w:hideMark/>
          </w:tcPr>
          <w:p w:rsidR="00454814" w:rsidRPr="00454814" w:rsidRDefault="00454814" w:rsidP="00454814">
            <w:pPr>
              <w:spacing w:after="0" w:line="240" w:lineRule="auto"/>
              <w:rPr>
                <w:rFonts w:ascii="Century Gothic" w:eastAsia="Times New Roman" w:hAnsi="Century Gothic" w:cs="Times New Roman"/>
                <w:color w:val="333333"/>
                <w:sz w:val="23"/>
                <w:szCs w:val="23"/>
              </w:rPr>
            </w:pPr>
            <w:r w:rsidRPr="00454814">
              <w:rPr>
                <w:rFonts w:ascii="Century Gothic" w:eastAsia="Times New Roman" w:hAnsi="Century Gothic" w:cs="Times New Roman"/>
                <w:color w:val="333333"/>
                <w:sz w:val="23"/>
                <w:szCs w:val="23"/>
              </w:rPr>
              <w:t>Accuracy :</w:t>
            </w:r>
          </w:p>
        </w:tc>
        <w:tc>
          <w:tcPr>
            <w:tcW w:w="0" w:type="auto"/>
            <w:shd w:val="clear" w:color="auto" w:fill="FFFFFF"/>
            <w:tcMar>
              <w:top w:w="0" w:type="dxa"/>
              <w:left w:w="150" w:type="dxa"/>
              <w:bottom w:w="0" w:type="dxa"/>
              <w:right w:w="0" w:type="dxa"/>
            </w:tcMar>
            <w:hideMark/>
          </w:tcPr>
          <w:p w:rsidR="00454814" w:rsidRPr="00454814" w:rsidRDefault="00454814" w:rsidP="00454814">
            <w:pPr>
              <w:spacing w:after="0" w:line="240" w:lineRule="auto"/>
              <w:rPr>
                <w:rFonts w:ascii="Century Gothic" w:eastAsia="Times New Roman" w:hAnsi="Century Gothic" w:cs="Times New Roman"/>
                <w:color w:val="333333"/>
                <w:sz w:val="23"/>
                <w:szCs w:val="23"/>
              </w:rPr>
            </w:pPr>
            <w:r w:rsidRPr="00454814">
              <w:rPr>
                <w:rFonts w:ascii="Century Gothic" w:eastAsia="Times New Roman" w:hAnsi="Century Gothic" w:cs="Times New Roman"/>
                <w:color w:val="333333"/>
                <w:sz w:val="23"/>
                <w:szCs w:val="23"/>
              </w:rPr>
              <w:t>± 0.02 pH</w:t>
            </w:r>
          </w:p>
        </w:tc>
        <w:tc>
          <w:tcPr>
            <w:tcW w:w="0" w:type="auto"/>
            <w:shd w:val="clear" w:color="auto" w:fill="FFFFFF"/>
            <w:tcMar>
              <w:top w:w="0" w:type="dxa"/>
              <w:left w:w="150" w:type="dxa"/>
              <w:bottom w:w="0" w:type="dxa"/>
              <w:right w:w="0" w:type="dxa"/>
            </w:tcMar>
            <w:hideMark/>
          </w:tcPr>
          <w:p w:rsidR="00454814" w:rsidRPr="00454814" w:rsidRDefault="00454814" w:rsidP="00454814">
            <w:pPr>
              <w:spacing w:after="0" w:line="240" w:lineRule="auto"/>
              <w:rPr>
                <w:rFonts w:ascii="Century Gothic" w:eastAsia="Times New Roman" w:hAnsi="Century Gothic" w:cs="Times New Roman"/>
                <w:color w:val="333333"/>
                <w:sz w:val="23"/>
                <w:szCs w:val="23"/>
              </w:rPr>
            </w:pPr>
            <w:r w:rsidRPr="00454814">
              <w:rPr>
                <w:rFonts w:ascii="Century Gothic" w:eastAsia="Times New Roman" w:hAnsi="Century Gothic" w:cs="Times New Roman"/>
                <w:color w:val="333333"/>
                <w:sz w:val="23"/>
                <w:szCs w:val="23"/>
              </w:rPr>
              <w:t>±0.2 mV</w:t>
            </w:r>
          </w:p>
          <w:p w:rsidR="00454814" w:rsidRPr="00454814" w:rsidRDefault="00454814" w:rsidP="00454814">
            <w:pPr>
              <w:spacing w:after="0" w:line="240" w:lineRule="auto"/>
              <w:rPr>
                <w:rFonts w:ascii="Century Gothic" w:eastAsia="Times New Roman" w:hAnsi="Century Gothic" w:cs="Times New Roman"/>
                <w:color w:val="333333"/>
                <w:sz w:val="23"/>
                <w:szCs w:val="23"/>
              </w:rPr>
            </w:pPr>
            <w:r w:rsidRPr="00454814">
              <w:rPr>
                <w:rFonts w:ascii="Century Gothic" w:eastAsia="Times New Roman" w:hAnsi="Century Gothic" w:cs="Times New Roman"/>
                <w:color w:val="333333"/>
                <w:sz w:val="23"/>
                <w:szCs w:val="23"/>
              </w:rPr>
              <w:t>±2 mV</w:t>
            </w:r>
          </w:p>
        </w:tc>
        <w:tc>
          <w:tcPr>
            <w:tcW w:w="0" w:type="auto"/>
            <w:shd w:val="clear" w:color="auto" w:fill="FFFFFF"/>
            <w:tcMar>
              <w:top w:w="0" w:type="dxa"/>
              <w:left w:w="150" w:type="dxa"/>
              <w:bottom w:w="0" w:type="dxa"/>
              <w:right w:w="0" w:type="dxa"/>
            </w:tcMar>
            <w:hideMark/>
          </w:tcPr>
          <w:p w:rsidR="00454814" w:rsidRPr="00454814" w:rsidRDefault="00454814" w:rsidP="00454814">
            <w:pPr>
              <w:spacing w:after="0" w:line="240" w:lineRule="auto"/>
              <w:rPr>
                <w:rFonts w:ascii="Century Gothic" w:eastAsia="Times New Roman" w:hAnsi="Century Gothic" w:cs="Times New Roman"/>
                <w:color w:val="333333"/>
                <w:sz w:val="23"/>
                <w:szCs w:val="23"/>
              </w:rPr>
            </w:pPr>
            <w:r w:rsidRPr="00454814">
              <w:rPr>
                <w:rFonts w:ascii="Century Gothic" w:eastAsia="Times New Roman" w:hAnsi="Century Gothic" w:cs="Times New Roman"/>
                <w:color w:val="333333"/>
                <w:sz w:val="23"/>
                <w:szCs w:val="23"/>
              </w:rPr>
              <w:t>± 0.5°C</w:t>
            </w:r>
          </w:p>
        </w:tc>
      </w:tr>
      <w:tr w:rsidR="00454814" w:rsidRPr="00454814" w:rsidTr="00454814">
        <w:trPr>
          <w:trHeight w:val="313"/>
        </w:trPr>
        <w:tc>
          <w:tcPr>
            <w:tcW w:w="0" w:type="auto"/>
            <w:shd w:val="clear" w:color="auto" w:fill="FFFFFF"/>
            <w:tcMar>
              <w:top w:w="0" w:type="dxa"/>
              <w:left w:w="150" w:type="dxa"/>
              <w:bottom w:w="0" w:type="dxa"/>
              <w:right w:w="0" w:type="dxa"/>
            </w:tcMar>
            <w:hideMark/>
          </w:tcPr>
          <w:p w:rsidR="00454814" w:rsidRPr="00454814" w:rsidRDefault="00454814" w:rsidP="00454814">
            <w:pPr>
              <w:spacing w:after="0" w:line="240" w:lineRule="auto"/>
              <w:rPr>
                <w:rFonts w:ascii="Century Gothic" w:eastAsia="Times New Roman" w:hAnsi="Century Gothic" w:cs="Times New Roman"/>
                <w:color w:val="333333"/>
                <w:sz w:val="23"/>
                <w:szCs w:val="23"/>
              </w:rPr>
            </w:pPr>
            <w:r w:rsidRPr="00454814">
              <w:rPr>
                <w:rFonts w:ascii="Century Gothic" w:eastAsia="Times New Roman" w:hAnsi="Century Gothic" w:cs="Times New Roman"/>
                <w:color w:val="333333"/>
                <w:sz w:val="23"/>
                <w:szCs w:val="23"/>
              </w:rPr>
              <w:t>Calibration:</w:t>
            </w:r>
          </w:p>
        </w:tc>
        <w:tc>
          <w:tcPr>
            <w:tcW w:w="0" w:type="auto"/>
            <w:gridSpan w:val="3"/>
            <w:shd w:val="clear" w:color="auto" w:fill="FFFFFF"/>
            <w:tcMar>
              <w:top w:w="0" w:type="dxa"/>
              <w:left w:w="150" w:type="dxa"/>
              <w:bottom w:w="0" w:type="dxa"/>
              <w:right w:w="0" w:type="dxa"/>
            </w:tcMar>
            <w:hideMark/>
          </w:tcPr>
          <w:p w:rsidR="00454814" w:rsidRPr="00454814" w:rsidRDefault="00454814" w:rsidP="00454814">
            <w:pPr>
              <w:spacing w:after="0" w:line="240" w:lineRule="auto"/>
              <w:rPr>
                <w:rFonts w:ascii="Century Gothic" w:eastAsia="Times New Roman" w:hAnsi="Century Gothic" w:cs="Times New Roman"/>
                <w:color w:val="333333"/>
                <w:sz w:val="23"/>
                <w:szCs w:val="23"/>
              </w:rPr>
            </w:pPr>
            <w:r w:rsidRPr="00454814">
              <w:rPr>
                <w:rFonts w:ascii="Century Gothic" w:eastAsia="Times New Roman" w:hAnsi="Century Gothic" w:cs="Times New Roman"/>
                <w:color w:val="333333"/>
                <w:sz w:val="23"/>
                <w:szCs w:val="23"/>
              </w:rPr>
              <w:t>5 point selectable</w:t>
            </w:r>
          </w:p>
        </w:tc>
      </w:tr>
      <w:tr w:rsidR="00454814" w:rsidRPr="00454814" w:rsidTr="00454814">
        <w:trPr>
          <w:trHeight w:val="296"/>
        </w:trPr>
        <w:tc>
          <w:tcPr>
            <w:tcW w:w="0" w:type="auto"/>
            <w:shd w:val="clear" w:color="auto" w:fill="FFFFFF"/>
            <w:tcMar>
              <w:top w:w="0" w:type="dxa"/>
              <w:left w:w="150" w:type="dxa"/>
              <w:bottom w:w="0" w:type="dxa"/>
              <w:right w:w="0" w:type="dxa"/>
            </w:tcMar>
            <w:hideMark/>
          </w:tcPr>
          <w:p w:rsidR="00454814" w:rsidRPr="00454814" w:rsidRDefault="00454814" w:rsidP="00454814">
            <w:pPr>
              <w:spacing w:after="0" w:line="240" w:lineRule="auto"/>
              <w:rPr>
                <w:rFonts w:ascii="Century Gothic" w:eastAsia="Times New Roman" w:hAnsi="Century Gothic" w:cs="Times New Roman"/>
                <w:color w:val="333333"/>
                <w:sz w:val="23"/>
                <w:szCs w:val="23"/>
              </w:rPr>
            </w:pPr>
            <w:r w:rsidRPr="00454814">
              <w:rPr>
                <w:rFonts w:ascii="Century Gothic" w:eastAsia="Times New Roman" w:hAnsi="Century Gothic" w:cs="Times New Roman"/>
                <w:color w:val="333333"/>
                <w:sz w:val="23"/>
                <w:szCs w:val="23"/>
              </w:rPr>
              <w:t>Operating Voltage:</w:t>
            </w:r>
          </w:p>
        </w:tc>
        <w:tc>
          <w:tcPr>
            <w:tcW w:w="0" w:type="auto"/>
            <w:gridSpan w:val="3"/>
            <w:shd w:val="clear" w:color="auto" w:fill="FFFFFF"/>
            <w:tcMar>
              <w:top w:w="0" w:type="dxa"/>
              <w:left w:w="150" w:type="dxa"/>
              <w:bottom w:w="0" w:type="dxa"/>
              <w:right w:w="0" w:type="dxa"/>
            </w:tcMar>
            <w:hideMark/>
          </w:tcPr>
          <w:p w:rsidR="00454814" w:rsidRPr="00454814" w:rsidRDefault="00454814" w:rsidP="00454814">
            <w:pPr>
              <w:spacing w:after="0" w:line="240" w:lineRule="auto"/>
              <w:rPr>
                <w:rFonts w:ascii="Century Gothic" w:eastAsia="Times New Roman" w:hAnsi="Century Gothic" w:cs="Times New Roman"/>
                <w:color w:val="333333"/>
                <w:sz w:val="23"/>
                <w:szCs w:val="23"/>
              </w:rPr>
            </w:pPr>
            <w:r w:rsidRPr="00454814">
              <w:rPr>
                <w:rFonts w:ascii="Century Gothic" w:eastAsia="Times New Roman" w:hAnsi="Century Gothic" w:cs="Times New Roman"/>
                <w:color w:val="333333"/>
                <w:sz w:val="23"/>
                <w:szCs w:val="23"/>
              </w:rPr>
              <w:t>9 to 12V DC, min 650mA</w:t>
            </w:r>
          </w:p>
        </w:tc>
      </w:tr>
      <w:tr w:rsidR="00454814" w:rsidRPr="00454814" w:rsidTr="00454814">
        <w:trPr>
          <w:trHeight w:val="313"/>
        </w:trPr>
        <w:tc>
          <w:tcPr>
            <w:tcW w:w="0" w:type="auto"/>
            <w:shd w:val="clear" w:color="auto" w:fill="FFFFFF"/>
            <w:tcMar>
              <w:top w:w="0" w:type="dxa"/>
              <w:left w:w="150" w:type="dxa"/>
              <w:bottom w:w="0" w:type="dxa"/>
              <w:right w:w="0" w:type="dxa"/>
            </w:tcMar>
            <w:hideMark/>
          </w:tcPr>
          <w:p w:rsidR="00454814" w:rsidRPr="00454814" w:rsidRDefault="00454814" w:rsidP="00454814">
            <w:pPr>
              <w:spacing w:after="0" w:line="240" w:lineRule="auto"/>
              <w:rPr>
                <w:rFonts w:ascii="Century Gothic" w:eastAsia="Times New Roman" w:hAnsi="Century Gothic" w:cs="Times New Roman"/>
                <w:color w:val="333333"/>
                <w:sz w:val="23"/>
                <w:szCs w:val="23"/>
              </w:rPr>
            </w:pPr>
            <w:r w:rsidRPr="00454814">
              <w:rPr>
                <w:rFonts w:ascii="Century Gothic" w:eastAsia="Times New Roman" w:hAnsi="Century Gothic" w:cs="Times New Roman"/>
                <w:color w:val="333333"/>
                <w:sz w:val="23"/>
                <w:szCs w:val="23"/>
              </w:rPr>
              <w:t>Operating Temperature:</w:t>
            </w:r>
          </w:p>
        </w:tc>
        <w:tc>
          <w:tcPr>
            <w:tcW w:w="0" w:type="auto"/>
            <w:gridSpan w:val="3"/>
            <w:shd w:val="clear" w:color="auto" w:fill="FFFFFF"/>
            <w:tcMar>
              <w:top w:w="0" w:type="dxa"/>
              <w:left w:w="150" w:type="dxa"/>
              <w:bottom w:w="0" w:type="dxa"/>
              <w:right w:w="0" w:type="dxa"/>
            </w:tcMar>
            <w:hideMark/>
          </w:tcPr>
          <w:p w:rsidR="00454814" w:rsidRPr="00454814" w:rsidRDefault="00454814" w:rsidP="00454814">
            <w:pPr>
              <w:spacing w:after="0" w:line="240" w:lineRule="auto"/>
              <w:rPr>
                <w:rFonts w:ascii="Century Gothic" w:eastAsia="Times New Roman" w:hAnsi="Century Gothic" w:cs="Times New Roman"/>
                <w:color w:val="333333"/>
                <w:sz w:val="23"/>
                <w:szCs w:val="23"/>
              </w:rPr>
            </w:pPr>
            <w:r w:rsidRPr="00454814">
              <w:rPr>
                <w:rFonts w:ascii="Century Gothic" w:eastAsia="Times New Roman" w:hAnsi="Century Gothic" w:cs="Times New Roman"/>
                <w:color w:val="333333"/>
                <w:sz w:val="23"/>
                <w:szCs w:val="23"/>
              </w:rPr>
              <w:t>5 to 40°C</w:t>
            </w:r>
          </w:p>
        </w:tc>
      </w:tr>
      <w:tr w:rsidR="00454814" w:rsidRPr="00454814" w:rsidTr="00454814">
        <w:trPr>
          <w:trHeight w:val="313"/>
        </w:trPr>
        <w:tc>
          <w:tcPr>
            <w:tcW w:w="0" w:type="auto"/>
            <w:shd w:val="clear" w:color="auto" w:fill="FFFFFF"/>
            <w:tcMar>
              <w:top w:w="0" w:type="dxa"/>
              <w:left w:w="150" w:type="dxa"/>
              <w:bottom w:w="0" w:type="dxa"/>
              <w:right w:w="0" w:type="dxa"/>
            </w:tcMar>
            <w:hideMark/>
          </w:tcPr>
          <w:p w:rsidR="00454814" w:rsidRPr="00454814" w:rsidRDefault="00454814" w:rsidP="00454814">
            <w:pPr>
              <w:spacing w:after="0" w:line="240" w:lineRule="auto"/>
              <w:rPr>
                <w:rFonts w:ascii="Century Gothic" w:eastAsia="Times New Roman" w:hAnsi="Century Gothic" w:cs="Times New Roman"/>
                <w:color w:val="333333"/>
                <w:sz w:val="23"/>
                <w:szCs w:val="23"/>
              </w:rPr>
            </w:pPr>
            <w:r w:rsidRPr="00454814">
              <w:rPr>
                <w:rFonts w:ascii="Century Gothic" w:eastAsia="Times New Roman" w:hAnsi="Century Gothic" w:cs="Times New Roman"/>
                <w:color w:val="333333"/>
                <w:sz w:val="23"/>
                <w:szCs w:val="23"/>
              </w:rPr>
              <w:t>Storage Temperature:</w:t>
            </w:r>
          </w:p>
        </w:tc>
        <w:tc>
          <w:tcPr>
            <w:tcW w:w="0" w:type="auto"/>
            <w:gridSpan w:val="3"/>
            <w:shd w:val="clear" w:color="auto" w:fill="FFFFFF"/>
            <w:tcMar>
              <w:top w:w="0" w:type="dxa"/>
              <w:left w:w="150" w:type="dxa"/>
              <w:bottom w:w="0" w:type="dxa"/>
              <w:right w:w="0" w:type="dxa"/>
            </w:tcMar>
            <w:hideMark/>
          </w:tcPr>
          <w:p w:rsidR="00454814" w:rsidRPr="00454814" w:rsidRDefault="00454814" w:rsidP="00454814">
            <w:pPr>
              <w:spacing w:after="0" w:line="240" w:lineRule="auto"/>
              <w:rPr>
                <w:rFonts w:ascii="Century Gothic" w:eastAsia="Times New Roman" w:hAnsi="Century Gothic" w:cs="Times New Roman"/>
                <w:color w:val="333333"/>
                <w:sz w:val="23"/>
                <w:szCs w:val="23"/>
              </w:rPr>
            </w:pPr>
            <w:r w:rsidRPr="00454814">
              <w:rPr>
                <w:rFonts w:ascii="Century Gothic" w:eastAsia="Times New Roman" w:hAnsi="Century Gothic" w:cs="Times New Roman"/>
                <w:color w:val="333333"/>
                <w:sz w:val="23"/>
                <w:szCs w:val="23"/>
              </w:rPr>
              <w:t>-20 to 60°C</w:t>
            </w:r>
          </w:p>
        </w:tc>
      </w:tr>
      <w:tr w:rsidR="00454814" w:rsidRPr="00454814" w:rsidTr="00454814">
        <w:trPr>
          <w:trHeight w:val="313"/>
        </w:trPr>
        <w:tc>
          <w:tcPr>
            <w:tcW w:w="0" w:type="auto"/>
            <w:shd w:val="clear" w:color="auto" w:fill="FFFFFF"/>
            <w:tcMar>
              <w:top w:w="0" w:type="dxa"/>
              <w:left w:w="150" w:type="dxa"/>
              <w:bottom w:w="0" w:type="dxa"/>
              <w:right w:w="0" w:type="dxa"/>
            </w:tcMar>
            <w:hideMark/>
          </w:tcPr>
          <w:p w:rsidR="00454814" w:rsidRPr="00454814" w:rsidRDefault="00454814" w:rsidP="00454814">
            <w:pPr>
              <w:spacing w:after="0" w:line="240" w:lineRule="auto"/>
              <w:rPr>
                <w:rFonts w:ascii="Century Gothic" w:eastAsia="Times New Roman" w:hAnsi="Century Gothic" w:cs="Times New Roman"/>
                <w:color w:val="333333"/>
                <w:sz w:val="23"/>
                <w:szCs w:val="23"/>
              </w:rPr>
            </w:pPr>
            <w:r w:rsidRPr="00454814">
              <w:rPr>
                <w:rFonts w:ascii="Century Gothic" w:eastAsia="Times New Roman" w:hAnsi="Century Gothic" w:cs="Times New Roman"/>
                <w:color w:val="333333"/>
                <w:sz w:val="23"/>
                <w:szCs w:val="23"/>
              </w:rPr>
              <w:t>Slope recognition:</w:t>
            </w:r>
          </w:p>
        </w:tc>
        <w:tc>
          <w:tcPr>
            <w:tcW w:w="0" w:type="auto"/>
            <w:gridSpan w:val="3"/>
            <w:shd w:val="clear" w:color="auto" w:fill="FFFFFF"/>
            <w:tcMar>
              <w:top w:w="0" w:type="dxa"/>
              <w:left w:w="150" w:type="dxa"/>
              <w:bottom w:w="0" w:type="dxa"/>
              <w:right w:w="0" w:type="dxa"/>
            </w:tcMar>
            <w:hideMark/>
          </w:tcPr>
          <w:p w:rsidR="00454814" w:rsidRPr="00454814" w:rsidRDefault="00454814" w:rsidP="00454814">
            <w:pPr>
              <w:spacing w:after="0" w:line="240" w:lineRule="auto"/>
              <w:rPr>
                <w:rFonts w:ascii="Century Gothic" w:eastAsia="Times New Roman" w:hAnsi="Century Gothic" w:cs="Times New Roman"/>
                <w:color w:val="333333"/>
                <w:sz w:val="23"/>
                <w:szCs w:val="23"/>
              </w:rPr>
            </w:pPr>
            <w:r w:rsidRPr="00454814">
              <w:rPr>
                <w:rFonts w:ascii="Century Gothic" w:eastAsia="Times New Roman" w:hAnsi="Century Gothic" w:cs="Times New Roman"/>
                <w:color w:val="333333"/>
                <w:sz w:val="23"/>
                <w:szCs w:val="23"/>
              </w:rPr>
              <w:t>±60 mV</w:t>
            </w:r>
          </w:p>
        </w:tc>
      </w:tr>
      <w:tr w:rsidR="00454814" w:rsidRPr="00454814" w:rsidTr="00454814">
        <w:trPr>
          <w:trHeight w:val="313"/>
        </w:trPr>
        <w:tc>
          <w:tcPr>
            <w:tcW w:w="0" w:type="auto"/>
            <w:shd w:val="clear" w:color="auto" w:fill="FFFFFF"/>
            <w:tcMar>
              <w:top w:w="0" w:type="dxa"/>
              <w:left w:w="150" w:type="dxa"/>
              <w:bottom w:w="0" w:type="dxa"/>
              <w:right w:w="0" w:type="dxa"/>
            </w:tcMar>
            <w:hideMark/>
          </w:tcPr>
          <w:p w:rsidR="00454814" w:rsidRPr="00454814" w:rsidRDefault="00454814" w:rsidP="00454814">
            <w:pPr>
              <w:spacing w:after="0" w:line="240" w:lineRule="auto"/>
              <w:rPr>
                <w:rFonts w:ascii="Century Gothic" w:eastAsia="Times New Roman" w:hAnsi="Century Gothic" w:cs="Times New Roman"/>
                <w:color w:val="333333"/>
                <w:sz w:val="23"/>
                <w:szCs w:val="23"/>
              </w:rPr>
            </w:pPr>
            <w:r w:rsidRPr="00454814">
              <w:rPr>
                <w:rFonts w:ascii="Century Gothic" w:eastAsia="Times New Roman" w:hAnsi="Century Gothic" w:cs="Times New Roman"/>
                <w:color w:val="333333"/>
                <w:sz w:val="23"/>
                <w:szCs w:val="23"/>
              </w:rPr>
              <w:t>Meter Size:</w:t>
            </w:r>
          </w:p>
        </w:tc>
        <w:tc>
          <w:tcPr>
            <w:tcW w:w="0" w:type="auto"/>
            <w:gridSpan w:val="3"/>
            <w:shd w:val="clear" w:color="auto" w:fill="FFFFFF"/>
            <w:tcMar>
              <w:top w:w="0" w:type="dxa"/>
              <w:left w:w="150" w:type="dxa"/>
              <w:bottom w:w="0" w:type="dxa"/>
              <w:right w:w="0" w:type="dxa"/>
            </w:tcMar>
            <w:hideMark/>
          </w:tcPr>
          <w:p w:rsidR="00454814" w:rsidRPr="00454814" w:rsidRDefault="00454814" w:rsidP="00454814">
            <w:pPr>
              <w:spacing w:after="0" w:line="240" w:lineRule="auto"/>
              <w:rPr>
                <w:rFonts w:ascii="Century Gothic" w:eastAsia="Times New Roman" w:hAnsi="Century Gothic" w:cs="Times New Roman"/>
                <w:color w:val="333333"/>
                <w:sz w:val="23"/>
                <w:szCs w:val="23"/>
              </w:rPr>
            </w:pPr>
            <w:r w:rsidRPr="00454814">
              <w:rPr>
                <w:rFonts w:ascii="Century Gothic" w:eastAsia="Times New Roman" w:hAnsi="Century Gothic" w:cs="Times New Roman"/>
                <w:color w:val="333333"/>
                <w:sz w:val="23"/>
                <w:szCs w:val="23"/>
              </w:rPr>
              <w:t>217 x 168 x58mm</w:t>
            </w:r>
          </w:p>
        </w:tc>
      </w:tr>
      <w:tr w:rsidR="00454814" w:rsidRPr="00454814" w:rsidTr="00454814">
        <w:trPr>
          <w:trHeight w:val="296"/>
        </w:trPr>
        <w:tc>
          <w:tcPr>
            <w:tcW w:w="0" w:type="auto"/>
            <w:shd w:val="clear" w:color="auto" w:fill="FFFFFF"/>
            <w:tcMar>
              <w:top w:w="0" w:type="dxa"/>
              <w:left w:w="150" w:type="dxa"/>
              <w:bottom w:w="0" w:type="dxa"/>
              <w:right w:w="0" w:type="dxa"/>
            </w:tcMar>
            <w:hideMark/>
          </w:tcPr>
          <w:p w:rsidR="00454814" w:rsidRPr="00454814" w:rsidRDefault="00454814" w:rsidP="00454814">
            <w:pPr>
              <w:spacing w:after="0" w:line="240" w:lineRule="auto"/>
              <w:rPr>
                <w:rFonts w:ascii="Century Gothic" w:eastAsia="Times New Roman" w:hAnsi="Century Gothic" w:cs="Times New Roman"/>
                <w:color w:val="333333"/>
                <w:sz w:val="23"/>
                <w:szCs w:val="23"/>
              </w:rPr>
            </w:pPr>
            <w:r w:rsidRPr="00454814">
              <w:rPr>
                <w:rFonts w:ascii="Century Gothic" w:eastAsia="Times New Roman" w:hAnsi="Century Gothic" w:cs="Times New Roman"/>
                <w:color w:val="333333"/>
                <w:sz w:val="23"/>
                <w:szCs w:val="23"/>
              </w:rPr>
              <w:t>Package Weight:</w:t>
            </w:r>
          </w:p>
        </w:tc>
        <w:tc>
          <w:tcPr>
            <w:tcW w:w="0" w:type="auto"/>
            <w:gridSpan w:val="3"/>
            <w:shd w:val="clear" w:color="auto" w:fill="FFFFFF"/>
            <w:tcMar>
              <w:top w:w="0" w:type="dxa"/>
              <w:left w:w="150" w:type="dxa"/>
              <w:bottom w:w="0" w:type="dxa"/>
              <w:right w:w="0" w:type="dxa"/>
            </w:tcMar>
            <w:hideMark/>
          </w:tcPr>
          <w:p w:rsidR="00454814" w:rsidRPr="00454814" w:rsidRDefault="00454814" w:rsidP="00454814">
            <w:pPr>
              <w:spacing w:after="0" w:line="240" w:lineRule="auto"/>
              <w:rPr>
                <w:rFonts w:ascii="Century Gothic" w:eastAsia="Times New Roman" w:hAnsi="Century Gothic" w:cs="Times New Roman"/>
                <w:color w:val="333333"/>
                <w:sz w:val="23"/>
                <w:szCs w:val="23"/>
              </w:rPr>
            </w:pPr>
            <w:r w:rsidRPr="00454814">
              <w:rPr>
                <w:rFonts w:ascii="Century Gothic" w:eastAsia="Times New Roman" w:hAnsi="Century Gothic" w:cs="Times New Roman"/>
                <w:color w:val="333333"/>
                <w:sz w:val="23"/>
                <w:szCs w:val="23"/>
              </w:rPr>
              <w:t>2.1 kg</w:t>
            </w:r>
          </w:p>
        </w:tc>
      </w:tr>
    </w:tbl>
    <w:p w:rsidR="00454814" w:rsidRDefault="00454814" w:rsidP="00454814"/>
    <w:p w:rsidR="00454814" w:rsidRDefault="00454814">
      <w:r>
        <w:br w:type="page"/>
      </w:r>
    </w:p>
    <w:p w:rsidR="00454814" w:rsidRDefault="00F37DC6" w:rsidP="00454814">
      <w:pPr>
        <w:rPr>
          <w:b/>
        </w:rPr>
      </w:pPr>
      <w:r>
        <w:rPr>
          <w:b/>
        </w:rPr>
        <w:lastRenderedPageBreak/>
        <w:t>Trans HC</w:t>
      </w:r>
      <w:r w:rsidRPr="00F37DC6">
        <w:rPr>
          <w:b/>
        </w:rPr>
        <w:t xml:space="preserve">3010 – conductivity / </w:t>
      </w:r>
      <w:proofErr w:type="spellStart"/>
      <w:r w:rsidRPr="00F37DC6">
        <w:rPr>
          <w:b/>
        </w:rPr>
        <w:t>tds</w:t>
      </w:r>
      <w:proofErr w:type="spellEnd"/>
      <w:r w:rsidRPr="00F37DC6">
        <w:rPr>
          <w:b/>
        </w:rPr>
        <w:t xml:space="preserve"> / temperature meter</w:t>
      </w:r>
    </w:p>
    <w:p w:rsidR="00F37DC6" w:rsidRPr="00F37DC6" w:rsidRDefault="00F37DC6" w:rsidP="00F37DC6">
      <w:pPr>
        <w:pStyle w:val="ListParagraph"/>
        <w:numPr>
          <w:ilvl w:val="0"/>
          <w:numId w:val="2"/>
        </w:numPr>
      </w:pPr>
      <w:r w:rsidRPr="00F37DC6">
        <w:t>Auto-range measurement.</w:t>
      </w:r>
    </w:p>
    <w:p w:rsidR="00F37DC6" w:rsidRPr="00F37DC6" w:rsidRDefault="00F37DC6" w:rsidP="00F37DC6">
      <w:pPr>
        <w:pStyle w:val="ListParagraph"/>
        <w:numPr>
          <w:ilvl w:val="0"/>
          <w:numId w:val="2"/>
        </w:numPr>
      </w:pPr>
      <w:r w:rsidRPr="00F37DC6">
        <w:t>Multi range display of conductivity and TDS.</w:t>
      </w:r>
    </w:p>
    <w:p w:rsidR="00F37DC6" w:rsidRPr="00F37DC6" w:rsidRDefault="00F37DC6" w:rsidP="00F37DC6">
      <w:pPr>
        <w:pStyle w:val="ListParagraph"/>
        <w:numPr>
          <w:ilvl w:val="0"/>
          <w:numId w:val="2"/>
        </w:numPr>
      </w:pPr>
      <w:r w:rsidRPr="00F37DC6">
        <w:t>Dual conductivity and temperature reading display.</w:t>
      </w:r>
    </w:p>
    <w:p w:rsidR="00F37DC6" w:rsidRPr="00F37DC6" w:rsidRDefault="00F37DC6" w:rsidP="00F37DC6">
      <w:pPr>
        <w:pStyle w:val="ListParagraph"/>
        <w:numPr>
          <w:ilvl w:val="0"/>
          <w:numId w:val="2"/>
        </w:numPr>
      </w:pPr>
      <w:proofErr w:type="gramStart"/>
      <w:r w:rsidRPr="00F37DC6">
        <w:t>save</w:t>
      </w:r>
      <w:proofErr w:type="gramEnd"/>
      <w:r w:rsidRPr="00F37DC6">
        <w:t xml:space="preserve"> </w:t>
      </w:r>
      <w:proofErr w:type="spellStart"/>
      <w:r w:rsidRPr="00F37DC6">
        <w:t>upto</w:t>
      </w:r>
      <w:proofErr w:type="spellEnd"/>
      <w:r w:rsidRPr="00F37DC6">
        <w:t xml:space="preserve"> 99 data in memory with real time clock.</w:t>
      </w:r>
    </w:p>
    <w:p w:rsidR="00F37DC6" w:rsidRPr="00F37DC6" w:rsidRDefault="00F37DC6" w:rsidP="00F37DC6">
      <w:pPr>
        <w:pStyle w:val="ListParagraph"/>
        <w:numPr>
          <w:ilvl w:val="0"/>
          <w:numId w:val="2"/>
        </w:numPr>
      </w:pPr>
      <w:r w:rsidRPr="00F37DC6">
        <w:t>Show maximum and minimum reading over saved data.</w:t>
      </w:r>
    </w:p>
    <w:p w:rsidR="00F37DC6" w:rsidRPr="00F37DC6" w:rsidRDefault="00F37DC6" w:rsidP="00F37DC6">
      <w:pPr>
        <w:pStyle w:val="ListParagraph"/>
        <w:numPr>
          <w:ilvl w:val="0"/>
          <w:numId w:val="2"/>
        </w:numPr>
      </w:pPr>
      <w:r w:rsidRPr="00F37DC6">
        <w:t>Stability indicator prompts whenever reading stabilizes.</w:t>
      </w:r>
    </w:p>
    <w:p w:rsidR="00F37DC6" w:rsidRPr="00F37DC6" w:rsidRDefault="00F37DC6" w:rsidP="00F37DC6">
      <w:pPr>
        <w:pStyle w:val="ListParagraph"/>
        <w:numPr>
          <w:ilvl w:val="0"/>
          <w:numId w:val="2"/>
        </w:numPr>
      </w:pPr>
      <w:proofErr w:type="gramStart"/>
      <w:r w:rsidRPr="00F37DC6">
        <w:t>automatic</w:t>
      </w:r>
      <w:proofErr w:type="gramEnd"/>
      <w:r w:rsidRPr="00F37DC6">
        <w:t xml:space="preserve"> temperature compensation.</w:t>
      </w:r>
    </w:p>
    <w:p w:rsidR="00F37DC6" w:rsidRPr="00F37DC6" w:rsidRDefault="00F37DC6" w:rsidP="00F37DC6">
      <w:pPr>
        <w:pStyle w:val="ListParagraph"/>
        <w:numPr>
          <w:ilvl w:val="0"/>
          <w:numId w:val="2"/>
        </w:numPr>
      </w:pPr>
      <w:proofErr w:type="gramStart"/>
      <w:r w:rsidRPr="00F37DC6">
        <w:t>supplied</w:t>
      </w:r>
      <w:proofErr w:type="gramEnd"/>
      <w:r w:rsidRPr="00F37DC6">
        <w:t xml:space="preserve"> with probe and batteries.</w:t>
      </w:r>
    </w:p>
    <w:p w:rsidR="00F37DC6" w:rsidRDefault="00F37DC6" w:rsidP="00F37DC6">
      <w:pPr>
        <w:pStyle w:val="ListParagraph"/>
        <w:numPr>
          <w:ilvl w:val="0"/>
          <w:numId w:val="2"/>
        </w:numPr>
      </w:pPr>
      <w:r w:rsidRPr="00F37DC6">
        <w:t>Auto-off feature to save battery life.</w:t>
      </w: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902"/>
        <w:gridCol w:w="5657"/>
      </w:tblGrid>
      <w:tr w:rsidR="00F37DC6" w:rsidRPr="00F37DC6" w:rsidTr="00F37DC6">
        <w:trPr>
          <w:trHeight w:val="332"/>
        </w:trPr>
        <w:tc>
          <w:tcPr>
            <w:tcW w:w="2041" w:type="pct"/>
            <w:shd w:val="clear" w:color="auto" w:fill="0073BD"/>
            <w:tcMar>
              <w:top w:w="75" w:type="dxa"/>
              <w:left w:w="30" w:type="dxa"/>
              <w:bottom w:w="75" w:type="dxa"/>
              <w:right w:w="30" w:type="dxa"/>
            </w:tcMar>
            <w:vAlign w:val="center"/>
            <w:hideMark/>
          </w:tcPr>
          <w:p w:rsidR="00F37DC6" w:rsidRPr="00F37DC6" w:rsidRDefault="00F37DC6" w:rsidP="00F37DC6">
            <w:pPr>
              <w:spacing w:line="240" w:lineRule="auto"/>
            </w:pPr>
            <w:r w:rsidRPr="00F37DC6">
              <w:t>PARAMETER</w:t>
            </w:r>
          </w:p>
        </w:tc>
        <w:tc>
          <w:tcPr>
            <w:tcW w:w="2959" w:type="pct"/>
            <w:shd w:val="clear" w:color="auto" w:fill="0073BD"/>
            <w:tcMar>
              <w:top w:w="75" w:type="dxa"/>
              <w:left w:w="30" w:type="dxa"/>
              <w:bottom w:w="75" w:type="dxa"/>
              <w:right w:w="30" w:type="dxa"/>
            </w:tcMar>
            <w:vAlign w:val="center"/>
            <w:hideMark/>
          </w:tcPr>
          <w:p w:rsidR="00F37DC6" w:rsidRPr="00F37DC6" w:rsidRDefault="00F37DC6" w:rsidP="00F37DC6">
            <w:pPr>
              <w:spacing w:line="240" w:lineRule="auto"/>
            </w:pPr>
            <w:r w:rsidRPr="00F37DC6">
              <w:t>SPECIFICATION</w:t>
            </w:r>
          </w:p>
        </w:tc>
      </w:tr>
      <w:tr w:rsidR="00F37DC6" w:rsidRPr="00F37DC6" w:rsidTr="00F37DC6">
        <w:trPr>
          <w:trHeight w:val="332"/>
        </w:trPr>
        <w:tc>
          <w:tcPr>
            <w:tcW w:w="0" w:type="auto"/>
            <w:gridSpan w:val="2"/>
            <w:shd w:val="clear" w:color="auto" w:fill="F5F5F5"/>
            <w:tcMar>
              <w:top w:w="75" w:type="dxa"/>
              <w:left w:w="75" w:type="dxa"/>
              <w:bottom w:w="75" w:type="dxa"/>
              <w:right w:w="75" w:type="dxa"/>
            </w:tcMar>
            <w:vAlign w:val="center"/>
            <w:hideMark/>
          </w:tcPr>
          <w:p w:rsidR="00F37DC6" w:rsidRPr="00F37DC6" w:rsidRDefault="00F37DC6" w:rsidP="00F37DC6">
            <w:pPr>
              <w:spacing w:line="240" w:lineRule="auto"/>
              <w:rPr>
                <w:b/>
                <w:bCs/>
              </w:rPr>
            </w:pPr>
            <w:r w:rsidRPr="00F37DC6">
              <w:rPr>
                <w:b/>
                <w:bCs/>
              </w:rPr>
              <w:t>CONDUCTIVITY</w:t>
            </w:r>
          </w:p>
        </w:tc>
      </w:tr>
      <w:tr w:rsidR="00F37DC6" w:rsidRPr="00F37DC6" w:rsidTr="00F37DC6">
        <w:trPr>
          <w:trHeight w:val="332"/>
        </w:trPr>
        <w:tc>
          <w:tcPr>
            <w:tcW w:w="0" w:type="auto"/>
            <w:shd w:val="clear" w:color="auto" w:fill="FFFFFF"/>
            <w:tcMar>
              <w:top w:w="75" w:type="dxa"/>
              <w:left w:w="75" w:type="dxa"/>
              <w:bottom w:w="75" w:type="dxa"/>
              <w:right w:w="75" w:type="dxa"/>
            </w:tcMar>
            <w:vAlign w:val="center"/>
            <w:hideMark/>
          </w:tcPr>
          <w:p w:rsidR="00F37DC6" w:rsidRPr="00F37DC6" w:rsidRDefault="00F37DC6" w:rsidP="00F37DC6">
            <w:pPr>
              <w:spacing w:line="240" w:lineRule="auto"/>
            </w:pPr>
            <w:r w:rsidRPr="00F37DC6">
              <w:t>Range:</w:t>
            </w:r>
          </w:p>
        </w:tc>
        <w:tc>
          <w:tcPr>
            <w:tcW w:w="0" w:type="auto"/>
            <w:shd w:val="clear" w:color="auto" w:fill="FFFFFF"/>
            <w:tcMar>
              <w:top w:w="75" w:type="dxa"/>
              <w:left w:w="75" w:type="dxa"/>
              <w:bottom w:w="75" w:type="dxa"/>
              <w:right w:w="75" w:type="dxa"/>
            </w:tcMar>
            <w:vAlign w:val="center"/>
            <w:hideMark/>
          </w:tcPr>
          <w:p w:rsidR="00F37DC6" w:rsidRPr="00F37DC6" w:rsidRDefault="00F37DC6" w:rsidP="00F37DC6">
            <w:pPr>
              <w:spacing w:line="240" w:lineRule="auto"/>
            </w:pPr>
            <w:r w:rsidRPr="00F37DC6">
              <w:t xml:space="preserve">0 to 19.99, 199.9, 1999 µS/cm; 19.99, 199.9 </w:t>
            </w:r>
            <w:proofErr w:type="spellStart"/>
            <w:r w:rsidRPr="00F37DC6">
              <w:t>mS</w:t>
            </w:r>
            <w:proofErr w:type="spellEnd"/>
            <w:r w:rsidRPr="00F37DC6">
              <w:t>/cm.</w:t>
            </w:r>
          </w:p>
        </w:tc>
      </w:tr>
      <w:tr w:rsidR="00F37DC6" w:rsidRPr="00F37DC6" w:rsidTr="00F37DC6">
        <w:trPr>
          <w:trHeight w:val="332"/>
        </w:trPr>
        <w:tc>
          <w:tcPr>
            <w:tcW w:w="0" w:type="auto"/>
            <w:shd w:val="clear" w:color="auto" w:fill="FFFFFF"/>
            <w:tcMar>
              <w:top w:w="75" w:type="dxa"/>
              <w:left w:w="75" w:type="dxa"/>
              <w:bottom w:w="75" w:type="dxa"/>
              <w:right w:w="75" w:type="dxa"/>
            </w:tcMar>
            <w:vAlign w:val="center"/>
            <w:hideMark/>
          </w:tcPr>
          <w:p w:rsidR="00F37DC6" w:rsidRPr="00F37DC6" w:rsidRDefault="00F37DC6" w:rsidP="00F37DC6">
            <w:pPr>
              <w:spacing w:line="240" w:lineRule="auto"/>
            </w:pPr>
            <w:r w:rsidRPr="00F37DC6">
              <w:t>Resolution:</w:t>
            </w:r>
          </w:p>
        </w:tc>
        <w:tc>
          <w:tcPr>
            <w:tcW w:w="0" w:type="auto"/>
            <w:shd w:val="clear" w:color="auto" w:fill="FFFFFF"/>
            <w:tcMar>
              <w:top w:w="75" w:type="dxa"/>
              <w:left w:w="75" w:type="dxa"/>
              <w:bottom w:w="75" w:type="dxa"/>
              <w:right w:w="75" w:type="dxa"/>
            </w:tcMar>
            <w:vAlign w:val="center"/>
            <w:hideMark/>
          </w:tcPr>
          <w:p w:rsidR="00F37DC6" w:rsidRPr="00F37DC6" w:rsidRDefault="00F37DC6" w:rsidP="00F37DC6">
            <w:pPr>
              <w:spacing w:line="240" w:lineRule="auto"/>
            </w:pPr>
            <w:r w:rsidRPr="00F37DC6">
              <w:t xml:space="preserve">0.1 µS / 0.01 </w:t>
            </w:r>
            <w:proofErr w:type="spellStart"/>
            <w:r w:rsidRPr="00F37DC6">
              <w:t>mS</w:t>
            </w:r>
            <w:proofErr w:type="spellEnd"/>
          </w:p>
        </w:tc>
      </w:tr>
      <w:tr w:rsidR="00F37DC6" w:rsidRPr="00F37DC6" w:rsidTr="00F37DC6">
        <w:trPr>
          <w:trHeight w:val="332"/>
        </w:trPr>
        <w:tc>
          <w:tcPr>
            <w:tcW w:w="0" w:type="auto"/>
            <w:shd w:val="clear" w:color="auto" w:fill="FFFFFF"/>
            <w:tcMar>
              <w:top w:w="75" w:type="dxa"/>
              <w:left w:w="75" w:type="dxa"/>
              <w:bottom w:w="75" w:type="dxa"/>
              <w:right w:w="75" w:type="dxa"/>
            </w:tcMar>
            <w:vAlign w:val="center"/>
            <w:hideMark/>
          </w:tcPr>
          <w:p w:rsidR="00F37DC6" w:rsidRPr="00F37DC6" w:rsidRDefault="00F37DC6" w:rsidP="00F37DC6">
            <w:pPr>
              <w:spacing w:line="240" w:lineRule="auto"/>
            </w:pPr>
            <w:r w:rsidRPr="00F37DC6">
              <w:t>Accuracy:</w:t>
            </w:r>
          </w:p>
        </w:tc>
        <w:tc>
          <w:tcPr>
            <w:tcW w:w="0" w:type="auto"/>
            <w:shd w:val="clear" w:color="auto" w:fill="FFFFFF"/>
            <w:tcMar>
              <w:top w:w="75" w:type="dxa"/>
              <w:left w:w="75" w:type="dxa"/>
              <w:bottom w:w="75" w:type="dxa"/>
              <w:right w:w="75" w:type="dxa"/>
            </w:tcMar>
            <w:vAlign w:val="center"/>
            <w:hideMark/>
          </w:tcPr>
          <w:p w:rsidR="00F37DC6" w:rsidRPr="00F37DC6" w:rsidRDefault="00F37DC6" w:rsidP="00F37DC6">
            <w:pPr>
              <w:spacing w:line="240" w:lineRule="auto"/>
            </w:pPr>
          </w:p>
        </w:tc>
      </w:tr>
      <w:tr w:rsidR="00F37DC6" w:rsidRPr="00F37DC6" w:rsidTr="00F37DC6">
        <w:trPr>
          <w:trHeight w:val="332"/>
        </w:trPr>
        <w:tc>
          <w:tcPr>
            <w:tcW w:w="0" w:type="auto"/>
            <w:gridSpan w:val="2"/>
            <w:shd w:val="clear" w:color="auto" w:fill="F5F5F5"/>
            <w:tcMar>
              <w:top w:w="75" w:type="dxa"/>
              <w:left w:w="75" w:type="dxa"/>
              <w:bottom w:w="75" w:type="dxa"/>
              <w:right w:w="75" w:type="dxa"/>
            </w:tcMar>
            <w:vAlign w:val="center"/>
            <w:hideMark/>
          </w:tcPr>
          <w:p w:rsidR="00F37DC6" w:rsidRPr="00F37DC6" w:rsidRDefault="00F37DC6" w:rsidP="00F37DC6">
            <w:pPr>
              <w:spacing w:line="240" w:lineRule="auto"/>
              <w:rPr>
                <w:b/>
                <w:bCs/>
              </w:rPr>
            </w:pPr>
            <w:r w:rsidRPr="00F37DC6">
              <w:rPr>
                <w:b/>
                <w:bCs/>
              </w:rPr>
              <w:t>TOTAL DISSOLVED SOLIDS (TDS)</w:t>
            </w:r>
          </w:p>
        </w:tc>
      </w:tr>
      <w:tr w:rsidR="00F37DC6" w:rsidRPr="00F37DC6" w:rsidTr="00F37DC6">
        <w:trPr>
          <w:trHeight w:val="332"/>
        </w:trPr>
        <w:tc>
          <w:tcPr>
            <w:tcW w:w="0" w:type="auto"/>
            <w:shd w:val="clear" w:color="auto" w:fill="FFFFFF"/>
            <w:tcMar>
              <w:top w:w="75" w:type="dxa"/>
              <w:left w:w="75" w:type="dxa"/>
              <w:bottom w:w="75" w:type="dxa"/>
              <w:right w:w="75" w:type="dxa"/>
            </w:tcMar>
            <w:vAlign w:val="center"/>
            <w:hideMark/>
          </w:tcPr>
          <w:p w:rsidR="00F37DC6" w:rsidRPr="00F37DC6" w:rsidRDefault="00F37DC6" w:rsidP="00F37DC6">
            <w:pPr>
              <w:spacing w:line="240" w:lineRule="auto"/>
            </w:pPr>
            <w:r w:rsidRPr="00F37DC6">
              <w:t>Range:</w:t>
            </w:r>
          </w:p>
        </w:tc>
        <w:tc>
          <w:tcPr>
            <w:tcW w:w="0" w:type="auto"/>
            <w:shd w:val="clear" w:color="auto" w:fill="FFFFFF"/>
            <w:tcMar>
              <w:top w:w="75" w:type="dxa"/>
              <w:left w:w="75" w:type="dxa"/>
              <w:bottom w:w="75" w:type="dxa"/>
              <w:right w:w="75" w:type="dxa"/>
            </w:tcMar>
            <w:vAlign w:val="center"/>
            <w:hideMark/>
          </w:tcPr>
          <w:p w:rsidR="00F37DC6" w:rsidRPr="00F37DC6" w:rsidRDefault="00F37DC6" w:rsidP="00F37DC6">
            <w:pPr>
              <w:spacing w:line="240" w:lineRule="auto"/>
            </w:pPr>
            <w:r w:rsidRPr="00F37DC6">
              <w:t>not available</w:t>
            </w:r>
          </w:p>
        </w:tc>
      </w:tr>
      <w:tr w:rsidR="00F37DC6" w:rsidRPr="00F37DC6" w:rsidTr="00F37DC6">
        <w:trPr>
          <w:trHeight w:val="332"/>
        </w:trPr>
        <w:tc>
          <w:tcPr>
            <w:tcW w:w="0" w:type="auto"/>
            <w:shd w:val="clear" w:color="auto" w:fill="FFFFFF"/>
            <w:tcMar>
              <w:top w:w="75" w:type="dxa"/>
              <w:left w:w="75" w:type="dxa"/>
              <w:bottom w:w="75" w:type="dxa"/>
              <w:right w:w="75" w:type="dxa"/>
            </w:tcMar>
            <w:vAlign w:val="center"/>
            <w:hideMark/>
          </w:tcPr>
          <w:p w:rsidR="00F37DC6" w:rsidRPr="00F37DC6" w:rsidRDefault="00F37DC6" w:rsidP="00F37DC6">
            <w:pPr>
              <w:spacing w:line="240" w:lineRule="auto"/>
            </w:pPr>
            <w:r w:rsidRPr="00F37DC6">
              <w:t>Resolution:</w:t>
            </w:r>
          </w:p>
        </w:tc>
        <w:tc>
          <w:tcPr>
            <w:tcW w:w="0" w:type="auto"/>
            <w:shd w:val="clear" w:color="auto" w:fill="FFFFFF"/>
            <w:tcMar>
              <w:top w:w="75" w:type="dxa"/>
              <w:left w:w="75" w:type="dxa"/>
              <w:bottom w:w="75" w:type="dxa"/>
              <w:right w:w="75" w:type="dxa"/>
            </w:tcMar>
            <w:vAlign w:val="center"/>
            <w:hideMark/>
          </w:tcPr>
          <w:p w:rsidR="00F37DC6" w:rsidRPr="00F37DC6" w:rsidRDefault="00F37DC6" w:rsidP="00F37DC6">
            <w:pPr>
              <w:spacing w:line="240" w:lineRule="auto"/>
            </w:pPr>
          </w:p>
        </w:tc>
      </w:tr>
      <w:tr w:rsidR="00F37DC6" w:rsidRPr="00F37DC6" w:rsidTr="00F37DC6">
        <w:trPr>
          <w:trHeight w:val="332"/>
        </w:trPr>
        <w:tc>
          <w:tcPr>
            <w:tcW w:w="0" w:type="auto"/>
            <w:shd w:val="clear" w:color="auto" w:fill="FFFFFF"/>
            <w:tcMar>
              <w:top w:w="75" w:type="dxa"/>
              <w:left w:w="75" w:type="dxa"/>
              <w:bottom w:w="75" w:type="dxa"/>
              <w:right w:w="75" w:type="dxa"/>
            </w:tcMar>
            <w:vAlign w:val="center"/>
            <w:hideMark/>
          </w:tcPr>
          <w:p w:rsidR="00F37DC6" w:rsidRPr="00F37DC6" w:rsidRDefault="00F37DC6" w:rsidP="00F37DC6">
            <w:pPr>
              <w:spacing w:line="240" w:lineRule="auto"/>
            </w:pPr>
            <w:r w:rsidRPr="00F37DC6">
              <w:t>Accuracy:</w:t>
            </w:r>
          </w:p>
        </w:tc>
        <w:tc>
          <w:tcPr>
            <w:tcW w:w="0" w:type="auto"/>
            <w:shd w:val="clear" w:color="auto" w:fill="FFFFFF"/>
            <w:tcMar>
              <w:top w:w="75" w:type="dxa"/>
              <w:left w:w="75" w:type="dxa"/>
              <w:bottom w:w="75" w:type="dxa"/>
              <w:right w:w="75" w:type="dxa"/>
            </w:tcMar>
            <w:vAlign w:val="center"/>
            <w:hideMark/>
          </w:tcPr>
          <w:p w:rsidR="00F37DC6" w:rsidRPr="00F37DC6" w:rsidRDefault="00F37DC6" w:rsidP="00F37DC6">
            <w:pPr>
              <w:spacing w:line="240" w:lineRule="auto"/>
            </w:pPr>
          </w:p>
        </w:tc>
      </w:tr>
      <w:tr w:rsidR="00F37DC6" w:rsidRPr="00F37DC6" w:rsidTr="00F37DC6">
        <w:trPr>
          <w:trHeight w:val="332"/>
        </w:trPr>
        <w:tc>
          <w:tcPr>
            <w:tcW w:w="0" w:type="auto"/>
            <w:gridSpan w:val="2"/>
            <w:shd w:val="clear" w:color="auto" w:fill="F5F5F5"/>
            <w:tcMar>
              <w:top w:w="75" w:type="dxa"/>
              <w:left w:w="75" w:type="dxa"/>
              <w:bottom w:w="75" w:type="dxa"/>
              <w:right w:w="75" w:type="dxa"/>
            </w:tcMar>
            <w:vAlign w:val="center"/>
            <w:hideMark/>
          </w:tcPr>
          <w:p w:rsidR="00F37DC6" w:rsidRPr="00F37DC6" w:rsidRDefault="00F37DC6" w:rsidP="00F37DC6">
            <w:pPr>
              <w:spacing w:line="240" w:lineRule="auto"/>
              <w:rPr>
                <w:b/>
                <w:bCs/>
              </w:rPr>
            </w:pPr>
            <w:r w:rsidRPr="00F37DC6">
              <w:rPr>
                <w:b/>
                <w:bCs/>
              </w:rPr>
              <w:t>TEMPERATURE</w:t>
            </w:r>
          </w:p>
        </w:tc>
      </w:tr>
      <w:tr w:rsidR="00F37DC6" w:rsidRPr="00F37DC6" w:rsidTr="00F37DC6">
        <w:trPr>
          <w:trHeight w:val="332"/>
        </w:trPr>
        <w:tc>
          <w:tcPr>
            <w:tcW w:w="0" w:type="auto"/>
            <w:shd w:val="clear" w:color="auto" w:fill="FFFFFF"/>
            <w:tcMar>
              <w:top w:w="75" w:type="dxa"/>
              <w:left w:w="75" w:type="dxa"/>
              <w:bottom w:w="75" w:type="dxa"/>
              <w:right w:w="75" w:type="dxa"/>
            </w:tcMar>
            <w:vAlign w:val="center"/>
            <w:hideMark/>
          </w:tcPr>
          <w:p w:rsidR="00F37DC6" w:rsidRPr="00F37DC6" w:rsidRDefault="00F37DC6" w:rsidP="00F37DC6">
            <w:pPr>
              <w:spacing w:line="240" w:lineRule="auto"/>
            </w:pPr>
            <w:r w:rsidRPr="00F37DC6">
              <w:t>Range:</w:t>
            </w:r>
          </w:p>
        </w:tc>
        <w:tc>
          <w:tcPr>
            <w:tcW w:w="0" w:type="auto"/>
            <w:shd w:val="clear" w:color="auto" w:fill="FFFFFF"/>
            <w:tcMar>
              <w:top w:w="75" w:type="dxa"/>
              <w:left w:w="75" w:type="dxa"/>
              <w:bottom w:w="75" w:type="dxa"/>
              <w:right w:w="75" w:type="dxa"/>
            </w:tcMar>
            <w:vAlign w:val="center"/>
            <w:hideMark/>
          </w:tcPr>
          <w:p w:rsidR="00F37DC6" w:rsidRPr="00F37DC6" w:rsidRDefault="00F37DC6" w:rsidP="00F37DC6">
            <w:pPr>
              <w:spacing w:line="240" w:lineRule="auto"/>
            </w:pPr>
            <w:r w:rsidRPr="00F37DC6">
              <w:t>-5 – 105°C</w:t>
            </w:r>
          </w:p>
        </w:tc>
      </w:tr>
      <w:tr w:rsidR="00F37DC6" w:rsidRPr="00F37DC6" w:rsidTr="00F37DC6">
        <w:trPr>
          <w:trHeight w:val="332"/>
        </w:trPr>
        <w:tc>
          <w:tcPr>
            <w:tcW w:w="0" w:type="auto"/>
            <w:shd w:val="clear" w:color="auto" w:fill="FFFFFF"/>
            <w:tcMar>
              <w:top w:w="75" w:type="dxa"/>
              <w:left w:w="75" w:type="dxa"/>
              <w:bottom w:w="75" w:type="dxa"/>
              <w:right w:w="75" w:type="dxa"/>
            </w:tcMar>
            <w:vAlign w:val="center"/>
            <w:hideMark/>
          </w:tcPr>
          <w:p w:rsidR="00F37DC6" w:rsidRPr="00F37DC6" w:rsidRDefault="00F37DC6" w:rsidP="00F37DC6">
            <w:pPr>
              <w:spacing w:line="240" w:lineRule="auto"/>
            </w:pPr>
            <w:r w:rsidRPr="00F37DC6">
              <w:t>Resolution:</w:t>
            </w:r>
          </w:p>
        </w:tc>
        <w:tc>
          <w:tcPr>
            <w:tcW w:w="0" w:type="auto"/>
            <w:shd w:val="clear" w:color="auto" w:fill="FFFFFF"/>
            <w:tcMar>
              <w:top w:w="75" w:type="dxa"/>
              <w:left w:w="75" w:type="dxa"/>
              <w:bottom w:w="75" w:type="dxa"/>
              <w:right w:w="75" w:type="dxa"/>
            </w:tcMar>
            <w:vAlign w:val="center"/>
            <w:hideMark/>
          </w:tcPr>
          <w:p w:rsidR="00F37DC6" w:rsidRPr="00F37DC6" w:rsidRDefault="00F37DC6" w:rsidP="00F37DC6">
            <w:pPr>
              <w:spacing w:line="240" w:lineRule="auto"/>
            </w:pPr>
            <w:r w:rsidRPr="00F37DC6">
              <w:t>0.1°C</w:t>
            </w:r>
          </w:p>
        </w:tc>
      </w:tr>
      <w:tr w:rsidR="00F37DC6" w:rsidRPr="00F37DC6" w:rsidTr="00F37DC6">
        <w:trPr>
          <w:trHeight w:val="332"/>
        </w:trPr>
        <w:tc>
          <w:tcPr>
            <w:tcW w:w="0" w:type="auto"/>
            <w:shd w:val="clear" w:color="auto" w:fill="FFFFFF"/>
            <w:tcMar>
              <w:top w:w="75" w:type="dxa"/>
              <w:left w:w="75" w:type="dxa"/>
              <w:bottom w:w="75" w:type="dxa"/>
              <w:right w:w="75" w:type="dxa"/>
            </w:tcMar>
            <w:vAlign w:val="center"/>
            <w:hideMark/>
          </w:tcPr>
          <w:p w:rsidR="00F37DC6" w:rsidRPr="00F37DC6" w:rsidRDefault="00F37DC6" w:rsidP="00F37DC6">
            <w:pPr>
              <w:spacing w:line="240" w:lineRule="auto"/>
            </w:pPr>
            <w:r w:rsidRPr="00F37DC6">
              <w:t>Accuracy:</w:t>
            </w:r>
          </w:p>
        </w:tc>
        <w:tc>
          <w:tcPr>
            <w:tcW w:w="0" w:type="auto"/>
            <w:shd w:val="clear" w:color="auto" w:fill="FFFFFF"/>
            <w:tcMar>
              <w:top w:w="75" w:type="dxa"/>
              <w:left w:w="75" w:type="dxa"/>
              <w:bottom w:w="75" w:type="dxa"/>
              <w:right w:w="75" w:type="dxa"/>
            </w:tcMar>
            <w:vAlign w:val="center"/>
            <w:hideMark/>
          </w:tcPr>
          <w:p w:rsidR="00F37DC6" w:rsidRPr="00F37DC6" w:rsidRDefault="00F37DC6" w:rsidP="00F37DC6">
            <w:pPr>
              <w:spacing w:line="240" w:lineRule="auto"/>
            </w:pPr>
            <w:r w:rsidRPr="00F37DC6">
              <w:t>±1°C</w:t>
            </w:r>
          </w:p>
        </w:tc>
      </w:tr>
      <w:tr w:rsidR="00F37DC6" w:rsidRPr="00F37DC6" w:rsidTr="00F37DC6">
        <w:trPr>
          <w:trHeight w:val="332"/>
        </w:trPr>
        <w:tc>
          <w:tcPr>
            <w:tcW w:w="0" w:type="auto"/>
            <w:gridSpan w:val="2"/>
            <w:shd w:val="clear" w:color="auto" w:fill="F5F5F5"/>
            <w:tcMar>
              <w:top w:w="75" w:type="dxa"/>
              <w:left w:w="75" w:type="dxa"/>
              <w:bottom w:w="75" w:type="dxa"/>
              <w:right w:w="75" w:type="dxa"/>
            </w:tcMar>
            <w:vAlign w:val="center"/>
            <w:hideMark/>
          </w:tcPr>
          <w:p w:rsidR="00F37DC6" w:rsidRPr="00F37DC6" w:rsidRDefault="00F37DC6" w:rsidP="00F37DC6">
            <w:pPr>
              <w:spacing w:line="240" w:lineRule="auto"/>
              <w:rPr>
                <w:b/>
                <w:bCs/>
              </w:rPr>
            </w:pPr>
            <w:r w:rsidRPr="00F37DC6">
              <w:rPr>
                <w:b/>
                <w:bCs/>
              </w:rPr>
              <w:t>METER</w:t>
            </w:r>
          </w:p>
        </w:tc>
      </w:tr>
      <w:tr w:rsidR="00F37DC6" w:rsidRPr="00F37DC6" w:rsidTr="00F37DC6">
        <w:trPr>
          <w:trHeight w:val="332"/>
        </w:trPr>
        <w:tc>
          <w:tcPr>
            <w:tcW w:w="2041" w:type="pct"/>
            <w:shd w:val="clear" w:color="auto" w:fill="FFFFFF"/>
            <w:tcMar>
              <w:top w:w="75" w:type="dxa"/>
              <w:left w:w="75" w:type="dxa"/>
              <w:bottom w:w="75" w:type="dxa"/>
              <w:right w:w="75" w:type="dxa"/>
            </w:tcMar>
            <w:vAlign w:val="center"/>
            <w:hideMark/>
          </w:tcPr>
          <w:p w:rsidR="00F37DC6" w:rsidRPr="00F37DC6" w:rsidRDefault="00F37DC6" w:rsidP="00F37DC6">
            <w:pPr>
              <w:spacing w:line="240" w:lineRule="auto"/>
            </w:pPr>
            <w:r w:rsidRPr="00F37DC6">
              <w:t>Dimensions:</w:t>
            </w:r>
          </w:p>
        </w:tc>
        <w:tc>
          <w:tcPr>
            <w:tcW w:w="0" w:type="auto"/>
            <w:shd w:val="clear" w:color="auto" w:fill="FFFFFF"/>
            <w:tcMar>
              <w:top w:w="75" w:type="dxa"/>
              <w:left w:w="75" w:type="dxa"/>
              <w:bottom w:w="75" w:type="dxa"/>
              <w:right w:w="75" w:type="dxa"/>
            </w:tcMar>
            <w:vAlign w:val="center"/>
            <w:hideMark/>
          </w:tcPr>
          <w:p w:rsidR="00F37DC6" w:rsidRPr="00F37DC6" w:rsidRDefault="00F37DC6" w:rsidP="00F37DC6">
            <w:pPr>
              <w:spacing w:line="240" w:lineRule="auto"/>
            </w:pPr>
            <w:r w:rsidRPr="00F37DC6">
              <w:t>195 x 36 x 40 mm (L x W x H)</w:t>
            </w:r>
          </w:p>
        </w:tc>
      </w:tr>
      <w:tr w:rsidR="00F37DC6" w:rsidRPr="00F37DC6" w:rsidTr="00F37DC6">
        <w:trPr>
          <w:trHeight w:val="332"/>
        </w:trPr>
        <w:tc>
          <w:tcPr>
            <w:tcW w:w="2041" w:type="pct"/>
            <w:shd w:val="clear" w:color="auto" w:fill="FFFFFF"/>
            <w:tcMar>
              <w:top w:w="75" w:type="dxa"/>
              <w:left w:w="75" w:type="dxa"/>
              <w:bottom w:w="75" w:type="dxa"/>
              <w:right w:w="75" w:type="dxa"/>
            </w:tcMar>
            <w:vAlign w:val="center"/>
            <w:hideMark/>
          </w:tcPr>
          <w:p w:rsidR="00F37DC6" w:rsidRPr="00F37DC6" w:rsidRDefault="00F37DC6" w:rsidP="00F37DC6">
            <w:pPr>
              <w:spacing w:line="240" w:lineRule="auto"/>
            </w:pPr>
            <w:r w:rsidRPr="00F37DC6">
              <w:t>Weight:</w:t>
            </w:r>
          </w:p>
        </w:tc>
        <w:tc>
          <w:tcPr>
            <w:tcW w:w="0" w:type="auto"/>
            <w:shd w:val="clear" w:color="auto" w:fill="FFFFFF"/>
            <w:tcMar>
              <w:top w:w="75" w:type="dxa"/>
              <w:left w:w="75" w:type="dxa"/>
              <w:bottom w:w="75" w:type="dxa"/>
              <w:right w:w="75" w:type="dxa"/>
            </w:tcMar>
            <w:vAlign w:val="center"/>
            <w:hideMark/>
          </w:tcPr>
          <w:p w:rsidR="00F37DC6" w:rsidRPr="00F37DC6" w:rsidRDefault="00F37DC6" w:rsidP="00F37DC6">
            <w:pPr>
              <w:spacing w:line="240" w:lineRule="auto"/>
            </w:pPr>
            <w:r w:rsidRPr="00F37DC6">
              <w:t>150g</w:t>
            </w:r>
          </w:p>
        </w:tc>
      </w:tr>
    </w:tbl>
    <w:p w:rsidR="00F37DC6" w:rsidRPr="00F37DC6" w:rsidRDefault="00F37DC6" w:rsidP="00F37DC6">
      <w:pPr>
        <w:rPr>
          <w:b/>
        </w:rPr>
      </w:pPr>
      <w:r w:rsidRPr="00F37DC6">
        <w:rPr>
          <w:b/>
        </w:rPr>
        <w:lastRenderedPageBreak/>
        <w:t>Professional Dissolved Oxygen Meter HD3030</w:t>
      </w:r>
    </w:p>
    <w:p w:rsidR="00F37DC6" w:rsidRDefault="00F37DC6" w:rsidP="00F37DC6">
      <w:r>
        <w:t>The Professional Dissolved Oxygen Meter HD3030 is a top range meter for field use. Each meter comes with a 3 meter probe for submerged testing under water in streams, ponds or water tanks. Users can preset salinity compensation and atmospheric compensation to allow direct reading without any conversion tables. It can store up to 99 memory with date and time records. To allow night visibility, there is a backlit display handy. The HD3030 is suitable for aquaculture or industrial users. Advanced Features: Dual DO and temperature display One touch calibration in air Able to set salinity and atmospheric pressure compensation Save up to 99 data in memory with real time clock Make online data logging on PC with optional RS232 kit Able to show maximum and minimum reading over saved data Backlit for night display.</w:t>
      </w:r>
    </w:p>
    <w:tbl>
      <w:tblPr>
        <w:tblW w:w="9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462"/>
        <w:gridCol w:w="3761"/>
        <w:gridCol w:w="3279"/>
      </w:tblGrid>
      <w:tr w:rsidR="00F37DC6" w:rsidRPr="00F37DC6" w:rsidTr="00F37DC6">
        <w:trPr>
          <w:trHeight w:val="466"/>
        </w:trPr>
        <w:tc>
          <w:tcPr>
            <w:tcW w:w="0" w:type="auto"/>
            <w:shd w:val="clear" w:color="auto" w:fill="CCCCCC"/>
            <w:tcMar>
              <w:top w:w="0" w:type="dxa"/>
              <w:left w:w="150" w:type="dxa"/>
              <w:bottom w:w="0" w:type="dxa"/>
              <w:right w:w="0" w:type="dxa"/>
            </w:tcMar>
            <w:hideMark/>
          </w:tcPr>
          <w:p w:rsidR="00F37DC6" w:rsidRPr="00F37DC6" w:rsidRDefault="00F37DC6" w:rsidP="00F37DC6">
            <w:r w:rsidRPr="00F37DC6">
              <w:rPr>
                <w:b/>
                <w:bCs/>
              </w:rPr>
              <w:t>Model:</w:t>
            </w:r>
          </w:p>
        </w:tc>
        <w:tc>
          <w:tcPr>
            <w:tcW w:w="0" w:type="auto"/>
            <w:gridSpan w:val="2"/>
            <w:shd w:val="clear" w:color="auto" w:fill="CCCCCC"/>
            <w:tcMar>
              <w:top w:w="0" w:type="dxa"/>
              <w:left w:w="150" w:type="dxa"/>
              <w:bottom w:w="0" w:type="dxa"/>
              <w:right w:w="0" w:type="dxa"/>
            </w:tcMar>
            <w:hideMark/>
          </w:tcPr>
          <w:p w:rsidR="00F37DC6" w:rsidRPr="00F37DC6" w:rsidRDefault="00F37DC6" w:rsidP="00F37DC6">
            <w:r w:rsidRPr="00F37DC6">
              <w:rPr>
                <w:b/>
                <w:bCs/>
              </w:rPr>
              <w:t>Professional Dissolved Oxygen Meter HD3030</w:t>
            </w:r>
          </w:p>
        </w:tc>
      </w:tr>
      <w:tr w:rsidR="00F37DC6" w:rsidRPr="00F37DC6" w:rsidTr="00F37DC6">
        <w:trPr>
          <w:trHeight w:val="466"/>
        </w:trPr>
        <w:tc>
          <w:tcPr>
            <w:tcW w:w="0" w:type="auto"/>
            <w:shd w:val="clear" w:color="auto" w:fill="FFFFFF"/>
            <w:tcMar>
              <w:top w:w="0" w:type="dxa"/>
              <w:left w:w="150" w:type="dxa"/>
              <w:bottom w:w="0" w:type="dxa"/>
              <w:right w:w="0" w:type="dxa"/>
            </w:tcMar>
            <w:hideMark/>
          </w:tcPr>
          <w:p w:rsidR="00F37DC6" w:rsidRPr="00F37DC6" w:rsidRDefault="00F37DC6" w:rsidP="00F37DC6">
            <w:r w:rsidRPr="00F37DC6">
              <w:t>Range:</w:t>
            </w:r>
          </w:p>
        </w:tc>
        <w:tc>
          <w:tcPr>
            <w:tcW w:w="0" w:type="auto"/>
            <w:shd w:val="clear" w:color="auto" w:fill="FFFFFF"/>
            <w:tcMar>
              <w:top w:w="0" w:type="dxa"/>
              <w:left w:w="150" w:type="dxa"/>
              <w:bottom w:w="0" w:type="dxa"/>
              <w:right w:w="0" w:type="dxa"/>
            </w:tcMar>
            <w:hideMark/>
          </w:tcPr>
          <w:p w:rsidR="00F37DC6" w:rsidRPr="00F37DC6" w:rsidRDefault="00F37DC6" w:rsidP="00F37DC6">
            <w:r w:rsidRPr="00F37DC6">
              <w:t>0 - 20 ppm</w:t>
            </w:r>
          </w:p>
        </w:tc>
        <w:tc>
          <w:tcPr>
            <w:tcW w:w="0" w:type="auto"/>
            <w:shd w:val="clear" w:color="auto" w:fill="FFFFFF"/>
            <w:tcMar>
              <w:top w:w="0" w:type="dxa"/>
              <w:left w:w="150" w:type="dxa"/>
              <w:bottom w:w="0" w:type="dxa"/>
              <w:right w:w="0" w:type="dxa"/>
            </w:tcMar>
            <w:hideMark/>
          </w:tcPr>
          <w:p w:rsidR="00F37DC6" w:rsidRPr="00F37DC6" w:rsidRDefault="00F37DC6" w:rsidP="00F37DC6">
            <w:r w:rsidRPr="00F37DC6">
              <w:t>0 to 50°C</w:t>
            </w:r>
          </w:p>
        </w:tc>
      </w:tr>
      <w:tr w:rsidR="00F37DC6" w:rsidRPr="00F37DC6" w:rsidTr="00F37DC6">
        <w:trPr>
          <w:trHeight w:val="466"/>
        </w:trPr>
        <w:tc>
          <w:tcPr>
            <w:tcW w:w="0" w:type="auto"/>
            <w:shd w:val="clear" w:color="auto" w:fill="FFFFFF"/>
            <w:tcMar>
              <w:top w:w="0" w:type="dxa"/>
              <w:left w:w="150" w:type="dxa"/>
              <w:bottom w:w="0" w:type="dxa"/>
              <w:right w:w="0" w:type="dxa"/>
            </w:tcMar>
            <w:hideMark/>
          </w:tcPr>
          <w:p w:rsidR="00F37DC6" w:rsidRPr="00F37DC6" w:rsidRDefault="00F37DC6" w:rsidP="00F37DC6">
            <w:r w:rsidRPr="00F37DC6">
              <w:t>Display Resolution:</w:t>
            </w:r>
          </w:p>
        </w:tc>
        <w:tc>
          <w:tcPr>
            <w:tcW w:w="0" w:type="auto"/>
            <w:shd w:val="clear" w:color="auto" w:fill="FFFFFF"/>
            <w:tcMar>
              <w:top w:w="0" w:type="dxa"/>
              <w:left w:w="150" w:type="dxa"/>
              <w:bottom w:w="0" w:type="dxa"/>
              <w:right w:w="0" w:type="dxa"/>
            </w:tcMar>
            <w:hideMark/>
          </w:tcPr>
          <w:p w:rsidR="00F37DC6" w:rsidRPr="00F37DC6" w:rsidRDefault="00F37DC6" w:rsidP="00F37DC6">
            <w:r w:rsidRPr="00F37DC6">
              <w:t>0.01 ppm</w:t>
            </w:r>
          </w:p>
        </w:tc>
        <w:tc>
          <w:tcPr>
            <w:tcW w:w="0" w:type="auto"/>
            <w:shd w:val="clear" w:color="auto" w:fill="FFFFFF"/>
            <w:tcMar>
              <w:top w:w="0" w:type="dxa"/>
              <w:left w:w="150" w:type="dxa"/>
              <w:bottom w:w="0" w:type="dxa"/>
              <w:right w:w="0" w:type="dxa"/>
            </w:tcMar>
            <w:hideMark/>
          </w:tcPr>
          <w:p w:rsidR="00F37DC6" w:rsidRPr="00F37DC6" w:rsidRDefault="00F37DC6" w:rsidP="00F37DC6">
            <w:r w:rsidRPr="00F37DC6">
              <w:t>0.1°C</w:t>
            </w:r>
          </w:p>
        </w:tc>
      </w:tr>
      <w:tr w:rsidR="00F37DC6" w:rsidRPr="00F37DC6" w:rsidTr="00F37DC6">
        <w:trPr>
          <w:trHeight w:val="466"/>
        </w:trPr>
        <w:tc>
          <w:tcPr>
            <w:tcW w:w="0" w:type="auto"/>
            <w:shd w:val="clear" w:color="auto" w:fill="FFFFFF"/>
            <w:tcMar>
              <w:top w:w="0" w:type="dxa"/>
              <w:left w:w="150" w:type="dxa"/>
              <w:bottom w:w="0" w:type="dxa"/>
              <w:right w:w="0" w:type="dxa"/>
            </w:tcMar>
            <w:hideMark/>
          </w:tcPr>
          <w:p w:rsidR="00F37DC6" w:rsidRPr="00F37DC6" w:rsidRDefault="00F37DC6" w:rsidP="00F37DC6">
            <w:r w:rsidRPr="00F37DC6">
              <w:t>Accuracy :</w:t>
            </w:r>
          </w:p>
        </w:tc>
        <w:tc>
          <w:tcPr>
            <w:tcW w:w="0" w:type="auto"/>
            <w:shd w:val="clear" w:color="auto" w:fill="FFFFFF"/>
            <w:tcMar>
              <w:top w:w="0" w:type="dxa"/>
              <w:left w:w="150" w:type="dxa"/>
              <w:bottom w:w="0" w:type="dxa"/>
              <w:right w:w="0" w:type="dxa"/>
            </w:tcMar>
            <w:hideMark/>
          </w:tcPr>
          <w:p w:rsidR="00F37DC6" w:rsidRPr="00F37DC6" w:rsidRDefault="00F37DC6" w:rsidP="00F37DC6">
            <w:r w:rsidRPr="00F37DC6">
              <w:t>± 1.5% FS</w:t>
            </w:r>
          </w:p>
        </w:tc>
        <w:tc>
          <w:tcPr>
            <w:tcW w:w="0" w:type="auto"/>
            <w:shd w:val="clear" w:color="auto" w:fill="FFFFFF"/>
            <w:tcMar>
              <w:top w:w="0" w:type="dxa"/>
              <w:left w:w="150" w:type="dxa"/>
              <w:bottom w:w="0" w:type="dxa"/>
              <w:right w:w="0" w:type="dxa"/>
            </w:tcMar>
            <w:hideMark/>
          </w:tcPr>
          <w:p w:rsidR="00F37DC6" w:rsidRPr="00F37DC6" w:rsidRDefault="00F37DC6" w:rsidP="00F37DC6">
            <w:r w:rsidRPr="00F37DC6">
              <w:t>± 0.3°C</w:t>
            </w:r>
          </w:p>
        </w:tc>
      </w:tr>
      <w:tr w:rsidR="00F37DC6" w:rsidRPr="00F37DC6" w:rsidTr="00F37DC6">
        <w:trPr>
          <w:trHeight w:val="466"/>
        </w:trPr>
        <w:tc>
          <w:tcPr>
            <w:tcW w:w="0" w:type="auto"/>
            <w:shd w:val="clear" w:color="auto" w:fill="FFFFFF"/>
            <w:tcMar>
              <w:top w:w="0" w:type="dxa"/>
              <w:left w:w="150" w:type="dxa"/>
              <w:bottom w:w="0" w:type="dxa"/>
              <w:right w:w="0" w:type="dxa"/>
            </w:tcMar>
            <w:hideMark/>
          </w:tcPr>
          <w:p w:rsidR="00F37DC6" w:rsidRPr="00F37DC6" w:rsidRDefault="00F37DC6" w:rsidP="00F37DC6">
            <w:r w:rsidRPr="00F37DC6">
              <w:t>Calibration</w:t>
            </w:r>
          </w:p>
        </w:tc>
        <w:tc>
          <w:tcPr>
            <w:tcW w:w="0" w:type="auto"/>
            <w:gridSpan w:val="2"/>
            <w:shd w:val="clear" w:color="auto" w:fill="FFFFFF"/>
            <w:tcMar>
              <w:top w:w="0" w:type="dxa"/>
              <w:left w:w="150" w:type="dxa"/>
              <w:bottom w:w="0" w:type="dxa"/>
              <w:right w:w="0" w:type="dxa"/>
            </w:tcMar>
            <w:hideMark/>
          </w:tcPr>
          <w:p w:rsidR="00F37DC6" w:rsidRPr="00F37DC6" w:rsidRDefault="00F37DC6" w:rsidP="00F37DC6">
            <w:r w:rsidRPr="00F37DC6">
              <w:t>Single point calibration in air at 100%</w:t>
            </w:r>
          </w:p>
        </w:tc>
      </w:tr>
      <w:tr w:rsidR="00F37DC6" w:rsidRPr="00F37DC6" w:rsidTr="00F37DC6">
        <w:trPr>
          <w:trHeight w:val="466"/>
        </w:trPr>
        <w:tc>
          <w:tcPr>
            <w:tcW w:w="0" w:type="auto"/>
            <w:shd w:val="clear" w:color="auto" w:fill="FFFFFF"/>
            <w:tcMar>
              <w:top w:w="0" w:type="dxa"/>
              <w:left w:w="150" w:type="dxa"/>
              <w:bottom w:w="0" w:type="dxa"/>
              <w:right w:w="0" w:type="dxa"/>
            </w:tcMar>
            <w:hideMark/>
          </w:tcPr>
          <w:p w:rsidR="00F37DC6" w:rsidRPr="00F37DC6" w:rsidRDefault="00F37DC6" w:rsidP="00F37DC6">
            <w:r w:rsidRPr="00F37DC6">
              <w:t>Battery type:</w:t>
            </w:r>
          </w:p>
        </w:tc>
        <w:tc>
          <w:tcPr>
            <w:tcW w:w="0" w:type="auto"/>
            <w:gridSpan w:val="2"/>
            <w:shd w:val="clear" w:color="auto" w:fill="FFFFFF"/>
            <w:tcMar>
              <w:top w:w="0" w:type="dxa"/>
              <w:left w:w="150" w:type="dxa"/>
              <w:bottom w:w="0" w:type="dxa"/>
              <w:right w:w="0" w:type="dxa"/>
            </w:tcMar>
            <w:hideMark/>
          </w:tcPr>
          <w:p w:rsidR="00F37DC6" w:rsidRPr="00F37DC6" w:rsidRDefault="00F37DC6" w:rsidP="00F37DC6">
            <w:r w:rsidRPr="00F37DC6">
              <w:t>4 x 1.5V AAA size battery or DC9V adaptor (optional item)</w:t>
            </w:r>
          </w:p>
        </w:tc>
      </w:tr>
      <w:tr w:rsidR="00F37DC6" w:rsidRPr="00F37DC6" w:rsidTr="00F37DC6">
        <w:trPr>
          <w:trHeight w:val="466"/>
        </w:trPr>
        <w:tc>
          <w:tcPr>
            <w:tcW w:w="0" w:type="auto"/>
            <w:shd w:val="clear" w:color="auto" w:fill="FFFFFF"/>
            <w:tcMar>
              <w:top w:w="0" w:type="dxa"/>
              <w:left w:w="150" w:type="dxa"/>
              <w:bottom w:w="0" w:type="dxa"/>
              <w:right w:w="0" w:type="dxa"/>
            </w:tcMar>
            <w:hideMark/>
          </w:tcPr>
          <w:p w:rsidR="00F37DC6" w:rsidRPr="00F37DC6" w:rsidRDefault="00F37DC6" w:rsidP="00F37DC6">
            <w:r w:rsidRPr="00F37DC6">
              <w:t>Size:</w:t>
            </w:r>
          </w:p>
        </w:tc>
        <w:tc>
          <w:tcPr>
            <w:tcW w:w="0" w:type="auto"/>
            <w:gridSpan w:val="2"/>
            <w:shd w:val="clear" w:color="auto" w:fill="FFFFFF"/>
            <w:tcMar>
              <w:top w:w="0" w:type="dxa"/>
              <w:left w:w="150" w:type="dxa"/>
              <w:bottom w:w="0" w:type="dxa"/>
              <w:right w:w="0" w:type="dxa"/>
            </w:tcMar>
            <w:hideMark/>
          </w:tcPr>
          <w:p w:rsidR="00F37DC6" w:rsidRPr="00F37DC6" w:rsidRDefault="00F37DC6" w:rsidP="00F37DC6">
            <w:r w:rsidRPr="00F37DC6">
              <w:t>195 x 40 x 36mm</w:t>
            </w:r>
          </w:p>
        </w:tc>
      </w:tr>
      <w:tr w:rsidR="00F37DC6" w:rsidRPr="00F37DC6" w:rsidTr="00F37DC6">
        <w:trPr>
          <w:trHeight w:val="466"/>
        </w:trPr>
        <w:tc>
          <w:tcPr>
            <w:tcW w:w="0" w:type="auto"/>
            <w:shd w:val="clear" w:color="auto" w:fill="FFFFFF"/>
            <w:tcMar>
              <w:top w:w="0" w:type="dxa"/>
              <w:left w:w="150" w:type="dxa"/>
              <w:bottom w:w="0" w:type="dxa"/>
              <w:right w:w="0" w:type="dxa"/>
            </w:tcMar>
            <w:hideMark/>
          </w:tcPr>
          <w:p w:rsidR="00F37DC6" w:rsidRPr="00F37DC6" w:rsidRDefault="00F37DC6" w:rsidP="00F37DC6">
            <w:r w:rsidRPr="00F37DC6">
              <w:t>Weight:</w:t>
            </w:r>
          </w:p>
        </w:tc>
        <w:tc>
          <w:tcPr>
            <w:tcW w:w="0" w:type="auto"/>
            <w:gridSpan w:val="2"/>
            <w:shd w:val="clear" w:color="auto" w:fill="FFFFFF"/>
            <w:tcMar>
              <w:top w:w="0" w:type="dxa"/>
              <w:left w:w="150" w:type="dxa"/>
              <w:bottom w:w="0" w:type="dxa"/>
              <w:right w:w="0" w:type="dxa"/>
            </w:tcMar>
            <w:hideMark/>
          </w:tcPr>
          <w:p w:rsidR="00F37DC6" w:rsidRPr="00F37DC6" w:rsidRDefault="00F37DC6" w:rsidP="00F37DC6">
            <w:r w:rsidRPr="00F37DC6">
              <w:t>150gm</w:t>
            </w:r>
          </w:p>
        </w:tc>
      </w:tr>
    </w:tbl>
    <w:p w:rsidR="00F37DC6" w:rsidRDefault="00F37DC6" w:rsidP="00F37DC6"/>
    <w:p w:rsidR="00F37DC6" w:rsidRDefault="00F37DC6">
      <w:r>
        <w:br w:type="page"/>
      </w:r>
    </w:p>
    <w:p w:rsidR="00F37DC6" w:rsidRPr="00F37DC6" w:rsidRDefault="00F37DC6" w:rsidP="00F37DC6">
      <w:pPr>
        <w:rPr>
          <w:b/>
        </w:rPr>
      </w:pPr>
      <w:r w:rsidRPr="00F37DC6">
        <w:rPr>
          <w:b/>
        </w:rPr>
        <w:lastRenderedPageBreak/>
        <w:t>Professional pH meters HP3040 – Trans Instruments</w:t>
      </w:r>
    </w:p>
    <w:p w:rsidR="00F37DC6" w:rsidRDefault="00F37DC6" w:rsidP="00F37DC6">
      <w:r>
        <w:t>The Professional HP3040 pH Meter is a portable and highly accurate pH meter.  Used in all industries as well as commercial and educational teaching aids, the meter uses a regular BNC connector and accepts a variety of other electrodes for special measurement needs.  The meter comes complete in a hard carrying case with calibration with buffer solutions.</w:t>
      </w:r>
    </w:p>
    <w:p w:rsidR="00F37DC6" w:rsidRPr="00F37DC6" w:rsidRDefault="00F37DC6" w:rsidP="00F37DC6">
      <w:pPr>
        <w:rPr>
          <w:b/>
        </w:rPr>
      </w:pPr>
      <w:r w:rsidRPr="00F37DC6">
        <w:rPr>
          <w:b/>
        </w:rPr>
        <w:t>Advanced Features</w:t>
      </w:r>
    </w:p>
    <w:p w:rsidR="00F37DC6" w:rsidRDefault="00F37DC6" w:rsidP="009F392D">
      <w:pPr>
        <w:pStyle w:val="ListParagraph"/>
        <w:numPr>
          <w:ilvl w:val="0"/>
          <w:numId w:val="3"/>
        </w:numPr>
      </w:pPr>
      <w:r>
        <w:t>Large LCD Display with Multiple</w:t>
      </w:r>
    </w:p>
    <w:p w:rsidR="00F37DC6" w:rsidRDefault="00F37DC6" w:rsidP="009F392D">
      <w:pPr>
        <w:pStyle w:val="ListParagraph"/>
        <w:numPr>
          <w:ilvl w:val="0"/>
          <w:numId w:val="3"/>
        </w:numPr>
      </w:pPr>
      <w:r>
        <w:t>Display of pH, temperature and time simultaneously</w:t>
      </w:r>
    </w:p>
    <w:p w:rsidR="00F37DC6" w:rsidRDefault="00F37DC6" w:rsidP="009F392D">
      <w:pPr>
        <w:pStyle w:val="ListParagraph"/>
        <w:numPr>
          <w:ilvl w:val="0"/>
          <w:numId w:val="3"/>
        </w:numPr>
      </w:pPr>
      <w:r>
        <w:t>Multi point calibration</w:t>
      </w:r>
    </w:p>
    <w:p w:rsidR="00F37DC6" w:rsidRDefault="00F37DC6" w:rsidP="009F392D">
      <w:pPr>
        <w:pStyle w:val="ListParagraph"/>
        <w:numPr>
          <w:ilvl w:val="0"/>
          <w:numId w:val="3"/>
        </w:numPr>
      </w:pPr>
      <w:r>
        <w:t>Automatic buffer recog</w:t>
      </w:r>
      <w:r w:rsidR="009F392D">
        <w:t xml:space="preserve">nition with built in standards: ISO-pH 2.00, 4.01, 2; </w:t>
      </w:r>
      <w:r>
        <w:t>NIST-6.68, pH 4.01, 9.18</w:t>
      </w:r>
    </w:p>
    <w:p w:rsidR="00F37DC6" w:rsidRDefault="00F37DC6" w:rsidP="009F392D">
      <w:pPr>
        <w:pStyle w:val="ListParagraph"/>
        <w:numPr>
          <w:ilvl w:val="0"/>
          <w:numId w:val="3"/>
        </w:numPr>
      </w:pPr>
      <w:r>
        <w:t>Custom shop Manual set to any standard buffer.</w:t>
      </w:r>
    </w:p>
    <w:p w:rsidR="00F37DC6" w:rsidRDefault="00F37DC6" w:rsidP="009F392D">
      <w:pPr>
        <w:pStyle w:val="ListParagraph"/>
        <w:numPr>
          <w:ilvl w:val="0"/>
          <w:numId w:val="3"/>
        </w:numPr>
      </w:pPr>
      <w:r>
        <w:t>Up to 5 points calibration</w:t>
      </w:r>
    </w:p>
    <w:p w:rsidR="00F37DC6" w:rsidRDefault="009F392D" w:rsidP="009F392D">
      <w:pPr>
        <w:pStyle w:val="ListParagraph"/>
        <w:numPr>
          <w:ilvl w:val="0"/>
          <w:numId w:val="3"/>
        </w:numPr>
      </w:pPr>
      <w:r>
        <w:t xml:space="preserve">Real Time Memory: </w:t>
      </w:r>
      <w:r w:rsidR="00F37DC6">
        <w:t>Able to record up to 99 data memory with date and time</w:t>
      </w:r>
    </w:p>
    <w:p w:rsidR="00F37DC6" w:rsidRDefault="00F37DC6" w:rsidP="009F392D">
      <w:pPr>
        <w:pStyle w:val="ListParagraph"/>
        <w:numPr>
          <w:ilvl w:val="0"/>
          <w:numId w:val="3"/>
        </w:numPr>
      </w:pPr>
      <w:r>
        <w:t>Onl</w:t>
      </w:r>
      <w:r w:rsidR="009F392D">
        <w:t xml:space="preserve">ine PC link: </w:t>
      </w:r>
      <w:r>
        <w:t>Able to link to a PC for online display with optional PC kit (sold separately)</w:t>
      </w:r>
    </w:p>
    <w:p w:rsidR="00F37DC6" w:rsidRDefault="009F392D" w:rsidP="009F392D">
      <w:pPr>
        <w:pStyle w:val="ListParagraph"/>
        <w:numPr>
          <w:ilvl w:val="0"/>
          <w:numId w:val="3"/>
        </w:numPr>
      </w:pPr>
      <w:r>
        <w:t xml:space="preserve">Dual Power Source: </w:t>
      </w:r>
      <w:r w:rsidR="00F37DC6">
        <w:t>Use regular AAA size batteries or alternative AC-DC adapter (sold separately)</w:t>
      </w:r>
    </w:p>
    <w:p w:rsidR="00F37DC6" w:rsidRPr="009F392D" w:rsidRDefault="00F37DC6" w:rsidP="00F37DC6">
      <w:pPr>
        <w:rPr>
          <w:b/>
        </w:rPr>
      </w:pPr>
      <w:r w:rsidRPr="009F392D">
        <w:rPr>
          <w:b/>
        </w:rPr>
        <w:t>Specifications</w:t>
      </w:r>
    </w:p>
    <w:p w:rsidR="00F37DC6" w:rsidRDefault="009F392D" w:rsidP="009F392D">
      <w:pPr>
        <w:pStyle w:val="ListParagraph"/>
        <w:numPr>
          <w:ilvl w:val="0"/>
          <w:numId w:val="4"/>
        </w:numPr>
      </w:pPr>
      <w:r>
        <w:t>Range:</w:t>
      </w:r>
      <w:r>
        <w:tab/>
        <w:t xml:space="preserve">0 to 14 pH; 1999 mV ±; </w:t>
      </w:r>
      <w:r w:rsidR="00F37DC6">
        <w:t>0 to 90 ° C</w:t>
      </w:r>
    </w:p>
    <w:p w:rsidR="00F37DC6" w:rsidRDefault="009F392D" w:rsidP="009F392D">
      <w:pPr>
        <w:pStyle w:val="ListParagraph"/>
        <w:numPr>
          <w:ilvl w:val="0"/>
          <w:numId w:val="4"/>
        </w:numPr>
      </w:pPr>
      <w:r>
        <w:t xml:space="preserve">Display Resolution: 0.01 pH; </w:t>
      </w:r>
      <w:r w:rsidR="00F37DC6">
        <w:t>0.1 – 199.9 mV</w:t>
      </w:r>
      <w:r>
        <w:tab/>
        <w:t xml:space="preserve">; </w:t>
      </w:r>
      <w:r w:rsidR="00F37DC6">
        <w:t>1-1999 mV</w:t>
      </w:r>
      <w:r>
        <w:t xml:space="preserve">; </w:t>
      </w:r>
      <w:r w:rsidR="00F37DC6">
        <w:t>0.1°C</w:t>
      </w:r>
    </w:p>
    <w:p w:rsidR="00F37DC6" w:rsidRDefault="009F392D" w:rsidP="009F392D">
      <w:pPr>
        <w:pStyle w:val="ListParagraph"/>
        <w:numPr>
          <w:ilvl w:val="0"/>
          <w:numId w:val="4"/>
        </w:numPr>
      </w:pPr>
      <w:r>
        <w:t xml:space="preserve">Accuracy: ± 0.02 pH; </w:t>
      </w:r>
      <w:r w:rsidR="00F37DC6">
        <w:t>± 0.2 mV</w:t>
      </w:r>
      <w:r>
        <w:t>; ± 2 mV; ± 0.5 ° C</w:t>
      </w:r>
    </w:p>
    <w:p w:rsidR="00F37DC6" w:rsidRPr="009F392D" w:rsidRDefault="009F392D" w:rsidP="00F37DC6">
      <w:pPr>
        <w:rPr>
          <w:b/>
        </w:rPr>
      </w:pPr>
      <w:r w:rsidRPr="009F392D">
        <w:rPr>
          <w:b/>
        </w:rPr>
        <w:t>Calibration</w:t>
      </w:r>
    </w:p>
    <w:p w:rsidR="00F37DC6" w:rsidRDefault="009F392D" w:rsidP="009F392D">
      <w:pPr>
        <w:pStyle w:val="ListParagraph"/>
        <w:numPr>
          <w:ilvl w:val="0"/>
          <w:numId w:val="5"/>
        </w:numPr>
      </w:pPr>
      <w:r>
        <w:t xml:space="preserve">Operating Voltage: </w:t>
      </w:r>
      <w:r w:rsidR="00F37DC6">
        <w:t>9 to 12V DC, min 650mA</w:t>
      </w:r>
    </w:p>
    <w:p w:rsidR="00F37DC6" w:rsidRDefault="009F392D" w:rsidP="009F392D">
      <w:pPr>
        <w:pStyle w:val="ListParagraph"/>
        <w:numPr>
          <w:ilvl w:val="0"/>
          <w:numId w:val="5"/>
        </w:numPr>
      </w:pPr>
      <w:r>
        <w:t xml:space="preserve">Operating Temperature: </w:t>
      </w:r>
      <w:r w:rsidR="00F37DC6">
        <w:t>5 to 40 ° C</w:t>
      </w:r>
    </w:p>
    <w:p w:rsidR="00F37DC6" w:rsidRDefault="009F392D" w:rsidP="009F392D">
      <w:pPr>
        <w:pStyle w:val="ListParagraph"/>
        <w:numPr>
          <w:ilvl w:val="0"/>
          <w:numId w:val="5"/>
        </w:numPr>
      </w:pPr>
      <w:r>
        <w:t>Storage Temperature: -20 to 60 ° C</w:t>
      </w:r>
    </w:p>
    <w:p w:rsidR="00F37DC6" w:rsidRDefault="009F392D" w:rsidP="009F392D">
      <w:pPr>
        <w:pStyle w:val="ListParagraph"/>
        <w:numPr>
          <w:ilvl w:val="0"/>
          <w:numId w:val="5"/>
        </w:numPr>
      </w:pPr>
      <w:r>
        <w:t xml:space="preserve">Slope recognition: </w:t>
      </w:r>
      <w:r w:rsidR="00F37DC6">
        <w:t>± 60 mV</w:t>
      </w:r>
    </w:p>
    <w:p w:rsidR="00F37DC6" w:rsidRDefault="00F37DC6" w:rsidP="009F392D">
      <w:pPr>
        <w:pStyle w:val="ListParagraph"/>
        <w:numPr>
          <w:ilvl w:val="0"/>
          <w:numId w:val="5"/>
        </w:numPr>
      </w:pPr>
      <w:r>
        <w:t>Battery T</w:t>
      </w:r>
      <w:r w:rsidR="009F392D">
        <w:t>ype: 4 x 1.5 V AAA battery</w:t>
      </w:r>
    </w:p>
    <w:p w:rsidR="00F37DC6" w:rsidRDefault="009F392D" w:rsidP="009F392D">
      <w:pPr>
        <w:pStyle w:val="ListParagraph"/>
        <w:numPr>
          <w:ilvl w:val="0"/>
          <w:numId w:val="5"/>
        </w:numPr>
      </w:pPr>
      <w:r>
        <w:t>Meter Size: 1</w:t>
      </w:r>
      <w:r w:rsidR="00F37DC6">
        <w:t>95 x 40 x model</w:t>
      </w:r>
    </w:p>
    <w:p w:rsidR="009F392D" w:rsidRDefault="009F392D" w:rsidP="009F392D">
      <w:pPr>
        <w:pStyle w:val="ListParagraph"/>
        <w:numPr>
          <w:ilvl w:val="0"/>
          <w:numId w:val="5"/>
        </w:numPr>
      </w:pPr>
      <w:r>
        <w:t xml:space="preserve">Package Weight: </w:t>
      </w:r>
      <w:r w:rsidR="00F37DC6">
        <w:t>180 gm</w:t>
      </w:r>
    </w:p>
    <w:p w:rsidR="009F392D" w:rsidRDefault="009F392D">
      <w:r>
        <w:br w:type="page"/>
      </w:r>
    </w:p>
    <w:p w:rsidR="001E5406" w:rsidRPr="001E5406" w:rsidRDefault="001E5406" w:rsidP="001E5406">
      <w:pPr>
        <w:rPr>
          <w:b/>
        </w:rPr>
      </w:pPr>
      <w:proofErr w:type="spellStart"/>
      <w:r w:rsidRPr="001E5406">
        <w:rPr>
          <w:b/>
        </w:rPr>
        <w:lastRenderedPageBreak/>
        <w:t>Senz</w:t>
      </w:r>
      <w:proofErr w:type="spellEnd"/>
      <w:r w:rsidRPr="001E5406">
        <w:rPr>
          <w:b/>
        </w:rPr>
        <w:t xml:space="preserve"> </w:t>
      </w:r>
      <w:proofErr w:type="spellStart"/>
      <w:r w:rsidRPr="001E5406">
        <w:rPr>
          <w:b/>
        </w:rPr>
        <w:t>mSiemen</w:t>
      </w:r>
      <w:proofErr w:type="spellEnd"/>
      <w:r w:rsidRPr="001E5406">
        <w:rPr>
          <w:b/>
        </w:rPr>
        <w:t xml:space="preserve"> </w:t>
      </w:r>
    </w:p>
    <w:p w:rsidR="00F37DC6" w:rsidRDefault="001E5406" w:rsidP="001E5406">
      <w:r>
        <w:t xml:space="preserve">The </w:t>
      </w:r>
      <w:proofErr w:type="spellStart"/>
      <w:r>
        <w:t>Senz</w:t>
      </w:r>
      <w:proofErr w:type="spellEnd"/>
      <w:r>
        <w:t xml:space="preserve"> </w:t>
      </w:r>
      <w:proofErr w:type="spellStart"/>
      <w:r>
        <w:t>mSiemen</w:t>
      </w:r>
      <w:proofErr w:type="spellEnd"/>
      <w:r>
        <w:t xml:space="preserve"> tester is designed to measure high water concentration.  It is widely used in industrial boilers, cooling towers and chemical mixing where water concentration is monitored.  The </w:t>
      </w:r>
      <w:proofErr w:type="spellStart"/>
      <w:r>
        <w:t>Senz</w:t>
      </w:r>
      <w:proofErr w:type="spellEnd"/>
      <w:r>
        <w:t xml:space="preserve"> </w:t>
      </w:r>
      <w:proofErr w:type="spellStart"/>
      <w:r>
        <w:t>mSiemen</w:t>
      </w:r>
      <w:proofErr w:type="spellEnd"/>
      <w:r>
        <w:t xml:space="preserve"> is rugged and accurate with a display resolution on 0.1mS and can measure up to 19.9mS.  With automatic temperature compensation, all readings are displayed at 25ºC for the ease of data comparison. It is also important for accuracy as temperature significantly affects liquid at high concentrations.</w:t>
      </w:r>
    </w:p>
    <w:p w:rsidR="001E5406" w:rsidRPr="001E5406" w:rsidRDefault="001E5406" w:rsidP="001E5406">
      <w:pPr>
        <w:rPr>
          <w:b/>
        </w:rPr>
      </w:pPr>
      <w:r w:rsidRPr="001E5406">
        <w:rPr>
          <w:b/>
        </w:rPr>
        <w:t>Specifications</w:t>
      </w:r>
    </w:p>
    <w:tbl>
      <w:tblPr>
        <w:tblW w:w="10037" w:type="dxa"/>
        <w:shd w:val="clear" w:color="auto" w:fill="FFFFFF"/>
        <w:tblCellMar>
          <w:left w:w="0" w:type="dxa"/>
          <w:right w:w="0" w:type="dxa"/>
        </w:tblCellMar>
        <w:tblLook w:val="04A0" w:firstRow="1" w:lastRow="0" w:firstColumn="1" w:lastColumn="0" w:noHBand="0" w:noVBand="1"/>
      </w:tblPr>
      <w:tblGrid>
        <w:gridCol w:w="4591"/>
        <w:gridCol w:w="5446"/>
      </w:tblGrid>
      <w:tr w:rsidR="001E5406" w:rsidRPr="001E5406" w:rsidTr="001E5406">
        <w:trPr>
          <w:trHeight w:val="434"/>
        </w:trPr>
        <w:tc>
          <w:tcPr>
            <w:tcW w:w="0" w:type="auto"/>
            <w:shd w:val="clear" w:color="auto" w:fill="CCCCCC"/>
            <w:tcMar>
              <w:top w:w="0" w:type="dxa"/>
              <w:left w:w="150" w:type="dxa"/>
              <w:bottom w:w="0" w:type="dxa"/>
              <w:right w:w="0" w:type="dxa"/>
            </w:tcMar>
            <w:hideMark/>
          </w:tcPr>
          <w:p w:rsidR="001E5406" w:rsidRPr="001E5406" w:rsidRDefault="001E5406" w:rsidP="001E5406">
            <w:r w:rsidRPr="001E5406">
              <w:rPr>
                <w:b/>
                <w:bCs/>
              </w:rPr>
              <w:t>Model:</w:t>
            </w:r>
          </w:p>
        </w:tc>
        <w:tc>
          <w:tcPr>
            <w:tcW w:w="0" w:type="auto"/>
            <w:shd w:val="clear" w:color="auto" w:fill="CCCCCC"/>
            <w:tcMar>
              <w:top w:w="0" w:type="dxa"/>
              <w:left w:w="150" w:type="dxa"/>
              <w:bottom w:w="0" w:type="dxa"/>
              <w:right w:w="0" w:type="dxa"/>
            </w:tcMar>
            <w:hideMark/>
          </w:tcPr>
          <w:p w:rsidR="001E5406" w:rsidRPr="001E5406" w:rsidRDefault="001E5406" w:rsidP="001E5406">
            <w:proofErr w:type="spellStart"/>
            <w:r w:rsidRPr="001E5406">
              <w:rPr>
                <w:b/>
                <w:bCs/>
              </w:rPr>
              <w:t>Senz</w:t>
            </w:r>
            <w:proofErr w:type="spellEnd"/>
            <w:r w:rsidRPr="001E5406">
              <w:rPr>
                <w:b/>
                <w:bCs/>
              </w:rPr>
              <w:t xml:space="preserve"> </w:t>
            </w:r>
            <w:proofErr w:type="spellStart"/>
            <w:r w:rsidRPr="001E5406">
              <w:rPr>
                <w:b/>
                <w:bCs/>
              </w:rPr>
              <w:t>mSiemen</w:t>
            </w:r>
            <w:proofErr w:type="spellEnd"/>
          </w:p>
        </w:tc>
      </w:tr>
      <w:tr w:rsidR="001E5406" w:rsidRPr="001E5406" w:rsidTr="001E5406">
        <w:trPr>
          <w:trHeight w:val="434"/>
        </w:trPr>
        <w:tc>
          <w:tcPr>
            <w:tcW w:w="0" w:type="auto"/>
            <w:shd w:val="clear" w:color="auto" w:fill="FFFFFF"/>
            <w:tcMar>
              <w:top w:w="0" w:type="dxa"/>
              <w:left w:w="150" w:type="dxa"/>
              <w:bottom w:w="0" w:type="dxa"/>
              <w:right w:w="0" w:type="dxa"/>
            </w:tcMar>
            <w:hideMark/>
          </w:tcPr>
          <w:p w:rsidR="001E5406" w:rsidRPr="001E5406" w:rsidRDefault="001E5406" w:rsidP="001E5406">
            <w:r w:rsidRPr="001E5406">
              <w:t>Range:</w:t>
            </w:r>
          </w:p>
        </w:tc>
        <w:tc>
          <w:tcPr>
            <w:tcW w:w="0" w:type="auto"/>
            <w:shd w:val="clear" w:color="auto" w:fill="FFFFFF"/>
            <w:tcMar>
              <w:top w:w="0" w:type="dxa"/>
              <w:left w:w="150" w:type="dxa"/>
              <w:bottom w:w="0" w:type="dxa"/>
              <w:right w:w="0" w:type="dxa"/>
            </w:tcMar>
            <w:hideMark/>
          </w:tcPr>
          <w:p w:rsidR="001E5406" w:rsidRPr="001E5406" w:rsidRDefault="001E5406" w:rsidP="001E5406">
            <w:r w:rsidRPr="001E5406">
              <w:t xml:space="preserve">0.1 to 19.9 </w:t>
            </w:r>
            <w:proofErr w:type="spellStart"/>
            <w:r w:rsidRPr="001E5406">
              <w:t>mS</w:t>
            </w:r>
            <w:proofErr w:type="spellEnd"/>
          </w:p>
        </w:tc>
      </w:tr>
      <w:tr w:rsidR="001E5406" w:rsidRPr="001E5406" w:rsidTr="001E5406">
        <w:trPr>
          <w:trHeight w:val="434"/>
        </w:trPr>
        <w:tc>
          <w:tcPr>
            <w:tcW w:w="0" w:type="auto"/>
            <w:shd w:val="clear" w:color="auto" w:fill="FFFFFF"/>
            <w:tcMar>
              <w:top w:w="0" w:type="dxa"/>
              <w:left w:w="150" w:type="dxa"/>
              <w:bottom w:w="0" w:type="dxa"/>
              <w:right w:w="0" w:type="dxa"/>
            </w:tcMar>
            <w:hideMark/>
          </w:tcPr>
          <w:p w:rsidR="001E5406" w:rsidRPr="001E5406" w:rsidRDefault="001E5406" w:rsidP="001E5406">
            <w:r w:rsidRPr="001E5406">
              <w:t>Resolution:</w:t>
            </w:r>
          </w:p>
        </w:tc>
        <w:tc>
          <w:tcPr>
            <w:tcW w:w="0" w:type="auto"/>
            <w:shd w:val="clear" w:color="auto" w:fill="FFFFFF"/>
            <w:tcMar>
              <w:top w:w="0" w:type="dxa"/>
              <w:left w:w="150" w:type="dxa"/>
              <w:bottom w:w="0" w:type="dxa"/>
              <w:right w:w="0" w:type="dxa"/>
            </w:tcMar>
            <w:hideMark/>
          </w:tcPr>
          <w:p w:rsidR="001E5406" w:rsidRPr="001E5406" w:rsidRDefault="001E5406" w:rsidP="001E5406">
            <w:r w:rsidRPr="001E5406">
              <w:t xml:space="preserve">0.1 </w:t>
            </w:r>
            <w:proofErr w:type="spellStart"/>
            <w:r w:rsidRPr="001E5406">
              <w:t>mS</w:t>
            </w:r>
            <w:proofErr w:type="spellEnd"/>
          </w:p>
        </w:tc>
      </w:tr>
      <w:tr w:rsidR="001E5406" w:rsidRPr="001E5406" w:rsidTr="001E5406">
        <w:trPr>
          <w:trHeight w:val="434"/>
        </w:trPr>
        <w:tc>
          <w:tcPr>
            <w:tcW w:w="0" w:type="auto"/>
            <w:shd w:val="clear" w:color="auto" w:fill="FFFFFF"/>
            <w:tcMar>
              <w:top w:w="0" w:type="dxa"/>
              <w:left w:w="150" w:type="dxa"/>
              <w:bottom w:w="0" w:type="dxa"/>
              <w:right w:w="0" w:type="dxa"/>
            </w:tcMar>
            <w:hideMark/>
          </w:tcPr>
          <w:p w:rsidR="001E5406" w:rsidRPr="001E5406" w:rsidRDefault="001E5406" w:rsidP="001E5406">
            <w:r w:rsidRPr="001E5406">
              <w:t>Accuracy:</w:t>
            </w:r>
          </w:p>
        </w:tc>
        <w:tc>
          <w:tcPr>
            <w:tcW w:w="0" w:type="auto"/>
            <w:shd w:val="clear" w:color="auto" w:fill="FFFFFF"/>
            <w:tcMar>
              <w:top w:w="0" w:type="dxa"/>
              <w:left w:w="150" w:type="dxa"/>
              <w:bottom w:w="0" w:type="dxa"/>
              <w:right w:w="0" w:type="dxa"/>
            </w:tcMar>
            <w:hideMark/>
          </w:tcPr>
          <w:p w:rsidR="001E5406" w:rsidRPr="001E5406" w:rsidRDefault="001E5406" w:rsidP="001E5406">
            <w:r w:rsidRPr="001E5406">
              <w:t>± 2% full scale</w:t>
            </w:r>
          </w:p>
        </w:tc>
      </w:tr>
      <w:tr w:rsidR="001E5406" w:rsidRPr="001E5406" w:rsidTr="001E5406">
        <w:trPr>
          <w:trHeight w:val="434"/>
        </w:trPr>
        <w:tc>
          <w:tcPr>
            <w:tcW w:w="0" w:type="auto"/>
            <w:shd w:val="clear" w:color="auto" w:fill="FFFFFF"/>
            <w:tcMar>
              <w:top w:w="0" w:type="dxa"/>
              <w:left w:w="150" w:type="dxa"/>
              <w:bottom w:w="0" w:type="dxa"/>
              <w:right w:w="0" w:type="dxa"/>
            </w:tcMar>
            <w:hideMark/>
          </w:tcPr>
          <w:p w:rsidR="001E5406" w:rsidRPr="001E5406" w:rsidRDefault="001E5406" w:rsidP="001E5406">
            <w:r w:rsidRPr="001E5406">
              <w:t>Calibration Points:</w:t>
            </w:r>
          </w:p>
        </w:tc>
        <w:tc>
          <w:tcPr>
            <w:tcW w:w="0" w:type="auto"/>
            <w:shd w:val="clear" w:color="auto" w:fill="FFFFFF"/>
            <w:tcMar>
              <w:top w:w="0" w:type="dxa"/>
              <w:left w:w="150" w:type="dxa"/>
              <w:bottom w:w="0" w:type="dxa"/>
              <w:right w:w="0" w:type="dxa"/>
            </w:tcMar>
            <w:hideMark/>
          </w:tcPr>
          <w:p w:rsidR="001E5406" w:rsidRPr="001E5406" w:rsidRDefault="001E5406" w:rsidP="001E5406">
            <w:r w:rsidRPr="001E5406">
              <w:t>One touch button</w:t>
            </w:r>
          </w:p>
        </w:tc>
      </w:tr>
      <w:tr w:rsidR="001E5406" w:rsidRPr="001E5406" w:rsidTr="001E5406">
        <w:trPr>
          <w:trHeight w:val="434"/>
        </w:trPr>
        <w:tc>
          <w:tcPr>
            <w:tcW w:w="0" w:type="auto"/>
            <w:shd w:val="clear" w:color="auto" w:fill="FFFFFF"/>
            <w:tcMar>
              <w:top w:w="0" w:type="dxa"/>
              <w:left w:w="150" w:type="dxa"/>
              <w:bottom w:w="0" w:type="dxa"/>
              <w:right w:w="0" w:type="dxa"/>
            </w:tcMar>
            <w:hideMark/>
          </w:tcPr>
          <w:p w:rsidR="001E5406" w:rsidRPr="001E5406" w:rsidRDefault="001E5406" w:rsidP="001E5406">
            <w:r w:rsidRPr="001E5406">
              <w:t>Battery Type:</w:t>
            </w:r>
          </w:p>
        </w:tc>
        <w:tc>
          <w:tcPr>
            <w:tcW w:w="0" w:type="auto"/>
            <w:shd w:val="clear" w:color="auto" w:fill="FFFFFF"/>
            <w:tcMar>
              <w:top w:w="0" w:type="dxa"/>
              <w:left w:w="150" w:type="dxa"/>
              <w:bottom w:w="0" w:type="dxa"/>
              <w:right w:w="0" w:type="dxa"/>
            </w:tcMar>
            <w:hideMark/>
          </w:tcPr>
          <w:p w:rsidR="001E5406" w:rsidRPr="001E5406" w:rsidRDefault="001E5406" w:rsidP="001E5406">
            <w:r w:rsidRPr="001E5406">
              <w:t>4 x 1.5V button cell (Alkaline A76 or equivalent)</w:t>
            </w:r>
          </w:p>
        </w:tc>
      </w:tr>
      <w:tr w:rsidR="001E5406" w:rsidRPr="001E5406" w:rsidTr="001E5406">
        <w:trPr>
          <w:trHeight w:val="434"/>
        </w:trPr>
        <w:tc>
          <w:tcPr>
            <w:tcW w:w="0" w:type="auto"/>
            <w:shd w:val="clear" w:color="auto" w:fill="FFFFFF"/>
            <w:tcMar>
              <w:top w:w="0" w:type="dxa"/>
              <w:left w:w="150" w:type="dxa"/>
              <w:bottom w:w="0" w:type="dxa"/>
              <w:right w:w="0" w:type="dxa"/>
            </w:tcMar>
            <w:hideMark/>
          </w:tcPr>
          <w:p w:rsidR="001E5406" w:rsidRPr="001E5406" w:rsidRDefault="001E5406" w:rsidP="001E5406">
            <w:r w:rsidRPr="001E5406">
              <w:t>Battery Life:</w:t>
            </w:r>
          </w:p>
        </w:tc>
        <w:tc>
          <w:tcPr>
            <w:tcW w:w="0" w:type="auto"/>
            <w:shd w:val="clear" w:color="auto" w:fill="FFFFFF"/>
            <w:tcMar>
              <w:top w:w="0" w:type="dxa"/>
              <w:left w:w="150" w:type="dxa"/>
              <w:bottom w:w="0" w:type="dxa"/>
              <w:right w:w="0" w:type="dxa"/>
            </w:tcMar>
            <w:hideMark/>
          </w:tcPr>
          <w:p w:rsidR="001E5406" w:rsidRPr="001E5406" w:rsidRDefault="001E5406" w:rsidP="001E5406">
            <w:r w:rsidRPr="001E5406">
              <w:t>Approx. 100 hours</w:t>
            </w:r>
          </w:p>
        </w:tc>
      </w:tr>
      <w:tr w:rsidR="001E5406" w:rsidRPr="001E5406" w:rsidTr="001E5406">
        <w:trPr>
          <w:trHeight w:val="434"/>
        </w:trPr>
        <w:tc>
          <w:tcPr>
            <w:tcW w:w="0" w:type="auto"/>
            <w:shd w:val="clear" w:color="auto" w:fill="FFFFFF"/>
            <w:tcMar>
              <w:top w:w="0" w:type="dxa"/>
              <w:left w:w="150" w:type="dxa"/>
              <w:bottom w:w="0" w:type="dxa"/>
              <w:right w:w="0" w:type="dxa"/>
            </w:tcMar>
            <w:hideMark/>
          </w:tcPr>
          <w:p w:rsidR="001E5406" w:rsidRPr="001E5406" w:rsidRDefault="001E5406" w:rsidP="001E5406">
            <w:r w:rsidRPr="001E5406">
              <w:t>Automatic Shut-off:</w:t>
            </w:r>
          </w:p>
        </w:tc>
        <w:tc>
          <w:tcPr>
            <w:tcW w:w="0" w:type="auto"/>
            <w:shd w:val="clear" w:color="auto" w:fill="FFFFFF"/>
            <w:tcMar>
              <w:top w:w="0" w:type="dxa"/>
              <w:left w:w="150" w:type="dxa"/>
              <w:bottom w:w="0" w:type="dxa"/>
              <w:right w:w="0" w:type="dxa"/>
            </w:tcMar>
            <w:hideMark/>
          </w:tcPr>
          <w:p w:rsidR="001E5406" w:rsidRPr="001E5406" w:rsidRDefault="001E5406" w:rsidP="001E5406">
            <w:r w:rsidRPr="001E5406">
              <w:t>Approx. 15 minutes</w:t>
            </w:r>
          </w:p>
        </w:tc>
      </w:tr>
      <w:tr w:rsidR="001E5406" w:rsidRPr="001E5406" w:rsidTr="001E5406">
        <w:trPr>
          <w:trHeight w:val="434"/>
        </w:trPr>
        <w:tc>
          <w:tcPr>
            <w:tcW w:w="0" w:type="auto"/>
            <w:shd w:val="clear" w:color="auto" w:fill="FFFFFF"/>
            <w:tcMar>
              <w:top w:w="0" w:type="dxa"/>
              <w:left w:w="150" w:type="dxa"/>
              <w:bottom w:w="0" w:type="dxa"/>
              <w:right w:w="0" w:type="dxa"/>
            </w:tcMar>
            <w:hideMark/>
          </w:tcPr>
          <w:p w:rsidR="001E5406" w:rsidRPr="001E5406" w:rsidRDefault="001E5406" w:rsidP="001E5406">
            <w:r w:rsidRPr="001E5406">
              <w:t>Automatic Temperature Compensation:</w:t>
            </w:r>
          </w:p>
        </w:tc>
        <w:tc>
          <w:tcPr>
            <w:tcW w:w="0" w:type="auto"/>
            <w:shd w:val="clear" w:color="auto" w:fill="FFFFFF"/>
            <w:tcMar>
              <w:top w:w="0" w:type="dxa"/>
              <w:left w:w="150" w:type="dxa"/>
              <w:bottom w:w="0" w:type="dxa"/>
              <w:right w:w="0" w:type="dxa"/>
            </w:tcMar>
            <w:hideMark/>
          </w:tcPr>
          <w:p w:rsidR="001E5406" w:rsidRPr="001E5406" w:rsidRDefault="001E5406" w:rsidP="001E5406">
            <w:r w:rsidRPr="001E5406">
              <w:t>0 to 50°C or 32 to 122°F</w:t>
            </w:r>
          </w:p>
        </w:tc>
      </w:tr>
      <w:tr w:rsidR="001E5406" w:rsidRPr="001E5406" w:rsidTr="001E5406">
        <w:trPr>
          <w:trHeight w:val="434"/>
        </w:trPr>
        <w:tc>
          <w:tcPr>
            <w:tcW w:w="0" w:type="auto"/>
            <w:shd w:val="clear" w:color="auto" w:fill="FFFFFF"/>
            <w:tcMar>
              <w:top w:w="0" w:type="dxa"/>
              <w:left w:w="150" w:type="dxa"/>
              <w:bottom w:w="0" w:type="dxa"/>
              <w:right w:w="0" w:type="dxa"/>
            </w:tcMar>
            <w:hideMark/>
          </w:tcPr>
          <w:p w:rsidR="001E5406" w:rsidRPr="001E5406" w:rsidRDefault="001E5406" w:rsidP="001E5406">
            <w:r w:rsidRPr="001E5406">
              <w:t>Operating Temperature:</w:t>
            </w:r>
          </w:p>
        </w:tc>
        <w:tc>
          <w:tcPr>
            <w:tcW w:w="0" w:type="auto"/>
            <w:shd w:val="clear" w:color="auto" w:fill="FFFFFF"/>
            <w:tcMar>
              <w:top w:w="0" w:type="dxa"/>
              <w:left w:w="150" w:type="dxa"/>
              <w:bottom w:w="0" w:type="dxa"/>
              <w:right w:w="0" w:type="dxa"/>
            </w:tcMar>
            <w:hideMark/>
          </w:tcPr>
          <w:p w:rsidR="001E5406" w:rsidRPr="001E5406" w:rsidRDefault="001E5406" w:rsidP="001E5406">
            <w:r w:rsidRPr="001E5406">
              <w:t>0 to 50°C or 32 to 122°F</w:t>
            </w:r>
          </w:p>
        </w:tc>
      </w:tr>
      <w:tr w:rsidR="001E5406" w:rsidRPr="001E5406" w:rsidTr="001E5406">
        <w:trPr>
          <w:trHeight w:val="434"/>
        </w:trPr>
        <w:tc>
          <w:tcPr>
            <w:tcW w:w="0" w:type="auto"/>
            <w:shd w:val="clear" w:color="auto" w:fill="FFFFFF"/>
            <w:tcMar>
              <w:top w:w="0" w:type="dxa"/>
              <w:left w:w="150" w:type="dxa"/>
              <w:bottom w:w="0" w:type="dxa"/>
              <w:right w:w="0" w:type="dxa"/>
            </w:tcMar>
            <w:hideMark/>
          </w:tcPr>
          <w:p w:rsidR="001E5406" w:rsidRPr="001E5406" w:rsidRDefault="001E5406" w:rsidP="001E5406">
            <w:r w:rsidRPr="001E5406">
              <w:t>Packaging Dimension Size (</w:t>
            </w:r>
            <w:proofErr w:type="spellStart"/>
            <w:r w:rsidRPr="001E5406">
              <w:t>LxWxH</w:t>
            </w:r>
            <w:proofErr w:type="spellEnd"/>
            <w:r w:rsidRPr="001E5406">
              <w:t>):</w:t>
            </w:r>
          </w:p>
        </w:tc>
        <w:tc>
          <w:tcPr>
            <w:tcW w:w="0" w:type="auto"/>
            <w:shd w:val="clear" w:color="auto" w:fill="FFFFFF"/>
            <w:tcMar>
              <w:top w:w="0" w:type="dxa"/>
              <w:left w:w="150" w:type="dxa"/>
              <w:bottom w:w="0" w:type="dxa"/>
              <w:right w:w="0" w:type="dxa"/>
            </w:tcMar>
            <w:hideMark/>
          </w:tcPr>
          <w:p w:rsidR="001E5406" w:rsidRPr="001E5406" w:rsidRDefault="001E5406" w:rsidP="001E5406">
            <w:r w:rsidRPr="001E5406">
              <w:t>185mm x 65mm x 25mm</w:t>
            </w:r>
          </w:p>
        </w:tc>
      </w:tr>
      <w:tr w:rsidR="001E5406" w:rsidRPr="001E5406" w:rsidTr="001E5406">
        <w:trPr>
          <w:trHeight w:val="434"/>
        </w:trPr>
        <w:tc>
          <w:tcPr>
            <w:tcW w:w="0" w:type="auto"/>
            <w:shd w:val="clear" w:color="auto" w:fill="FFFFFF"/>
            <w:tcMar>
              <w:top w:w="0" w:type="dxa"/>
              <w:left w:w="150" w:type="dxa"/>
              <w:bottom w:w="0" w:type="dxa"/>
              <w:right w:w="0" w:type="dxa"/>
            </w:tcMar>
            <w:hideMark/>
          </w:tcPr>
          <w:p w:rsidR="001E5406" w:rsidRPr="001E5406" w:rsidRDefault="001E5406" w:rsidP="001E5406">
            <w:r w:rsidRPr="001E5406">
              <w:t>Packaging Weight:</w:t>
            </w:r>
          </w:p>
        </w:tc>
        <w:tc>
          <w:tcPr>
            <w:tcW w:w="0" w:type="auto"/>
            <w:shd w:val="clear" w:color="auto" w:fill="FFFFFF"/>
            <w:tcMar>
              <w:top w:w="0" w:type="dxa"/>
              <w:left w:w="150" w:type="dxa"/>
              <w:bottom w:w="0" w:type="dxa"/>
              <w:right w:w="0" w:type="dxa"/>
            </w:tcMar>
            <w:hideMark/>
          </w:tcPr>
          <w:p w:rsidR="001E5406" w:rsidRPr="001E5406" w:rsidRDefault="001E5406" w:rsidP="001E5406">
            <w:r w:rsidRPr="001E5406">
              <w:t>Approx. 135gm</w:t>
            </w:r>
          </w:p>
        </w:tc>
      </w:tr>
      <w:tr w:rsidR="001E5406" w:rsidRPr="001E5406" w:rsidTr="001E5406">
        <w:trPr>
          <w:trHeight w:val="434"/>
        </w:trPr>
        <w:tc>
          <w:tcPr>
            <w:tcW w:w="0" w:type="auto"/>
            <w:shd w:val="clear" w:color="auto" w:fill="FFFFFF"/>
            <w:tcMar>
              <w:top w:w="0" w:type="dxa"/>
              <w:left w:w="150" w:type="dxa"/>
              <w:bottom w:w="0" w:type="dxa"/>
              <w:right w:w="0" w:type="dxa"/>
            </w:tcMar>
            <w:hideMark/>
          </w:tcPr>
          <w:p w:rsidR="001E5406" w:rsidRPr="001E5406" w:rsidRDefault="001E5406" w:rsidP="001E5406">
            <w:r w:rsidRPr="001E5406">
              <w:t>Product Dimension Size (</w:t>
            </w:r>
            <w:proofErr w:type="spellStart"/>
            <w:r w:rsidRPr="001E5406">
              <w:t>LxWxH</w:t>
            </w:r>
            <w:proofErr w:type="spellEnd"/>
            <w:r w:rsidRPr="001E5406">
              <w:t>):</w:t>
            </w:r>
          </w:p>
        </w:tc>
        <w:tc>
          <w:tcPr>
            <w:tcW w:w="0" w:type="auto"/>
            <w:shd w:val="clear" w:color="auto" w:fill="FFFFFF"/>
            <w:tcMar>
              <w:top w:w="0" w:type="dxa"/>
              <w:left w:w="150" w:type="dxa"/>
              <w:bottom w:w="0" w:type="dxa"/>
              <w:right w:w="0" w:type="dxa"/>
            </w:tcMar>
            <w:hideMark/>
          </w:tcPr>
          <w:p w:rsidR="001E5406" w:rsidRPr="001E5406" w:rsidRDefault="001E5406" w:rsidP="001E5406">
            <w:r w:rsidRPr="001E5406">
              <w:t>170mm x 32mm x 15mm</w:t>
            </w:r>
          </w:p>
        </w:tc>
      </w:tr>
      <w:tr w:rsidR="001E5406" w:rsidRPr="001E5406" w:rsidTr="001E5406">
        <w:trPr>
          <w:trHeight w:val="434"/>
        </w:trPr>
        <w:tc>
          <w:tcPr>
            <w:tcW w:w="0" w:type="auto"/>
            <w:shd w:val="clear" w:color="auto" w:fill="FFFFFF"/>
            <w:tcMar>
              <w:top w:w="0" w:type="dxa"/>
              <w:left w:w="150" w:type="dxa"/>
              <w:bottom w:w="0" w:type="dxa"/>
              <w:right w:w="0" w:type="dxa"/>
            </w:tcMar>
            <w:hideMark/>
          </w:tcPr>
          <w:p w:rsidR="001E5406" w:rsidRPr="001E5406" w:rsidRDefault="001E5406" w:rsidP="001E5406">
            <w:r w:rsidRPr="001E5406">
              <w:t>Product Weight:</w:t>
            </w:r>
          </w:p>
        </w:tc>
        <w:tc>
          <w:tcPr>
            <w:tcW w:w="0" w:type="auto"/>
            <w:shd w:val="clear" w:color="auto" w:fill="FFFFFF"/>
            <w:tcMar>
              <w:top w:w="0" w:type="dxa"/>
              <w:left w:w="150" w:type="dxa"/>
              <w:bottom w:w="0" w:type="dxa"/>
              <w:right w:w="0" w:type="dxa"/>
            </w:tcMar>
            <w:hideMark/>
          </w:tcPr>
          <w:p w:rsidR="001E5406" w:rsidRPr="001E5406" w:rsidRDefault="001E5406" w:rsidP="001E5406">
            <w:r w:rsidRPr="001E5406">
              <w:t>Approx. 70gm</w:t>
            </w:r>
          </w:p>
        </w:tc>
      </w:tr>
    </w:tbl>
    <w:p w:rsidR="001E5406" w:rsidRDefault="001E5406" w:rsidP="001E5406"/>
    <w:p w:rsidR="001E5406" w:rsidRDefault="001E5406">
      <w:r>
        <w:br w:type="page"/>
      </w:r>
    </w:p>
    <w:p w:rsidR="001E5406" w:rsidRPr="001E5406" w:rsidRDefault="001E5406" w:rsidP="001E5406">
      <w:pPr>
        <w:rPr>
          <w:b/>
        </w:rPr>
      </w:pPr>
      <w:proofErr w:type="spellStart"/>
      <w:r>
        <w:rPr>
          <w:b/>
        </w:rPr>
        <w:lastRenderedPageBreak/>
        <w:t>Senz</w:t>
      </w:r>
      <w:proofErr w:type="spellEnd"/>
      <w:r>
        <w:rPr>
          <w:b/>
        </w:rPr>
        <w:t xml:space="preserve"> pH</w:t>
      </w:r>
    </w:p>
    <w:p w:rsidR="001E5406" w:rsidRDefault="001E5406" w:rsidP="001E5406">
      <w:r>
        <w:t xml:space="preserve">The </w:t>
      </w:r>
      <w:proofErr w:type="spellStart"/>
      <w:r>
        <w:t>Senz</w:t>
      </w:r>
      <w:proofErr w:type="spellEnd"/>
      <w:r>
        <w:t xml:space="preserve"> pH tester is specially designed for industrial applications. Its ruggedness surpasses other cheap pH meters. It is splash proof and floats on water. </w:t>
      </w:r>
      <w:proofErr w:type="gramStart"/>
      <w:r>
        <w:t>It's</w:t>
      </w:r>
      <w:proofErr w:type="gramEnd"/>
      <w:r>
        <w:t xml:space="preserve"> portability makes it the most convenient and reliable tester for technicians to perform onsite water checking and testing. Ruggedness </w:t>
      </w:r>
      <w:proofErr w:type="gramStart"/>
      <w:r>
        <w:t>Its</w:t>
      </w:r>
      <w:proofErr w:type="gramEnd"/>
      <w:r>
        <w:t xml:space="preserve"> ruggedness is unmatched by any similar pocket size tester. The uniquely reinforced glass sensor can withstand accidental drops and shocks. One-Touch Calibration On activation, the tester performs a single point calibration at pH buffers 7, 4 or 10. Never missed a calibration point with the endpoint sensing feature. Auto-End Point Eliminates guesswork! The tester automatically senses a stable end-point reading and freezes it for recording. Beep Function </w:t>
      </w:r>
      <w:proofErr w:type="gramStart"/>
      <w:r>
        <w:t>The</w:t>
      </w:r>
      <w:proofErr w:type="gramEnd"/>
      <w:r>
        <w:t xml:space="preserve"> tester beeps at every press of a button and beeps on every completed function and end-point reading.</w:t>
      </w:r>
    </w:p>
    <w:p w:rsidR="001E5406" w:rsidRPr="001E5406" w:rsidRDefault="001E5406" w:rsidP="001E5406">
      <w:r w:rsidRPr="001E5406">
        <w:t>Specifications</w:t>
      </w:r>
    </w:p>
    <w:tbl>
      <w:tblPr>
        <w:tblW w:w="10330" w:type="dxa"/>
        <w:shd w:val="clear" w:color="auto" w:fill="FFFFFF"/>
        <w:tblCellMar>
          <w:left w:w="0" w:type="dxa"/>
          <w:right w:w="0" w:type="dxa"/>
        </w:tblCellMar>
        <w:tblLook w:val="04A0" w:firstRow="1" w:lastRow="0" w:firstColumn="1" w:lastColumn="0" w:noHBand="0" w:noVBand="1"/>
      </w:tblPr>
      <w:tblGrid>
        <w:gridCol w:w="4426"/>
        <w:gridCol w:w="5904"/>
      </w:tblGrid>
      <w:tr w:rsidR="001E5406" w:rsidRPr="001E5406" w:rsidTr="001E5406">
        <w:trPr>
          <w:trHeight w:val="448"/>
        </w:trPr>
        <w:tc>
          <w:tcPr>
            <w:tcW w:w="0" w:type="auto"/>
            <w:shd w:val="clear" w:color="auto" w:fill="CCCCCC"/>
            <w:tcMar>
              <w:top w:w="0" w:type="dxa"/>
              <w:left w:w="150" w:type="dxa"/>
              <w:bottom w:w="0" w:type="dxa"/>
              <w:right w:w="0" w:type="dxa"/>
            </w:tcMar>
            <w:hideMark/>
          </w:tcPr>
          <w:p w:rsidR="001E5406" w:rsidRPr="001E5406" w:rsidRDefault="001E5406" w:rsidP="001E5406">
            <w:r w:rsidRPr="001E5406">
              <w:rPr>
                <w:b/>
                <w:bCs/>
              </w:rPr>
              <w:t>Model:</w:t>
            </w:r>
          </w:p>
        </w:tc>
        <w:tc>
          <w:tcPr>
            <w:tcW w:w="0" w:type="auto"/>
            <w:shd w:val="clear" w:color="auto" w:fill="CCCCCC"/>
            <w:tcMar>
              <w:top w:w="0" w:type="dxa"/>
              <w:left w:w="150" w:type="dxa"/>
              <w:bottom w:w="0" w:type="dxa"/>
              <w:right w:w="0" w:type="dxa"/>
            </w:tcMar>
            <w:hideMark/>
          </w:tcPr>
          <w:p w:rsidR="001E5406" w:rsidRPr="001E5406" w:rsidRDefault="001E5406" w:rsidP="001E5406">
            <w:proofErr w:type="spellStart"/>
            <w:r w:rsidRPr="001E5406">
              <w:rPr>
                <w:b/>
                <w:bCs/>
              </w:rPr>
              <w:t>Senz</w:t>
            </w:r>
            <w:proofErr w:type="spellEnd"/>
            <w:r w:rsidRPr="001E5406">
              <w:rPr>
                <w:b/>
                <w:bCs/>
              </w:rPr>
              <w:t xml:space="preserve"> pH</w:t>
            </w:r>
          </w:p>
        </w:tc>
      </w:tr>
      <w:tr w:rsidR="001E5406" w:rsidRPr="001E5406" w:rsidTr="001E5406">
        <w:trPr>
          <w:trHeight w:val="448"/>
        </w:trPr>
        <w:tc>
          <w:tcPr>
            <w:tcW w:w="0" w:type="auto"/>
            <w:shd w:val="clear" w:color="auto" w:fill="FFFFFF"/>
            <w:tcMar>
              <w:top w:w="0" w:type="dxa"/>
              <w:left w:w="150" w:type="dxa"/>
              <w:bottom w:w="0" w:type="dxa"/>
              <w:right w:w="0" w:type="dxa"/>
            </w:tcMar>
            <w:hideMark/>
          </w:tcPr>
          <w:p w:rsidR="001E5406" w:rsidRPr="001E5406" w:rsidRDefault="001E5406" w:rsidP="001E5406">
            <w:r w:rsidRPr="001E5406">
              <w:t>Range:</w:t>
            </w:r>
          </w:p>
        </w:tc>
        <w:tc>
          <w:tcPr>
            <w:tcW w:w="0" w:type="auto"/>
            <w:shd w:val="clear" w:color="auto" w:fill="FFFFFF"/>
            <w:tcMar>
              <w:top w:w="0" w:type="dxa"/>
              <w:left w:w="150" w:type="dxa"/>
              <w:bottom w:w="0" w:type="dxa"/>
              <w:right w:w="0" w:type="dxa"/>
            </w:tcMar>
            <w:hideMark/>
          </w:tcPr>
          <w:p w:rsidR="001E5406" w:rsidRPr="001E5406" w:rsidRDefault="001E5406" w:rsidP="001E5406">
            <w:r w:rsidRPr="001E5406">
              <w:t>0 to 14 pH</w:t>
            </w:r>
          </w:p>
        </w:tc>
      </w:tr>
      <w:tr w:rsidR="001E5406" w:rsidRPr="001E5406" w:rsidTr="001E5406">
        <w:trPr>
          <w:trHeight w:val="448"/>
        </w:trPr>
        <w:tc>
          <w:tcPr>
            <w:tcW w:w="0" w:type="auto"/>
            <w:shd w:val="clear" w:color="auto" w:fill="FFFFFF"/>
            <w:tcMar>
              <w:top w:w="0" w:type="dxa"/>
              <w:left w:w="150" w:type="dxa"/>
              <w:bottom w:w="0" w:type="dxa"/>
              <w:right w:w="0" w:type="dxa"/>
            </w:tcMar>
            <w:hideMark/>
          </w:tcPr>
          <w:p w:rsidR="001E5406" w:rsidRPr="001E5406" w:rsidRDefault="001E5406" w:rsidP="001E5406">
            <w:r w:rsidRPr="001E5406">
              <w:t>Resolution:</w:t>
            </w:r>
          </w:p>
        </w:tc>
        <w:tc>
          <w:tcPr>
            <w:tcW w:w="0" w:type="auto"/>
            <w:shd w:val="clear" w:color="auto" w:fill="FFFFFF"/>
            <w:tcMar>
              <w:top w:w="0" w:type="dxa"/>
              <w:left w:w="150" w:type="dxa"/>
              <w:bottom w:w="0" w:type="dxa"/>
              <w:right w:w="0" w:type="dxa"/>
            </w:tcMar>
            <w:hideMark/>
          </w:tcPr>
          <w:p w:rsidR="001E5406" w:rsidRPr="001E5406" w:rsidRDefault="001E5406" w:rsidP="001E5406">
            <w:r w:rsidRPr="001E5406">
              <w:t>0.1 pH </w:t>
            </w:r>
          </w:p>
        </w:tc>
      </w:tr>
      <w:tr w:rsidR="001E5406" w:rsidRPr="001E5406" w:rsidTr="001E5406">
        <w:trPr>
          <w:trHeight w:val="448"/>
        </w:trPr>
        <w:tc>
          <w:tcPr>
            <w:tcW w:w="0" w:type="auto"/>
            <w:shd w:val="clear" w:color="auto" w:fill="FFFFFF"/>
            <w:tcMar>
              <w:top w:w="0" w:type="dxa"/>
              <w:left w:w="150" w:type="dxa"/>
              <w:bottom w:w="0" w:type="dxa"/>
              <w:right w:w="0" w:type="dxa"/>
            </w:tcMar>
            <w:hideMark/>
          </w:tcPr>
          <w:p w:rsidR="001E5406" w:rsidRPr="001E5406" w:rsidRDefault="001E5406" w:rsidP="001E5406">
            <w:r w:rsidRPr="001E5406">
              <w:t>Accuracy:</w:t>
            </w:r>
          </w:p>
        </w:tc>
        <w:tc>
          <w:tcPr>
            <w:tcW w:w="0" w:type="auto"/>
            <w:shd w:val="clear" w:color="auto" w:fill="FFFFFF"/>
            <w:tcMar>
              <w:top w:w="0" w:type="dxa"/>
              <w:left w:w="150" w:type="dxa"/>
              <w:bottom w:w="0" w:type="dxa"/>
              <w:right w:w="0" w:type="dxa"/>
            </w:tcMar>
            <w:hideMark/>
          </w:tcPr>
          <w:p w:rsidR="001E5406" w:rsidRPr="001E5406" w:rsidRDefault="001E5406" w:rsidP="001E5406">
            <w:r w:rsidRPr="001E5406">
              <w:t>± 0.2 pH</w:t>
            </w:r>
          </w:p>
        </w:tc>
      </w:tr>
      <w:tr w:rsidR="001E5406" w:rsidRPr="001E5406" w:rsidTr="001E5406">
        <w:trPr>
          <w:trHeight w:val="448"/>
        </w:trPr>
        <w:tc>
          <w:tcPr>
            <w:tcW w:w="0" w:type="auto"/>
            <w:shd w:val="clear" w:color="auto" w:fill="FFFFFF"/>
            <w:tcMar>
              <w:top w:w="0" w:type="dxa"/>
              <w:left w:w="150" w:type="dxa"/>
              <w:bottom w:w="0" w:type="dxa"/>
              <w:right w:w="0" w:type="dxa"/>
            </w:tcMar>
            <w:hideMark/>
          </w:tcPr>
          <w:p w:rsidR="001E5406" w:rsidRPr="001E5406" w:rsidRDefault="001E5406" w:rsidP="001E5406">
            <w:r w:rsidRPr="001E5406">
              <w:t>Calibration :</w:t>
            </w:r>
          </w:p>
        </w:tc>
        <w:tc>
          <w:tcPr>
            <w:tcW w:w="0" w:type="auto"/>
            <w:shd w:val="clear" w:color="auto" w:fill="FFFFFF"/>
            <w:tcMar>
              <w:top w:w="0" w:type="dxa"/>
              <w:left w:w="150" w:type="dxa"/>
              <w:bottom w:w="0" w:type="dxa"/>
              <w:right w:w="0" w:type="dxa"/>
            </w:tcMar>
            <w:hideMark/>
          </w:tcPr>
          <w:p w:rsidR="001E5406" w:rsidRPr="001E5406" w:rsidRDefault="001E5406" w:rsidP="001E5406">
            <w:r w:rsidRPr="001E5406">
              <w:t>One touch button</w:t>
            </w:r>
          </w:p>
        </w:tc>
      </w:tr>
      <w:tr w:rsidR="001E5406" w:rsidRPr="001E5406" w:rsidTr="001E5406">
        <w:trPr>
          <w:trHeight w:val="448"/>
        </w:trPr>
        <w:tc>
          <w:tcPr>
            <w:tcW w:w="0" w:type="auto"/>
            <w:shd w:val="clear" w:color="auto" w:fill="FFFFFF"/>
            <w:tcMar>
              <w:top w:w="0" w:type="dxa"/>
              <w:left w:w="150" w:type="dxa"/>
              <w:bottom w:w="0" w:type="dxa"/>
              <w:right w:w="0" w:type="dxa"/>
            </w:tcMar>
            <w:hideMark/>
          </w:tcPr>
          <w:p w:rsidR="001E5406" w:rsidRPr="001E5406" w:rsidRDefault="001E5406" w:rsidP="001E5406">
            <w:r w:rsidRPr="001E5406">
              <w:t>Battery Type:</w:t>
            </w:r>
          </w:p>
        </w:tc>
        <w:tc>
          <w:tcPr>
            <w:tcW w:w="0" w:type="auto"/>
            <w:shd w:val="clear" w:color="auto" w:fill="FFFFFF"/>
            <w:tcMar>
              <w:top w:w="0" w:type="dxa"/>
              <w:left w:w="150" w:type="dxa"/>
              <w:bottom w:w="0" w:type="dxa"/>
              <w:right w:w="0" w:type="dxa"/>
            </w:tcMar>
            <w:hideMark/>
          </w:tcPr>
          <w:p w:rsidR="001E5406" w:rsidRPr="001E5406" w:rsidRDefault="001E5406" w:rsidP="001E5406">
            <w:r w:rsidRPr="001E5406">
              <w:t>4 x 1.5V button cell (Alkaline A76 or equivalent)</w:t>
            </w:r>
          </w:p>
        </w:tc>
      </w:tr>
      <w:tr w:rsidR="001E5406" w:rsidRPr="001E5406" w:rsidTr="001E5406">
        <w:trPr>
          <w:trHeight w:val="448"/>
        </w:trPr>
        <w:tc>
          <w:tcPr>
            <w:tcW w:w="0" w:type="auto"/>
            <w:shd w:val="clear" w:color="auto" w:fill="FFFFFF"/>
            <w:tcMar>
              <w:top w:w="0" w:type="dxa"/>
              <w:left w:w="150" w:type="dxa"/>
              <w:bottom w:w="0" w:type="dxa"/>
              <w:right w:w="0" w:type="dxa"/>
            </w:tcMar>
            <w:hideMark/>
          </w:tcPr>
          <w:p w:rsidR="001E5406" w:rsidRPr="001E5406" w:rsidRDefault="001E5406" w:rsidP="001E5406">
            <w:r w:rsidRPr="001E5406">
              <w:t>Battery Life:</w:t>
            </w:r>
          </w:p>
        </w:tc>
        <w:tc>
          <w:tcPr>
            <w:tcW w:w="0" w:type="auto"/>
            <w:shd w:val="clear" w:color="auto" w:fill="FFFFFF"/>
            <w:tcMar>
              <w:top w:w="0" w:type="dxa"/>
              <w:left w:w="150" w:type="dxa"/>
              <w:bottom w:w="0" w:type="dxa"/>
              <w:right w:w="0" w:type="dxa"/>
            </w:tcMar>
            <w:hideMark/>
          </w:tcPr>
          <w:p w:rsidR="001E5406" w:rsidRPr="001E5406" w:rsidRDefault="001E5406" w:rsidP="001E5406">
            <w:r w:rsidRPr="001E5406">
              <w:t>Approx. 150 hours</w:t>
            </w:r>
          </w:p>
        </w:tc>
      </w:tr>
      <w:tr w:rsidR="001E5406" w:rsidRPr="001E5406" w:rsidTr="001E5406">
        <w:trPr>
          <w:trHeight w:val="448"/>
        </w:trPr>
        <w:tc>
          <w:tcPr>
            <w:tcW w:w="0" w:type="auto"/>
            <w:shd w:val="clear" w:color="auto" w:fill="FFFFFF"/>
            <w:tcMar>
              <w:top w:w="0" w:type="dxa"/>
              <w:left w:w="150" w:type="dxa"/>
              <w:bottom w:w="0" w:type="dxa"/>
              <w:right w:w="0" w:type="dxa"/>
            </w:tcMar>
            <w:hideMark/>
          </w:tcPr>
          <w:p w:rsidR="001E5406" w:rsidRPr="001E5406" w:rsidRDefault="001E5406" w:rsidP="001E5406">
            <w:r w:rsidRPr="001E5406">
              <w:t>Automatic Shut-off:</w:t>
            </w:r>
          </w:p>
        </w:tc>
        <w:tc>
          <w:tcPr>
            <w:tcW w:w="0" w:type="auto"/>
            <w:shd w:val="clear" w:color="auto" w:fill="FFFFFF"/>
            <w:tcMar>
              <w:top w:w="0" w:type="dxa"/>
              <w:left w:w="150" w:type="dxa"/>
              <w:bottom w:w="0" w:type="dxa"/>
              <w:right w:w="0" w:type="dxa"/>
            </w:tcMar>
            <w:hideMark/>
          </w:tcPr>
          <w:p w:rsidR="001E5406" w:rsidRPr="001E5406" w:rsidRDefault="001E5406" w:rsidP="001E5406">
            <w:r w:rsidRPr="001E5406">
              <w:t>Approx. 15 minutes</w:t>
            </w:r>
          </w:p>
        </w:tc>
      </w:tr>
      <w:tr w:rsidR="001E5406" w:rsidRPr="001E5406" w:rsidTr="001E5406">
        <w:trPr>
          <w:trHeight w:val="448"/>
        </w:trPr>
        <w:tc>
          <w:tcPr>
            <w:tcW w:w="0" w:type="auto"/>
            <w:shd w:val="clear" w:color="auto" w:fill="FFFFFF"/>
            <w:tcMar>
              <w:top w:w="0" w:type="dxa"/>
              <w:left w:w="150" w:type="dxa"/>
              <w:bottom w:w="0" w:type="dxa"/>
              <w:right w:w="0" w:type="dxa"/>
            </w:tcMar>
            <w:hideMark/>
          </w:tcPr>
          <w:p w:rsidR="001E5406" w:rsidRPr="001E5406" w:rsidRDefault="001E5406" w:rsidP="001E5406">
            <w:r w:rsidRPr="001E5406">
              <w:t>Operating Temperature:</w:t>
            </w:r>
          </w:p>
        </w:tc>
        <w:tc>
          <w:tcPr>
            <w:tcW w:w="0" w:type="auto"/>
            <w:shd w:val="clear" w:color="auto" w:fill="FFFFFF"/>
            <w:tcMar>
              <w:top w:w="0" w:type="dxa"/>
              <w:left w:w="150" w:type="dxa"/>
              <w:bottom w:w="0" w:type="dxa"/>
              <w:right w:w="0" w:type="dxa"/>
            </w:tcMar>
            <w:hideMark/>
          </w:tcPr>
          <w:p w:rsidR="001E5406" w:rsidRPr="001E5406" w:rsidRDefault="001E5406" w:rsidP="001E5406">
            <w:r w:rsidRPr="001E5406">
              <w:t>0 to 50°C or 32 to 122°F</w:t>
            </w:r>
          </w:p>
        </w:tc>
      </w:tr>
      <w:tr w:rsidR="001E5406" w:rsidRPr="001E5406" w:rsidTr="001E5406">
        <w:trPr>
          <w:trHeight w:val="448"/>
        </w:trPr>
        <w:tc>
          <w:tcPr>
            <w:tcW w:w="0" w:type="auto"/>
            <w:shd w:val="clear" w:color="auto" w:fill="FFFFFF"/>
            <w:tcMar>
              <w:top w:w="0" w:type="dxa"/>
              <w:left w:w="150" w:type="dxa"/>
              <w:bottom w:w="0" w:type="dxa"/>
              <w:right w:w="0" w:type="dxa"/>
            </w:tcMar>
            <w:hideMark/>
          </w:tcPr>
          <w:p w:rsidR="001E5406" w:rsidRPr="001E5406" w:rsidRDefault="001E5406" w:rsidP="001E5406">
            <w:r w:rsidRPr="001E5406">
              <w:t>Packaging Dimension Size (</w:t>
            </w:r>
            <w:proofErr w:type="spellStart"/>
            <w:r w:rsidRPr="001E5406">
              <w:t>LxWxH</w:t>
            </w:r>
            <w:proofErr w:type="spellEnd"/>
            <w:r w:rsidRPr="001E5406">
              <w:t>):</w:t>
            </w:r>
          </w:p>
        </w:tc>
        <w:tc>
          <w:tcPr>
            <w:tcW w:w="0" w:type="auto"/>
            <w:shd w:val="clear" w:color="auto" w:fill="FFFFFF"/>
            <w:tcMar>
              <w:top w:w="0" w:type="dxa"/>
              <w:left w:w="150" w:type="dxa"/>
              <w:bottom w:w="0" w:type="dxa"/>
              <w:right w:w="0" w:type="dxa"/>
            </w:tcMar>
            <w:hideMark/>
          </w:tcPr>
          <w:p w:rsidR="001E5406" w:rsidRPr="001E5406" w:rsidRDefault="001E5406" w:rsidP="001E5406">
            <w:r w:rsidRPr="001E5406">
              <w:t>185mm x 65mm x 25mm</w:t>
            </w:r>
          </w:p>
        </w:tc>
      </w:tr>
      <w:tr w:rsidR="001E5406" w:rsidRPr="001E5406" w:rsidTr="001E5406">
        <w:trPr>
          <w:trHeight w:val="448"/>
        </w:trPr>
        <w:tc>
          <w:tcPr>
            <w:tcW w:w="0" w:type="auto"/>
            <w:shd w:val="clear" w:color="auto" w:fill="FFFFFF"/>
            <w:tcMar>
              <w:top w:w="0" w:type="dxa"/>
              <w:left w:w="150" w:type="dxa"/>
              <w:bottom w:w="0" w:type="dxa"/>
              <w:right w:w="0" w:type="dxa"/>
            </w:tcMar>
            <w:hideMark/>
          </w:tcPr>
          <w:p w:rsidR="001E5406" w:rsidRPr="001E5406" w:rsidRDefault="001E5406" w:rsidP="001E5406">
            <w:r w:rsidRPr="001E5406">
              <w:t>Packaging Weight:</w:t>
            </w:r>
          </w:p>
        </w:tc>
        <w:tc>
          <w:tcPr>
            <w:tcW w:w="0" w:type="auto"/>
            <w:shd w:val="clear" w:color="auto" w:fill="FFFFFF"/>
            <w:tcMar>
              <w:top w:w="0" w:type="dxa"/>
              <w:left w:w="150" w:type="dxa"/>
              <w:bottom w:w="0" w:type="dxa"/>
              <w:right w:w="0" w:type="dxa"/>
            </w:tcMar>
            <w:hideMark/>
          </w:tcPr>
          <w:p w:rsidR="001E5406" w:rsidRPr="001E5406" w:rsidRDefault="001E5406" w:rsidP="001E5406">
            <w:r w:rsidRPr="001E5406">
              <w:t>Approx. 135gm</w:t>
            </w:r>
          </w:p>
        </w:tc>
      </w:tr>
      <w:tr w:rsidR="001E5406" w:rsidRPr="001E5406" w:rsidTr="001E5406">
        <w:trPr>
          <w:trHeight w:val="448"/>
        </w:trPr>
        <w:tc>
          <w:tcPr>
            <w:tcW w:w="0" w:type="auto"/>
            <w:shd w:val="clear" w:color="auto" w:fill="FFFFFF"/>
            <w:tcMar>
              <w:top w:w="0" w:type="dxa"/>
              <w:left w:w="150" w:type="dxa"/>
              <w:bottom w:w="0" w:type="dxa"/>
              <w:right w:w="0" w:type="dxa"/>
            </w:tcMar>
            <w:hideMark/>
          </w:tcPr>
          <w:p w:rsidR="001E5406" w:rsidRPr="001E5406" w:rsidRDefault="001E5406" w:rsidP="001E5406">
            <w:r w:rsidRPr="001E5406">
              <w:t>Product Dimension Size (</w:t>
            </w:r>
            <w:proofErr w:type="spellStart"/>
            <w:r w:rsidRPr="001E5406">
              <w:t>LxWxH</w:t>
            </w:r>
            <w:proofErr w:type="spellEnd"/>
            <w:r w:rsidRPr="001E5406">
              <w:t>):</w:t>
            </w:r>
          </w:p>
        </w:tc>
        <w:tc>
          <w:tcPr>
            <w:tcW w:w="0" w:type="auto"/>
            <w:shd w:val="clear" w:color="auto" w:fill="FFFFFF"/>
            <w:tcMar>
              <w:top w:w="0" w:type="dxa"/>
              <w:left w:w="150" w:type="dxa"/>
              <w:bottom w:w="0" w:type="dxa"/>
              <w:right w:w="0" w:type="dxa"/>
            </w:tcMar>
            <w:hideMark/>
          </w:tcPr>
          <w:p w:rsidR="001E5406" w:rsidRPr="001E5406" w:rsidRDefault="001E5406" w:rsidP="001E5406">
            <w:r w:rsidRPr="001E5406">
              <w:t>170mm x 32mm x 15mm</w:t>
            </w:r>
          </w:p>
        </w:tc>
      </w:tr>
      <w:tr w:rsidR="001E5406" w:rsidRPr="001E5406" w:rsidTr="001E5406">
        <w:trPr>
          <w:trHeight w:val="448"/>
        </w:trPr>
        <w:tc>
          <w:tcPr>
            <w:tcW w:w="0" w:type="auto"/>
            <w:shd w:val="clear" w:color="auto" w:fill="FFFFFF"/>
            <w:tcMar>
              <w:top w:w="0" w:type="dxa"/>
              <w:left w:w="150" w:type="dxa"/>
              <w:bottom w:w="0" w:type="dxa"/>
              <w:right w:w="0" w:type="dxa"/>
            </w:tcMar>
            <w:hideMark/>
          </w:tcPr>
          <w:p w:rsidR="001E5406" w:rsidRPr="001E5406" w:rsidRDefault="001E5406" w:rsidP="001E5406">
            <w:r w:rsidRPr="001E5406">
              <w:t>Product Weight:</w:t>
            </w:r>
          </w:p>
        </w:tc>
        <w:tc>
          <w:tcPr>
            <w:tcW w:w="0" w:type="auto"/>
            <w:shd w:val="clear" w:color="auto" w:fill="FFFFFF"/>
            <w:tcMar>
              <w:top w:w="0" w:type="dxa"/>
              <w:left w:w="150" w:type="dxa"/>
              <w:bottom w:w="0" w:type="dxa"/>
              <w:right w:w="0" w:type="dxa"/>
            </w:tcMar>
            <w:hideMark/>
          </w:tcPr>
          <w:p w:rsidR="001E5406" w:rsidRPr="001E5406" w:rsidRDefault="001E5406" w:rsidP="001E5406">
            <w:r w:rsidRPr="001E5406">
              <w:t>Approx. 70gm</w:t>
            </w:r>
          </w:p>
        </w:tc>
      </w:tr>
      <w:tr w:rsidR="001E5406" w:rsidRPr="001E5406" w:rsidTr="001E5406">
        <w:trPr>
          <w:trHeight w:val="731"/>
        </w:trPr>
        <w:tc>
          <w:tcPr>
            <w:tcW w:w="0" w:type="auto"/>
            <w:shd w:val="clear" w:color="auto" w:fill="FFFFFF"/>
            <w:tcMar>
              <w:top w:w="0" w:type="dxa"/>
              <w:left w:w="150" w:type="dxa"/>
              <w:bottom w:w="0" w:type="dxa"/>
              <w:right w:w="0" w:type="dxa"/>
            </w:tcMar>
            <w:hideMark/>
          </w:tcPr>
          <w:p w:rsidR="001E5406" w:rsidRPr="001E5406" w:rsidRDefault="001E5406" w:rsidP="001E5406">
            <w:r w:rsidRPr="001E5406">
              <w:t>Applications:</w:t>
            </w:r>
          </w:p>
        </w:tc>
        <w:tc>
          <w:tcPr>
            <w:tcW w:w="0" w:type="auto"/>
            <w:shd w:val="clear" w:color="auto" w:fill="FFFFFF"/>
            <w:tcMar>
              <w:top w:w="0" w:type="dxa"/>
              <w:left w:w="150" w:type="dxa"/>
              <w:bottom w:w="0" w:type="dxa"/>
              <w:right w:w="0" w:type="dxa"/>
            </w:tcMar>
            <w:hideMark/>
          </w:tcPr>
          <w:p w:rsidR="001E5406" w:rsidRPr="001E5406" w:rsidRDefault="001E5406" w:rsidP="001E5406">
            <w:r w:rsidRPr="001E5406">
              <w:t>Water processing/ Purifying </w:t>
            </w:r>
            <w:r w:rsidRPr="001E5406">
              <w:br/>
              <w:t>Pools &amp; Spa</w:t>
            </w:r>
          </w:p>
        </w:tc>
      </w:tr>
      <w:tr w:rsidR="001E5406" w:rsidRPr="001E5406" w:rsidTr="001E5406">
        <w:trPr>
          <w:trHeight w:val="448"/>
        </w:trPr>
        <w:tc>
          <w:tcPr>
            <w:tcW w:w="0" w:type="auto"/>
            <w:shd w:val="clear" w:color="auto" w:fill="FFFFFF"/>
            <w:tcMar>
              <w:top w:w="0" w:type="dxa"/>
              <w:left w:w="150" w:type="dxa"/>
              <w:bottom w:w="0" w:type="dxa"/>
              <w:right w:w="0" w:type="dxa"/>
            </w:tcMar>
            <w:hideMark/>
          </w:tcPr>
          <w:p w:rsidR="001E5406" w:rsidRPr="001E5406" w:rsidRDefault="001E5406" w:rsidP="001E5406">
            <w:r w:rsidRPr="001E5406">
              <w:t>Industries :</w:t>
            </w:r>
          </w:p>
        </w:tc>
        <w:tc>
          <w:tcPr>
            <w:tcW w:w="0" w:type="auto"/>
            <w:shd w:val="clear" w:color="auto" w:fill="FFFFFF"/>
            <w:tcMar>
              <w:top w:w="0" w:type="dxa"/>
              <w:left w:w="150" w:type="dxa"/>
              <w:bottom w:w="0" w:type="dxa"/>
              <w:right w:w="0" w:type="dxa"/>
            </w:tcMar>
            <w:hideMark/>
          </w:tcPr>
          <w:p w:rsidR="001E5406" w:rsidRPr="001E5406" w:rsidRDefault="001E5406" w:rsidP="001E5406">
            <w:r w:rsidRPr="001E5406">
              <w:t>School/Education Institutes</w:t>
            </w:r>
          </w:p>
        </w:tc>
      </w:tr>
    </w:tbl>
    <w:p w:rsidR="001E5406" w:rsidRDefault="001E5406" w:rsidP="001E5406"/>
    <w:p w:rsidR="001E5406" w:rsidRDefault="001E5406">
      <w:r>
        <w:br w:type="page"/>
      </w:r>
    </w:p>
    <w:p w:rsidR="00297D8F" w:rsidRPr="00297D8F" w:rsidRDefault="00297D8F" w:rsidP="00297D8F">
      <w:pPr>
        <w:rPr>
          <w:b/>
        </w:rPr>
      </w:pPr>
      <w:proofErr w:type="spellStart"/>
      <w:r w:rsidRPr="00297D8F">
        <w:rPr>
          <w:b/>
        </w:rPr>
        <w:lastRenderedPageBreak/>
        <w:t>Senz</w:t>
      </w:r>
      <w:proofErr w:type="spellEnd"/>
      <w:r w:rsidRPr="00297D8F">
        <w:rPr>
          <w:b/>
        </w:rPr>
        <w:t xml:space="preserve"> pH Duo </w:t>
      </w:r>
    </w:p>
    <w:p w:rsidR="00297D8F" w:rsidRDefault="00297D8F" w:rsidP="00297D8F">
      <w:r>
        <w:t xml:space="preserve">The </w:t>
      </w:r>
      <w:proofErr w:type="spellStart"/>
      <w:r>
        <w:t>Senz</w:t>
      </w:r>
      <w:proofErr w:type="spellEnd"/>
      <w:r>
        <w:t xml:space="preserve"> pH Duo is a 2 in 1 tester that measures pH as well as temperature in water.  This is especially convenient when both pH and temperature readings are needed.  Now you do not need to buy another thermometer and you also save time between tests.  The </w:t>
      </w:r>
      <w:proofErr w:type="spellStart"/>
      <w:r>
        <w:t>Senz</w:t>
      </w:r>
      <w:proofErr w:type="spellEnd"/>
      <w:r>
        <w:t xml:space="preserve"> pH Duo is rugged, splash proof and drop shock resistant.  The automatic endpoint reading means that a technician will not need to guess the endpoint of a pH reading, thus ensuring accurate records of data all the time.</w:t>
      </w:r>
    </w:p>
    <w:p w:rsidR="00297D8F" w:rsidRPr="00297D8F" w:rsidRDefault="00297D8F" w:rsidP="00297D8F">
      <w:pPr>
        <w:rPr>
          <w:b/>
        </w:rPr>
      </w:pPr>
      <w:r>
        <w:rPr>
          <w:b/>
        </w:rPr>
        <w:t>Advanced features</w:t>
      </w:r>
    </w:p>
    <w:p w:rsidR="00297D8F" w:rsidRDefault="00297D8F" w:rsidP="00297D8F">
      <w:pPr>
        <w:pStyle w:val="ListParagraph"/>
        <w:numPr>
          <w:ilvl w:val="0"/>
          <w:numId w:val="6"/>
        </w:numPr>
      </w:pPr>
      <w:r>
        <w:t>One-Touch Calibration</w:t>
      </w:r>
    </w:p>
    <w:p w:rsidR="00297D8F" w:rsidRDefault="00297D8F" w:rsidP="00297D8F">
      <w:pPr>
        <w:pStyle w:val="ListParagraph"/>
        <w:numPr>
          <w:ilvl w:val="0"/>
          <w:numId w:val="6"/>
        </w:numPr>
      </w:pPr>
      <w:r>
        <w:t>Effortless calibration with a single press of the button.  Always calibrate accurately!</w:t>
      </w:r>
    </w:p>
    <w:p w:rsidR="00297D8F" w:rsidRDefault="00297D8F" w:rsidP="00297D8F">
      <w:pPr>
        <w:pStyle w:val="ListParagraph"/>
        <w:numPr>
          <w:ilvl w:val="0"/>
          <w:numId w:val="6"/>
        </w:numPr>
      </w:pPr>
      <w:r>
        <w:t>Automatic Endpoint Reading &amp; Calibration</w:t>
      </w:r>
    </w:p>
    <w:p w:rsidR="00297D8F" w:rsidRDefault="00297D8F" w:rsidP="00297D8F">
      <w:pPr>
        <w:pStyle w:val="ListParagraph"/>
        <w:numPr>
          <w:ilvl w:val="0"/>
          <w:numId w:val="6"/>
        </w:numPr>
      </w:pPr>
      <w:r>
        <w:t>Eliminates guesswork!  The unit automatically locks to an endpoint reading during each test and calibration.</w:t>
      </w:r>
    </w:p>
    <w:p w:rsidR="00297D8F" w:rsidRPr="00297D8F" w:rsidRDefault="00297D8F" w:rsidP="00297D8F">
      <w:pPr>
        <w:rPr>
          <w:b/>
        </w:rPr>
      </w:pPr>
      <w:r w:rsidRPr="00297D8F">
        <w:rPr>
          <w:b/>
        </w:rPr>
        <w:t>Beep Function</w:t>
      </w:r>
    </w:p>
    <w:p w:rsidR="001E5406" w:rsidRDefault="00297D8F" w:rsidP="00297D8F">
      <w:r>
        <w:t>Audible beep on every press of a button and a long beep on every completed function and end-point reading.</w:t>
      </w:r>
    </w:p>
    <w:p w:rsidR="00297D8F" w:rsidRPr="00297D8F" w:rsidRDefault="00297D8F" w:rsidP="00297D8F">
      <w:pPr>
        <w:rPr>
          <w:b/>
        </w:rPr>
      </w:pPr>
      <w:r w:rsidRPr="00297D8F">
        <w:rPr>
          <w:b/>
        </w:rPr>
        <w:t>Specifications</w:t>
      </w:r>
    </w:p>
    <w:tbl>
      <w:tblPr>
        <w:tblW w:w="9670" w:type="dxa"/>
        <w:shd w:val="clear" w:color="auto" w:fill="FFFFFF"/>
        <w:tblCellMar>
          <w:left w:w="0" w:type="dxa"/>
          <w:right w:w="0" w:type="dxa"/>
        </w:tblCellMar>
        <w:tblLook w:val="04A0" w:firstRow="1" w:lastRow="0" w:firstColumn="1" w:lastColumn="0" w:noHBand="0" w:noVBand="1"/>
      </w:tblPr>
      <w:tblGrid>
        <w:gridCol w:w="4143"/>
        <w:gridCol w:w="5527"/>
      </w:tblGrid>
      <w:tr w:rsidR="00297D8F" w:rsidRPr="00297D8F" w:rsidTr="00297D8F">
        <w:trPr>
          <w:trHeight w:val="434"/>
        </w:trPr>
        <w:tc>
          <w:tcPr>
            <w:tcW w:w="0" w:type="auto"/>
            <w:shd w:val="clear" w:color="auto" w:fill="CCCCCC"/>
            <w:tcMar>
              <w:top w:w="0" w:type="dxa"/>
              <w:left w:w="150" w:type="dxa"/>
              <w:bottom w:w="0" w:type="dxa"/>
              <w:right w:w="0" w:type="dxa"/>
            </w:tcMar>
            <w:hideMark/>
          </w:tcPr>
          <w:p w:rsidR="00297D8F" w:rsidRPr="00297D8F" w:rsidRDefault="00297D8F" w:rsidP="00297D8F">
            <w:r w:rsidRPr="00297D8F">
              <w:rPr>
                <w:b/>
                <w:bCs/>
              </w:rPr>
              <w:t>Model:</w:t>
            </w:r>
          </w:p>
        </w:tc>
        <w:tc>
          <w:tcPr>
            <w:tcW w:w="0" w:type="auto"/>
            <w:shd w:val="clear" w:color="auto" w:fill="CCCCCC"/>
            <w:tcMar>
              <w:top w:w="0" w:type="dxa"/>
              <w:left w:w="150" w:type="dxa"/>
              <w:bottom w:w="0" w:type="dxa"/>
              <w:right w:w="0" w:type="dxa"/>
            </w:tcMar>
            <w:hideMark/>
          </w:tcPr>
          <w:p w:rsidR="00297D8F" w:rsidRPr="00297D8F" w:rsidRDefault="00297D8F" w:rsidP="00297D8F">
            <w:proofErr w:type="spellStart"/>
            <w:r w:rsidRPr="00297D8F">
              <w:rPr>
                <w:b/>
                <w:bCs/>
              </w:rPr>
              <w:t>Senz</w:t>
            </w:r>
            <w:proofErr w:type="spellEnd"/>
            <w:r w:rsidRPr="00297D8F">
              <w:rPr>
                <w:b/>
                <w:bCs/>
              </w:rPr>
              <w:t xml:space="preserve"> pH Duo</w:t>
            </w:r>
          </w:p>
        </w:tc>
      </w:tr>
      <w:tr w:rsidR="00297D8F" w:rsidRPr="00297D8F" w:rsidTr="00297D8F">
        <w:trPr>
          <w:trHeight w:val="434"/>
        </w:trPr>
        <w:tc>
          <w:tcPr>
            <w:tcW w:w="0" w:type="auto"/>
            <w:shd w:val="clear" w:color="auto" w:fill="FFFFFF"/>
            <w:tcMar>
              <w:top w:w="0" w:type="dxa"/>
              <w:left w:w="150" w:type="dxa"/>
              <w:bottom w:w="0" w:type="dxa"/>
              <w:right w:w="0" w:type="dxa"/>
            </w:tcMar>
            <w:hideMark/>
          </w:tcPr>
          <w:p w:rsidR="00297D8F" w:rsidRPr="00297D8F" w:rsidRDefault="00297D8F" w:rsidP="00297D8F">
            <w:r w:rsidRPr="00297D8F">
              <w:t>Range:</w:t>
            </w:r>
          </w:p>
        </w:tc>
        <w:tc>
          <w:tcPr>
            <w:tcW w:w="0" w:type="auto"/>
            <w:shd w:val="clear" w:color="auto" w:fill="FFFFFF"/>
            <w:tcMar>
              <w:top w:w="0" w:type="dxa"/>
              <w:left w:w="150" w:type="dxa"/>
              <w:bottom w:w="0" w:type="dxa"/>
              <w:right w:w="0" w:type="dxa"/>
            </w:tcMar>
            <w:hideMark/>
          </w:tcPr>
          <w:p w:rsidR="00297D8F" w:rsidRPr="00297D8F" w:rsidRDefault="00297D8F" w:rsidP="00297D8F">
            <w:r w:rsidRPr="00297D8F">
              <w:t>0 to 14 pH               0 to 50 °C</w:t>
            </w:r>
          </w:p>
        </w:tc>
      </w:tr>
      <w:tr w:rsidR="00297D8F" w:rsidRPr="00297D8F" w:rsidTr="00297D8F">
        <w:trPr>
          <w:trHeight w:val="434"/>
        </w:trPr>
        <w:tc>
          <w:tcPr>
            <w:tcW w:w="0" w:type="auto"/>
            <w:shd w:val="clear" w:color="auto" w:fill="FFFFFF"/>
            <w:tcMar>
              <w:top w:w="0" w:type="dxa"/>
              <w:left w:w="150" w:type="dxa"/>
              <w:bottom w:w="0" w:type="dxa"/>
              <w:right w:w="0" w:type="dxa"/>
            </w:tcMar>
            <w:hideMark/>
          </w:tcPr>
          <w:p w:rsidR="00297D8F" w:rsidRPr="00297D8F" w:rsidRDefault="00297D8F" w:rsidP="00297D8F">
            <w:r w:rsidRPr="00297D8F">
              <w:t>Resolution:</w:t>
            </w:r>
          </w:p>
        </w:tc>
        <w:tc>
          <w:tcPr>
            <w:tcW w:w="0" w:type="auto"/>
            <w:shd w:val="clear" w:color="auto" w:fill="FFFFFF"/>
            <w:tcMar>
              <w:top w:w="0" w:type="dxa"/>
              <w:left w:w="150" w:type="dxa"/>
              <w:bottom w:w="0" w:type="dxa"/>
              <w:right w:w="0" w:type="dxa"/>
            </w:tcMar>
            <w:hideMark/>
          </w:tcPr>
          <w:p w:rsidR="00297D8F" w:rsidRPr="00297D8F" w:rsidRDefault="00297D8F" w:rsidP="00297D8F">
            <w:r w:rsidRPr="00297D8F">
              <w:t>0.1 pH                    0.1 °C</w:t>
            </w:r>
          </w:p>
        </w:tc>
      </w:tr>
      <w:tr w:rsidR="00297D8F" w:rsidRPr="00297D8F" w:rsidTr="00297D8F">
        <w:trPr>
          <w:trHeight w:val="434"/>
        </w:trPr>
        <w:tc>
          <w:tcPr>
            <w:tcW w:w="0" w:type="auto"/>
            <w:shd w:val="clear" w:color="auto" w:fill="FFFFFF"/>
            <w:tcMar>
              <w:top w:w="0" w:type="dxa"/>
              <w:left w:w="150" w:type="dxa"/>
              <w:bottom w:w="0" w:type="dxa"/>
              <w:right w:w="0" w:type="dxa"/>
            </w:tcMar>
            <w:hideMark/>
          </w:tcPr>
          <w:p w:rsidR="00297D8F" w:rsidRPr="00297D8F" w:rsidRDefault="00297D8F" w:rsidP="00297D8F">
            <w:r w:rsidRPr="00297D8F">
              <w:t>Accuracy:</w:t>
            </w:r>
          </w:p>
        </w:tc>
        <w:tc>
          <w:tcPr>
            <w:tcW w:w="0" w:type="auto"/>
            <w:shd w:val="clear" w:color="auto" w:fill="FFFFFF"/>
            <w:tcMar>
              <w:top w:w="0" w:type="dxa"/>
              <w:left w:w="150" w:type="dxa"/>
              <w:bottom w:w="0" w:type="dxa"/>
              <w:right w:w="0" w:type="dxa"/>
            </w:tcMar>
            <w:hideMark/>
          </w:tcPr>
          <w:p w:rsidR="00297D8F" w:rsidRPr="00297D8F" w:rsidRDefault="00297D8F" w:rsidP="00297D8F">
            <w:r w:rsidRPr="00297D8F">
              <w:t>± 0.2 pH                 ± 0.5 °C</w:t>
            </w:r>
          </w:p>
        </w:tc>
      </w:tr>
      <w:tr w:rsidR="00297D8F" w:rsidRPr="00297D8F" w:rsidTr="00297D8F">
        <w:trPr>
          <w:trHeight w:val="434"/>
        </w:trPr>
        <w:tc>
          <w:tcPr>
            <w:tcW w:w="0" w:type="auto"/>
            <w:shd w:val="clear" w:color="auto" w:fill="FFFFFF"/>
            <w:tcMar>
              <w:top w:w="0" w:type="dxa"/>
              <w:left w:w="150" w:type="dxa"/>
              <w:bottom w:w="0" w:type="dxa"/>
              <w:right w:w="0" w:type="dxa"/>
            </w:tcMar>
            <w:hideMark/>
          </w:tcPr>
          <w:p w:rsidR="00297D8F" w:rsidRPr="00297D8F" w:rsidRDefault="00297D8F" w:rsidP="00297D8F">
            <w:r w:rsidRPr="00297D8F">
              <w:t>Calibration Points:</w:t>
            </w:r>
          </w:p>
        </w:tc>
        <w:tc>
          <w:tcPr>
            <w:tcW w:w="0" w:type="auto"/>
            <w:shd w:val="clear" w:color="auto" w:fill="FFFFFF"/>
            <w:tcMar>
              <w:top w:w="0" w:type="dxa"/>
              <w:left w:w="150" w:type="dxa"/>
              <w:bottom w:w="0" w:type="dxa"/>
              <w:right w:w="0" w:type="dxa"/>
            </w:tcMar>
            <w:hideMark/>
          </w:tcPr>
          <w:p w:rsidR="00297D8F" w:rsidRPr="00297D8F" w:rsidRDefault="00297D8F" w:rsidP="00297D8F">
            <w:r w:rsidRPr="00297D8F">
              <w:t>Single point at pH7</w:t>
            </w:r>
          </w:p>
        </w:tc>
      </w:tr>
      <w:tr w:rsidR="00297D8F" w:rsidRPr="00297D8F" w:rsidTr="00297D8F">
        <w:trPr>
          <w:trHeight w:val="434"/>
        </w:trPr>
        <w:tc>
          <w:tcPr>
            <w:tcW w:w="0" w:type="auto"/>
            <w:shd w:val="clear" w:color="auto" w:fill="FFFFFF"/>
            <w:tcMar>
              <w:top w:w="0" w:type="dxa"/>
              <w:left w:w="150" w:type="dxa"/>
              <w:bottom w:w="0" w:type="dxa"/>
              <w:right w:w="0" w:type="dxa"/>
            </w:tcMar>
            <w:hideMark/>
          </w:tcPr>
          <w:p w:rsidR="00297D8F" w:rsidRPr="00297D8F" w:rsidRDefault="00297D8F" w:rsidP="00297D8F">
            <w:r w:rsidRPr="00297D8F">
              <w:t>Battery Type:</w:t>
            </w:r>
          </w:p>
        </w:tc>
        <w:tc>
          <w:tcPr>
            <w:tcW w:w="0" w:type="auto"/>
            <w:shd w:val="clear" w:color="auto" w:fill="FFFFFF"/>
            <w:tcMar>
              <w:top w:w="0" w:type="dxa"/>
              <w:left w:w="150" w:type="dxa"/>
              <w:bottom w:w="0" w:type="dxa"/>
              <w:right w:w="0" w:type="dxa"/>
            </w:tcMar>
            <w:hideMark/>
          </w:tcPr>
          <w:p w:rsidR="00297D8F" w:rsidRPr="00297D8F" w:rsidRDefault="00297D8F" w:rsidP="00297D8F">
            <w:r w:rsidRPr="00297D8F">
              <w:t>4 x 1.5V button cell (Alkaline A76 or equivalent)</w:t>
            </w:r>
          </w:p>
        </w:tc>
      </w:tr>
      <w:tr w:rsidR="00297D8F" w:rsidRPr="00297D8F" w:rsidTr="00297D8F">
        <w:trPr>
          <w:trHeight w:val="434"/>
        </w:trPr>
        <w:tc>
          <w:tcPr>
            <w:tcW w:w="0" w:type="auto"/>
            <w:shd w:val="clear" w:color="auto" w:fill="FFFFFF"/>
            <w:tcMar>
              <w:top w:w="0" w:type="dxa"/>
              <w:left w:w="150" w:type="dxa"/>
              <w:bottom w:w="0" w:type="dxa"/>
              <w:right w:w="0" w:type="dxa"/>
            </w:tcMar>
            <w:hideMark/>
          </w:tcPr>
          <w:p w:rsidR="00297D8F" w:rsidRPr="00297D8F" w:rsidRDefault="00297D8F" w:rsidP="00297D8F">
            <w:r w:rsidRPr="00297D8F">
              <w:t>Battery Life:</w:t>
            </w:r>
          </w:p>
        </w:tc>
        <w:tc>
          <w:tcPr>
            <w:tcW w:w="0" w:type="auto"/>
            <w:shd w:val="clear" w:color="auto" w:fill="FFFFFF"/>
            <w:tcMar>
              <w:top w:w="0" w:type="dxa"/>
              <w:left w:w="150" w:type="dxa"/>
              <w:bottom w:w="0" w:type="dxa"/>
              <w:right w:w="0" w:type="dxa"/>
            </w:tcMar>
            <w:hideMark/>
          </w:tcPr>
          <w:p w:rsidR="00297D8F" w:rsidRPr="00297D8F" w:rsidRDefault="00297D8F" w:rsidP="00297D8F">
            <w:r w:rsidRPr="00297D8F">
              <w:t>Approx. 150 hours</w:t>
            </w:r>
          </w:p>
        </w:tc>
      </w:tr>
      <w:tr w:rsidR="00297D8F" w:rsidRPr="00297D8F" w:rsidTr="00297D8F">
        <w:trPr>
          <w:trHeight w:val="434"/>
        </w:trPr>
        <w:tc>
          <w:tcPr>
            <w:tcW w:w="0" w:type="auto"/>
            <w:shd w:val="clear" w:color="auto" w:fill="FFFFFF"/>
            <w:tcMar>
              <w:top w:w="0" w:type="dxa"/>
              <w:left w:w="150" w:type="dxa"/>
              <w:bottom w:w="0" w:type="dxa"/>
              <w:right w:w="0" w:type="dxa"/>
            </w:tcMar>
            <w:hideMark/>
          </w:tcPr>
          <w:p w:rsidR="00297D8F" w:rsidRPr="00297D8F" w:rsidRDefault="00297D8F" w:rsidP="00297D8F">
            <w:r w:rsidRPr="00297D8F">
              <w:t>Automatic Shut-off:</w:t>
            </w:r>
          </w:p>
        </w:tc>
        <w:tc>
          <w:tcPr>
            <w:tcW w:w="0" w:type="auto"/>
            <w:shd w:val="clear" w:color="auto" w:fill="FFFFFF"/>
            <w:tcMar>
              <w:top w:w="0" w:type="dxa"/>
              <w:left w:w="150" w:type="dxa"/>
              <w:bottom w:w="0" w:type="dxa"/>
              <w:right w:w="0" w:type="dxa"/>
            </w:tcMar>
            <w:hideMark/>
          </w:tcPr>
          <w:p w:rsidR="00297D8F" w:rsidRPr="00297D8F" w:rsidRDefault="00297D8F" w:rsidP="00297D8F">
            <w:r w:rsidRPr="00297D8F">
              <w:t>Approx. 15 minutes</w:t>
            </w:r>
          </w:p>
        </w:tc>
      </w:tr>
      <w:tr w:rsidR="00297D8F" w:rsidRPr="00297D8F" w:rsidTr="00297D8F">
        <w:trPr>
          <w:trHeight w:val="434"/>
        </w:trPr>
        <w:tc>
          <w:tcPr>
            <w:tcW w:w="0" w:type="auto"/>
            <w:shd w:val="clear" w:color="auto" w:fill="FFFFFF"/>
            <w:tcMar>
              <w:top w:w="0" w:type="dxa"/>
              <w:left w:w="150" w:type="dxa"/>
              <w:bottom w:w="0" w:type="dxa"/>
              <w:right w:w="0" w:type="dxa"/>
            </w:tcMar>
            <w:hideMark/>
          </w:tcPr>
          <w:p w:rsidR="00297D8F" w:rsidRPr="00297D8F" w:rsidRDefault="00297D8F" w:rsidP="00297D8F">
            <w:r w:rsidRPr="00297D8F">
              <w:t>Operating Temperature:</w:t>
            </w:r>
          </w:p>
        </w:tc>
        <w:tc>
          <w:tcPr>
            <w:tcW w:w="0" w:type="auto"/>
            <w:shd w:val="clear" w:color="auto" w:fill="FFFFFF"/>
            <w:tcMar>
              <w:top w:w="0" w:type="dxa"/>
              <w:left w:w="150" w:type="dxa"/>
              <w:bottom w:w="0" w:type="dxa"/>
              <w:right w:w="0" w:type="dxa"/>
            </w:tcMar>
            <w:hideMark/>
          </w:tcPr>
          <w:p w:rsidR="00297D8F" w:rsidRPr="00297D8F" w:rsidRDefault="00297D8F" w:rsidP="00297D8F">
            <w:r w:rsidRPr="00297D8F">
              <w:t>0 to 50°C or 32 to 122°F</w:t>
            </w:r>
          </w:p>
        </w:tc>
      </w:tr>
      <w:tr w:rsidR="00297D8F" w:rsidRPr="00297D8F" w:rsidTr="00297D8F">
        <w:trPr>
          <w:trHeight w:val="434"/>
        </w:trPr>
        <w:tc>
          <w:tcPr>
            <w:tcW w:w="0" w:type="auto"/>
            <w:shd w:val="clear" w:color="auto" w:fill="FFFFFF"/>
            <w:tcMar>
              <w:top w:w="0" w:type="dxa"/>
              <w:left w:w="150" w:type="dxa"/>
              <w:bottom w:w="0" w:type="dxa"/>
              <w:right w:w="0" w:type="dxa"/>
            </w:tcMar>
            <w:hideMark/>
          </w:tcPr>
          <w:p w:rsidR="00297D8F" w:rsidRPr="00297D8F" w:rsidRDefault="00297D8F" w:rsidP="00297D8F">
            <w:r w:rsidRPr="00297D8F">
              <w:t>Packaging Dimension Size (</w:t>
            </w:r>
            <w:proofErr w:type="spellStart"/>
            <w:r w:rsidRPr="00297D8F">
              <w:t>LxWxH</w:t>
            </w:r>
            <w:proofErr w:type="spellEnd"/>
            <w:r w:rsidRPr="00297D8F">
              <w:t>):</w:t>
            </w:r>
          </w:p>
        </w:tc>
        <w:tc>
          <w:tcPr>
            <w:tcW w:w="0" w:type="auto"/>
            <w:shd w:val="clear" w:color="auto" w:fill="FFFFFF"/>
            <w:tcMar>
              <w:top w:w="0" w:type="dxa"/>
              <w:left w:w="150" w:type="dxa"/>
              <w:bottom w:w="0" w:type="dxa"/>
              <w:right w:w="0" w:type="dxa"/>
            </w:tcMar>
            <w:hideMark/>
          </w:tcPr>
          <w:p w:rsidR="00297D8F" w:rsidRPr="00297D8F" w:rsidRDefault="00297D8F" w:rsidP="00297D8F">
            <w:r w:rsidRPr="00297D8F">
              <w:t>185mm x 65mm x 25mm</w:t>
            </w:r>
          </w:p>
        </w:tc>
      </w:tr>
      <w:tr w:rsidR="00297D8F" w:rsidRPr="00297D8F" w:rsidTr="00297D8F">
        <w:trPr>
          <w:trHeight w:val="434"/>
        </w:trPr>
        <w:tc>
          <w:tcPr>
            <w:tcW w:w="0" w:type="auto"/>
            <w:shd w:val="clear" w:color="auto" w:fill="FFFFFF"/>
            <w:tcMar>
              <w:top w:w="0" w:type="dxa"/>
              <w:left w:w="150" w:type="dxa"/>
              <w:bottom w:w="0" w:type="dxa"/>
              <w:right w:w="0" w:type="dxa"/>
            </w:tcMar>
            <w:hideMark/>
          </w:tcPr>
          <w:p w:rsidR="00297D8F" w:rsidRPr="00297D8F" w:rsidRDefault="00297D8F" w:rsidP="00297D8F">
            <w:r w:rsidRPr="00297D8F">
              <w:t>Packaging Weight:</w:t>
            </w:r>
          </w:p>
        </w:tc>
        <w:tc>
          <w:tcPr>
            <w:tcW w:w="0" w:type="auto"/>
            <w:shd w:val="clear" w:color="auto" w:fill="FFFFFF"/>
            <w:tcMar>
              <w:top w:w="0" w:type="dxa"/>
              <w:left w:w="150" w:type="dxa"/>
              <w:bottom w:w="0" w:type="dxa"/>
              <w:right w:w="0" w:type="dxa"/>
            </w:tcMar>
            <w:hideMark/>
          </w:tcPr>
          <w:p w:rsidR="00297D8F" w:rsidRPr="00297D8F" w:rsidRDefault="00297D8F" w:rsidP="00297D8F">
            <w:r w:rsidRPr="00297D8F">
              <w:t>Approx. 135gm</w:t>
            </w:r>
          </w:p>
        </w:tc>
      </w:tr>
      <w:tr w:rsidR="00297D8F" w:rsidRPr="00297D8F" w:rsidTr="00297D8F">
        <w:trPr>
          <w:trHeight w:val="434"/>
        </w:trPr>
        <w:tc>
          <w:tcPr>
            <w:tcW w:w="0" w:type="auto"/>
            <w:shd w:val="clear" w:color="auto" w:fill="FFFFFF"/>
            <w:tcMar>
              <w:top w:w="0" w:type="dxa"/>
              <w:left w:w="150" w:type="dxa"/>
              <w:bottom w:w="0" w:type="dxa"/>
              <w:right w:w="0" w:type="dxa"/>
            </w:tcMar>
            <w:hideMark/>
          </w:tcPr>
          <w:p w:rsidR="00297D8F" w:rsidRPr="00297D8F" w:rsidRDefault="00297D8F" w:rsidP="00297D8F">
            <w:r w:rsidRPr="00297D8F">
              <w:t>Product Dimension Size (</w:t>
            </w:r>
            <w:proofErr w:type="spellStart"/>
            <w:r w:rsidRPr="00297D8F">
              <w:t>LxWxH</w:t>
            </w:r>
            <w:proofErr w:type="spellEnd"/>
            <w:r w:rsidRPr="00297D8F">
              <w:t>):</w:t>
            </w:r>
          </w:p>
        </w:tc>
        <w:tc>
          <w:tcPr>
            <w:tcW w:w="0" w:type="auto"/>
            <w:shd w:val="clear" w:color="auto" w:fill="FFFFFF"/>
            <w:tcMar>
              <w:top w:w="0" w:type="dxa"/>
              <w:left w:w="150" w:type="dxa"/>
              <w:bottom w:w="0" w:type="dxa"/>
              <w:right w:w="0" w:type="dxa"/>
            </w:tcMar>
            <w:hideMark/>
          </w:tcPr>
          <w:p w:rsidR="00297D8F" w:rsidRPr="00297D8F" w:rsidRDefault="00297D8F" w:rsidP="00297D8F">
            <w:r w:rsidRPr="00297D8F">
              <w:t>170mm x 32mm x 15mm</w:t>
            </w:r>
          </w:p>
        </w:tc>
      </w:tr>
      <w:tr w:rsidR="00297D8F" w:rsidRPr="00297D8F" w:rsidTr="00297D8F">
        <w:trPr>
          <w:trHeight w:val="434"/>
        </w:trPr>
        <w:tc>
          <w:tcPr>
            <w:tcW w:w="0" w:type="auto"/>
            <w:shd w:val="clear" w:color="auto" w:fill="FFFFFF"/>
            <w:tcMar>
              <w:top w:w="0" w:type="dxa"/>
              <w:left w:w="150" w:type="dxa"/>
              <w:bottom w:w="0" w:type="dxa"/>
              <w:right w:w="0" w:type="dxa"/>
            </w:tcMar>
            <w:hideMark/>
          </w:tcPr>
          <w:p w:rsidR="00297D8F" w:rsidRPr="00297D8F" w:rsidRDefault="00297D8F" w:rsidP="00297D8F">
            <w:r w:rsidRPr="00297D8F">
              <w:t>Product Weight:</w:t>
            </w:r>
          </w:p>
        </w:tc>
        <w:tc>
          <w:tcPr>
            <w:tcW w:w="0" w:type="auto"/>
            <w:shd w:val="clear" w:color="auto" w:fill="FFFFFF"/>
            <w:tcMar>
              <w:top w:w="0" w:type="dxa"/>
              <w:left w:w="150" w:type="dxa"/>
              <w:bottom w:w="0" w:type="dxa"/>
              <w:right w:w="0" w:type="dxa"/>
            </w:tcMar>
            <w:hideMark/>
          </w:tcPr>
          <w:p w:rsidR="00297D8F" w:rsidRPr="00297D8F" w:rsidRDefault="00297D8F" w:rsidP="00297D8F">
            <w:r w:rsidRPr="00297D8F">
              <w:t>Approx. 70gm</w:t>
            </w:r>
          </w:p>
        </w:tc>
      </w:tr>
    </w:tbl>
    <w:p w:rsidR="00297D8F" w:rsidRDefault="00297D8F" w:rsidP="00297D8F"/>
    <w:p w:rsidR="00297D8F" w:rsidRDefault="00297D8F">
      <w:r>
        <w:br w:type="page"/>
      </w:r>
    </w:p>
    <w:p w:rsidR="00881710" w:rsidRPr="00881710" w:rsidRDefault="00881710" w:rsidP="00881710">
      <w:pPr>
        <w:rPr>
          <w:b/>
        </w:rPr>
      </w:pPr>
      <w:proofErr w:type="spellStart"/>
      <w:r w:rsidRPr="00881710">
        <w:rPr>
          <w:b/>
        </w:rPr>
        <w:lastRenderedPageBreak/>
        <w:t>Senz</w:t>
      </w:r>
      <w:proofErr w:type="spellEnd"/>
      <w:r w:rsidRPr="00881710">
        <w:rPr>
          <w:b/>
        </w:rPr>
        <w:t xml:space="preserve"> pH Pro </w:t>
      </w:r>
    </w:p>
    <w:p w:rsidR="00881710" w:rsidRDefault="00881710" w:rsidP="00881710">
      <w:r>
        <w:t xml:space="preserve">The </w:t>
      </w:r>
      <w:proofErr w:type="spellStart"/>
      <w:r>
        <w:t>Senz</w:t>
      </w:r>
      <w:proofErr w:type="spellEnd"/>
      <w:r>
        <w:t xml:space="preserve"> pH Pro is specially designed for high accuracy and ruggedness.  </w:t>
      </w:r>
      <w:proofErr w:type="gramStart"/>
      <w:r>
        <w:t>It's</w:t>
      </w:r>
      <w:proofErr w:type="gramEnd"/>
      <w:r>
        <w:t xml:space="preserve"> excellent features are best suited for industries, laboratories and clinics, where accuracy is of utmost importance.  The tester is equipped with Automatic Temperature Compensation (ATC) to make accurate calibrations, which enhances accuracy in subsequent tests.</w:t>
      </w:r>
    </w:p>
    <w:p w:rsidR="00881710" w:rsidRPr="00881710" w:rsidRDefault="00881710" w:rsidP="00881710">
      <w:pPr>
        <w:rPr>
          <w:b/>
        </w:rPr>
      </w:pPr>
      <w:r>
        <w:rPr>
          <w:b/>
        </w:rPr>
        <w:t xml:space="preserve">Ruggedness: </w:t>
      </w:r>
      <w:r>
        <w:t>Its ruggedness is unmatched by any similar pocket size tester. The uniquely re-enforced glass sensor can withstand accidental drops and shocks.</w:t>
      </w:r>
    </w:p>
    <w:p w:rsidR="00881710" w:rsidRPr="00881710" w:rsidRDefault="00881710" w:rsidP="00881710">
      <w:pPr>
        <w:rPr>
          <w:b/>
        </w:rPr>
      </w:pPr>
      <w:r w:rsidRPr="00881710">
        <w:rPr>
          <w:b/>
        </w:rPr>
        <w:t>One-Touch 2 Poi</w:t>
      </w:r>
      <w:r>
        <w:rPr>
          <w:b/>
        </w:rPr>
        <w:t xml:space="preserve">nt Calibration: </w:t>
      </w:r>
      <w:r>
        <w:t>On activation, the tester recognizes pH buffers at 7, 4, 10 and it performs 2 point calibrations and complete the end-point reading automatically.</w:t>
      </w:r>
    </w:p>
    <w:p w:rsidR="00881710" w:rsidRPr="00881710" w:rsidRDefault="00881710" w:rsidP="00881710">
      <w:pPr>
        <w:rPr>
          <w:b/>
        </w:rPr>
      </w:pPr>
      <w:r>
        <w:rPr>
          <w:b/>
        </w:rPr>
        <w:t xml:space="preserve">Auto-End Point: </w:t>
      </w:r>
      <w:r>
        <w:t>Eliminates guesswork!  The tester automatically senses a stable end-point reading and freezes it for recording.</w:t>
      </w:r>
    </w:p>
    <w:p w:rsidR="00297D8F" w:rsidRPr="00881710" w:rsidRDefault="00881710" w:rsidP="00881710">
      <w:pPr>
        <w:rPr>
          <w:b/>
        </w:rPr>
      </w:pPr>
      <w:r>
        <w:rPr>
          <w:b/>
        </w:rPr>
        <w:t xml:space="preserve">Beep Function: </w:t>
      </w:r>
      <w:r>
        <w:t>The tester beeps at every press of a button and beeps on every completed function and end-point reading.</w:t>
      </w:r>
    </w:p>
    <w:p w:rsidR="00881710" w:rsidRPr="00881710" w:rsidRDefault="00881710" w:rsidP="00881710">
      <w:pPr>
        <w:rPr>
          <w:b/>
        </w:rPr>
      </w:pPr>
      <w:r w:rsidRPr="00881710">
        <w:rPr>
          <w:b/>
        </w:rPr>
        <w:t>Specifications</w:t>
      </w:r>
    </w:p>
    <w:tbl>
      <w:tblPr>
        <w:tblW w:w="9692" w:type="dxa"/>
        <w:shd w:val="clear" w:color="auto" w:fill="FFFFFF"/>
        <w:tblCellMar>
          <w:left w:w="0" w:type="dxa"/>
          <w:right w:w="0" w:type="dxa"/>
        </w:tblCellMar>
        <w:tblLook w:val="04A0" w:firstRow="1" w:lastRow="0" w:firstColumn="1" w:lastColumn="0" w:noHBand="0" w:noVBand="1"/>
      </w:tblPr>
      <w:tblGrid>
        <w:gridCol w:w="4433"/>
        <w:gridCol w:w="5259"/>
      </w:tblGrid>
      <w:tr w:rsidR="00881710" w:rsidRPr="00881710" w:rsidTr="00881710">
        <w:trPr>
          <w:trHeight w:val="361"/>
        </w:trPr>
        <w:tc>
          <w:tcPr>
            <w:tcW w:w="0" w:type="auto"/>
            <w:shd w:val="clear" w:color="auto" w:fill="CCCCCC"/>
            <w:tcMar>
              <w:top w:w="0" w:type="dxa"/>
              <w:left w:w="150" w:type="dxa"/>
              <w:bottom w:w="0" w:type="dxa"/>
              <w:right w:w="0" w:type="dxa"/>
            </w:tcMar>
            <w:hideMark/>
          </w:tcPr>
          <w:p w:rsidR="00881710" w:rsidRPr="00881710" w:rsidRDefault="00881710" w:rsidP="00881710">
            <w:r w:rsidRPr="00881710">
              <w:rPr>
                <w:b/>
                <w:bCs/>
              </w:rPr>
              <w:t>Model:</w:t>
            </w:r>
          </w:p>
        </w:tc>
        <w:tc>
          <w:tcPr>
            <w:tcW w:w="0" w:type="auto"/>
            <w:shd w:val="clear" w:color="auto" w:fill="CCCCCC"/>
            <w:tcMar>
              <w:top w:w="0" w:type="dxa"/>
              <w:left w:w="150" w:type="dxa"/>
              <w:bottom w:w="0" w:type="dxa"/>
              <w:right w:w="0" w:type="dxa"/>
            </w:tcMar>
            <w:hideMark/>
          </w:tcPr>
          <w:p w:rsidR="00881710" w:rsidRPr="00881710" w:rsidRDefault="00881710" w:rsidP="00881710">
            <w:proofErr w:type="spellStart"/>
            <w:r w:rsidRPr="00881710">
              <w:rPr>
                <w:b/>
                <w:bCs/>
              </w:rPr>
              <w:t>Senz</w:t>
            </w:r>
            <w:proofErr w:type="spellEnd"/>
            <w:r w:rsidRPr="00881710">
              <w:rPr>
                <w:b/>
                <w:bCs/>
              </w:rPr>
              <w:t> pH Pro</w:t>
            </w:r>
          </w:p>
        </w:tc>
      </w:tr>
      <w:tr w:rsidR="00881710" w:rsidRPr="00881710" w:rsidTr="00881710">
        <w:trPr>
          <w:trHeight w:val="361"/>
        </w:trPr>
        <w:tc>
          <w:tcPr>
            <w:tcW w:w="0" w:type="auto"/>
            <w:shd w:val="clear" w:color="auto" w:fill="FFFFFF"/>
            <w:tcMar>
              <w:top w:w="0" w:type="dxa"/>
              <w:left w:w="150" w:type="dxa"/>
              <w:bottom w:w="0" w:type="dxa"/>
              <w:right w:w="0" w:type="dxa"/>
            </w:tcMar>
            <w:hideMark/>
          </w:tcPr>
          <w:p w:rsidR="00881710" w:rsidRPr="00881710" w:rsidRDefault="00881710" w:rsidP="00881710">
            <w:r w:rsidRPr="00881710">
              <w:t>Range:</w:t>
            </w:r>
          </w:p>
        </w:tc>
        <w:tc>
          <w:tcPr>
            <w:tcW w:w="0" w:type="auto"/>
            <w:shd w:val="clear" w:color="auto" w:fill="FFFFFF"/>
            <w:tcMar>
              <w:top w:w="0" w:type="dxa"/>
              <w:left w:w="150" w:type="dxa"/>
              <w:bottom w:w="0" w:type="dxa"/>
              <w:right w:w="0" w:type="dxa"/>
            </w:tcMar>
            <w:hideMark/>
          </w:tcPr>
          <w:p w:rsidR="00881710" w:rsidRPr="00881710" w:rsidRDefault="00881710" w:rsidP="00881710">
            <w:r w:rsidRPr="00881710">
              <w:t>0.00 to 14.00 pH</w:t>
            </w:r>
          </w:p>
        </w:tc>
      </w:tr>
      <w:tr w:rsidR="00881710" w:rsidRPr="00881710" w:rsidTr="00881710">
        <w:trPr>
          <w:trHeight w:val="361"/>
        </w:trPr>
        <w:tc>
          <w:tcPr>
            <w:tcW w:w="0" w:type="auto"/>
            <w:shd w:val="clear" w:color="auto" w:fill="FFFFFF"/>
            <w:tcMar>
              <w:top w:w="0" w:type="dxa"/>
              <w:left w:w="150" w:type="dxa"/>
              <w:bottom w:w="0" w:type="dxa"/>
              <w:right w:w="0" w:type="dxa"/>
            </w:tcMar>
            <w:hideMark/>
          </w:tcPr>
          <w:p w:rsidR="00881710" w:rsidRPr="00881710" w:rsidRDefault="00881710" w:rsidP="00881710">
            <w:r w:rsidRPr="00881710">
              <w:t>Resolution:</w:t>
            </w:r>
          </w:p>
        </w:tc>
        <w:tc>
          <w:tcPr>
            <w:tcW w:w="0" w:type="auto"/>
            <w:shd w:val="clear" w:color="auto" w:fill="FFFFFF"/>
            <w:tcMar>
              <w:top w:w="0" w:type="dxa"/>
              <w:left w:w="150" w:type="dxa"/>
              <w:bottom w:w="0" w:type="dxa"/>
              <w:right w:w="0" w:type="dxa"/>
            </w:tcMar>
            <w:hideMark/>
          </w:tcPr>
          <w:p w:rsidR="00881710" w:rsidRPr="00881710" w:rsidRDefault="00881710" w:rsidP="00881710">
            <w:r w:rsidRPr="00881710">
              <w:t>0.01 pH </w:t>
            </w:r>
          </w:p>
        </w:tc>
      </w:tr>
      <w:tr w:rsidR="00881710" w:rsidRPr="00881710" w:rsidTr="00881710">
        <w:trPr>
          <w:trHeight w:val="361"/>
        </w:trPr>
        <w:tc>
          <w:tcPr>
            <w:tcW w:w="0" w:type="auto"/>
            <w:shd w:val="clear" w:color="auto" w:fill="FFFFFF"/>
            <w:tcMar>
              <w:top w:w="0" w:type="dxa"/>
              <w:left w:w="150" w:type="dxa"/>
              <w:bottom w:w="0" w:type="dxa"/>
              <w:right w:w="0" w:type="dxa"/>
            </w:tcMar>
            <w:hideMark/>
          </w:tcPr>
          <w:p w:rsidR="00881710" w:rsidRPr="00881710" w:rsidRDefault="00881710" w:rsidP="00881710">
            <w:r w:rsidRPr="00881710">
              <w:t>Accuracy:</w:t>
            </w:r>
          </w:p>
        </w:tc>
        <w:tc>
          <w:tcPr>
            <w:tcW w:w="0" w:type="auto"/>
            <w:shd w:val="clear" w:color="auto" w:fill="FFFFFF"/>
            <w:tcMar>
              <w:top w:w="0" w:type="dxa"/>
              <w:left w:w="150" w:type="dxa"/>
              <w:bottom w:w="0" w:type="dxa"/>
              <w:right w:w="0" w:type="dxa"/>
            </w:tcMar>
            <w:hideMark/>
          </w:tcPr>
          <w:p w:rsidR="00881710" w:rsidRPr="00881710" w:rsidRDefault="00881710" w:rsidP="00881710">
            <w:r w:rsidRPr="00881710">
              <w:t>± 0.05 pH</w:t>
            </w:r>
          </w:p>
        </w:tc>
      </w:tr>
      <w:tr w:rsidR="00881710" w:rsidRPr="00881710" w:rsidTr="00881710">
        <w:trPr>
          <w:trHeight w:val="361"/>
        </w:trPr>
        <w:tc>
          <w:tcPr>
            <w:tcW w:w="0" w:type="auto"/>
            <w:shd w:val="clear" w:color="auto" w:fill="FFFFFF"/>
            <w:tcMar>
              <w:top w:w="0" w:type="dxa"/>
              <w:left w:w="150" w:type="dxa"/>
              <w:bottom w:w="0" w:type="dxa"/>
              <w:right w:w="0" w:type="dxa"/>
            </w:tcMar>
            <w:hideMark/>
          </w:tcPr>
          <w:p w:rsidR="00881710" w:rsidRPr="00881710" w:rsidRDefault="00881710" w:rsidP="00881710">
            <w:r w:rsidRPr="00881710">
              <w:t>Calibration:</w:t>
            </w:r>
          </w:p>
        </w:tc>
        <w:tc>
          <w:tcPr>
            <w:tcW w:w="0" w:type="auto"/>
            <w:shd w:val="clear" w:color="auto" w:fill="FFFFFF"/>
            <w:tcMar>
              <w:top w:w="0" w:type="dxa"/>
              <w:left w:w="150" w:type="dxa"/>
              <w:bottom w:w="0" w:type="dxa"/>
              <w:right w:w="0" w:type="dxa"/>
            </w:tcMar>
            <w:hideMark/>
          </w:tcPr>
          <w:p w:rsidR="00881710" w:rsidRPr="00881710" w:rsidRDefault="00881710" w:rsidP="00881710">
            <w:r w:rsidRPr="00881710">
              <w:t>One-touch for 2 point calibration</w:t>
            </w:r>
          </w:p>
        </w:tc>
      </w:tr>
      <w:tr w:rsidR="00881710" w:rsidRPr="00881710" w:rsidTr="00881710">
        <w:trPr>
          <w:trHeight w:val="361"/>
        </w:trPr>
        <w:tc>
          <w:tcPr>
            <w:tcW w:w="0" w:type="auto"/>
            <w:shd w:val="clear" w:color="auto" w:fill="FFFFFF"/>
            <w:tcMar>
              <w:top w:w="0" w:type="dxa"/>
              <w:left w:w="150" w:type="dxa"/>
              <w:bottom w:w="0" w:type="dxa"/>
              <w:right w:w="0" w:type="dxa"/>
            </w:tcMar>
            <w:hideMark/>
          </w:tcPr>
          <w:p w:rsidR="00881710" w:rsidRPr="00881710" w:rsidRDefault="00881710" w:rsidP="00881710">
            <w:r w:rsidRPr="00881710">
              <w:t>Battery Type:</w:t>
            </w:r>
          </w:p>
        </w:tc>
        <w:tc>
          <w:tcPr>
            <w:tcW w:w="0" w:type="auto"/>
            <w:shd w:val="clear" w:color="auto" w:fill="FFFFFF"/>
            <w:tcMar>
              <w:top w:w="0" w:type="dxa"/>
              <w:left w:w="150" w:type="dxa"/>
              <w:bottom w:w="0" w:type="dxa"/>
              <w:right w:w="0" w:type="dxa"/>
            </w:tcMar>
            <w:hideMark/>
          </w:tcPr>
          <w:p w:rsidR="00881710" w:rsidRPr="00881710" w:rsidRDefault="00881710" w:rsidP="00881710">
            <w:r w:rsidRPr="00881710">
              <w:t>4 x 1.5V button cell (Alkaline A76 or equivalent)</w:t>
            </w:r>
          </w:p>
        </w:tc>
      </w:tr>
      <w:tr w:rsidR="00881710" w:rsidRPr="00881710" w:rsidTr="00881710">
        <w:trPr>
          <w:trHeight w:val="361"/>
        </w:trPr>
        <w:tc>
          <w:tcPr>
            <w:tcW w:w="0" w:type="auto"/>
            <w:shd w:val="clear" w:color="auto" w:fill="FFFFFF"/>
            <w:tcMar>
              <w:top w:w="0" w:type="dxa"/>
              <w:left w:w="150" w:type="dxa"/>
              <w:bottom w:w="0" w:type="dxa"/>
              <w:right w:w="0" w:type="dxa"/>
            </w:tcMar>
            <w:hideMark/>
          </w:tcPr>
          <w:p w:rsidR="00881710" w:rsidRPr="00881710" w:rsidRDefault="00881710" w:rsidP="00881710">
            <w:r w:rsidRPr="00881710">
              <w:t>Battery Life:</w:t>
            </w:r>
          </w:p>
        </w:tc>
        <w:tc>
          <w:tcPr>
            <w:tcW w:w="0" w:type="auto"/>
            <w:shd w:val="clear" w:color="auto" w:fill="FFFFFF"/>
            <w:tcMar>
              <w:top w:w="0" w:type="dxa"/>
              <w:left w:w="150" w:type="dxa"/>
              <w:bottom w:w="0" w:type="dxa"/>
              <w:right w:w="0" w:type="dxa"/>
            </w:tcMar>
            <w:hideMark/>
          </w:tcPr>
          <w:p w:rsidR="00881710" w:rsidRPr="00881710" w:rsidRDefault="00881710" w:rsidP="00881710">
            <w:r w:rsidRPr="00881710">
              <w:t>Approx. 150 hours</w:t>
            </w:r>
          </w:p>
        </w:tc>
      </w:tr>
      <w:tr w:rsidR="00881710" w:rsidRPr="00881710" w:rsidTr="00881710">
        <w:trPr>
          <w:trHeight w:val="361"/>
        </w:trPr>
        <w:tc>
          <w:tcPr>
            <w:tcW w:w="0" w:type="auto"/>
            <w:shd w:val="clear" w:color="auto" w:fill="FFFFFF"/>
            <w:tcMar>
              <w:top w:w="0" w:type="dxa"/>
              <w:left w:w="150" w:type="dxa"/>
              <w:bottom w:w="0" w:type="dxa"/>
              <w:right w:w="0" w:type="dxa"/>
            </w:tcMar>
            <w:hideMark/>
          </w:tcPr>
          <w:p w:rsidR="00881710" w:rsidRPr="00881710" w:rsidRDefault="00881710" w:rsidP="00881710">
            <w:r w:rsidRPr="00881710">
              <w:t>Automatic Shut-off:</w:t>
            </w:r>
          </w:p>
        </w:tc>
        <w:tc>
          <w:tcPr>
            <w:tcW w:w="0" w:type="auto"/>
            <w:shd w:val="clear" w:color="auto" w:fill="FFFFFF"/>
            <w:tcMar>
              <w:top w:w="0" w:type="dxa"/>
              <w:left w:w="150" w:type="dxa"/>
              <w:bottom w:w="0" w:type="dxa"/>
              <w:right w:w="0" w:type="dxa"/>
            </w:tcMar>
            <w:hideMark/>
          </w:tcPr>
          <w:p w:rsidR="00881710" w:rsidRPr="00881710" w:rsidRDefault="00881710" w:rsidP="00881710">
            <w:r w:rsidRPr="00881710">
              <w:t>Approx. 15 minutes</w:t>
            </w:r>
          </w:p>
        </w:tc>
      </w:tr>
      <w:tr w:rsidR="00881710" w:rsidRPr="00881710" w:rsidTr="00881710">
        <w:trPr>
          <w:trHeight w:val="361"/>
        </w:trPr>
        <w:tc>
          <w:tcPr>
            <w:tcW w:w="0" w:type="auto"/>
            <w:shd w:val="clear" w:color="auto" w:fill="FFFFFF"/>
            <w:tcMar>
              <w:top w:w="0" w:type="dxa"/>
              <w:left w:w="150" w:type="dxa"/>
              <w:bottom w:w="0" w:type="dxa"/>
              <w:right w:w="0" w:type="dxa"/>
            </w:tcMar>
            <w:hideMark/>
          </w:tcPr>
          <w:p w:rsidR="00881710" w:rsidRPr="00881710" w:rsidRDefault="00881710" w:rsidP="00881710">
            <w:r w:rsidRPr="00881710">
              <w:t>Automatic Temperature Compensation:</w:t>
            </w:r>
          </w:p>
        </w:tc>
        <w:tc>
          <w:tcPr>
            <w:tcW w:w="0" w:type="auto"/>
            <w:shd w:val="clear" w:color="auto" w:fill="FFFFFF"/>
            <w:tcMar>
              <w:top w:w="0" w:type="dxa"/>
              <w:left w:w="150" w:type="dxa"/>
              <w:bottom w:w="0" w:type="dxa"/>
              <w:right w:w="0" w:type="dxa"/>
            </w:tcMar>
            <w:hideMark/>
          </w:tcPr>
          <w:p w:rsidR="00881710" w:rsidRPr="00881710" w:rsidRDefault="00881710" w:rsidP="00881710">
            <w:r w:rsidRPr="00881710">
              <w:t>0 to 70°C</w:t>
            </w:r>
          </w:p>
        </w:tc>
      </w:tr>
      <w:tr w:rsidR="00881710" w:rsidRPr="00881710" w:rsidTr="00881710">
        <w:trPr>
          <w:trHeight w:val="361"/>
        </w:trPr>
        <w:tc>
          <w:tcPr>
            <w:tcW w:w="0" w:type="auto"/>
            <w:shd w:val="clear" w:color="auto" w:fill="FFFFFF"/>
            <w:tcMar>
              <w:top w:w="0" w:type="dxa"/>
              <w:left w:w="150" w:type="dxa"/>
              <w:bottom w:w="0" w:type="dxa"/>
              <w:right w:w="0" w:type="dxa"/>
            </w:tcMar>
            <w:hideMark/>
          </w:tcPr>
          <w:p w:rsidR="00881710" w:rsidRPr="00881710" w:rsidRDefault="00881710" w:rsidP="00881710">
            <w:r w:rsidRPr="00881710">
              <w:t>Operating Temperature:</w:t>
            </w:r>
          </w:p>
        </w:tc>
        <w:tc>
          <w:tcPr>
            <w:tcW w:w="0" w:type="auto"/>
            <w:shd w:val="clear" w:color="auto" w:fill="FFFFFF"/>
            <w:tcMar>
              <w:top w:w="0" w:type="dxa"/>
              <w:left w:w="150" w:type="dxa"/>
              <w:bottom w:w="0" w:type="dxa"/>
              <w:right w:w="0" w:type="dxa"/>
            </w:tcMar>
            <w:hideMark/>
          </w:tcPr>
          <w:p w:rsidR="00881710" w:rsidRPr="00881710" w:rsidRDefault="00881710" w:rsidP="00881710">
            <w:r w:rsidRPr="00881710">
              <w:t>0 to 50°C or 32 to 122°F</w:t>
            </w:r>
          </w:p>
        </w:tc>
      </w:tr>
      <w:tr w:rsidR="00881710" w:rsidRPr="00881710" w:rsidTr="00881710">
        <w:trPr>
          <w:trHeight w:val="361"/>
        </w:trPr>
        <w:tc>
          <w:tcPr>
            <w:tcW w:w="0" w:type="auto"/>
            <w:shd w:val="clear" w:color="auto" w:fill="FFFFFF"/>
            <w:tcMar>
              <w:top w:w="0" w:type="dxa"/>
              <w:left w:w="150" w:type="dxa"/>
              <w:bottom w:w="0" w:type="dxa"/>
              <w:right w:w="0" w:type="dxa"/>
            </w:tcMar>
            <w:hideMark/>
          </w:tcPr>
          <w:p w:rsidR="00881710" w:rsidRPr="00881710" w:rsidRDefault="00881710" w:rsidP="00881710">
            <w:r w:rsidRPr="00881710">
              <w:t>Packaging Dimension Size (</w:t>
            </w:r>
            <w:proofErr w:type="spellStart"/>
            <w:r w:rsidRPr="00881710">
              <w:t>LxWxH</w:t>
            </w:r>
            <w:proofErr w:type="spellEnd"/>
            <w:r w:rsidRPr="00881710">
              <w:t>):</w:t>
            </w:r>
          </w:p>
        </w:tc>
        <w:tc>
          <w:tcPr>
            <w:tcW w:w="0" w:type="auto"/>
            <w:shd w:val="clear" w:color="auto" w:fill="FFFFFF"/>
            <w:tcMar>
              <w:top w:w="0" w:type="dxa"/>
              <w:left w:w="150" w:type="dxa"/>
              <w:bottom w:w="0" w:type="dxa"/>
              <w:right w:w="0" w:type="dxa"/>
            </w:tcMar>
            <w:hideMark/>
          </w:tcPr>
          <w:p w:rsidR="00881710" w:rsidRPr="00881710" w:rsidRDefault="00881710" w:rsidP="00881710">
            <w:r w:rsidRPr="00881710">
              <w:t>185mm x 65mm x 25mm</w:t>
            </w:r>
          </w:p>
        </w:tc>
      </w:tr>
      <w:tr w:rsidR="00881710" w:rsidRPr="00881710" w:rsidTr="00881710">
        <w:trPr>
          <w:trHeight w:val="361"/>
        </w:trPr>
        <w:tc>
          <w:tcPr>
            <w:tcW w:w="0" w:type="auto"/>
            <w:shd w:val="clear" w:color="auto" w:fill="FFFFFF"/>
            <w:tcMar>
              <w:top w:w="0" w:type="dxa"/>
              <w:left w:w="150" w:type="dxa"/>
              <w:bottom w:w="0" w:type="dxa"/>
              <w:right w:w="0" w:type="dxa"/>
            </w:tcMar>
            <w:hideMark/>
          </w:tcPr>
          <w:p w:rsidR="00881710" w:rsidRPr="00881710" w:rsidRDefault="00881710" w:rsidP="00881710">
            <w:r w:rsidRPr="00881710">
              <w:t>Packaging Weight:</w:t>
            </w:r>
          </w:p>
        </w:tc>
        <w:tc>
          <w:tcPr>
            <w:tcW w:w="0" w:type="auto"/>
            <w:shd w:val="clear" w:color="auto" w:fill="FFFFFF"/>
            <w:tcMar>
              <w:top w:w="0" w:type="dxa"/>
              <w:left w:w="150" w:type="dxa"/>
              <w:bottom w:w="0" w:type="dxa"/>
              <w:right w:w="0" w:type="dxa"/>
            </w:tcMar>
            <w:hideMark/>
          </w:tcPr>
          <w:p w:rsidR="00881710" w:rsidRPr="00881710" w:rsidRDefault="00881710" w:rsidP="00881710">
            <w:r w:rsidRPr="00881710">
              <w:t>Approx. 135gm</w:t>
            </w:r>
          </w:p>
        </w:tc>
      </w:tr>
      <w:tr w:rsidR="00881710" w:rsidRPr="00881710" w:rsidTr="00881710">
        <w:trPr>
          <w:trHeight w:val="361"/>
        </w:trPr>
        <w:tc>
          <w:tcPr>
            <w:tcW w:w="0" w:type="auto"/>
            <w:shd w:val="clear" w:color="auto" w:fill="FFFFFF"/>
            <w:tcMar>
              <w:top w:w="0" w:type="dxa"/>
              <w:left w:w="150" w:type="dxa"/>
              <w:bottom w:w="0" w:type="dxa"/>
              <w:right w:w="0" w:type="dxa"/>
            </w:tcMar>
            <w:hideMark/>
          </w:tcPr>
          <w:p w:rsidR="00881710" w:rsidRPr="00881710" w:rsidRDefault="00881710" w:rsidP="00881710">
            <w:r w:rsidRPr="00881710">
              <w:t>Product Dimension Size (</w:t>
            </w:r>
            <w:proofErr w:type="spellStart"/>
            <w:r w:rsidRPr="00881710">
              <w:t>LxWxH</w:t>
            </w:r>
            <w:proofErr w:type="spellEnd"/>
            <w:r w:rsidRPr="00881710">
              <w:t>):</w:t>
            </w:r>
          </w:p>
        </w:tc>
        <w:tc>
          <w:tcPr>
            <w:tcW w:w="0" w:type="auto"/>
            <w:shd w:val="clear" w:color="auto" w:fill="FFFFFF"/>
            <w:tcMar>
              <w:top w:w="0" w:type="dxa"/>
              <w:left w:w="150" w:type="dxa"/>
              <w:bottom w:w="0" w:type="dxa"/>
              <w:right w:w="0" w:type="dxa"/>
            </w:tcMar>
            <w:hideMark/>
          </w:tcPr>
          <w:p w:rsidR="00881710" w:rsidRPr="00881710" w:rsidRDefault="00881710" w:rsidP="00881710">
            <w:r w:rsidRPr="00881710">
              <w:t>170mm x 32mm x 15mm</w:t>
            </w:r>
          </w:p>
        </w:tc>
      </w:tr>
      <w:tr w:rsidR="00881710" w:rsidRPr="00881710" w:rsidTr="00881710">
        <w:trPr>
          <w:trHeight w:val="361"/>
        </w:trPr>
        <w:tc>
          <w:tcPr>
            <w:tcW w:w="0" w:type="auto"/>
            <w:shd w:val="clear" w:color="auto" w:fill="FFFFFF"/>
            <w:tcMar>
              <w:top w:w="0" w:type="dxa"/>
              <w:left w:w="150" w:type="dxa"/>
              <w:bottom w:w="0" w:type="dxa"/>
              <w:right w:w="0" w:type="dxa"/>
            </w:tcMar>
            <w:hideMark/>
          </w:tcPr>
          <w:p w:rsidR="00881710" w:rsidRPr="00881710" w:rsidRDefault="00881710" w:rsidP="00881710">
            <w:r w:rsidRPr="00881710">
              <w:t>Product Weight:</w:t>
            </w:r>
          </w:p>
        </w:tc>
        <w:tc>
          <w:tcPr>
            <w:tcW w:w="0" w:type="auto"/>
            <w:shd w:val="clear" w:color="auto" w:fill="FFFFFF"/>
            <w:tcMar>
              <w:top w:w="0" w:type="dxa"/>
              <w:left w:w="150" w:type="dxa"/>
              <w:bottom w:w="0" w:type="dxa"/>
              <w:right w:w="0" w:type="dxa"/>
            </w:tcMar>
            <w:hideMark/>
          </w:tcPr>
          <w:p w:rsidR="00881710" w:rsidRPr="00881710" w:rsidRDefault="00881710" w:rsidP="00881710">
            <w:r w:rsidRPr="00881710">
              <w:t>Approx. 70gm</w:t>
            </w:r>
          </w:p>
        </w:tc>
      </w:tr>
    </w:tbl>
    <w:p w:rsidR="00881710" w:rsidRDefault="00881710" w:rsidP="00881710"/>
    <w:p w:rsidR="00881710" w:rsidRDefault="00881710">
      <w:r>
        <w:br w:type="page"/>
      </w:r>
    </w:p>
    <w:p w:rsidR="004B7268" w:rsidRPr="004B7268" w:rsidRDefault="004B7268" w:rsidP="004B7268">
      <w:pPr>
        <w:rPr>
          <w:b/>
        </w:rPr>
      </w:pPr>
      <w:proofErr w:type="spellStart"/>
      <w:r>
        <w:rPr>
          <w:b/>
        </w:rPr>
        <w:lastRenderedPageBreak/>
        <w:t>Senz</w:t>
      </w:r>
      <w:proofErr w:type="spellEnd"/>
      <w:r>
        <w:rPr>
          <w:b/>
        </w:rPr>
        <w:t xml:space="preserve"> Redox </w:t>
      </w:r>
    </w:p>
    <w:p w:rsidR="004B7268" w:rsidRDefault="004B7268" w:rsidP="004B7268">
      <w:r>
        <w:t xml:space="preserve">Redox is the measurement of oxidation reduction potential (ORP). The </w:t>
      </w:r>
      <w:proofErr w:type="spellStart"/>
      <w:r>
        <w:t>Senz</w:t>
      </w:r>
      <w:proofErr w:type="spellEnd"/>
      <w:r>
        <w:t xml:space="preserve"> Redox is </w:t>
      </w:r>
      <w:proofErr w:type="gramStart"/>
      <w:r>
        <w:t>specially</w:t>
      </w:r>
      <w:proofErr w:type="gramEnd"/>
      <w:r>
        <w:t xml:space="preserve"> for use in swimming pools and spa to measure thing power of the chlorine disinfectant.</w:t>
      </w:r>
    </w:p>
    <w:p w:rsidR="004B7268" w:rsidRDefault="004B7268" w:rsidP="004B7268">
      <w:r>
        <w:t>It is also used in the aquarium as an indicator of water quality. Water with a high redox potential is of high quality. Containing much surplus oxygen and complete mineralized of all agonic waste materials.</w:t>
      </w:r>
    </w:p>
    <w:p w:rsidR="00881710" w:rsidRDefault="004B7268" w:rsidP="004B7268">
      <w:r>
        <w:t xml:space="preserve">For vegetable and food disinfection process </w:t>
      </w:r>
      <w:proofErr w:type="spellStart"/>
      <w:r>
        <w:t>Senz</w:t>
      </w:r>
      <w:proofErr w:type="spellEnd"/>
      <w:r>
        <w:t xml:space="preserve"> Redox can be used to check cleaning water’s sanitizing power to remove E.coli and other harmful bacteria.</w:t>
      </w:r>
    </w:p>
    <w:p w:rsidR="004B7268" w:rsidRPr="004B7268" w:rsidRDefault="004B7268" w:rsidP="004B7268">
      <w:pPr>
        <w:rPr>
          <w:b/>
        </w:rPr>
      </w:pPr>
      <w:r>
        <w:rPr>
          <w:b/>
        </w:rPr>
        <w:t>Specifications</w:t>
      </w:r>
    </w:p>
    <w:tbl>
      <w:tblPr>
        <w:tblW w:w="9711" w:type="dxa"/>
        <w:shd w:val="clear" w:color="auto" w:fill="FFFFFF"/>
        <w:tblCellMar>
          <w:left w:w="0" w:type="dxa"/>
          <w:right w:w="0" w:type="dxa"/>
        </w:tblCellMar>
        <w:tblLook w:val="04A0" w:firstRow="1" w:lastRow="0" w:firstColumn="1" w:lastColumn="0" w:noHBand="0" w:noVBand="1"/>
      </w:tblPr>
      <w:tblGrid>
        <w:gridCol w:w="4161"/>
        <w:gridCol w:w="5550"/>
      </w:tblGrid>
      <w:tr w:rsidR="004B7268" w:rsidRPr="004B7268" w:rsidTr="004B7268">
        <w:trPr>
          <w:trHeight w:val="385"/>
        </w:trPr>
        <w:tc>
          <w:tcPr>
            <w:tcW w:w="0" w:type="auto"/>
            <w:tcBorders>
              <w:top w:val="outset" w:sz="6" w:space="0" w:color="auto"/>
              <w:left w:val="outset" w:sz="6" w:space="0" w:color="auto"/>
              <w:bottom w:val="outset" w:sz="6" w:space="0" w:color="auto"/>
              <w:right w:val="outset" w:sz="6" w:space="0" w:color="auto"/>
            </w:tcBorders>
            <w:shd w:val="clear" w:color="auto" w:fill="CCCCCC"/>
            <w:tcMar>
              <w:top w:w="0" w:type="dxa"/>
              <w:left w:w="150" w:type="dxa"/>
              <w:bottom w:w="0" w:type="dxa"/>
              <w:right w:w="0" w:type="dxa"/>
            </w:tcMar>
            <w:hideMark/>
          </w:tcPr>
          <w:p w:rsidR="004B7268" w:rsidRPr="004B7268" w:rsidRDefault="004B7268" w:rsidP="004B7268">
            <w:r w:rsidRPr="004B7268">
              <w:rPr>
                <w:b/>
                <w:bCs/>
              </w:rPr>
              <w:t>Model:</w:t>
            </w:r>
          </w:p>
        </w:tc>
        <w:tc>
          <w:tcPr>
            <w:tcW w:w="0" w:type="auto"/>
            <w:tcBorders>
              <w:top w:val="outset" w:sz="6" w:space="0" w:color="auto"/>
              <w:left w:val="outset" w:sz="6" w:space="0" w:color="auto"/>
              <w:bottom w:val="outset" w:sz="6" w:space="0" w:color="auto"/>
              <w:right w:val="outset" w:sz="6" w:space="0" w:color="auto"/>
            </w:tcBorders>
            <w:shd w:val="clear" w:color="auto" w:fill="CCCCCC"/>
            <w:tcMar>
              <w:top w:w="0" w:type="dxa"/>
              <w:left w:w="150" w:type="dxa"/>
              <w:bottom w:w="0" w:type="dxa"/>
              <w:right w:w="0" w:type="dxa"/>
            </w:tcMar>
            <w:hideMark/>
          </w:tcPr>
          <w:p w:rsidR="004B7268" w:rsidRPr="004B7268" w:rsidRDefault="004B7268" w:rsidP="004B7268">
            <w:proofErr w:type="spellStart"/>
            <w:r w:rsidRPr="004B7268">
              <w:rPr>
                <w:b/>
                <w:bCs/>
              </w:rPr>
              <w:t>Senz</w:t>
            </w:r>
            <w:proofErr w:type="spellEnd"/>
            <w:r w:rsidRPr="004B7268">
              <w:rPr>
                <w:b/>
                <w:bCs/>
              </w:rPr>
              <w:t xml:space="preserve"> Redox</w:t>
            </w:r>
          </w:p>
        </w:tc>
      </w:tr>
      <w:tr w:rsidR="004B7268" w:rsidRPr="004B7268" w:rsidTr="004B7268">
        <w:trPr>
          <w:trHeight w:val="385"/>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7268" w:rsidRPr="004B7268" w:rsidRDefault="004B7268" w:rsidP="004B7268">
            <w:r w:rsidRPr="004B7268">
              <w:t>Range: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7268" w:rsidRPr="004B7268" w:rsidRDefault="004B7268" w:rsidP="004B7268">
            <w:r w:rsidRPr="004B7268">
              <w:t>± 999 mV  </w:t>
            </w:r>
          </w:p>
        </w:tc>
      </w:tr>
      <w:tr w:rsidR="004B7268" w:rsidRPr="004B7268" w:rsidTr="004B7268">
        <w:trPr>
          <w:trHeight w:val="385"/>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7268" w:rsidRPr="004B7268" w:rsidRDefault="004B7268" w:rsidP="004B7268">
            <w:r w:rsidRPr="004B7268">
              <w:t>Resolution: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7268" w:rsidRPr="004B7268" w:rsidRDefault="004B7268" w:rsidP="004B7268">
            <w:r w:rsidRPr="004B7268">
              <w:t>1 mV</w:t>
            </w:r>
          </w:p>
        </w:tc>
      </w:tr>
      <w:tr w:rsidR="004B7268" w:rsidRPr="004B7268" w:rsidTr="004B7268">
        <w:trPr>
          <w:trHeight w:val="385"/>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7268" w:rsidRPr="004B7268" w:rsidRDefault="004B7268" w:rsidP="004B7268">
            <w:r w:rsidRPr="004B7268">
              <w:t>Accuracy: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7268" w:rsidRPr="004B7268" w:rsidRDefault="004B7268" w:rsidP="004B7268">
            <w:r w:rsidRPr="004B7268">
              <w:t>± 20 mV</w:t>
            </w:r>
          </w:p>
        </w:tc>
      </w:tr>
      <w:tr w:rsidR="004B7268" w:rsidRPr="004B7268" w:rsidTr="004B7268">
        <w:trPr>
          <w:trHeight w:val="385"/>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7268" w:rsidRPr="004B7268" w:rsidRDefault="004B7268" w:rsidP="004B7268">
            <w:r w:rsidRPr="004B7268">
              <w:t>Calibration Points: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7268" w:rsidRPr="004B7268" w:rsidRDefault="004B7268" w:rsidP="004B7268">
            <w:r w:rsidRPr="004B7268">
              <w:t>One touch button</w:t>
            </w:r>
          </w:p>
        </w:tc>
      </w:tr>
      <w:tr w:rsidR="004B7268" w:rsidRPr="004B7268" w:rsidTr="004B7268">
        <w:trPr>
          <w:trHeight w:val="385"/>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7268" w:rsidRPr="004B7268" w:rsidRDefault="004B7268" w:rsidP="004B7268">
            <w:r w:rsidRPr="004B7268">
              <w:t>Battery 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7268" w:rsidRPr="004B7268" w:rsidRDefault="004B7268" w:rsidP="004B7268">
            <w:r w:rsidRPr="004B7268">
              <w:t>4 x 1.5V button cell (Alkaline A76 or equivalent)</w:t>
            </w:r>
          </w:p>
        </w:tc>
      </w:tr>
      <w:tr w:rsidR="004B7268" w:rsidRPr="004B7268" w:rsidTr="004B7268">
        <w:trPr>
          <w:trHeight w:val="385"/>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7268" w:rsidRPr="004B7268" w:rsidRDefault="004B7268" w:rsidP="004B7268">
            <w:r w:rsidRPr="004B7268">
              <w:t>Battery Life: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7268" w:rsidRPr="004B7268" w:rsidRDefault="004B7268" w:rsidP="004B7268">
            <w:r w:rsidRPr="004B7268">
              <w:t>Approx. 150 hours</w:t>
            </w:r>
          </w:p>
        </w:tc>
      </w:tr>
      <w:tr w:rsidR="004B7268" w:rsidRPr="004B7268" w:rsidTr="004B7268">
        <w:trPr>
          <w:trHeight w:val="385"/>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7268" w:rsidRPr="004B7268" w:rsidRDefault="004B7268" w:rsidP="004B7268">
            <w:r w:rsidRPr="004B7268">
              <w:t>Automatic Shut-off: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7268" w:rsidRPr="004B7268" w:rsidRDefault="004B7268" w:rsidP="004B7268">
            <w:r w:rsidRPr="004B7268">
              <w:t>Approx. 25 minutes</w:t>
            </w:r>
          </w:p>
        </w:tc>
      </w:tr>
      <w:tr w:rsidR="004B7268" w:rsidRPr="004B7268" w:rsidTr="004B7268">
        <w:trPr>
          <w:trHeight w:val="385"/>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7268" w:rsidRPr="004B7268" w:rsidRDefault="004B7268" w:rsidP="004B7268">
            <w:r w:rsidRPr="004B7268">
              <w:t>Product Life: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7268" w:rsidRPr="004B7268" w:rsidRDefault="004B7268" w:rsidP="004B7268">
            <w:r w:rsidRPr="004B7268">
              <w:t>min.365 tests or about 1 year</w:t>
            </w:r>
          </w:p>
        </w:tc>
      </w:tr>
      <w:tr w:rsidR="004B7268" w:rsidRPr="004B7268" w:rsidTr="004B7268">
        <w:trPr>
          <w:trHeight w:val="385"/>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7268" w:rsidRPr="004B7268" w:rsidRDefault="004B7268" w:rsidP="004B7268">
            <w:r w:rsidRPr="004B7268">
              <w:t>Operating Temperature: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7268" w:rsidRPr="004B7268" w:rsidRDefault="004B7268" w:rsidP="004B7268">
            <w:r w:rsidRPr="004B7268">
              <w:t>0 to 50°C or 32 to 122°F</w:t>
            </w:r>
          </w:p>
        </w:tc>
      </w:tr>
      <w:tr w:rsidR="004B7268" w:rsidRPr="004B7268" w:rsidTr="004B7268">
        <w:trPr>
          <w:trHeight w:val="385"/>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7268" w:rsidRPr="004B7268" w:rsidRDefault="004B7268" w:rsidP="004B7268">
            <w:r w:rsidRPr="004B7268">
              <w:t>Packaging Dimension Size (</w:t>
            </w:r>
            <w:proofErr w:type="spellStart"/>
            <w:r w:rsidRPr="004B7268">
              <w:t>LxWxH</w:t>
            </w:r>
            <w:proofErr w:type="spellEnd"/>
            <w:r w:rsidRPr="004B7268">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7268" w:rsidRPr="004B7268" w:rsidRDefault="004B7268" w:rsidP="004B7268">
            <w:r w:rsidRPr="004B7268">
              <w:t>185mm x 65mm x 25mm</w:t>
            </w:r>
          </w:p>
        </w:tc>
      </w:tr>
      <w:tr w:rsidR="004B7268" w:rsidRPr="004B7268" w:rsidTr="004B7268">
        <w:trPr>
          <w:trHeight w:val="385"/>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7268" w:rsidRPr="004B7268" w:rsidRDefault="004B7268" w:rsidP="004B7268">
            <w:r w:rsidRPr="004B7268">
              <w:t>Packaging Weight: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7268" w:rsidRPr="004B7268" w:rsidRDefault="004B7268" w:rsidP="004B7268">
            <w:r w:rsidRPr="004B7268">
              <w:t>Approx. 135gm</w:t>
            </w:r>
          </w:p>
        </w:tc>
      </w:tr>
      <w:tr w:rsidR="004B7268" w:rsidRPr="004B7268" w:rsidTr="004B7268">
        <w:trPr>
          <w:trHeight w:val="385"/>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7268" w:rsidRPr="004B7268" w:rsidRDefault="004B7268" w:rsidP="004B7268">
            <w:r w:rsidRPr="004B7268">
              <w:t>Product Dimension Size (</w:t>
            </w:r>
            <w:proofErr w:type="spellStart"/>
            <w:r w:rsidRPr="004B7268">
              <w:t>LxWxH</w:t>
            </w:r>
            <w:proofErr w:type="spellEnd"/>
            <w:r w:rsidRPr="004B7268">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7268" w:rsidRPr="004B7268" w:rsidRDefault="004B7268" w:rsidP="004B7268">
            <w:r w:rsidRPr="004B7268">
              <w:t>170mm x 32mm x 15mm</w:t>
            </w:r>
          </w:p>
        </w:tc>
      </w:tr>
      <w:tr w:rsidR="004B7268" w:rsidRPr="004B7268" w:rsidTr="004B7268">
        <w:trPr>
          <w:trHeight w:val="385"/>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7268" w:rsidRPr="004B7268" w:rsidRDefault="004B7268" w:rsidP="004B7268">
            <w:r w:rsidRPr="004B7268">
              <w:t>Product Weight: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7268" w:rsidRPr="004B7268" w:rsidRDefault="004B7268" w:rsidP="004B7268">
            <w:r w:rsidRPr="004B7268">
              <w:t>Approx. 70gm</w:t>
            </w:r>
          </w:p>
        </w:tc>
      </w:tr>
    </w:tbl>
    <w:p w:rsidR="004B7268" w:rsidRDefault="004B7268" w:rsidP="004B7268"/>
    <w:p w:rsidR="004B7268" w:rsidRDefault="004B7268">
      <w:r>
        <w:br w:type="page"/>
      </w:r>
    </w:p>
    <w:p w:rsidR="004B3CC3" w:rsidRPr="004B3CC3" w:rsidRDefault="004B3CC3" w:rsidP="004B3CC3">
      <w:pPr>
        <w:rPr>
          <w:b/>
        </w:rPr>
      </w:pPr>
      <w:proofErr w:type="spellStart"/>
      <w:r w:rsidRPr="004B3CC3">
        <w:rPr>
          <w:b/>
        </w:rPr>
        <w:lastRenderedPageBreak/>
        <w:t>Senz</w:t>
      </w:r>
      <w:proofErr w:type="spellEnd"/>
      <w:r w:rsidRPr="004B3CC3">
        <w:rPr>
          <w:b/>
        </w:rPr>
        <w:t xml:space="preserve"> TDS </w:t>
      </w:r>
    </w:p>
    <w:p w:rsidR="004B3CC3" w:rsidRDefault="004B3CC3" w:rsidP="004B3CC3">
      <w:r>
        <w:t xml:space="preserve">The </w:t>
      </w:r>
      <w:proofErr w:type="spellStart"/>
      <w:r>
        <w:t>Senz</w:t>
      </w:r>
      <w:proofErr w:type="spellEnd"/>
      <w:r>
        <w:t xml:space="preserve"> TDS tester is designed for ruggedness and accuracy.  TDS is measured in water processing and industrial water treatment and control.  The conversion factor from conductivity is to the factor of 2 which is an industrial standard.  It is the best gauge to perform QC and on-site checks in boilers, cooling towers and chemical dilution for waste disposal.</w:t>
      </w:r>
    </w:p>
    <w:p w:rsidR="004B3CC3" w:rsidRPr="004B3CC3" w:rsidRDefault="004B3CC3" w:rsidP="004B3CC3">
      <w:pPr>
        <w:rPr>
          <w:b/>
        </w:rPr>
      </w:pPr>
      <w:r>
        <w:rPr>
          <w:b/>
        </w:rPr>
        <w:t xml:space="preserve">High Precision: </w:t>
      </w:r>
      <w:r>
        <w:t>Precise display of 1 ppm over the scale of 0 to 1990 ppm.</w:t>
      </w:r>
    </w:p>
    <w:p w:rsidR="004B3CC3" w:rsidRPr="004B3CC3" w:rsidRDefault="004B3CC3" w:rsidP="004B3CC3">
      <w:pPr>
        <w:rPr>
          <w:b/>
        </w:rPr>
      </w:pPr>
      <w:r>
        <w:rPr>
          <w:b/>
        </w:rPr>
        <w:t xml:space="preserve">One-Touch Calibration: </w:t>
      </w:r>
      <w:r>
        <w:t>On activation, the tester calibrates the end-point automatically at prescribed standard solutions.</w:t>
      </w:r>
    </w:p>
    <w:p w:rsidR="004B3CC3" w:rsidRPr="004B3CC3" w:rsidRDefault="004B3CC3" w:rsidP="004B3CC3">
      <w:pPr>
        <w:rPr>
          <w:b/>
        </w:rPr>
      </w:pPr>
      <w:r>
        <w:rPr>
          <w:b/>
        </w:rPr>
        <w:t xml:space="preserve">Auto-End Point: </w:t>
      </w:r>
      <w:r>
        <w:t>The tester automatically senses a stable end-point reading and freezes it for recording.</w:t>
      </w:r>
    </w:p>
    <w:p w:rsidR="004B7268" w:rsidRDefault="004B3CC3" w:rsidP="004B3CC3">
      <w:r>
        <w:rPr>
          <w:b/>
        </w:rPr>
        <w:t xml:space="preserve">Beep Function: </w:t>
      </w:r>
      <w:r>
        <w:t>Beeps at every press of the button and long beep on every completed function or end-point reading.</w:t>
      </w:r>
    </w:p>
    <w:p w:rsidR="004B3CC3" w:rsidRPr="004B3CC3" w:rsidRDefault="004B3CC3" w:rsidP="004B3CC3">
      <w:pPr>
        <w:rPr>
          <w:b/>
        </w:rPr>
      </w:pPr>
      <w:r w:rsidRPr="004B3CC3">
        <w:rPr>
          <w:b/>
        </w:rPr>
        <w:t>Specifications:</w:t>
      </w:r>
    </w:p>
    <w:tbl>
      <w:tblPr>
        <w:tblW w:w="9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405"/>
        <w:gridCol w:w="5245"/>
      </w:tblGrid>
      <w:tr w:rsidR="004B3CC3" w:rsidRPr="004B3CC3" w:rsidTr="004B3CC3">
        <w:trPr>
          <w:trHeight w:val="440"/>
        </w:trPr>
        <w:tc>
          <w:tcPr>
            <w:tcW w:w="0" w:type="auto"/>
            <w:shd w:val="clear" w:color="auto" w:fill="CCCCCC"/>
            <w:tcMar>
              <w:top w:w="0" w:type="dxa"/>
              <w:left w:w="150" w:type="dxa"/>
              <w:bottom w:w="0" w:type="dxa"/>
              <w:right w:w="0" w:type="dxa"/>
            </w:tcMar>
            <w:hideMark/>
          </w:tcPr>
          <w:p w:rsidR="004B3CC3" w:rsidRPr="004B3CC3" w:rsidRDefault="004B3CC3" w:rsidP="004B3CC3">
            <w:pPr>
              <w:rPr>
                <w:b/>
              </w:rPr>
            </w:pPr>
            <w:r w:rsidRPr="004B3CC3">
              <w:rPr>
                <w:b/>
                <w:bCs/>
              </w:rPr>
              <w:t>Model:</w:t>
            </w:r>
          </w:p>
        </w:tc>
        <w:tc>
          <w:tcPr>
            <w:tcW w:w="0" w:type="auto"/>
            <w:shd w:val="clear" w:color="auto" w:fill="CCCCCC"/>
            <w:tcMar>
              <w:top w:w="0" w:type="dxa"/>
              <w:left w:w="150" w:type="dxa"/>
              <w:bottom w:w="0" w:type="dxa"/>
              <w:right w:w="0" w:type="dxa"/>
            </w:tcMar>
            <w:hideMark/>
          </w:tcPr>
          <w:p w:rsidR="004B3CC3" w:rsidRPr="004B3CC3" w:rsidRDefault="004B3CC3" w:rsidP="004B3CC3">
            <w:pPr>
              <w:rPr>
                <w:b/>
              </w:rPr>
            </w:pPr>
            <w:proofErr w:type="spellStart"/>
            <w:r w:rsidRPr="004B3CC3">
              <w:rPr>
                <w:b/>
                <w:bCs/>
              </w:rPr>
              <w:t>Senz</w:t>
            </w:r>
            <w:proofErr w:type="spellEnd"/>
            <w:r w:rsidRPr="004B3CC3">
              <w:rPr>
                <w:b/>
                <w:bCs/>
              </w:rPr>
              <w:t xml:space="preserve"> TDS</w:t>
            </w:r>
          </w:p>
        </w:tc>
      </w:tr>
      <w:tr w:rsidR="004B3CC3" w:rsidRPr="004B3CC3" w:rsidTr="004B3CC3">
        <w:trPr>
          <w:trHeight w:val="440"/>
        </w:trPr>
        <w:tc>
          <w:tcPr>
            <w:tcW w:w="0" w:type="auto"/>
            <w:shd w:val="clear" w:color="auto" w:fill="FFFFFF"/>
            <w:tcMar>
              <w:top w:w="0" w:type="dxa"/>
              <w:left w:w="150" w:type="dxa"/>
              <w:bottom w:w="0" w:type="dxa"/>
              <w:right w:w="0" w:type="dxa"/>
            </w:tcMar>
            <w:hideMark/>
          </w:tcPr>
          <w:p w:rsidR="004B3CC3" w:rsidRPr="004B3CC3" w:rsidRDefault="004B3CC3" w:rsidP="004B3CC3">
            <w:pPr>
              <w:rPr>
                <w:b/>
              </w:rPr>
            </w:pPr>
            <w:r w:rsidRPr="004B3CC3">
              <w:rPr>
                <w:b/>
              </w:rPr>
              <w:t>Range:</w:t>
            </w:r>
          </w:p>
        </w:tc>
        <w:tc>
          <w:tcPr>
            <w:tcW w:w="0" w:type="auto"/>
            <w:shd w:val="clear" w:color="auto" w:fill="FFFFFF"/>
            <w:tcMar>
              <w:top w:w="0" w:type="dxa"/>
              <w:left w:w="150" w:type="dxa"/>
              <w:bottom w:w="0" w:type="dxa"/>
              <w:right w:w="0" w:type="dxa"/>
            </w:tcMar>
            <w:hideMark/>
          </w:tcPr>
          <w:p w:rsidR="004B3CC3" w:rsidRPr="004B3CC3" w:rsidRDefault="004B3CC3" w:rsidP="004B3CC3">
            <w:pPr>
              <w:rPr>
                <w:b/>
              </w:rPr>
            </w:pPr>
            <w:r w:rsidRPr="004B3CC3">
              <w:rPr>
                <w:b/>
              </w:rPr>
              <w:t>1 to 1,990 ppm</w:t>
            </w:r>
          </w:p>
        </w:tc>
      </w:tr>
      <w:tr w:rsidR="004B3CC3" w:rsidRPr="004B3CC3" w:rsidTr="004B3CC3">
        <w:trPr>
          <w:trHeight w:val="440"/>
        </w:trPr>
        <w:tc>
          <w:tcPr>
            <w:tcW w:w="0" w:type="auto"/>
            <w:shd w:val="clear" w:color="auto" w:fill="FFFFFF"/>
            <w:tcMar>
              <w:top w:w="0" w:type="dxa"/>
              <w:left w:w="150" w:type="dxa"/>
              <w:bottom w:w="0" w:type="dxa"/>
              <w:right w:w="0" w:type="dxa"/>
            </w:tcMar>
            <w:hideMark/>
          </w:tcPr>
          <w:p w:rsidR="004B3CC3" w:rsidRPr="004B3CC3" w:rsidRDefault="004B3CC3" w:rsidP="004B3CC3">
            <w:pPr>
              <w:rPr>
                <w:b/>
              </w:rPr>
            </w:pPr>
            <w:r w:rsidRPr="004B3CC3">
              <w:rPr>
                <w:b/>
              </w:rPr>
              <w:t>Resolution:</w:t>
            </w:r>
          </w:p>
        </w:tc>
        <w:tc>
          <w:tcPr>
            <w:tcW w:w="0" w:type="auto"/>
            <w:shd w:val="clear" w:color="auto" w:fill="FFFFFF"/>
            <w:tcMar>
              <w:top w:w="0" w:type="dxa"/>
              <w:left w:w="150" w:type="dxa"/>
              <w:bottom w:w="0" w:type="dxa"/>
              <w:right w:w="0" w:type="dxa"/>
            </w:tcMar>
            <w:hideMark/>
          </w:tcPr>
          <w:p w:rsidR="004B3CC3" w:rsidRPr="004B3CC3" w:rsidRDefault="004B3CC3" w:rsidP="004B3CC3">
            <w:pPr>
              <w:rPr>
                <w:b/>
              </w:rPr>
            </w:pPr>
            <w:r w:rsidRPr="004B3CC3">
              <w:rPr>
                <w:b/>
              </w:rPr>
              <w:t>1 ppm</w:t>
            </w:r>
          </w:p>
        </w:tc>
      </w:tr>
      <w:tr w:rsidR="004B3CC3" w:rsidRPr="004B3CC3" w:rsidTr="004B3CC3">
        <w:trPr>
          <w:trHeight w:val="440"/>
        </w:trPr>
        <w:tc>
          <w:tcPr>
            <w:tcW w:w="0" w:type="auto"/>
            <w:shd w:val="clear" w:color="auto" w:fill="FFFFFF"/>
            <w:tcMar>
              <w:top w:w="0" w:type="dxa"/>
              <w:left w:w="150" w:type="dxa"/>
              <w:bottom w:w="0" w:type="dxa"/>
              <w:right w:w="0" w:type="dxa"/>
            </w:tcMar>
            <w:hideMark/>
          </w:tcPr>
          <w:p w:rsidR="004B3CC3" w:rsidRPr="004B3CC3" w:rsidRDefault="004B3CC3" w:rsidP="004B3CC3">
            <w:pPr>
              <w:rPr>
                <w:b/>
              </w:rPr>
            </w:pPr>
            <w:r w:rsidRPr="004B3CC3">
              <w:rPr>
                <w:b/>
              </w:rPr>
              <w:t>Accuracy:</w:t>
            </w:r>
          </w:p>
        </w:tc>
        <w:tc>
          <w:tcPr>
            <w:tcW w:w="0" w:type="auto"/>
            <w:shd w:val="clear" w:color="auto" w:fill="FFFFFF"/>
            <w:tcMar>
              <w:top w:w="0" w:type="dxa"/>
              <w:left w:w="150" w:type="dxa"/>
              <w:bottom w:w="0" w:type="dxa"/>
              <w:right w:w="0" w:type="dxa"/>
            </w:tcMar>
            <w:hideMark/>
          </w:tcPr>
          <w:p w:rsidR="004B3CC3" w:rsidRPr="004B3CC3" w:rsidRDefault="004B3CC3" w:rsidP="004B3CC3">
            <w:pPr>
              <w:rPr>
                <w:b/>
              </w:rPr>
            </w:pPr>
            <w:r w:rsidRPr="004B3CC3">
              <w:rPr>
                <w:b/>
              </w:rPr>
              <w:t>± 2% full scale</w:t>
            </w:r>
          </w:p>
        </w:tc>
      </w:tr>
      <w:tr w:rsidR="004B3CC3" w:rsidRPr="004B3CC3" w:rsidTr="004B3CC3">
        <w:trPr>
          <w:trHeight w:val="440"/>
        </w:trPr>
        <w:tc>
          <w:tcPr>
            <w:tcW w:w="0" w:type="auto"/>
            <w:shd w:val="clear" w:color="auto" w:fill="FFFFFF"/>
            <w:tcMar>
              <w:top w:w="0" w:type="dxa"/>
              <w:left w:w="150" w:type="dxa"/>
              <w:bottom w:w="0" w:type="dxa"/>
              <w:right w:w="0" w:type="dxa"/>
            </w:tcMar>
            <w:hideMark/>
          </w:tcPr>
          <w:p w:rsidR="004B3CC3" w:rsidRPr="004B3CC3" w:rsidRDefault="004B3CC3" w:rsidP="004B3CC3">
            <w:pPr>
              <w:rPr>
                <w:b/>
              </w:rPr>
            </w:pPr>
            <w:r w:rsidRPr="004B3CC3">
              <w:rPr>
                <w:b/>
              </w:rPr>
              <w:t>Calibration Points:</w:t>
            </w:r>
          </w:p>
        </w:tc>
        <w:tc>
          <w:tcPr>
            <w:tcW w:w="0" w:type="auto"/>
            <w:shd w:val="clear" w:color="auto" w:fill="FFFFFF"/>
            <w:tcMar>
              <w:top w:w="0" w:type="dxa"/>
              <w:left w:w="150" w:type="dxa"/>
              <w:bottom w:w="0" w:type="dxa"/>
              <w:right w:w="0" w:type="dxa"/>
            </w:tcMar>
            <w:hideMark/>
          </w:tcPr>
          <w:p w:rsidR="004B3CC3" w:rsidRPr="004B3CC3" w:rsidRDefault="004B3CC3" w:rsidP="004B3CC3">
            <w:pPr>
              <w:rPr>
                <w:b/>
              </w:rPr>
            </w:pPr>
            <w:r w:rsidRPr="004B3CC3">
              <w:rPr>
                <w:b/>
              </w:rPr>
              <w:t>Single</w:t>
            </w:r>
          </w:p>
        </w:tc>
      </w:tr>
      <w:tr w:rsidR="004B3CC3" w:rsidRPr="004B3CC3" w:rsidTr="004B3CC3">
        <w:trPr>
          <w:trHeight w:val="440"/>
        </w:trPr>
        <w:tc>
          <w:tcPr>
            <w:tcW w:w="0" w:type="auto"/>
            <w:shd w:val="clear" w:color="auto" w:fill="FFFFFF"/>
            <w:tcMar>
              <w:top w:w="0" w:type="dxa"/>
              <w:left w:w="150" w:type="dxa"/>
              <w:bottom w:w="0" w:type="dxa"/>
              <w:right w:w="0" w:type="dxa"/>
            </w:tcMar>
            <w:hideMark/>
          </w:tcPr>
          <w:p w:rsidR="004B3CC3" w:rsidRPr="004B3CC3" w:rsidRDefault="004B3CC3" w:rsidP="004B3CC3">
            <w:pPr>
              <w:rPr>
                <w:b/>
              </w:rPr>
            </w:pPr>
            <w:r w:rsidRPr="004B3CC3">
              <w:rPr>
                <w:b/>
              </w:rPr>
              <w:t>Battery Type:</w:t>
            </w:r>
          </w:p>
        </w:tc>
        <w:tc>
          <w:tcPr>
            <w:tcW w:w="0" w:type="auto"/>
            <w:shd w:val="clear" w:color="auto" w:fill="FFFFFF"/>
            <w:tcMar>
              <w:top w:w="0" w:type="dxa"/>
              <w:left w:w="150" w:type="dxa"/>
              <w:bottom w:w="0" w:type="dxa"/>
              <w:right w:w="0" w:type="dxa"/>
            </w:tcMar>
            <w:hideMark/>
          </w:tcPr>
          <w:p w:rsidR="004B3CC3" w:rsidRPr="004B3CC3" w:rsidRDefault="004B3CC3" w:rsidP="004B3CC3">
            <w:pPr>
              <w:rPr>
                <w:b/>
              </w:rPr>
            </w:pPr>
            <w:r w:rsidRPr="004B3CC3">
              <w:rPr>
                <w:b/>
              </w:rPr>
              <w:t>4 x 1.5V button cell (Alkaline A76 or equivalent)</w:t>
            </w:r>
          </w:p>
        </w:tc>
      </w:tr>
      <w:tr w:rsidR="004B3CC3" w:rsidRPr="004B3CC3" w:rsidTr="004B3CC3">
        <w:trPr>
          <w:trHeight w:val="440"/>
        </w:trPr>
        <w:tc>
          <w:tcPr>
            <w:tcW w:w="0" w:type="auto"/>
            <w:shd w:val="clear" w:color="auto" w:fill="FFFFFF"/>
            <w:tcMar>
              <w:top w:w="0" w:type="dxa"/>
              <w:left w:w="150" w:type="dxa"/>
              <w:bottom w:w="0" w:type="dxa"/>
              <w:right w:w="0" w:type="dxa"/>
            </w:tcMar>
            <w:hideMark/>
          </w:tcPr>
          <w:p w:rsidR="004B3CC3" w:rsidRPr="004B3CC3" w:rsidRDefault="004B3CC3" w:rsidP="004B3CC3">
            <w:pPr>
              <w:rPr>
                <w:b/>
              </w:rPr>
            </w:pPr>
            <w:r w:rsidRPr="004B3CC3">
              <w:rPr>
                <w:b/>
              </w:rPr>
              <w:t>Battery Life:</w:t>
            </w:r>
          </w:p>
        </w:tc>
        <w:tc>
          <w:tcPr>
            <w:tcW w:w="0" w:type="auto"/>
            <w:shd w:val="clear" w:color="auto" w:fill="FFFFFF"/>
            <w:tcMar>
              <w:top w:w="0" w:type="dxa"/>
              <w:left w:w="150" w:type="dxa"/>
              <w:bottom w:w="0" w:type="dxa"/>
              <w:right w:w="0" w:type="dxa"/>
            </w:tcMar>
            <w:hideMark/>
          </w:tcPr>
          <w:p w:rsidR="004B3CC3" w:rsidRPr="004B3CC3" w:rsidRDefault="004B3CC3" w:rsidP="004B3CC3">
            <w:pPr>
              <w:rPr>
                <w:b/>
              </w:rPr>
            </w:pPr>
            <w:r w:rsidRPr="004B3CC3">
              <w:rPr>
                <w:b/>
              </w:rPr>
              <w:t>Approx. 100 hours</w:t>
            </w:r>
          </w:p>
        </w:tc>
      </w:tr>
      <w:tr w:rsidR="004B3CC3" w:rsidRPr="004B3CC3" w:rsidTr="004B3CC3">
        <w:trPr>
          <w:trHeight w:val="440"/>
        </w:trPr>
        <w:tc>
          <w:tcPr>
            <w:tcW w:w="0" w:type="auto"/>
            <w:shd w:val="clear" w:color="auto" w:fill="FFFFFF"/>
            <w:tcMar>
              <w:top w:w="0" w:type="dxa"/>
              <w:left w:w="150" w:type="dxa"/>
              <w:bottom w:w="0" w:type="dxa"/>
              <w:right w:w="0" w:type="dxa"/>
            </w:tcMar>
            <w:hideMark/>
          </w:tcPr>
          <w:p w:rsidR="004B3CC3" w:rsidRPr="004B3CC3" w:rsidRDefault="004B3CC3" w:rsidP="004B3CC3">
            <w:pPr>
              <w:rPr>
                <w:b/>
              </w:rPr>
            </w:pPr>
            <w:r w:rsidRPr="004B3CC3">
              <w:rPr>
                <w:b/>
              </w:rPr>
              <w:t>Automatic Shut-off:</w:t>
            </w:r>
          </w:p>
        </w:tc>
        <w:tc>
          <w:tcPr>
            <w:tcW w:w="0" w:type="auto"/>
            <w:shd w:val="clear" w:color="auto" w:fill="FFFFFF"/>
            <w:tcMar>
              <w:top w:w="0" w:type="dxa"/>
              <w:left w:w="150" w:type="dxa"/>
              <w:bottom w:w="0" w:type="dxa"/>
              <w:right w:w="0" w:type="dxa"/>
            </w:tcMar>
            <w:hideMark/>
          </w:tcPr>
          <w:p w:rsidR="004B3CC3" w:rsidRPr="004B3CC3" w:rsidRDefault="004B3CC3" w:rsidP="004B3CC3">
            <w:pPr>
              <w:rPr>
                <w:b/>
              </w:rPr>
            </w:pPr>
            <w:r w:rsidRPr="004B3CC3">
              <w:rPr>
                <w:b/>
              </w:rPr>
              <w:t>Approx. 15 minutes</w:t>
            </w:r>
          </w:p>
        </w:tc>
      </w:tr>
      <w:tr w:rsidR="004B3CC3" w:rsidRPr="004B3CC3" w:rsidTr="004B3CC3">
        <w:trPr>
          <w:trHeight w:val="440"/>
        </w:trPr>
        <w:tc>
          <w:tcPr>
            <w:tcW w:w="0" w:type="auto"/>
            <w:shd w:val="clear" w:color="auto" w:fill="FFFFFF"/>
            <w:tcMar>
              <w:top w:w="0" w:type="dxa"/>
              <w:left w:w="150" w:type="dxa"/>
              <w:bottom w:w="0" w:type="dxa"/>
              <w:right w:w="0" w:type="dxa"/>
            </w:tcMar>
            <w:hideMark/>
          </w:tcPr>
          <w:p w:rsidR="004B3CC3" w:rsidRPr="004B3CC3" w:rsidRDefault="004B3CC3" w:rsidP="004B3CC3">
            <w:pPr>
              <w:rPr>
                <w:b/>
              </w:rPr>
            </w:pPr>
            <w:r w:rsidRPr="004B3CC3">
              <w:rPr>
                <w:b/>
              </w:rPr>
              <w:t>Automatic Temperature Compensation:</w:t>
            </w:r>
          </w:p>
        </w:tc>
        <w:tc>
          <w:tcPr>
            <w:tcW w:w="0" w:type="auto"/>
            <w:shd w:val="clear" w:color="auto" w:fill="FFFFFF"/>
            <w:tcMar>
              <w:top w:w="0" w:type="dxa"/>
              <w:left w:w="150" w:type="dxa"/>
              <w:bottom w:w="0" w:type="dxa"/>
              <w:right w:w="0" w:type="dxa"/>
            </w:tcMar>
            <w:hideMark/>
          </w:tcPr>
          <w:p w:rsidR="004B3CC3" w:rsidRPr="004B3CC3" w:rsidRDefault="004B3CC3" w:rsidP="004B3CC3">
            <w:pPr>
              <w:rPr>
                <w:b/>
              </w:rPr>
            </w:pPr>
            <w:r w:rsidRPr="004B3CC3">
              <w:rPr>
                <w:b/>
              </w:rPr>
              <w:t>0 to 50°C or 32 to 122°F</w:t>
            </w:r>
          </w:p>
        </w:tc>
      </w:tr>
      <w:tr w:rsidR="004B3CC3" w:rsidRPr="004B3CC3" w:rsidTr="004B3CC3">
        <w:trPr>
          <w:trHeight w:val="440"/>
        </w:trPr>
        <w:tc>
          <w:tcPr>
            <w:tcW w:w="0" w:type="auto"/>
            <w:shd w:val="clear" w:color="auto" w:fill="FFFFFF"/>
            <w:tcMar>
              <w:top w:w="0" w:type="dxa"/>
              <w:left w:w="150" w:type="dxa"/>
              <w:bottom w:w="0" w:type="dxa"/>
              <w:right w:w="0" w:type="dxa"/>
            </w:tcMar>
            <w:hideMark/>
          </w:tcPr>
          <w:p w:rsidR="004B3CC3" w:rsidRPr="004B3CC3" w:rsidRDefault="004B3CC3" w:rsidP="004B3CC3">
            <w:pPr>
              <w:rPr>
                <w:b/>
              </w:rPr>
            </w:pPr>
            <w:r w:rsidRPr="004B3CC3">
              <w:rPr>
                <w:b/>
              </w:rPr>
              <w:t>Operating Temperature:</w:t>
            </w:r>
          </w:p>
        </w:tc>
        <w:tc>
          <w:tcPr>
            <w:tcW w:w="0" w:type="auto"/>
            <w:shd w:val="clear" w:color="auto" w:fill="FFFFFF"/>
            <w:tcMar>
              <w:top w:w="0" w:type="dxa"/>
              <w:left w:w="150" w:type="dxa"/>
              <w:bottom w:w="0" w:type="dxa"/>
              <w:right w:w="0" w:type="dxa"/>
            </w:tcMar>
            <w:hideMark/>
          </w:tcPr>
          <w:p w:rsidR="004B3CC3" w:rsidRPr="004B3CC3" w:rsidRDefault="004B3CC3" w:rsidP="004B3CC3">
            <w:pPr>
              <w:rPr>
                <w:b/>
              </w:rPr>
            </w:pPr>
            <w:r w:rsidRPr="004B3CC3">
              <w:rPr>
                <w:b/>
              </w:rPr>
              <w:t>0 to 50°C or 32 to 122°F</w:t>
            </w:r>
          </w:p>
        </w:tc>
      </w:tr>
      <w:tr w:rsidR="004B3CC3" w:rsidRPr="004B3CC3" w:rsidTr="004B3CC3">
        <w:trPr>
          <w:trHeight w:val="440"/>
        </w:trPr>
        <w:tc>
          <w:tcPr>
            <w:tcW w:w="0" w:type="auto"/>
            <w:shd w:val="clear" w:color="auto" w:fill="FFFFFF"/>
            <w:tcMar>
              <w:top w:w="0" w:type="dxa"/>
              <w:left w:w="150" w:type="dxa"/>
              <w:bottom w:w="0" w:type="dxa"/>
              <w:right w:w="0" w:type="dxa"/>
            </w:tcMar>
            <w:hideMark/>
          </w:tcPr>
          <w:p w:rsidR="004B3CC3" w:rsidRPr="004B3CC3" w:rsidRDefault="004B3CC3" w:rsidP="004B3CC3">
            <w:pPr>
              <w:rPr>
                <w:b/>
              </w:rPr>
            </w:pPr>
            <w:r w:rsidRPr="004B3CC3">
              <w:rPr>
                <w:b/>
              </w:rPr>
              <w:t>Packaging Dimension Size (</w:t>
            </w:r>
            <w:proofErr w:type="spellStart"/>
            <w:r w:rsidRPr="004B3CC3">
              <w:rPr>
                <w:b/>
              </w:rPr>
              <w:t>LxWxH</w:t>
            </w:r>
            <w:proofErr w:type="spellEnd"/>
            <w:r w:rsidRPr="004B3CC3">
              <w:rPr>
                <w:b/>
              </w:rPr>
              <w:t>):</w:t>
            </w:r>
          </w:p>
        </w:tc>
        <w:tc>
          <w:tcPr>
            <w:tcW w:w="0" w:type="auto"/>
            <w:shd w:val="clear" w:color="auto" w:fill="FFFFFF"/>
            <w:tcMar>
              <w:top w:w="0" w:type="dxa"/>
              <w:left w:w="150" w:type="dxa"/>
              <w:bottom w:w="0" w:type="dxa"/>
              <w:right w:w="0" w:type="dxa"/>
            </w:tcMar>
            <w:hideMark/>
          </w:tcPr>
          <w:p w:rsidR="004B3CC3" w:rsidRPr="004B3CC3" w:rsidRDefault="004B3CC3" w:rsidP="004B3CC3">
            <w:pPr>
              <w:rPr>
                <w:b/>
              </w:rPr>
            </w:pPr>
            <w:r w:rsidRPr="004B3CC3">
              <w:rPr>
                <w:b/>
              </w:rPr>
              <w:t>185mm x 65mm x 25mm</w:t>
            </w:r>
          </w:p>
        </w:tc>
      </w:tr>
      <w:tr w:rsidR="004B3CC3" w:rsidRPr="004B3CC3" w:rsidTr="004B3CC3">
        <w:trPr>
          <w:trHeight w:val="440"/>
        </w:trPr>
        <w:tc>
          <w:tcPr>
            <w:tcW w:w="0" w:type="auto"/>
            <w:shd w:val="clear" w:color="auto" w:fill="FFFFFF"/>
            <w:tcMar>
              <w:top w:w="0" w:type="dxa"/>
              <w:left w:w="150" w:type="dxa"/>
              <w:bottom w:w="0" w:type="dxa"/>
              <w:right w:w="0" w:type="dxa"/>
            </w:tcMar>
            <w:hideMark/>
          </w:tcPr>
          <w:p w:rsidR="004B3CC3" w:rsidRPr="004B3CC3" w:rsidRDefault="004B3CC3" w:rsidP="004B3CC3">
            <w:pPr>
              <w:rPr>
                <w:b/>
              </w:rPr>
            </w:pPr>
            <w:r w:rsidRPr="004B3CC3">
              <w:rPr>
                <w:b/>
              </w:rPr>
              <w:t>Packaging Weight:</w:t>
            </w:r>
          </w:p>
        </w:tc>
        <w:tc>
          <w:tcPr>
            <w:tcW w:w="0" w:type="auto"/>
            <w:shd w:val="clear" w:color="auto" w:fill="FFFFFF"/>
            <w:tcMar>
              <w:top w:w="0" w:type="dxa"/>
              <w:left w:w="150" w:type="dxa"/>
              <w:bottom w:w="0" w:type="dxa"/>
              <w:right w:w="0" w:type="dxa"/>
            </w:tcMar>
            <w:hideMark/>
          </w:tcPr>
          <w:p w:rsidR="004B3CC3" w:rsidRPr="004B3CC3" w:rsidRDefault="004B3CC3" w:rsidP="004B3CC3">
            <w:pPr>
              <w:rPr>
                <w:b/>
              </w:rPr>
            </w:pPr>
            <w:r w:rsidRPr="004B3CC3">
              <w:rPr>
                <w:b/>
              </w:rPr>
              <w:t>Approx. 135gm</w:t>
            </w:r>
          </w:p>
        </w:tc>
      </w:tr>
      <w:tr w:rsidR="004B3CC3" w:rsidRPr="004B3CC3" w:rsidTr="004B3CC3">
        <w:trPr>
          <w:trHeight w:val="440"/>
        </w:trPr>
        <w:tc>
          <w:tcPr>
            <w:tcW w:w="0" w:type="auto"/>
            <w:shd w:val="clear" w:color="auto" w:fill="FFFFFF"/>
            <w:tcMar>
              <w:top w:w="0" w:type="dxa"/>
              <w:left w:w="150" w:type="dxa"/>
              <w:bottom w:w="0" w:type="dxa"/>
              <w:right w:w="0" w:type="dxa"/>
            </w:tcMar>
            <w:hideMark/>
          </w:tcPr>
          <w:p w:rsidR="004B3CC3" w:rsidRPr="004B3CC3" w:rsidRDefault="004B3CC3" w:rsidP="004B3CC3">
            <w:pPr>
              <w:rPr>
                <w:b/>
              </w:rPr>
            </w:pPr>
            <w:r w:rsidRPr="004B3CC3">
              <w:rPr>
                <w:b/>
              </w:rPr>
              <w:t>Product Dimension Size (</w:t>
            </w:r>
            <w:proofErr w:type="spellStart"/>
            <w:r w:rsidRPr="004B3CC3">
              <w:rPr>
                <w:b/>
              </w:rPr>
              <w:t>LxWxH</w:t>
            </w:r>
            <w:proofErr w:type="spellEnd"/>
            <w:r w:rsidRPr="004B3CC3">
              <w:rPr>
                <w:b/>
              </w:rPr>
              <w:t>):</w:t>
            </w:r>
          </w:p>
        </w:tc>
        <w:tc>
          <w:tcPr>
            <w:tcW w:w="0" w:type="auto"/>
            <w:shd w:val="clear" w:color="auto" w:fill="FFFFFF"/>
            <w:tcMar>
              <w:top w:w="0" w:type="dxa"/>
              <w:left w:w="150" w:type="dxa"/>
              <w:bottom w:w="0" w:type="dxa"/>
              <w:right w:w="0" w:type="dxa"/>
            </w:tcMar>
            <w:hideMark/>
          </w:tcPr>
          <w:p w:rsidR="004B3CC3" w:rsidRPr="004B3CC3" w:rsidRDefault="004B3CC3" w:rsidP="004B3CC3">
            <w:pPr>
              <w:rPr>
                <w:b/>
              </w:rPr>
            </w:pPr>
            <w:r w:rsidRPr="004B3CC3">
              <w:rPr>
                <w:b/>
              </w:rPr>
              <w:t>170mm x 32mm x 15mm</w:t>
            </w:r>
          </w:p>
        </w:tc>
      </w:tr>
      <w:tr w:rsidR="004B3CC3" w:rsidRPr="004B3CC3" w:rsidTr="004B3CC3">
        <w:trPr>
          <w:trHeight w:val="440"/>
        </w:trPr>
        <w:tc>
          <w:tcPr>
            <w:tcW w:w="0" w:type="auto"/>
            <w:shd w:val="clear" w:color="auto" w:fill="FFFFFF"/>
            <w:tcMar>
              <w:top w:w="0" w:type="dxa"/>
              <w:left w:w="150" w:type="dxa"/>
              <w:bottom w:w="0" w:type="dxa"/>
              <w:right w:w="0" w:type="dxa"/>
            </w:tcMar>
            <w:hideMark/>
          </w:tcPr>
          <w:p w:rsidR="004B3CC3" w:rsidRPr="004B3CC3" w:rsidRDefault="004B3CC3" w:rsidP="004B3CC3">
            <w:pPr>
              <w:rPr>
                <w:b/>
              </w:rPr>
            </w:pPr>
            <w:r w:rsidRPr="004B3CC3">
              <w:rPr>
                <w:b/>
              </w:rPr>
              <w:t>Product Weight:</w:t>
            </w:r>
          </w:p>
        </w:tc>
        <w:tc>
          <w:tcPr>
            <w:tcW w:w="0" w:type="auto"/>
            <w:shd w:val="clear" w:color="auto" w:fill="FFFFFF"/>
            <w:tcMar>
              <w:top w:w="0" w:type="dxa"/>
              <w:left w:w="150" w:type="dxa"/>
              <w:bottom w:w="0" w:type="dxa"/>
              <w:right w:w="0" w:type="dxa"/>
            </w:tcMar>
            <w:hideMark/>
          </w:tcPr>
          <w:p w:rsidR="004B3CC3" w:rsidRPr="004B3CC3" w:rsidRDefault="004B3CC3" w:rsidP="004B3CC3">
            <w:pPr>
              <w:rPr>
                <w:b/>
              </w:rPr>
            </w:pPr>
            <w:r w:rsidRPr="004B3CC3">
              <w:rPr>
                <w:b/>
              </w:rPr>
              <w:t>Approx. 70gm</w:t>
            </w:r>
          </w:p>
        </w:tc>
      </w:tr>
    </w:tbl>
    <w:p w:rsidR="004B3CC3" w:rsidRDefault="004B3CC3" w:rsidP="004B3CC3">
      <w:pPr>
        <w:rPr>
          <w:b/>
        </w:rPr>
      </w:pPr>
    </w:p>
    <w:p w:rsidR="004B3CC3" w:rsidRDefault="004B3CC3">
      <w:pPr>
        <w:rPr>
          <w:b/>
        </w:rPr>
      </w:pPr>
      <w:r>
        <w:rPr>
          <w:b/>
        </w:rPr>
        <w:br w:type="page"/>
      </w:r>
    </w:p>
    <w:p w:rsidR="004B3CC3" w:rsidRPr="004B3CC3" w:rsidRDefault="004B3CC3" w:rsidP="004B3CC3">
      <w:pPr>
        <w:rPr>
          <w:b/>
        </w:rPr>
      </w:pPr>
      <w:proofErr w:type="spellStart"/>
      <w:r w:rsidRPr="004B3CC3">
        <w:rPr>
          <w:b/>
        </w:rPr>
        <w:lastRenderedPageBreak/>
        <w:t>Senz</w:t>
      </w:r>
      <w:proofErr w:type="spellEnd"/>
      <w:r w:rsidRPr="004B3CC3">
        <w:rPr>
          <w:b/>
        </w:rPr>
        <w:t xml:space="preserve"> TDS 2 (100-10000 ppm)</w:t>
      </w:r>
    </w:p>
    <w:p w:rsidR="004B3CC3" w:rsidRPr="004B3CC3" w:rsidRDefault="004B3CC3" w:rsidP="004B3CC3">
      <w:r w:rsidRPr="004B3CC3">
        <w:t xml:space="preserve">The </w:t>
      </w:r>
      <w:proofErr w:type="spellStart"/>
      <w:r w:rsidRPr="004B3CC3">
        <w:t>Senz</w:t>
      </w:r>
      <w:proofErr w:type="spellEnd"/>
      <w:r w:rsidRPr="004B3CC3">
        <w:t xml:space="preserve"> TDS 2 is designed for liquid testing where high concentrations of below 10,000 ppm is measured. The </w:t>
      </w:r>
      <w:proofErr w:type="spellStart"/>
      <w:r w:rsidRPr="004B3CC3">
        <w:t>Senz</w:t>
      </w:r>
      <w:proofErr w:type="spellEnd"/>
      <w:r w:rsidRPr="004B3CC3">
        <w:t xml:space="preserve"> TDS 2 is both rugged and accurate.  TDS readings are converted from conductivity with the factor of 2 which is an industrial standard for water testing.  All readings are temperature compensated to 25ºC, a must for concentrated liquids.  The </w:t>
      </w:r>
      <w:proofErr w:type="spellStart"/>
      <w:r w:rsidRPr="004B3CC3">
        <w:t>Senz</w:t>
      </w:r>
      <w:proofErr w:type="spellEnd"/>
      <w:r w:rsidRPr="004B3CC3">
        <w:t xml:space="preserve"> TDS 2 is used to measure condensate, boiler water, swimming pool water an</w:t>
      </w:r>
      <w:r>
        <w:t>d industrial waste control etc.</w:t>
      </w:r>
      <w:r w:rsidRPr="004B3CC3">
        <w:tab/>
      </w:r>
    </w:p>
    <w:p w:rsidR="004B3CC3" w:rsidRPr="004B3CC3" w:rsidRDefault="004B3CC3" w:rsidP="004B3CC3">
      <w:pPr>
        <w:rPr>
          <w:b/>
        </w:rPr>
      </w:pPr>
      <w:r>
        <w:rPr>
          <w:b/>
        </w:rPr>
        <w:t xml:space="preserve">Precision: </w:t>
      </w:r>
      <w:r w:rsidRPr="004B3CC3">
        <w:t>Precise display of 10 ppm over the scale of 0 to 10,000 ppm.</w:t>
      </w:r>
    </w:p>
    <w:p w:rsidR="004B3CC3" w:rsidRPr="004B3CC3" w:rsidRDefault="004B3CC3" w:rsidP="004B3CC3">
      <w:pPr>
        <w:rPr>
          <w:b/>
        </w:rPr>
      </w:pPr>
      <w:r>
        <w:rPr>
          <w:b/>
        </w:rPr>
        <w:t xml:space="preserve">One-Touch Calibration: </w:t>
      </w:r>
      <w:r w:rsidRPr="004B3CC3">
        <w:t>On activation, the tester calibrates the end-point automatically at prescribed standard solution.</w:t>
      </w:r>
    </w:p>
    <w:p w:rsidR="004B3CC3" w:rsidRPr="004B3CC3" w:rsidRDefault="004B3CC3" w:rsidP="004B3CC3">
      <w:pPr>
        <w:rPr>
          <w:b/>
        </w:rPr>
      </w:pPr>
      <w:r>
        <w:rPr>
          <w:b/>
        </w:rPr>
        <w:t xml:space="preserve">Auto-End Point: </w:t>
      </w:r>
      <w:r w:rsidRPr="004B3CC3">
        <w:t>The tester automatically senses a stable end-point reading and freezes it for recording.</w:t>
      </w:r>
    </w:p>
    <w:p w:rsidR="004B3CC3" w:rsidRPr="004B3CC3" w:rsidRDefault="004B3CC3" w:rsidP="004B3CC3">
      <w:pPr>
        <w:rPr>
          <w:b/>
        </w:rPr>
      </w:pPr>
      <w:r w:rsidRPr="004B3CC3">
        <w:rPr>
          <w:b/>
        </w:rPr>
        <w:t>Hol</w:t>
      </w:r>
      <w:r>
        <w:rPr>
          <w:b/>
        </w:rPr>
        <w:t xml:space="preserve">d Function: </w:t>
      </w:r>
      <w:r w:rsidRPr="004B3CC3">
        <w:t>Able to freeze display for ease of reading and recording.</w:t>
      </w:r>
    </w:p>
    <w:p w:rsidR="004B3CC3" w:rsidRDefault="004B3CC3" w:rsidP="004B3CC3">
      <w:r>
        <w:rPr>
          <w:b/>
        </w:rPr>
        <w:t xml:space="preserve">Beep Function: </w:t>
      </w:r>
      <w:r w:rsidRPr="004B3CC3">
        <w:t>The tester beeps at every press of the button and beeps on every completed function and end-point reading.</w:t>
      </w:r>
    </w:p>
    <w:p w:rsidR="004B3CC3" w:rsidRPr="004B3CC3" w:rsidRDefault="004B3CC3" w:rsidP="004B3CC3">
      <w:pPr>
        <w:rPr>
          <w:b/>
        </w:rPr>
      </w:pPr>
      <w:r w:rsidRPr="004B3CC3">
        <w:rPr>
          <w:b/>
        </w:rPr>
        <w:t>Specifications:</w:t>
      </w:r>
    </w:p>
    <w:tbl>
      <w:tblPr>
        <w:tblW w:w="10068" w:type="dxa"/>
        <w:shd w:val="clear" w:color="auto" w:fill="FFFFFF"/>
        <w:tblCellMar>
          <w:left w:w="0" w:type="dxa"/>
          <w:right w:w="0" w:type="dxa"/>
        </w:tblCellMar>
        <w:tblLook w:val="04A0" w:firstRow="1" w:lastRow="0" w:firstColumn="1" w:lastColumn="0" w:noHBand="0" w:noVBand="1"/>
      </w:tblPr>
      <w:tblGrid>
        <w:gridCol w:w="4596"/>
        <w:gridCol w:w="5472"/>
      </w:tblGrid>
      <w:tr w:rsidR="004B3CC3" w:rsidRPr="004B3CC3" w:rsidTr="004B3CC3">
        <w:trPr>
          <w:trHeight w:val="445"/>
        </w:trPr>
        <w:tc>
          <w:tcPr>
            <w:tcW w:w="0" w:type="auto"/>
            <w:tcBorders>
              <w:top w:val="outset" w:sz="6" w:space="0" w:color="auto"/>
              <w:left w:val="outset" w:sz="6" w:space="0" w:color="auto"/>
              <w:bottom w:val="outset" w:sz="6" w:space="0" w:color="auto"/>
              <w:right w:val="outset" w:sz="6" w:space="0" w:color="auto"/>
            </w:tcBorders>
            <w:shd w:val="clear" w:color="auto" w:fill="CCCCCC"/>
            <w:tcMar>
              <w:top w:w="0" w:type="dxa"/>
              <w:left w:w="150" w:type="dxa"/>
              <w:bottom w:w="0" w:type="dxa"/>
              <w:right w:w="0" w:type="dxa"/>
            </w:tcMar>
            <w:hideMark/>
          </w:tcPr>
          <w:p w:rsidR="004B3CC3" w:rsidRPr="004B3CC3" w:rsidRDefault="004B3CC3" w:rsidP="004B3CC3">
            <w:pPr>
              <w:rPr>
                <w:b/>
              </w:rPr>
            </w:pPr>
            <w:r w:rsidRPr="004B3CC3">
              <w:rPr>
                <w:b/>
                <w:bCs/>
              </w:rPr>
              <w:t>Model:</w:t>
            </w:r>
          </w:p>
        </w:tc>
        <w:tc>
          <w:tcPr>
            <w:tcW w:w="0" w:type="auto"/>
            <w:tcBorders>
              <w:top w:val="outset" w:sz="6" w:space="0" w:color="auto"/>
              <w:left w:val="outset" w:sz="6" w:space="0" w:color="auto"/>
              <w:bottom w:val="outset" w:sz="6" w:space="0" w:color="auto"/>
              <w:right w:val="outset" w:sz="6" w:space="0" w:color="auto"/>
            </w:tcBorders>
            <w:shd w:val="clear" w:color="auto" w:fill="CCCCCC"/>
            <w:tcMar>
              <w:top w:w="0" w:type="dxa"/>
              <w:left w:w="150" w:type="dxa"/>
              <w:bottom w:w="0" w:type="dxa"/>
              <w:right w:w="0" w:type="dxa"/>
            </w:tcMar>
            <w:hideMark/>
          </w:tcPr>
          <w:p w:rsidR="004B3CC3" w:rsidRPr="004B3CC3" w:rsidRDefault="004B3CC3" w:rsidP="004B3CC3">
            <w:pPr>
              <w:rPr>
                <w:b/>
              </w:rPr>
            </w:pPr>
            <w:proofErr w:type="spellStart"/>
            <w:r w:rsidRPr="004B3CC3">
              <w:rPr>
                <w:b/>
                <w:bCs/>
              </w:rPr>
              <w:t>Senz</w:t>
            </w:r>
            <w:proofErr w:type="spellEnd"/>
            <w:r w:rsidRPr="004B3CC3">
              <w:rPr>
                <w:b/>
                <w:bCs/>
              </w:rPr>
              <w:t xml:space="preserve"> TDS 2</w:t>
            </w:r>
          </w:p>
        </w:tc>
      </w:tr>
      <w:tr w:rsidR="004B3CC3" w:rsidRPr="004B3CC3" w:rsidTr="004B3CC3">
        <w:trPr>
          <w:trHeight w:val="445"/>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3CC3" w:rsidRPr="004B3CC3" w:rsidRDefault="004B3CC3" w:rsidP="004B3CC3">
            <w:pPr>
              <w:rPr>
                <w:b/>
              </w:rPr>
            </w:pPr>
            <w:r w:rsidRPr="004B3CC3">
              <w:rPr>
                <w:b/>
              </w:rPr>
              <w:t>Range: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3CC3" w:rsidRPr="004B3CC3" w:rsidRDefault="004B3CC3" w:rsidP="004B3CC3">
            <w:pPr>
              <w:rPr>
                <w:b/>
              </w:rPr>
            </w:pPr>
            <w:r w:rsidRPr="004B3CC3">
              <w:rPr>
                <w:b/>
              </w:rPr>
              <w:t>100 to 10,000 ppm</w:t>
            </w:r>
          </w:p>
        </w:tc>
      </w:tr>
      <w:tr w:rsidR="004B3CC3" w:rsidRPr="004B3CC3" w:rsidTr="004B3CC3">
        <w:trPr>
          <w:trHeight w:val="445"/>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3CC3" w:rsidRPr="004B3CC3" w:rsidRDefault="004B3CC3" w:rsidP="004B3CC3">
            <w:pPr>
              <w:rPr>
                <w:b/>
              </w:rPr>
            </w:pPr>
            <w:r w:rsidRPr="004B3CC3">
              <w:rPr>
                <w:b/>
              </w:rPr>
              <w:t>Resolution: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3CC3" w:rsidRPr="004B3CC3" w:rsidRDefault="004B3CC3" w:rsidP="004B3CC3">
            <w:pPr>
              <w:rPr>
                <w:b/>
              </w:rPr>
            </w:pPr>
            <w:r w:rsidRPr="004B3CC3">
              <w:rPr>
                <w:b/>
              </w:rPr>
              <w:t>100ppm</w:t>
            </w:r>
          </w:p>
        </w:tc>
      </w:tr>
      <w:tr w:rsidR="004B3CC3" w:rsidRPr="004B3CC3" w:rsidTr="004B3CC3">
        <w:trPr>
          <w:trHeight w:val="445"/>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3CC3" w:rsidRPr="004B3CC3" w:rsidRDefault="004B3CC3" w:rsidP="004B3CC3">
            <w:pPr>
              <w:rPr>
                <w:b/>
              </w:rPr>
            </w:pPr>
            <w:r w:rsidRPr="004B3CC3">
              <w:rPr>
                <w:b/>
              </w:rPr>
              <w:t>Accuracy: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3CC3" w:rsidRPr="004B3CC3" w:rsidRDefault="004B3CC3" w:rsidP="004B3CC3">
            <w:pPr>
              <w:rPr>
                <w:b/>
              </w:rPr>
            </w:pPr>
            <w:r w:rsidRPr="004B3CC3">
              <w:rPr>
                <w:b/>
              </w:rPr>
              <w:t>± 2% full scale</w:t>
            </w:r>
          </w:p>
        </w:tc>
      </w:tr>
      <w:tr w:rsidR="004B3CC3" w:rsidRPr="004B3CC3" w:rsidTr="004B3CC3">
        <w:trPr>
          <w:trHeight w:val="445"/>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3CC3" w:rsidRPr="004B3CC3" w:rsidRDefault="004B3CC3" w:rsidP="004B3CC3">
            <w:pPr>
              <w:rPr>
                <w:b/>
              </w:rPr>
            </w:pPr>
            <w:r w:rsidRPr="004B3CC3">
              <w:rPr>
                <w:b/>
              </w:rPr>
              <w:t>Calibration Points: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3CC3" w:rsidRPr="004B3CC3" w:rsidRDefault="004B3CC3" w:rsidP="004B3CC3">
            <w:pPr>
              <w:rPr>
                <w:b/>
              </w:rPr>
            </w:pPr>
            <w:r w:rsidRPr="004B3CC3">
              <w:rPr>
                <w:b/>
              </w:rPr>
              <w:t>Single point at 6440ppm</w:t>
            </w:r>
          </w:p>
        </w:tc>
      </w:tr>
      <w:tr w:rsidR="004B3CC3" w:rsidRPr="004B3CC3" w:rsidTr="004B3CC3">
        <w:trPr>
          <w:trHeight w:val="445"/>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3CC3" w:rsidRPr="004B3CC3" w:rsidRDefault="004B3CC3" w:rsidP="004B3CC3">
            <w:pPr>
              <w:rPr>
                <w:b/>
              </w:rPr>
            </w:pPr>
            <w:r w:rsidRPr="004B3CC3">
              <w:rPr>
                <w:b/>
              </w:rPr>
              <w:t>Battery 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3CC3" w:rsidRPr="004B3CC3" w:rsidRDefault="004B3CC3" w:rsidP="004B3CC3">
            <w:pPr>
              <w:rPr>
                <w:b/>
              </w:rPr>
            </w:pPr>
            <w:r w:rsidRPr="004B3CC3">
              <w:rPr>
                <w:b/>
              </w:rPr>
              <w:t>4 x 1.5V button cell (Alkaline A76 or equivalent)</w:t>
            </w:r>
          </w:p>
        </w:tc>
      </w:tr>
      <w:tr w:rsidR="004B3CC3" w:rsidRPr="004B3CC3" w:rsidTr="004B3CC3">
        <w:trPr>
          <w:trHeight w:val="445"/>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3CC3" w:rsidRPr="004B3CC3" w:rsidRDefault="004B3CC3" w:rsidP="004B3CC3">
            <w:pPr>
              <w:rPr>
                <w:b/>
              </w:rPr>
            </w:pPr>
            <w:r w:rsidRPr="004B3CC3">
              <w:rPr>
                <w:b/>
              </w:rPr>
              <w:t>Battery Life: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3CC3" w:rsidRPr="004B3CC3" w:rsidRDefault="004B3CC3" w:rsidP="004B3CC3">
            <w:pPr>
              <w:rPr>
                <w:b/>
              </w:rPr>
            </w:pPr>
            <w:r w:rsidRPr="004B3CC3">
              <w:rPr>
                <w:b/>
              </w:rPr>
              <w:t>Approx. 100 hours</w:t>
            </w:r>
          </w:p>
        </w:tc>
      </w:tr>
      <w:tr w:rsidR="004B3CC3" w:rsidRPr="004B3CC3" w:rsidTr="004B3CC3">
        <w:trPr>
          <w:trHeight w:val="445"/>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3CC3" w:rsidRPr="004B3CC3" w:rsidRDefault="004B3CC3" w:rsidP="004B3CC3">
            <w:pPr>
              <w:rPr>
                <w:b/>
              </w:rPr>
            </w:pPr>
            <w:r w:rsidRPr="004B3CC3">
              <w:rPr>
                <w:b/>
              </w:rPr>
              <w:t>Automatic Shut-off: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3CC3" w:rsidRPr="004B3CC3" w:rsidRDefault="004B3CC3" w:rsidP="004B3CC3">
            <w:pPr>
              <w:rPr>
                <w:b/>
              </w:rPr>
            </w:pPr>
            <w:r w:rsidRPr="004B3CC3">
              <w:rPr>
                <w:b/>
              </w:rPr>
              <w:t>Approx. 15 minutes</w:t>
            </w:r>
          </w:p>
        </w:tc>
      </w:tr>
      <w:tr w:rsidR="004B3CC3" w:rsidRPr="004B3CC3" w:rsidTr="004B3CC3">
        <w:trPr>
          <w:trHeight w:val="445"/>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3CC3" w:rsidRPr="004B3CC3" w:rsidRDefault="004B3CC3" w:rsidP="004B3CC3">
            <w:pPr>
              <w:rPr>
                <w:b/>
              </w:rPr>
            </w:pPr>
            <w:r w:rsidRPr="004B3CC3">
              <w:rPr>
                <w:b/>
              </w:rPr>
              <w:t>Automatic Temperature Compensation: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3CC3" w:rsidRPr="004B3CC3" w:rsidRDefault="004B3CC3" w:rsidP="004B3CC3">
            <w:pPr>
              <w:rPr>
                <w:b/>
              </w:rPr>
            </w:pPr>
            <w:r w:rsidRPr="004B3CC3">
              <w:rPr>
                <w:b/>
              </w:rPr>
              <w:t>0 to 50°C or 32 to 122°F</w:t>
            </w:r>
          </w:p>
        </w:tc>
      </w:tr>
      <w:tr w:rsidR="004B3CC3" w:rsidRPr="004B3CC3" w:rsidTr="004B3CC3">
        <w:trPr>
          <w:trHeight w:val="445"/>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3CC3" w:rsidRPr="004B3CC3" w:rsidRDefault="004B3CC3" w:rsidP="004B3CC3">
            <w:pPr>
              <w:rPr>
                <w:b/>
              </w:rPr>
            </w:pPr>
            <w:r w:rsidRPr="004B3CC3">
              <w:rPr>
                <w:b/>
              </w:rPr>
              <w:t>Operating Temperature: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3CC3" w:rsidRPr="004B3CC3" w:rsidRDefault="004B3CC3" w:rsidP="004B3CC3">
            <w:pPr>
              <w:rPr>
                <w:b/>
              </w:rPr>
            </w:pPr>
            <w:r w:rsidRPr="004B3CC3">
              <w:rPr>
                <w:b/>
              </w:rPr>
              <w:t>0 to 50°C or 32 to 122°F</w:t>
            </w:r>
          </w:p>
        </w:tc>
      </w:tr>
      <w:tr w:rsidR="004B3CC3" w:rsidRPr="004B3CC3" w:rsidTr="004B3CC3">
        <w:trPr>
          <w:trHeight w:val="445"/>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3CC3" w:rsidRPr="004B3CC3" w:rsidRDefault="004B3CC3" w:rsidP="004B3CC3">
            <w:pPr>
              <w:rPr>
                <w:b/>
              </w:rPr>
            </w:pPr>
            <w:r w:rsidRPr="004B3CC3">
              <w:rPr>
                <w:b/>
              </w:rPr>
              <w:t>Packaging Dimension Size (</w:t>
            </w:r>
            <w:proofErr w:type="spellStart"/>
            <w:r w:rsidRPr="004B3CC3">
              <w:rPr>
                <w:b/>
              </w:rPr>
              <w:t>LxWxH</w:t>
            </w:r>
            <w:proofErr w:type="spellEnd"/>
            <w:r w:rsidRPr="004B3CC3">
              <w:rPr>
                <w:b/>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3CC3" w:rsidRPr="004B3CC3" w:rsidRDefault="004B3CC3" w:rsidP="004B3CC3">
            <w:pPr>
              <w:rPr>
                <w:b/>
              </w:rPr>
            </w:pPr>
            <w:r w:rsidRPr="004B3CC3">
              <w:rPr>
                <w:b/>
              </w:rPr>
              <w:t>185mm x 65mm x 25mm</w:t>
            </w:r>
          </w:p>
        </w:tc>
      </w:tr>
      <w:tr w:rsidR="004B3CC3" w:rsidRPr="004B3CC3" w:rsidTr="004B3CC3">
        <w:trPr>
          <w:trHeight w:val="445"/>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3CC3" w:rsidRPr="004B3CC3" w:rsidRDefault="004B3CC3" w:rsidP="004B3CC3">
            <w:pPr>
              <w:rPr>
                <w:b/>
              </w:rPr>
            </w:pPr>
            <w:r w:rsidRPr="004B3CC3">
              <w:rPr>
                <w:b/>
              </w:rPr>
              <w:t>Packaging Weight: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3CC3" w:rsidRPr="004B3CC3" w:rsidRDefault="004B3CC3" w:rsidP="004B3CC3">
            <w:pPr>
              <w:rPr>
                <w:b/>
              </w:rPr>
            </w:pPr>
            <w:r w:rsidRPr="004B3CC3">
              <w:rPr>
                <w:b/>
              </w:rPr>
              <w:t>Approx. 135gm</w:t>
            </w:r>
          </w:p>
        </w:tc>
      </w:tr>
      <w:tr w:rsidR="004B3CC3" w:rsidRPr="004B3CC3" w:rsidTr="004B3CC3">
        <w:trPr>
          <w:trHeight w:val="445"/>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3CC3" w:rsidRPr="004B3CC3" w:rsidRDefault="004B3CC3" w:rsidP="004B3CC3">
            <w:pPr>
              <w:rPr>
                <w:b/>
              </w:rPr>
            </w:pPr>
            <w:r w:rsidRPr="004B3CC3">
              <w:rPr>
                <w:b/>
              </w:rPr>
              <w:t>Product Dimension Size (</w:t>
            </w:r>
            <w:proofErr w:type="spellStart"/>
            <w:r w:rsidRPr="004B3CC3">
              <w:rPr>
                <w:b/>
              </w:rPr>
              <w:t>LxWxH</w:t>
            </w:r>
            <w:proofErr w:type="spellEnd"/>
            <w:r w:rsidRPr="004B3CC3">
              <w:rPr>
                <w:b/>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3CC3" w:rsidRPr="004B3CC3" w:rsidRDefault="004B3CC3" w:rsidP="004B3CC3">
            <w:pPr>
              <w:rPr>
                <w:b/>
              </w:rPr>
            </w:pPr>
            <w:r w:rsidRPr="004B3CC3">
              <w:rPr>
                <w:b/>
              </w:rPr>
              <w:t>170mm x 32mm x 15mm</w:t>
            </w:r>
          </w:p>
        </w:tc>
      </w:tr>
      <w:tr w:rsidR="004B3CC3" w:rsidRPr="004B3CC3" w:rsidTr="004B3CC3">
        <w:trPr>
          <w:trHeight w:val="445"/>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3CC3" w:rsidRPr="004B3CC3" w:rsidRDefault="004B3CC3" w:rsidP="004B3CC3">
            <w:pPr>
              <w:rPr>
                <w:b/>
              </w:rPr>
            </w:pPr>
            <w:r w:rsidRPr="004B3CC3">
              <w:rPr>
                <w:b/>
              </w:rPr>
              <w:t>Product Weight: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0" w:type="dxa"/>
            </w:tcMar>
            <w:hideMark/>
          </w:tcPr>
          <w:p w:rsidR="004B3CC3" w:rsidRPr="004B3CC3" w:rsidRDefault="004B3CC3" w:rsidP="004B3CC3">
            <w:pPr>
              <w:rPr>
                <w:b/>
              </w:rPr>
            </w:pPr>
            <w:r w:rsidRPr="004B3CC3">
              <w:rPr>
                <w:b/>
              </w:rPr>
              <w:t>Approx. 70gm</w:t>
            </w:r>
          </w:p>
        </w:tc>
      </w:tr>
    </w:tbl>
    <w:p w:rsidR="00F23255" w:rsidRDefault="00F23255" w:rsidP="004B3CC3">
      <w:pPr>
        <w:rPr>
          <w:b/>
        </w:rPr>
      </w:pPr>
    </w:p>
    <w:p w:rsidR="00F23255" w:rsidRDefault="00F23255">
      <w:pPr>
        <w:rPr>
          <w:b/>
        </w:rPr>
      </w:pPr>
      <w:r>
        <w:rPr>
          <w:b/>
        </w:rPr>
        <w:br w:type="page"/>
      </w:r>
    </w:p>
    <w:p w:rsidR="00F23255" w:rsidRPr="00F23255" w:rsidRDefault="00F23255" w:rsidP="00F23255">
      <w:pPr>
        <w:rPr>
          <w:b/>
        </w:rPr>
      </w:pPr>
      <w:proofErr w:type="spellStart"/>
      <w:r w:rsidRPr="00F23255">
        <w:rPr>
          <w:b/>
        </w:rPr>
        <w:lastRenderedPageBreak/>
        <w:t>Senz</w:t>
      </w:r>
      <w:proofErr w:type="spellEnd"/>
      <w:r w:rsidRPr="00F23255">
        <w:rPr>
          <w:b/>
        </w:rPr>
        <w:t xml:space="preserve"> µSiemen </w:t>
      </w:r>
    </w:p>
    <w:p w:rsidR="00F23255" w:rsidRPr="00F23255" w:rsidRDefault="00F23255" w:rsidP="00F23255">
      <w:r w:rsidRPr="00F23255">
        <w:t xml:space="preserve">The </w:t>
      </w:r>
      <w:proofErr w:type="spellStart"/>
      <w:r w:rsidRPr="00F23255">
        <w:t>Senz</w:t>
      </w:r>
      <w:proofErr w:type="spellEnd"/>
      <w:r w:rsidRPr="00F23255">
        <w:t xml:space="preserve"> µSiemen tester is a conductivity tester used to measure water concentrations.  It is used in water treatment, chemical dilution, testing of industrial waste or drinking water where water quality control is required.  The </w:t>
      </w:r>
      <w:proofErr w:type="spellStart"/>
      <w:r w:rsidRPr="00F23255">
        <w:t>Senz</w:t>
      </w:r>
      <w:proofErr w:type="spellEnd"/>
      <w:r w:rsidRPr="00F23255">
        <w:t xml:space="preserve"> µSiemen tester has a display resolution of 1µS.  It is both rugged and accurate. It is the best tool for the technician on the go!</w:t>
      </w:r>
    </w:p>
    <w:p w:rsidR="00F23255" w:rsidRPr="00F23255" w:rsidRDefault="00F23255" w:rsidP="00F23255">
      <w:pPr>
        <w:rPr>
          <w:b/>
        </w:rPr>
      </w:pPr>
      <w:r>
        <w:rPr>
          <w:b/>
        </w:rPr>
        <w:t xml:space="preserve">Precision: </w:t>
      </w:r>
      <w:r w:rsidRPr="00F23255">
        <w:t>Precise display of 1 µS (Micro-Siemen)</w:t>
      </w:r>
    </w:p>
    <w:p w:rsidR="00F23255" w:rsidRPr="00F23255" w:rsidRDefault="00F23255" w:rsidP="00F23255">
      <w:pPr>
        <w:rPr>
          <w:b/>
        </w:rPr>
      </w:pPr>
      <w:r>
        <w:rPr>
          <w:b/>
        </w:rPr>
        <w:t xml:space="preserve">One-Touch Calibration: </w:t>
      </w:r>
      <w:r w:rsidRPr="00F23255">
        <w:t>On activation, the tester calibrates the end-point automatically at the prescribed standard solution.</w:t>
      </w:r>
    </w:p>
    <w:p w:rsidR="00F23255" w:rsidRPr="00F23255" w:rsidRDefault="00F23255" w:rsidP="00F23255">
      <w:pPr>
        <w:rPr>
          <w:b/>
        </w:rPr>
      </w:pPr>
      <w:r>
        <w:rPr>
          <w:b/>
        </w:rPr>
        <w:t xml:space="preserve">Auto-End Point: </w:t>
      </w:r>
      <w:r w:rsidRPr="00F23255">
        <w:t>The tester automatically senses a stable end-point reading and freezes it for recording.</w:t>
      </w:r>
    </w:p>
    <w:p w:rsidR="00F23255" w:rsidRPr="00F23255" w:rsidRDefault="00F23255" w:rsidP="00F23255">
      <w:pPr>
        <w:rPr>
          <w:b/>
        </w:rPr>
      </w:pPr>
      <w:r>
        <w:rPr>
          <w:b/>
        </w:rPr>
        <w:t xml:space="preserve">Hold Function: </w:t>
      </w:r>
      <w:r w:rsidRPr="00F23255">
        <w:t>Able to freeze display for ease of reading and recording.</w:t>
      </w:r>
    </w:p>
    <w:p w:rsidR="004B3CC3" w:rsidRDefault="00F23255" w:rsidP="00F23255">
      <w:r>
        <w:rPr>
          <w:b/>
        </w:rPr>
        <w:t xml:space="preserve">Beep Function: </w:t>
      </w:r>
      <w:r w:rsidRPr="00F23255">
        <w:t>The tester beeps at every press of the button and beeps on every completed function and end-point reading.</w:t>
      </w:r>
    </w:p>
    <w:p w:rsidR="00F23255" w:rsidRPr="00F23255" w:rsidRDefault="00F23255" w:rsidP="00F23255">
      <w:pPr>
        <w:rPr>
          <w:b/>
        </w:rPr>
      </w:pPr>
      <w:r w:rsidRPr="00F23255">
        <w:rPr>
          <w:b/>
        </w:rPr>
        <w:t>Specifications</w:t>
      </w:r>
    </w:p>
    <w:tbl>
      <w:tblPr>
        <w:tblW w:w="10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669"/>
        <w:gridCol w:w="5560"/>
      </w:tblGrid>
      <w:tr w:rsidR="00F23255" w:rsidRPr="00F23255" w:rsidTr="00F23255">
        <w:trPr>
          <w:trHeight w:val="442"/>
        </w:trPr>
        <w:tc>
          <w:tcPr>
            <w:tcW w:w="0" w:type="auto"/>
            <w:shd w:val="clear" w:color="auto" w:fill="CCCCCC"/>
            <w:tcMar>
              <w:top w:w="0" w:type="dxa"/>
              <w:left w:w="150" w:type="dxa"/>
              <w:bottom w:w="0" w:type="dxa"/>
              <w:right w:w="0" w:type="dxa"/>
            </w:tcMar>
            <w:hideMark/>
          </w:tcPr>
          <w:p w:rsidR="00F23255" w:rsidRPr="00F23255" w:rsidRDefault="00F23255" w:rsidP="00F23255">
            <w:pPr>
              <w:rPr>
                <w:b/>
              </w:rPr>
            </w:pPr>
            <w:r w:rsidRPr="00F23255">
              <w:rPr>
                <w:b/>
                <w:bCs/>
              </w:rPr>
              <w:t>Model:</w:t>
            </w:r>
          </w:p>
        </w:tc>
        <w:tc>
          <w:tcPr>
            <w:tcW w:w="0" w:type="auto"/>
            <w:shd w:val="clear" w:color="auto" w:fill="CCCCCC"/>
            <w:tcMar>
              <w:top w:w="0" w:type="dxa"/>
              <w:left w:w="150" w:type="dxa"/>
              <w:bottom w:w="0" w:type="dxa"/>
              <w:right w:w="0" w:type="dxa"/>
            </w:tcMar>
            <w:hideMark/>
          </w:tcPr>
          <w:p w:rsidR="00F23255" w:rsidRPr="00F23255" w:rsidRDefault="00F23255" w:rsidP="00F23255">
            <w:pPr>
              <w:rPr>
                <w:b/>
              </w:rPr>
            </w:pPr>
            <w:proofErr w:type="spellStart"/>
            <w:r w:rsidRPr="00F23255">
              <w:rPr>
                <w:b/>
                <w:bCs/>
              </w:rPr>
              <w:t>Senz</w:t>
            </w:r>
            <w:proofErr w:type="spellEnd"/>
            <w:r w:rsidRPr="00F23255">
              <w:rPr>
                <w:b/>
                <w:bCs/>
              </w:rPr>
              <w:t xml:space="preserve"> µSiemen</w:t>
            </w:r>
          </w:p>
        </w:tc>
      </w:tr>
      <w:tr w:rsidR="00F23255" w:rsidRPr="00F23255" w:rsidTr="00F23255">
        <w:trPr>
          <w:trHeight w:val="427"/>
        </w:trPr>
        <w:tc>
          <w:tcPr>
            <w:tcW w:w="0" w:type="auto"/>
            <w:shd w:val="clear" w:color="auto" w:fill="FFFFFF"/>
            <w:tcMar>
              <w:top w:w="0" w:type="dxa"/>
              <w:left w:w="150" w:type="dxa"/>
              <w:bottom w:w="0" w:type="dxa"/>
              <w:right w:w="0" w:type="dxa"/>
            </w:tcMar>
            <w:hideMark/>
          </w:tcPr>
          <w:p w:rsidR="00F23255" w:rsidRPr="00F23255" w:rsidRDefault="00F23255" w:rsidP="00F23255">
            <w:pPr>
              <w:rPr>
                <w:b/>
              </w:rPr>
            </w:pPr>
            <w:r w:rsidRPr="00F23255">
              <w:rPr>
                <w:b/>
              </w:rPr>
              <w:t>Range:</w:t>
            </w:r>
          </w:p>
        </w:tc>
        <w:tc>
          <w:tcPr>
            <w:tcW w:w="0" w:type="auto"/>
            <w:shd w:val="clear" w:color="auto" w:fill="FFFFFF"/>
            <w:tcMar>
              <w:top w:w="0" w:type="dxa"/>
              <w:left w:w="150" w:type="dxa"/>
              <w:bottom w:w="0" w:type="dxa"/>
              <w:right w:w="0" w:type="dxa"/>
            </w:tcMar>
            <w:hideMark/>
          </w:tcPr>
          <w:p w:rsidR="00F23255" w:rsidRPr="00F23255" w:rsidRDefault="00F23255" w:rsidP="00F23255">
            <w:pPr>
              <w:rPr>
                <w:b/>
              </w:rPr>
            </w:pPr>
            <w:r w:rsidRPr="00F23255">
              <w:rPr>
                <w:b/>
              </w:rPr>
              <w:t>1 to 1990 µS</w:t>
            </w:r>
          </w:p>
        </w:tc>
      </w:tr>
      <w:tr w:rsidR="00F23255" w:rsidRPr="00F23255" w:rsidTr="00F23255">
        <w:trPr>
          <w:trHeight w:val="442"/>
        </w:trPr>
        <w:tc>
          <w:tcPr>
            <w:tcW w:w="0" w:type="auto"/>
            <w:shd w:val="clear" w:color="auto" w:fill="FFFFFF"/>
            <w:tcMar>
              <w:top w:w="0" w:type="dxa"/>
              <w:left w:w="150" w:type="dxa"/>
              <w:bottom w:w="0" w:type="dxa"/>
              <w:right w:w="0" w:type="dxa"/>
            </w:tcMar>
            <w:hideMark/>
          </w:tcPr>
          <w:p w:rsidR="00F23255" w:rsidRPr="00F23255" w:rsidRDefault="00F23255" w:rsidP="00F23255">
            <w:pPr>
              <w:rPr>
                <w:b/>
              </w:rPr>
            </w:pPr>
            <w:r w:rsidRPr="00F23255">
              <w:rPr>
                <w:b/>
              </w:rPr>
              <w:t>Resolution:</w:t>
            </w:r>
          </w:p>
        </w:tc>
        <w:tc>
          <w:tcPr>
            <w:tcW w:w="0" w:type="auto"/>
            <w:shd w:val="clear" w:color="auto" w:fill="FFFFFF"/>
            <w:tcMar>
              <w:top w:w="0" w:type="dxa"/>
              <w:left w:w="150" w:type="dxa"/>
              <w:bottom w:w="0" w:type="dxa"/>
              <w:right w:w="0" w:type="dxa"/>
            </w:tcMar>
            <w:hideMark/>
          </w:tcPr>
          <w:p w:rsidR="00F23255" w:rsidRPr="00F23255" w:rsidRDefault="00F23255" w:rsidP="00F23255">
            <w:pPr>
              <w:rPr>
                <w:b/>
              </w:rPr>
            </w:pPr>
            <w:r w:rsidRPr="00F23255">
              <w:rPr>
                <w:b/>
              </w:rPr>
              <w:t>1 µS</w:t>
            </w:r>
          </w:p>
        </w:tc>
      </w:tr>
      <w:tr w:rsidR="00F23255" w:rsidRPr="00F23255" w:rsidTr="00F23255">
        <w:trPr>
          <w:trHeight w:val="442"/>
        </w:trPr>
        <w:tc>
          <w:tcPr>
            <w:tcW w:w="0" w:type="auto"/>
            <w:shd w:val="clear" w:color="auto" w:fill="FFFFFF"/>
            <w:tcMar>
              <w:top w:w="0" w:type="dxa"/>
              <w:left w:w="150" w:type="dxa"/>
              <w:bottom w:w="0" w:type="dxa"/>
              <w:right w:w="0" w:type="dxa"/>
            </w:tcMar>
            <w:hideMark/>
          </w:tcPr>
          <w:p w:rsidR="00F23255" w:rsidRPr="00F23255" w:rsidRDefault="00F23255" w:rsidP="00F23255">
            <w:pPr>
              <w:rPr>
                <w:b/>
              </w:rPr>
            </w:pPr>
            <w:r w:rsidRPr="00F23255">
              <w:rPr>
                <w:b/>
              </w:rPr>
              <w:t>Accuracy:</w:t>
            </w:r>
          </w:p>
        </w:tc>
        <w:tc>
          <w:tcPr>
            <w:tcW w:w="0" w:type="auto"/>
            <w:shd w:val="clear" w:color="auto" w:fill="FFFFFF"/>
            <w:tcMar>
              <w:top w:w="0" w:type="dxa"/>
              <w:left w:w="150" w:type="dxa"/>
              <w:bottom w:w="0" w:type="dxa"/>
              <w:right w:w="0" w:type="dxa"/>
            </w:tcMar>
            <w:hideMark/>
          </w:tcPr>
          <w:p w:rsidR="00F23255" w:rsidRPr="00F23255" w:rsidRDefault="00F23255" w:rsidP="00F23255">
            <w:pPr>
              <w:rPr>
                <w:b/>
              </w:rPr>
            </w:pPr>
            <w:r w:rsidRPr="00F23255">
              <w:rPr>
                <w:b/>
              </w:rPr>
              <w:t>± 2% full scale</w:t>
            </w:r>
          </w:p>
        </w:tc>
      </w:tr>
      <w:tr w:rsidR="00F23255" w:rsidRPr="00F23255" w:rsidTr="00F23255">
        <w:trPr>
          <w:trHeight w:val="427"/>
        </w:trPr>
        <w:tc>
          <w:tcPr>
            <w:tcW w:w="0" w:type="auto"/>
            <w:shd w:val="clear" w:color="auto" w:fill="FFFFFF"/>
            <w:tcMar>
              <w:top w:w="0" w:type="dxa"/>
              <w:left w:w="150" w:type="dxa"/>
              <w:bottom w:w="0" w:type="dxa"/>
              <w:right w:w="0" w:type="dxa"/>
            </w:tcMar>
            <w:hideMark/>
          </w:tcPr>
          <w:p w:rsidR="00F23255" w:rsidRPr="00F23255" w:rsidRDefault="00F23255" w:rsidP="00F23255">
            <w:pPr>
              <w:rPr>
                <w:b/>
              </w:rPr>
            </w:pPr>
            <w:r w:rsidRPr="00F23255">
              <w:rPr>
                <w:b/>
              </w:rPr>
              <w:t>Calibration Points:</w:t>
            </w:r>
          </w:p>
        </w:tc>
        <w:tc>
          <w:tcPr>
            <w:tcW w:w="0" w:type="auto"/>
            <w:shd w:val="clear" w:color="auto" w:fill="FFFFFF"/>
            <w:tcMar>
              <w:top w:w="0" w:type="dxa"/>
              <w:left w:w="150" w:type="dxa"/>
              <w:bottom w:w="0" w:type="dxa"/>
              <w:right w:w="0" w:type="dxa"/>
            </w:tcMar>
            <w:hideMark/>
          </w:tcPr>
          <w:p w:rsidR="00F23255" w:rsidRPr="00F23255" w:rsidRDefault="00F23255" w:rsidP="00F23255">
            <w:pPr>
              <w:rPr>
                <w:b/>
              </w:rPr>
            </w:pPr>
            <w:r w:rsidRPr="00F23255">
              <w:rPr>
                <w:b/>
              </w:rPr>
              <w:t>One touch button</w:t>
            </w:r>
          </w:p>
        </w:tc>
      </w:tr>
      <w:tr w:rsidR="00F23255" w:rsidRPr="00F23255" w:rsidTr="00F23255">
        <w:trPr>
          <w:trHeight w:val="442"/>
        </w:trPr>
        <w:tc>
          <w:tcPr>
            <w:tcW w:w="0" w:type="auto"/>
            <w:shd w:val="clear" w:color="auto" w:fill="FFFFFF"/>
            <w:tcMar>
              <w:top w:w="0" w:type="dxa"/>
              <w:left w:w="150" w:type="dxa"/>
              <w:bottom w:w="0" w:type="dxa"/>
              <w:right w:w="0" w:type="dxa"/>
            </w:tcMar>
            <w:hideMark/>
          </w:tcPr>
          <w:p w:rsidR="00F23255" w:rsidRPr="00F23255" w:rsidRDefault="00F23255" w:rsidP="00F23255">
            <w:pPr>
              <w:rPr>
                <w:b/>
              </w:rPr>
            </w:pPr>
            <w:r w:rsidRPr="00F23255">
              <w:rPr>
                <w:b/>
              </w:rPr>
              <w:t>Battery Type:</w:t>
            </w:r>
          </w:p>
        </w:tc>
        <w:tc>
          <w:tcPr>
            <w:tcW w:w="0" w:type="auto"/>
            <w:shd w:val="clear" w:color="auto" w:fill="FFFFFF"/>
            <w:tcMar>
              <w:top w:w="0" w:type="dxa"/>
              <w:left w:w="150" w:type="dxa"/>
              <w:bottom w:w="0" w:type="dxa"/>
              <w:right w:w="0" w:type="dxa"/>
            </w:tcMar>
            <w:hideMark/>
          </w:tcPr>
          <w:p w:rsidR="00F23255" w:rsidRPr="00F23255" w:rsidRDefault="00F23255" w:rsidP="00F23255">
            <w:pPr>
              <w:rPr>
                <w:b/>
              </w:rPr>
            </w:pPr>
            <w:r w:rsidRPr="00F23255">
              <w:rPr>
                <w:b/>
              </w:rPr>
              <w:t>4 x 1.5V button cell (Alkaline A76 or equivalent)</w:t>
            </w:r>
          </w:p>
        </w:tc>
      </w:tr>
      <w:tr w:rsidR="00F23255" w:rsidRPr="00F23255" w:rsidTr="00F23255">
        <w:trPr>
          <w:trHeight w:val="442"/>
        </w:trPr>
        <w:tc>
          <w:tcPr>
            <w:tcW w:w="0" w:type="auto"/>
            <w:shd w:val="clear" w:color="auto" w:fill="FFFFFF"/>
            <w:tcMar>
              <w:top w:w="0" w:type="dxa"/>
              <w:left w:w="150" w:type="dxa"/>
              <w:bottom w:w="0" w:type="dxa"/>
              <w:right w:w="0" w:type="dxa"/>
            </w:tcMar>
            <w:hideMark/>
          </w:tcPr>
          <w:p w:rsidR="00F23255" w:rsidRPr="00F23255" w:rsidRDefault="00F23255" w:rsidP="00F23255">
            <w:pPr>
              <w:rPr>
                <w:b/>
              </w:rPr>
            </w:pPr>
            <w:r w:rsidRPr="00F23255">
              <w:rPr>
                <w:b/>
              </w:rPr>
              <w:t>Battery Life:</w:t>
            </w:r>
          </w:p>
        </w:tc>
        <w:tc>
          <w:tcPr>
            <w:tcW w:w="0" w:type="auto"/>
            <w:shd w:val="clear" w:color="auto" w:fill="FFFFFF"/>
            <w:tcMar>
              <w:top w:w="0" w:type="dxa"/>
              <w:left w:w="150" w:type="dxa"/>
              <w:bottom w:w="0" w:type="dxa"/>
              <w:right w:w="0" w:type="dxa"/>
            </w:tcMar>
            <w:hideMark/>
          </w:tcPr>
          <w:p w:rsidR="00F23255" w:rsidRPr="00F23255" w:rsidRDefault="00F23255" w:rsidP="00F23255">
            <w:pPr>
              <w:rPr>
                <w:b/>
              </w:rPr>
            </w:pPr>
            <w:r w:rsidRPr="00F23255">
              <w:rPr>
                <w:b/>
              </w:rPr>
              <w:t>Approx. 100 hours</w:t>
            </w:r>
          </w:p>
        </w:tc>
      </w:tr>
      <w:tr w:rsidR="00F23255" w:rsidRPr="00F23255" w:rsidTr="00F23255">
        <w:trPr>
          <w:trHeight w:val="427"/>
        </w:trPr>
        <w:tc>
          <w:tcPr>
            <w:tcW w:w="0" w:type="auto"/>
            <w:shd w:val="clear" w:color="auto" w:fill="FFFFFF"/>
            <w:tcMar>
              <w:top w:w="0" w:type="dxa"/>
              <w:left w:w="150" w:type="dxa"/>
              <w:bottom w:w="0" w:type="dxa"/>
              <w:right w:w="0" w:type="dxa"/>
            </w:tcMar>
            <w:hideMark/>
          </w:tcPr>
          <w:p w:rsidR="00F23255" w:rsidRPr="00F23255" w:rsidRDefault="00F23255" w:rsidP="00F23255">
            <w:pPr>
              <w:rPr>
                <w:b/>
              </w:rPr>
            </w:pPr>
            <w:r w:rsidRPr="00F23255">
              <w:rPr>
                <w:b/>
              </w:rPr>
              <w:t>Automatic Shut-off:</w:t>
            </w:r>
          </w:p>
        </w:tc>
        <w:tc>
          <w:tcPr>
            <w:tcW w:w="0" w:type="auto"/>
            <w:shd w:val="clear" w:color="auto" w:fill="FFFFFF"/>
            <w:tcMar>
              <w:top w:w="0" w:type="dxa"/>
              <w:left w:w="150" w:type="dxa"/>
              <w:bottom w:w="0" w:type="dxa"/>
              <w:right w:w="0" w:type="dxa"/>
            </w:tcMar>
            <w:hideMark/>
          </w:tcPr>
          <w:p w:rsidR="00F23255" w:rsidRPr="00F23255" w:rsidRDefault="00F23255" w:rsidP="00F23255">
            <w:pPr>
              <w:rPr>
                <w:b/>
              </w:rPr>
            </w:pPr>
            <w:r w:rsidRPr="00F23255">
              <w:rPr>
                <w:b/>
              </w:rPr>
              <w:t>Approx. 15 minutes</w:t>
            </w:r>
          </w:p>
        </w:tc>
      </w:tr>
      <w:tr w:rsidR="00F23255" w:rsidRPr="00F23255" w:rsidTr="00F23255">
        <w:trPr>
          <w:trHeight w:val="442"/>
        </w:trPr>
        <w:tc>
          <w:tcPr>
            <w:tcW w:w="0" w:type="auto"/>
            <w:shd w:val="clear" w:color="auto" w:fill="FFFFFF"/>
            <w:tcMar>
              <w:top w:w="0" w:type="dxa"/>
              <w:left w:w="150" w:type="dxa"/>
              <w:bottom w:w="0" w:type="dxa"/>
              <w:right w:w="0" w:type="dxa"/>
            </w:tcMar>
            <w:hideMark/>
          </w:tcPr>
          <w:p w:rsidR="00F23255" w:rsidRPr="00F23255" w:rsidRDefault="00F23255" w:rsidP="00F23255">
            <w:pPr>
              <w:rPr>
                <w:b/>
              </w:rPr>
            </w:pPr>
            <w:r w:rsidRPr="00F23255">
              <w:rPr>
                <w:b/>
              </w:rPr>
              <w:t>Automatic Temperature Compensation:</w:t>
            </w:r>
          </w:p>
        </w:tc>
        <w:tc>
          <w:tcPr>
            <w:tcW w:w="0" w:type="auto"/>
            <w:shd w:val="clear" w:color="auto" w:fill="FFFFFF"/>
            <w:tcMar>
              <w:top w:w="0" w:type="dxa"/>
              <w:left w:w="150" w:type="dxa"/>
              <w:bottom w:w="0" w:type="dxa"/>
              <w:right w:w="0" w:type="dxa"/>
            </w:tcMar>
            <w:hideMark/>
          </w:tcPr>
          <w:p w:rsidR="00F23255" w:rsidRPr="00F23255" w:rsidRDefault="00F23255" w:rsidP="00F23255">
            <w:pPr>
              <w:rPr>
                <w:b/>
              </w:rPr>
            </w:pPr>
            <w:r w:rsidRPr="00F23255">
              <w:rPr>
                <w:b/>
              </w:rPr>
              <w:t>0 to 50°C or 32 to 122°F</w:t>
            </w:r>
          </w:p>
        </w:tc>
      </w:tr>
      <w:tr w:rsidR="00F23255" w:rsidRPr="00F23255" w:rsidTr="00F23255">
        <w:trPr>
          <w:trHeight w:val="442"/>
        </w:trPr>
        <w:tc>
          <w:tcPr>
            <w:tcW w:w="0" w:type="auto"/>
            <w:shd w:val="clear" w:color="auto" w:fill="FFFFFF"/>
            <w:tcMar>
              <w:top w:w="0" w:type="dxa"/>
              <w:left w:w="150" w:type="dxa"/>
              <w:bottom w:w="0" w:type="dxa"/>
              <w:right w:w="0" w:type="dxa"/>
            </w:tcMar>
            <w:hideMark/>
          </w:tcPr>
          <w:p w:rsidR="00F23255" w:rsidRPr="00F23255" w:rsidRDefault="00F23255" w:rsidP="00F23255">
            <w:pPr>
              <w:rPr>
                <w:b/>
              </w:rPr>
            </w:pPr>
            <w:r w:rsidRPr="00F23255">
              <w:rPr>
                <w:b/>
              </w:rPr>
              <w:t>Operating Temperature:</w:t>
            </w:r>
          </w:p>
        </w:tc>
        <w:tc>
          <w:tcPr>
            <w:tcW w:w="0" w:type="auto"/>
            <w:shd w:val="clear" w:color="auto" w:fill="FFFFFF"/>
            <w:tcMar>
              <w:top w:w="0" w:type="dxa"/>
              <w:left w:w="150" w:type="dxa"/>
              <w:bottom w:w="0" w:type="dxa"/>
              <w:right w:w="0" w:type="dxa"/>
            </w:tcMar>
            <w:hideMark/>
          </w:tcPr>
          <w:p w:rsidR="00F23255" w:rsidRPr="00F23255" w:rsidRDefault="00F23255" w:rsidP="00F23255">
            <w:pPr>
              <w:rPr>
                <w:b/>
              </w:rPr>
            </w:pPr>
            <w:r w:rsidRPr="00F23255">
              <w:rPr>
                <w:b/>
              </w:rPr>
              <w:t>0 to 50°C or 32 to 122°F</w:t>
            </w:r>
          </w:p>
        </w:tc>
      </w:tr>
      <w:tr w:rsidR="00F23255" w:rsidRPr="00F23255" w:rsidTr="00F23255">
        <w:trPr>
          <w:trHeight w:val="427"/>
        </w:trPr>
        <w:tc>
          <w:tcPr>
            <w:tcW w:w="0" w:type="auto"/>
            <w:shd w:val="clear" w:color="auto" w:fill="FFFFFF"/>
            <w:tcMar>
              <w:top w:w="0" w:type="dxa"/>
              <w:left w:w="150" w:type="dxa"/>
              <w:bottom w:w="0" w:type="dxa"/>
              <w:right w:w="0" w:type="dxa"/>
            </w:tcMar>
            <w:hideMark/>
          </w:tcPr>
          <w:p w:rsidR="00F23255" w:rsidRPr="00F23255" w:rsidRDefault="00F23255" w:rsidP="00F23255">
            <w:pPr>
              <w:rPr>
                <w:b/>
              </w:rPr>
            </w:pPr>
            <w:r w:rsidRPr="00F23255">
              <w:rPr>
                <w:b/>
              </w:rPr>
              <w:t>Packaging Dimension Size (</w:t>
            </w:r>
            <w:proofErr w:type="spellStart"/>
            <w:r w:rsidRPr="00F23255">
              <w:rPr>
                <w:b/>
              </w:rPr>
              <w:t>LxWxH</w:t>
            </w:r>
            <w:proofErr w:type="spellEnd"/>
            <w:r w:rsidRPr="00F23255">
              <w:rPr>
                <w:b/>
              </w:rPr>
              <w:t>):</w:t>
            </w:r>
          </w:p>
        </w:tc>
        <w:tc>
          <w:tcPr>
            <w:tcW w:w="0" w:type="auto"/>
            <w:shd w:val="clear" w:color="auto" w:fill="FFFFFF"/>
            <w:tcMar>
              <w:top w:w="0" w:type="dxa"/>
              <w:left w:w="150" w:type="dxa"/>
              <w:bottom w:w="0" w:type="dxa"/>
              <w:right w:w="0" w:type="dxa"/>
            </w:tcMar>
            <w:hideMark/>
          </w:tcPr>
          <w:p w:rsidR="00F23255" w:rsidRPr="00F23255" w:rsidRDefault="00F23255" w:rsidP="00F23255">
            <w:pPr>
              <w:rPr>
                <w:b/>
              </w:rPr>
            </w:pPr>
            <w:r w:rsidRPr="00F23255">
              <w:rPr>
                <w:b/>
              </w:rPr>
              <w:t>185mm x 65mm x 25mm</w:t>
            </w:r>
          </w:p>
        </w:tc>
      </w:tr>
      <w:tr w:rsidR="00F23255" w:rsidRPr="00F23255" w:rsidTr="00F23255">
        <w:trPr>
          <w:trHeight w:val="442"/>
        </w:trPr>
        <w:tc>
          <w:tcPr>
            <w:tcW w:w="0" w:type="auto"/>
            <w:shd w:val="clear" w:color="auto" w:fill="FFFFFF"/>
            <w:tcMar>
              <w:top w:w="0" w:type="dxa"/>
              <w:left w:w="150" w:type="dxa"/>
              <w:bottom w:w="0" w:type="dxa"/>
              <w:right w:w="0" w:type="dxa"/>
            </w:tcMar>
            <w:hideMark/>
          </w:tcPr>
          <w:p w:rsidR="00F23255" w:rsidRPr="00F23255" w:rsidRDefault="00F23255" w:rsidP="00F23255">
            <w:pPr>
              <w:rPr>
                <w:b/>
              </w:rPr>
            </w:pPr>
            <w:r w:rsidRPr="00F23255">
              <w:rPr>
                <w:b/>
              </w:rPr>
              <w:t>Packaging Weight:</w:t>
            </w:r>
          </w:p>
        </w:tc>
        <w:tc>
          <w:tcPr>
            <w:tcW w:w="0" w:type="auto"/>
            <w:shd w:val="clear" w:color="auto" w:fill="FFFFFF"/>
            <w:tcMar>
              <w:top w:w="0" w:type="dxa"/>
              <w:left w:w="150" w:type="dxa"/>
              <w:bottom w:w="0" w:type="dxa"/>
              <w:right w:w="0" w:type="dxa"/>
            </w:tcMar>
            <w:hideMark/>
          </w:tcPr>
          <w:p w:rsidR="00F23255" w:rsidRPr="00F23255" w:rsidRDefault="00F23255" w:rsidP="00F23255">
            <w:pPr>
              <w:rPr>
                <w:b/>
              </w:rPr>
            </w:pPr>
            <w:r w:rsidRPr="00F23255">
              <w:rPr>
                <w:b/>
              </w:rPr>
              <w:t>Approx. 135gm</w:t>
            </w:r>
          </w:p>
        </w:tc>
      </w:tr>
      <w:tr w:rsidR="00F23255" w:rsidRPr="00F23255" w:rsidTr="00F23255">
        <w:trPr>
          <w:trHeight w:val="442"/>
        </w:trPr>
        <w:tc>
          <w:tcPr>
            <w:tcW w:w="0" w:type="auto"/>
            <w:shd w:val="clear" w:color="auto" w:fill="FFFFFF"/>
            <w:tcMar>
              <w:top w:w="0" w:type="dxa"/>
              <w:left w:w="150" w:type="dxa"/>
              <w:bottom w:w="0" w:type="dxa"/>
              <w:right w:w="0" w:type="dxa"/>
            </w:tcMar>
            <w:hideMark/>
          </w:tcPr>
          <w:p w:rsidR="00F23255" w:rsidRPr="00F23255" w:rsidRDefault="00F23255" w:rsidP="00F23255">
            <w:pPr>
              <w:rPr>
                <w:b/>
              </w:rPr>
            </w:pPr>
            <w:r w:rsidRPr="00F23255">
              <w:rPr>
                <w:b/>
              </w:rPr>
              <w:t>Product Dimension Size (</w:t>
            </w:r>
            <w:proofErr w:type="spellStart"/>
            <w:r w:rsidRPr="00F23255">
              <w:rPr>
                <w:b/>
              </w:rPr>
              <w:t>LxWxH</w:t>
            </w:r>
            <w:proofErr w:type="spellEnd"/>
            <w:r w:rsidRPr="00F23255">
              <w:rPr>
                <w:b/>
              </w:rPr>
              <w:t>):</w:t>
            </w:r>
          </w:p>
        </w:tc>
        <w:tc>
          <w:tcPr>
            <w:tcW w:w="0" w:type="auto"/>
            <w:shd w:val="clear" w:color="auto" w:fill="FFFFFF"/>
            <w:tcMar>
              <w:top w:w="0" w:type="dxa"/>
              <w:left w:w="150" w:type="dxa"/>
              <w:bottom w:w="0" w:type="dxa"/>
              <w:right w:w="0" w:type="dxa"/>
            </w:tcMar>
            <w:hideMark/>
          </w:tcPr>
          <w:p w:rsidR="00F23255" w:rsidRPr="00F23255" w:rsidRDefault="00F23255" w:rsidP="00F23255">
            <w:pPr>
              <w:rPr>
                <w:b/>
              </w:rPr>
            </w:pPr>
            <w:r w:rsidRPr="00F23255">
              <w:rPr>
                <w:b/>
              </w:rPr>
              <w:t>170mm x 32mm x 15mm</w:t>
            </w:r>
          </w:p>
        </w:tc>
      </w:tr>
      <w:tr w:rsidR="00F23255" w:rsidRPr="00F23255" w:rsidTr="00F23255">
        <w:trPr>
          <w:trHeight w:val="427"/>
        </w:trPr>
        <w:tc>
          <w:tcPr>
            <w:tcW w:w="0" w:type="auto"/>
            <w:shd w:val="clear" w:color="auto" w:fill="FFFFFF"/>
            <w:tcMar>
              <w:top w:w="0" w:type="dxa"/>
              <w:left w:w="150" w:type="dxa"/>
              <w:bottom w:w="0" w:type="dxa"/>
              <w:right w:w="0" w:type="dxa"/>
            </w:tcMar>
            <w:hideMark/>
          </w:tcPr>
          <w:p w:rsidR="00F23255" w:rsidRPr="00F23255" w:rsidRDefault="00F23255" w:rsidP="00F23255">
            <w:pPr>
              <w:rPr>
                <w:b/>
              </w:rPr>
            </w:pPr>
            <w:r w:rsidRPr="00F23255">
              <w:rPr>
                <w:b/>
              </w:rPr>
              <w:t>Product Weight:</w:t>
            </w:r>
          </w:p>
        </w:tc>
        <w:tc>
          <w:tcPr>
            <w:tcW w:w="0" w:type="auto"/>
            <w:shd w:val="clear" w:color="auto" w:fill="FFFFFF"/>
            <w:tcMar>
              <w:top w:w="0" w:type="dxa"/>
              <w:left w:w="150" w:type="dxa"/>
              <w:bottom w:w="0" w:type="dxa"/>
              <w:right w:w="0" w:type="dxa"/>
            </w:tcMar>
            <w:hideMark/>
          </w:tcPr>
          <w:p w:rsidR="00F23255" w:rsidRPr="00F23255" w:rsidRDefault="00F23255" w:rsidP="00F23255">
            <w:pPr>
              <w:rPr>
                <w:b/>
              </w:rPr>
            </w:pPr>
            <w:r w:rsidRPr="00F23255">
              <w:rPr>
                <w:b/>
              </w:rPr>
              <w:t>Approx. 70gm</w:t>
            </w:r>
          </w:p>
        </w:tc>
      </w:tr>
    </w:tbl>
    <w:p w:rsidR="008F0E3D" w:rsidRDefault="008F0E3D" w:rsidP="00F23255">
      <w:pPr>
        <w:rPr>
          <w:b/>
        </w:rPr>
      </w:pPr>
    </w:p>
    <w:p w:rsidR="008F0E3D" w:rsidRDefault="008F0E3D">
      <w:pPr>
        <w:rPr>
          <w:b/>
        </w:rPr>
      </w:pPr>
      <w:r>
        <w:rPr>
          <w:b/>
        </w:rPr>
        <w:br w:type="page"/>
      </w:r>
    </w:p>
    <w:p w:rsidR="00F23255" w:rsidRPr="008F0E3D" w:rsidRDefault="008F0E3D" w:rsidP="00F23255">
      <w:pPr>
        <w:rPr>
          <w:b/>
        </w:rPr>
      </w:pPr>
      <w:proofErr w:type="spellStart"/>
      <w:r w:rsidRPr="008F0E3D">
        <w:rPr>
          <w:b/>
        </w:rPr>
        <w:lastRenderedPageBreak/>
        <w:t>Walklab</w:t>
      </w:r>
      <w:proofErr w:type="spellEnd"/>
      <w:r w:rsidRPr="008F0E3D">
        <w:rPr>
          <w:b/>
        </w:rPr>
        <w:t xml:space="preserve"> microprocessor </w:t>
      </w:r>
      <w:proofErr w:type="spellStart"/>
      <w:r w:rsidRPr="008F0E3D">
        <w:rPr>
          <w:b/>
        </w:rPr>
        <w:t>ph</w:t>
      </w:r>
      <w:proofErr w:type="spellEnd"/>
      <w:r w:rsidRPr="008F0E3D">
        <w:rPr>
          <w:b/>
        </w:rPr>
        <w:t xml:space="preserve"> meter ti9000</w:t>
      </w:r>
    </w:p>
    <w:p w:rsidR="008F0E3D" w:rsidRDefault="008F0E3D" w:rsidP="008F0E3D">
      <w:pPr>
        <w:spacing w:after="0"/>
      </w:pPr>
      <w:r>
        <w:t>Portable Microprocessor -pH, mV, Temperature Meter</w:t>
      </w:r>
    </w:p>
    <w:p w:rsidR="008F0E3D" w:rsidRDefault="008F0E3D" w:rsidP="008F0E3D">
      <w:pPr>
        <w:spacing w:after="0"/>
      </w:pPr>
    </w:p>
    <w:p w:rsidR="008F0E3D" w:rsidRPr="008F0E3D" w:rsidRDefault="008F0E3D" w:rsidP="008F0E3D">
      <w:pPr>
        <w:spacing w:after="0"/>
        <w:rPr>
          <w:b/>
        </w:rPr>
      </w:pPr>
      <w:r w:rsidRPr="008F0E3D">
        <w:rPr>
          <w:b/>
        </w:rPr>
        <w:t>Specification:</w:t>
      </w:r>
    </w:p>
    <w:p w:rsidR="008F0E3D" w:rsidRDefault="008F0E3D" w:rsidP="00237237">
      <w:pPr>
        <w:pStyle w:val="ListParagraph"/>
        <w:numPr>
          <w:ilvl w:val="0"/>
          <w:numId w:val="9"/>
        </w:numPr>
        <w:spacing w:after="0"/>
      </w:pPr>
      <w:r>
        <w:t>Range: 0 to 14 pH, mV: ± 999 mV</w:t>
      </w:r>
    </w:p>
    <w:p w:rsidR="008F0E3D" w:rsidRDefault="008F0E3D" w:rsidP="00237237">
      <w:pPr>
        <w:pStyle w:val="ListParagraph"/>
        <w:numPr>
          <w:ilvl w:val="0"/>
          <w:numId w:val="9"/>
        </w:numPr>
        <w:spacing w:after="0"/>
      </w:pPr>
      <w:r>
        <w:t>Temperature: 0 to 100°C</w:t>
      </w:r>
    </w:p>
    <w:p w:rsidR="008F0E3D" w:rsidRDefault="008F0E3D" w:rsidP="00237237">
      <w:pPr>
        <w:pStyle w:val="ListParagraph"/>
        <w:numPr>
          <w:ilvl w:val="0"/>
          <w:numId w:val="9"/>
        </w:numPr>
        <w:spacing w:after="0"/>
      </w:pPr>
      <w:r>
        <w:t>Display Resolution: 0.01 pH ,mV: 1 mV , Temperature :0.1°C</w:t>
      </w:r>
    </w:p>
    <w:p w:rsidR="008F0E3D" w:rsidRDefault="008F0E3D" w:rsidP="00237237">
      <w:pPr>
        <w:pStyle w:val="ListParagraph"/>
        <w:numPr>
          <w:ilvl w:val="0"/>
          <w:numId w:val="9"/>
        </w:numPr>
        <w:spacing w:after="0"/>
      </w:pPr>
      <w:r>
        <w:t>Accuracy (machine only): ± 0.01 pH ,mV: ± 1 mV ,Temperature: ± 0.5°C</w:t>
      </w:r>
    </w:p>
    <w:p w:rsidR="008F0E3D" w:rsidRDefault="008F0E3D" w:rsidP="00237237">
      <w:pPr>
        <w:pStyle w:val="ListParagraph"/>
        <w:numPr>
          <w:ilvl w:val="0"/>
          <w:numId w:val="9"/>
        </w:numPr>
        <w:spacing w:after="0"/>
      </w:pPr>
      <w:r>
        <w:t>Temperature compensation: Automatic or manual from 0 to 100°C</w:t>
      </w:r>
    </w:p>
    <w:p w:rsidR="008F0E3D" w:rsidRDefault="008F0E3D" w:rsidP="00237237">
      <w:pPr>
        <w:pStyle w:val="ListParagraph"/>
        <w:numPr>
          <w:ilvl w:val="0"/>
          <w:numId w:val="9"/>
        </w:numPr>
        <w:spacing w:after="0"/>
      </w:pPr>
      <w:r>
        <w:t>Operating Temperature: 0 to 50°C</w:t>
      </w:r>
    </w:p>
    <w:p w:rsidR="008F0E3D" w:rsidRDefault="008F0E3D" w:rsidP="00237237">
      <w:pPr>
        <w:pStyle w:val="ListParagraph"/>
        <w:numPr>
          <w:ilvl w:val="0"/>
          <w:numId w:val="9"/>
        </w:numPr>
        <w:spacing w:after="0"/>
      </w:pPr>
      <w:r>
        <w:t>Operating humidity: Maximum 90% relative humidity</w:t>
      </w:r>
    </w:p>
    <w:p w:rsidR="008F0E3D" w:rsidRDefault="008F0E3D" w:rsidP="00237237">
      <w:pPr>
        <w:pStyle w:val="ListParagraph"/>
        <w:numPr>
          <w:ilvl w:val="0"/>
          <w:numId w:val="9"/>
        </w:numPr>
        <w:spacing w:after="0"/>
      </w:pPr>
      <w:r>
        <w:t>Slope recognition: ± 20% at pH 4 and pH 10</w:t>
      </w:r>
    </w:p>
    <w:p w:rsidR="008F0E3D" w:rsidRDefault="008F0E3D" w:rsidP="00237237">
      <w:pPr>
        <w:pStyle w:val="ListParagraph"/>
        <w:numPr>
          <w:ilvl w:val="0"/>
          <w:numId w:val="9"/>
        </w:numPr>
        <w:spacing w:after="0"/>
      </w:pPr>
      <w:r>
        <w:t>Offset recognition: ± 60 mV at pH 7</w:t>
      </w:r>
    </w:p>
    <w:p w:rsidR="008F0E3D" w:rsidRDefault="008F0E3D" w:rsidP="00237237">
      <w:pPr>
        <w:pStyle w:val="ListParagraph"/>
        <w:numPr>
          <w:ilvl w:val="0"/>
          <w:numId w:val="9"/>
        </w:numPr>
        <w:spacing w:after="0"/>
      </w:pPr>
      <w:r>
        <w:t>Input impedance 10¹² ohms</w:t>
      </w:r>
    </w:p>
    <w:p w:rsidR="008F0E3D" w:rsidRDefault="008F0E3D" w:rsidP="00237237">
      <w:pPr>
        <w:pStyle w:val="ListParagraph"/>
        <w:numPr>
          <w:ilvl w:val="0"/>
          <w:numId w:val="9"/>
        </w:numPr>
        <w:spacing w:after="0"/>
      </w:pPr>
      <w:r>
        <w:t>Battery type: DC9V (1604A, 6LF22 or equivalent)</w:t>
      </w:r>
    </w:p>
    <w:p w:rsidR="008F0E3D" w:rsidRDefault="008F0E3D" w:rsidP="00237237">
      <w:pPr>
        <w:pStyle w:val="ListParagraph"/>
        <w:numPr>
          <w:ilvl w:val="0"/>
          <w:numId w:val="9"/>
        </w:numPr>
        <w:spacing w:after="0"/>
      </w:pPr>
      <w:r>
        <w:t>Battery life: Approximately 200 hours</w:t>
      </w:r>
    </w:p>
    <w:p w:rsidR="008F0E3D" w:rsidRDefault="008F0E3D" w:rsidP="00237237">
      <w:pPr>
        <w:pStyle w:val="ListParagraph"/>
        <w:numPr>
          <w:ilvl w:val="0"/>
          <w:numId w:val="9"/>
        </w:numPr>
        <w:spacing w:after="0"/>
      </w:pPr>
      <w:r>
        <w:t>Size: 164 x 83 x 35mm</w:t>
      </w:r>
    </w:p>
    <w:p w:rsidR="008F0E3D" w:rsidRDefault="008F0E3D" w:rsidP="00237237">
      <w:pPr>
        <w:pStyle w:val="ListParagraph"/>
        <w:numPr>
          <w:ilvl w:val="0"/>
          <w:numId w:val="9"/>
        </w:numPr>
        <w:spacing w:after="0"/>
      </w:pPr>
      <w:r>
        <w:t>Weight: 350gm</w:t>
      </w:r>
    </w:p>
    <w:p w:rsidR="008F0E3D" w:rsidRPr="00237237" w:rsidRDefault="00237237" w:rsidP="008F0E3D">
      <w:pPr>
        <w:spacing w:after="0"/>
        <w:rPr>
          <w:b/>
        </w:rPr>
      </w:pPr>
      <w:r>
        <w:rPr>
          <w:b/>
        </w:rPr>
        <w:t>Standard Accessories</w:t>
      </w:r>
    </w:p>
    <w:p w:rsidR="008F0E3D" w:rsidRDefault="008F0E3D" w:rsidP="00237237">
      <w:pPr>
        <w:pStyle w:val="ListParagraph"/>
        <w:numPr>
          <w:ilvl w:val="0"/>
          <w:numId w:val="7"/>
        </w:numPr>
        <w:spacing w:after="0"/>
      </w:pPr>
      <w:r>
        <w:t>Main instruments</w:t>
      </w:r>
    </w:p>
    <w:p w:rsidR="008F0E3D" w:rsidRDefault="008F0E3D" w:rsidP="00237237">
      <w:pPr>
        <w:pStyle w:val="ListParagraph"/>
        <w:numPr>
          <w:ilvl w:val="0"/>
          <w:numId w:val="7"/>
        </w:numPr>
        <w:spacing w:after="0"/>
      </w:pPr>
      <w:r>
        <w:t>PE03 – Epoxy body combination pH electrode</w:t>
      </w:r>
    </w:p>
    <w:p w:rsidR="008F0E3D" w:rsidRDefault="008F0E3D" w:rsidP="00237237">
      <w:pPr>
        <w:pStyle w:val="ListParagraph"/>
        <w:numPr>
          <w:ilvl w:val="0"/>
          <w:numId w:val="7"/>
        </w:numPr>
        <w:spacing w:after="0"/>
      </w:pPr>
      <w:r>
        <w:t>TP200 -pH microprocessor temperature probe (Stainless steel)</w:t>
      </w:r>
    </w:p>
    <w:p w:rsidR="008F0E3D" w:rsidRDefault="008F0E3D" w:rsidP="00237237">
      <w:pPr>
        <w:pStyle w:val="ListParagraph"/>
        <w:numPr>
          <w:ilvl w:val="0"/>
          <w:numId w:val="7"/>
        </w:numPr>
        <w:spacing w:after="0"/>
      </w:pPr>
      <w:r>
        <w:t>7010 – Buffer solution pH7.00 100ml</w:t>
      </w:r>
    </w:p>
    <w:p w:rsidR="008F0E3D" w:rsidRDefault="008F0E3D" w:rsidP="00237237">
      <w:pPr>
        <w:pStyle w:val="ListParagraph"/>
        <w:numPr>
          <w:ilvl w:val="0"/>
          <w:numId w:val="7"/>
        </w:numPr>
        <w:spacing w:after="0"/>
      </w:pPr>
      <w:r>
        <w:t>4010 – Buffer solution pH4.01 100ml</w:t>
      </w:r>
    </w:p>
    <w:p w:rsidR="008F0E3D" w:rsidRDefault="008F0E3D" w:rsidP="00237237">
      <w:pPr>
        <w:pStyle w:val="ListParagraph"/>
        <w:numPr>
          <w:ilvl w:val="0"/>
          <w:numId w:val="7"/>
        </w:numPr>
        <w:spacing w:after="0"/>
      </w:pPr>
      <w:r>
        <w:t>Carrying case</w:t>
      </w:r>
    </w:p>
    <w:p w:rsidR="008F0E3D" w:rsidRDefault="008F0E3D" w:rsidP="00237237">
      <w:pPr>
        <w:pStyle w:val="ListParagraph"/>
        <w:numPr>
          <w:ilvl w:val="0"/>
          <w:numId w:val="7"/>
        </w:numPr>
        <w:spacing w:after="0"/>
      </w:pPr>
      <w:r>
        <w:t>Operation manual</w:t>
      </w:r>
    </w:p>
    <w:p w:rsidR="008F0E3D" w:rsidRDefault="008F0E3D" w:rsidP="008F0E3D">
      <w:pPr>
        <w:spacing w:after="0"/>
      </w:pPr>
      <w:r>
        <w:t>Brand: Trans Instruments/ Singapore</w:t>
      </w:r>
    </w:p>
    <w:p w:rsidR="008F0E3D" w:rsidRDefault="008F0E3D" w:rsidP="008F0E3D">
      <w:pPr>
        <w:spacing w:after="0"/>
      </w:pPr>
      <w:r>
        <w:t>(</w:t>
      </w:r>
      <w:proofErr w:type="gramStart"/>
      <w:r>
        <w:t>one</w:t>
      </w:r>
      <w:proofErr w:type="gramEnd"/>
      <w:r>
        <w:t xml:space="preserve"> year warranty against manufacturer defect, three months for pH electrodes.)</w:t>
      </w:r>
    </w:p>
    <w:p w:rsidR="00237237" w:rsidRDefault="00237237">
      <w:r>
        <w:br w:type="page"/>
      </w:r>
    </w:p>
    <w:p w:rsidR="00237237" w:rsidRDefault="00237237" w:rsidP="00237237">
      <w:pPr>
        <w:spacing w:after="0"/>
        <w:rPr>
          <w:b/>
        </w:rPr>
      </w:pPr>
      <w:proofErr w:type="spellStart"/>
      <w:r w:rsidRPr="00237237">
        <w:rPr>
          <w:b/>
        </w:rPr>
        <w:lastRenderedPageBreak/>
        <w:t>WalkLAB</w:t>
      </w:r>
      <w:proofErr w:type="spellEnd"/>
      <w:r w:rsidRPr="00237237">
        <w:rPr>
          <w:b/>
        </w:rPr>
        <w:t xml:space="preserve"> Professional Conductivity meter </w:t>
      </w:r>
    </w:p>
    <w:p w:rsidR="00237237" w:rsidRDefault="00237237" w:rsidP="00237237">
      <w:pPr>
        <w:spacing w:after="0"/>
      </w:pPr>
      <w:r>
        <w:t xml:space="preserve">The </w:t>
      </w:r>
      <w:proofErr w:type="spellStart"/>
      <w:r>
        <w:t>WalkLAB</w:t>
      </w:r>
      <w:proofErr w:type="spellEnd"/>
      <w:r>
        <w:t xml:space="preserve"> Professional </w:t>
      </w:r>
      <w:proofErr w:type="spellStart"/>
      <w:r>
        <w:t>Conducivity</w:t>
      </w:r>
      <w:proofErr w:type="spellEnd"/>
      <w:r>
        <w:t>-TDS-Salinity Meter HC9021 is a portable yet highly accurate pH meter.  It is used in all industries as well as commercial and educational teaching aids.   It has full functionality that matches an expensive bench meter.</w:t>
      </w:r>
    </w:p>
    <w:p w:rsidR="00237237" w:rsidRDefault="00237237" w:rsidP="00237237">
      <w:pPr>
        <w:spacing w:after="0"/>
      </w:pPr>
      <w:r>
        <w:t>The meter comes complete in a hard carrying case with calibration buffer solutions.</w:t>
      </w:r>
    </w:p>
    <w:p w:rsidR="00237237" w:rsidRDefault="00237237" w:rsidP="00237237">
      <w:pPr>
        <w:spacing w:after="0"/>
      </w:pPr>
      <w:r>
        <w:t xml:space="preserve"> </w:t>
      </w:r>
    </w:p>
    <w:p w:rsidR="00237237" w:rsidRPr="00237237" w:rsidRDefault="00237237" w:rsidP="00237237">
      <w:pPr>
        <w:spacing w:after="0"/>
        <w:rPr>
          <w:b/>
        </w:rPr>
      </w:pPr>
      <w:r w:rsidRPr="00237237">
        <w:rPr>
          <w:b/>
        </w:rPr>
        <w:t>Advanced Features:</w:t>
      </w:r>
    </w:p>
    <w:p w:rsidR="00237237" w:rsidRDefault="00237237" w:rsidP="00237237">
      <w:pPr>
        <w:spacing w:after="0"/>
      </w:pPr>
      <w:r>
        <w:t>Large LCD with Multiple Display</w:t>
      </w:r>
    </w:p>
    <w:p w:rsidR="00237237" w:rsidRDefault="00237237" w:rsidP="00237237">
      <w:pPr>
        <w:spacing w:after="0"/>
      </w:pPr>
      <w:r>
        <w:t xml:space="preserve">Display of </w:t>
      </w:r>
      <w:proofErr w:type="spellStart"/>
      <w:r>
        <w:t>Condcutivity</w:t>
      </w:r>
      <w:proofErr w:type="spellEnd"/>
      <w:r>
        <w:t xml:space="preserve"> or TDS or Salinity with temperature and time simultaneously</w:t>
      </w:r>
    </w:p>
    <w:p w:rsidR="00237237" w:rsidRDefault="00237237" w:rsidP="00237237">
      <w:pPr>
        <w:spacing w:after="0"/>
      </w:pPr>
      <w:r>
        <w:t xml:space="preserve">Able to display reading in µSiemen, </w:t>
      </w:r>
      <w:proofErr w:type="spellStart"/>
      <w:r>
        <w:t>mSiemen</w:t>
      </w:r>
      <w:proofErr w:type="spellEnd"/>
      <w:r>
        <w:t>, ppm, ppt.</w:t>
      </w:r>
    </w:p>
    <w:p w:rsidR="00237237" w:rsidRDefault="00237237" w:rsidP="00237237">
      <w:pPr>
        <w:spacing w:after="0"/>
      </w:pPr>
    </w:p>
    <w:p w:rsidR="00237237" w:rsidRPr="00237237" w:rsidRDefault="00237237" w:rsidP="00237237">
      <w:pPr>
        <w:spacing w:after="0"/>
        <w:rPr>
          <w:b/>
        </w:rPr>
      </w:pPr>
      <w:proofErr w:type="spellStart"/>
      <w:r w:rsidRPr="00237237">
        <w:rPr>
          <w:b/>
        </w:rPr>
        <w:t>Autolock</w:t>
      </w:r>
      <w:proofErr w:type="spellEnd"/>
      <w:r w:rsidRPr="00237237">
        <w:rPr>
          <w:b/>
        </w:rPr>
        <w:t xml:space="preserve"> Measurement</w:t>
      </w:r>
    </w:p>
    <w:p w:rsidR="00237237" w:rsidRDefault="00237237" w:rsidP="00237237">
      <w:pPr>
        <w:spacing w:after="0"/>
      </w:pPr>
      <w:r>
        <w:t>Meter automatically sense a stabilized endpoint reading</w:t>
      </w:r>
    </w:p>
    <w:p w:rsidR="00237237" w:rsidRDefault="00237237" w:rsidP="00237237">
      <w:pPr>
        <w:spacing w:after="0"/>
      </w:pPr>
      <w:r>
        <w:t>This ensures workers only takes in an accurate reading</w:t>
      </w:r>
    </w:p>
    <w:p w:rsidR="00237237" w:rsidRDefault="00237237" w:rsidP="00237237">
      <w:pPr>
        <w:spacing w:after="0"/>
      </w:pPr>
      <w:proofErr w:type="gramStart"/>
      <w:r>
        <w:t>all</w:t>
      </w:r>
      <w:proofErr w:type="gramEnd"/>
      <w:r>
        <w:t xml:space="preserve"> the time and every time.</w:t>
      </w:r>
    </w:p>
    <w:p w:rsidR="00237237" w:rsidRDefault="00237237" w:rsidP="00237237">
      <w:pPr>
        <w:spacing w:after="0"/>
      </w:pPr>
    </w:p>
    <w:p w:rsidR="00237237" w:rsidRPr="00237237" w:rsidRDefault="00237237" w:rsidP="00237237">
      <w:pPr>
        <w:spacing w:after="0"/>
        <w:rPr>
          <w:b/>
        </w:rPr>
      </w:pPr>
      <w:r w:rsidRPr="00237237">
        <w:rPr>
          <w:b/>
        </w:rPr>
        <w:t>Multi-point calibration</w:t>
      </w:r>
    </w:p>
    <w:p w:rsidR="00237237" w:rsidRDefault="00237237" w:rsidP="00237237">
      <w:pPr>
        <w:spacing w:after="0"/>
      </w:pPr>
      <w:r>
        <w:t>Meter able to make up to 5 points calibration</w:t>
      </w:r>
    </w:p>
    <w:p w:rsidR="00237237" w:rsidRDefault="00237237" w:rsidP="00237237">
      <w:pPr>
        <w:spacing w:after="0"/>
      </w:pPr>
    </w:p>
    <w:p w:rsidR="00237237" w:rsidRPr="00237237" w:rsidRDefault="00237237" w:rsidP="00237237">
      <w:pPr>
        <w:spacing w:after="0"/>
        <w:rPr>
          <w:b/>
        </w:rPr>
      </w:pPr>
      <w:r w:rsidRPr="00237237">
        <w:rPr>
          <w:b/>
        </w:rPr>
        <w:t>Automatic Range</w:t>
      </w:r>
    </w:p>
    <w:p w:rsidR="00237237" w:rsidRDefault="00237237" w:rsidP="00237237">
      <w:pPr>
        <w:spacing w:after="0"/>
      </w:pPr>
      <w:r>
        <w:t>Meter able to automatically switch to the next higher range to enhance the accuracy over the 5 calibrated points.</w:t>
      </w:r>
    </w:p>
    <w:p w:rsidR="00237237" w:rsidRDefault="00237237" w:rsidP="00237237">
      <w:pPr>
        <w:spacing w:after="0"/>
      </w:pPr>
    </w:p>
    <w:p w:rsidR="00237237" w:rsidRPr="00237237" w:rsidRDefault="00237237" w:rsidP="00237237">
      <w:pPr>
        <w:spacing w:after="0"/>
        <w:rPr>
          <w:b/>
        </w:rPr>
      </w:pPr>
      <w:r w:rsidRPr="00237237">
        <w:rPr>
          <w:b/>
        </w:rPr>
        <w:t>Cell Constant</w:t>
      </w:r>
    </w:p>
    <w:p w:rsidR="00237237" w:rsidRDefault="00237237" w:rsidP="00237237">
      <w:pPr>
        <w:spacing w:after="0"/>
      </w:pPr>
      <w:r>
        <w:t>Meter can accept probe of different cell constant 0.1, 1.0 and 10.0</w:t>
      </w:r>
    </w:p>
    <w:p w:rsidR="00237237" w:rsidRDefault="00237237" w:rsidP="00237237">
      <w:pPr>
        <w:spacing w:after="0"/>
      </w:pPr>
    </w:p>
    <w:p w:rsidR="00237237" w:rsidRPr="00237237" w:rsidRDefault="00237237" w:rsidP="00237237">
      <w:pPr>
        <w:spacing w:after="0"/>
        <w:rPr>
          <w:b/>
        </w:rPr>
      </w:pPr>
      <w:r w:rsidRPr="00237237">
        <w:rPr>
          <w:b/>
        </w:rPr>
        <w:t>TDS Factor</w:t>
      </w:r>
    </w:p>
    <w:p w:rsidR="00237237" w:rsidRDefault="00237237" w:rsidP="00237237">
      <w:pPr>
        <w:spacing w:after="0"/>
      </w:pPr>
      <w:r>
        <w:t>TDS factor can be adjusted to allow higher accuracy of different type of chemical or liquid of known conversion.</w:t>
      </w:r>
    </w:p>
    <w:p w:rsidR="00237237" w:rsidRDefault="00237237" w:rsidP="00237237">
      <w:pPr>
        <w:spacing w:after="0"/>
      </w:pPr>
    </w:p>
    <w:p w:rsidR="00237237" w:rsidRPr="00237237" w:rsidRDefault="00237237" w:rsidP="00237237">
      <w:pPr>
        <w:spacing w:after="0"/>
        <w:rPr>
          <w:b/>
        </w:rPr>
      </w:pPr>
      <w:r w:rsidRPr="00237237">
        <w:rPr>
          <w:b/>
        </w:rPr>
        <w:t>Real Time Memory</w:t>
      </w:r>
    </w:p>
    <w:p w:rsidR="00237237" w:rsidRDefault="00237237" w:rsidP="00237237">
      <w:pPr>
        <w:spacing w:after="0"/>
      </w:pPr>
      <w:r>
        <w:t>Able to save records of up to 99 data memory with date and time, enable download to PC.</w:t>
      </w:r>
    </w:p>
    <w:p w:rsidR="00237237" w:rsidRDefault="00237237" w:rsidP="00237237">
      <w:pPr>
        <w:spacing w:after="0"/>
      </w:pPr>
    </w:p>
    <w:p w:rsidR="00237237" w:rsidRPr="00237237" w:rsidRDefault="00237237" w:rsidP="00237237">
      <w:pPr>
        <w:spacing w:after="0"/>
        <w:rPr>
          <w:b/>
        </w:rPr>
      </w:pPr>
      <w:r w:rsidRPr="00237237">
        <w:rPr>
          <w:b/>
        </w:rPr>
        <w:t>Online PC link</w:t>
      </w:r>
    </w:p>
    <w:p w:rsidR="00237237" w:rsidRDefault="00237237" w:rsidP="00237237">
      <w:pPr>
        <w:spacing w:after="0"/>
      </w:pPr>
      <w:r>
        <w:t>Able to link to a PC for online display with optional PC kit (sold separately) and download saved data.</w:t>
      </w:r>
    </w:p>
    <w:p w:rsidR="00237237" w:rsidRDefault="00237237" w:rsidP="00237237">
      <w:pPr>
        <w:spacing w:after="0"/>
      </w:pPr>
      <w:r>
        <w:t>Meter uses regular AAA size batteries and tap power source from PC when connected via the USB cable.</w:t>
      </w:r>
    </w:p>
    <w:p w:rsidR="00237237" w:rsidRDefault="00237237">
      <w:r>
        <w:br w:type="page"/>
      </w:r>
    </w:p>
    <w:p w:rsidR="00237237" w:rsidRPr="00237237" w:rsidRDefault="00237237" w:rsidP="00237237">
      <w:pPr>
        <w:spacing w:after="0"/>
      </w:pPr>
      <w:r w:rsidRPr="00237237">
        <w:rPr>
          <w:b/>
          <w:bCs/>
          <w:u w:val="single"/>
        </w:rPr>
        <w:lastRenderedPageBreak/>
        <w:t>Specifications:</w:t>
      </w:r>
    </w:p>
    <w:tbl>
      <w:tblPr>
        <w:tblW w:w="56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601"/>
        <w:gridCol w:w="1253"/>
        <w:gridCol w:w="1253"/>
        <w:gridCol w:w="1193"/>
        <w:gridCol w:w="1233"/>
        <w:gridCol w:w="1233"/>
        <w:gridCol w:w="1263"/>
        <w:gridCol w:w="1445"/>
      </w:tblGrid>
      <w:tr w:rsidR="00237237" w:rsidRPr="00237237" w:rsidTr="00237237">
        <w:trPr>
          <w:trHeight w:val="530"/>
        </w:trPr>
        <w:tc>
          <w:tcPr>
            <w:tcW w:w="0" w:type="auto"/>
            <w:vMerge w:val="restart"/>
            <w:shd w:val="clear" w:color="auto" w:fill="CCCCCC"/>
            <w:tcMar>
              <w:top w:w="0" w:type="dxa"/>
              <w:left w:w="150" w:type="dxa"/>
              <w:bottom w:w="0" w:type="dxa"/>
              <w:right w:w="0" w:type="dxa"/>
            </w:tcMar>
            <w:hideMark/>
          </w:tcPr>
          <w:p w:rsidR="00237237" w:rsidRPr="00237237" w:rsidRDefault="00237237" w:rsidP="00237237">
            <w:pPr>
              <w:spacing w:after="0"/>
            </w:pPr>
            <w:r w:rsidRPr="00237237">
              <w:rPr>
                <w:b/>
                <w:bCs/>
              </w:rPr>
              <w:t>  Range</w:t>
            </w:r>
          </w:p>
        </w:tc>
        <w:tc>
          <w:tcPr>
            <w:tcW w:w="0" w:type="auto"/>
            <w:gridSpan w:val="5"/>
            <w:shd w:val="clear" w:color="auto" w:fill="CCCCCC"/>
            <w:tcMar>
              <w:top w:w="0" w:type="dxa"/>
              <w:left w:w="150" w:type="dxa"/>
              <w:bottom w:w="0" w:type="dxa"/>
              <w:right w:w="0" w:type="dxa"/>
            </w:tcMar>
            <w:hideMark/>
          </w:tcPr>
          <w:p w:rsidR="00237237" w:rsidRPr="00237237" w:rsidRDefault="00237237" w:rsidP="00237237">
            <w:pPr>
              <w:spacing w:after="0"/>
            </w:pPr>
            <w:proofErr w:type="spellStart"/>
            <w:r w:rsidRPr="00237237">
              <w:rPr>
                <w:b/>
                <w:bCs/>
              </w:rPr>
              <w:t>Contuctivity</w:t>
            </w:r>
            <w:proofErr w:type="spellEnd"/>
            <w:r w:rsidRPr="00237237">
              <w:rPr>
                <w:b/>
                <w:bCs/>
              </w:rPr>
              <w:t xml:space="preserve"> / TDS</w:t>
            </w:r>
          </w:p>
        </w:tc>
        <w:tc>
          <w:tcPr>
            <w:tcW w:w="0" w:type="auto"/>
            <w:shd w:val="clear" w:color="auto" w:fill="CCCCCC"/>
            <w:tcMar>
              <w:top w:w="0" w:type="dxa"/>
              <w:left w:w="150" w:type="dxa"/>
              <w:bottom w:w="0" w:type="dxa"/>
              <w:right w:w="0" w:type="dxa"/>
            </w:tcMar>
            <w:hideMark/>
          </w:tcPr>
          <w:p w:rsidR="00237237" w:rsidRPr="00237237" w:rsidRDefault="00237237" w:rsidP="00237237">
            <w:pPr>
              <w:spacing w:after="0"/>
            </w:pPr>
            <w:r w:rsidRPr="00237237">
              <w:rPr>
                <w:b/>
                <w:bCs/>
              </w:rPr>
              <w:t>Salinity</w:t>
            </w:r>
          </w:p>
        </w:tc>
        <w:tc>
          <w:tcPr>
            <w:tcW w:w="0" w:type="auto"/>
            <w:shd w:val="clear" w:color="auto" w:fill="CCCCCC"/>
            <w:tcMar>
              <w:top w:w="0" w:type="dxa"/>
              <w:left w:w="150" w:type="dxa"/>
              <w:bottom w:w="0" w:type="dxa"/>
              <w:right w:w="0" w:type="dxa"/>
            </w:tcMar>
            <w:hideMark/>
          </w:tcPr>
          <w:p w:rsidR="00237237" w:rsidRPr="00237237" w:rsidRDefault="00237237" w:rsidP="00237237">
            <w:pPr>
              <w:spacing w:after="0"/>
            </w:pPr>
            <w:r w:rsidRPr="00237237">
              <w:rPr>
                <w:b/>
                <w:bCs/>
              </w:rPr>
              <w:t>Temperature</w:t>
            </w:r>
          </w:p>
        </w:tc>
      </w:tr>
      <w:tr w:rsidR="00237237" w:rsidRPr="00237237" w:rsidTr="00237237">
        <w:trPr>
          <w:trHeight w:val="517"/>
        </w:trPr>
        <w:tc>
          <w:tcPr>
            <w:tcW w:w="0" w:type="auto"/>
            <w:vMerge/>
            <w:shd w:val="clear" w:color="auto" w:fill="FFFFFF"/>
            <w:vAlign w:val="center"/>
            <w:hideMark/>
          </w:tcPr>
          <w:p w:rsidR="00237237" w:rsidRPr="00237237" w:rsidRDefault="00237237" w:rsidP="00237237">
            <w:pPr>
              <w:spacing w:after="0"/>
            </w:pPr>
          </w:p>
        </w:tc>
        <w:tc>
          <w:tcPr>
            <w:tcW w:w="0" w:type="auto"/>
            <w:shd w:val="clear" w:color="auto" w:fill="FFFFFF"/>
            <w:tcMar>
              <w:top w:w="0" w:type="dxa"/>
              <w:left w:w="150" w:type="dxa"/>
              <w:bottom w:w="0" w:type="dxa"/>
              <w:right w:w="0" w:type="dxa"/>
            </w:tcMar>
            <w:hideMark/>
          </w:tcPr>
          <w:p w:rsidR="00237237" w:rsidRPr="00237237" w:rsidRDefault="00237237" w:rsidP="00237237">
            <w:pPr>
              <w:spacing w:after="0"/>
            </w:pPr>
            <w:r w:rsidRPr="00237237">
              <w:t>0~19.99µS</w:t>
            </w:r>
          </w:p>
        </w:tc>
        <w:tc>
          <w:tcPr>
            <w:tcW w:w="0" w:type="auto"/>
            <w:shd w:val="clear" w:color="auto" w:fill="FFFFFF"/>
            <w:tcMar>
              <w:top w:w="0" w:type="dxa"/>
              <w:left w:w="150" w:type="dxa"/>
              <w:bottom w:w="0" w:type="dxa"/>
              <w:right w:w="0" w:type="dxa"/>
            </w:tcMar>
            <w:hideMark/>
          </w:tcPr>
          <w:p w:rsidR="00237237" w:rsidRPr="00237237" w:rsidRDefault="00237237" w:rsidP="00237237">
            <w:pPr>
              <w:spacing w:after="0"/>
            </w:pPr>
            <w:r w:rsidRPr="00237237">
              <w:t>0~199.9µS</w:t>
            </w:r>
          </w:p>
        </w:tc>
        <w:tc>
          <w:tcPr>
            <w:tcW w:w="0" w:type="auto"/>
            <w:shd w:val="clear" w:color="auto" w:fill="FFFFFF"/>
            <w:tcMar>
              <w:top w:w="0" w:type="dxa"/>
              <w:left w:w="150" w:type="dxa"/>
              <w:bottom w:w="0" w:type="dxa"/>
              <w:right w:w="0" w:type="dxa"/>
            </w:tcMar>
            <w:hideMark/>
          </w:tcPr>
          <w:p w:rsidR="00237237" w:rsidRPr="00237237" w:rsidRDefault="00237237" w:rsidP="00237237">
            <w:pPr>
              <w:spacing w:after="0"/>
            </w:pPr>
            <w:r w:rsidRPr="00237237">
              <w:t>0~1999µS</w:t>
            </w:r>
          </w:p>
        </w:tc>
        <w:tc>
          <w:tcPr>
            <w:tcW w:w="0" w:type="auto"/>
            <w:shd w:val="clear" w:color="auto" w:fill="FFFFFF"/>
            <w:tcMar>
              <w:top w:w="0" w:type="dxa"/>
              <w:left w:w="150" w:type="dxa"/>
              <w:bottom w:w="0" w:type="dxa"/>
              <w:right w:w="0" w:type="dxa"/>
            </w:tcMar>
            <w:hideMark/>
          </w:tcPr>
          <w:p w:rsidR="00237237" w:rsidRPr="00237237" w:rsidRDefault="00237237" w:rsidP="00237237">
            <w:pPr>
              <w:spacing w:after="0"/>
            </w:pPr>
            <w:r w:rsidRPr="00237237">
              <w:t>0~19.99mS</w:t>
            </w:r>
          </w:p>
        </w:tc>
        <w:tc>
          <w:tcPr>
            <w:tcW w:w="0" w:type="auto"/>
            <w:shd w:val="clear" w:color="auto" w:fill="FFFFFF"/>
            <w:tcMar>
              <w:top w:w="0" w:type="dxa"/>
              <w:left w:w="150" w:type="dxa"/>
              <w:bottom w:w="0" w:type="dxa"/>
              <w:right w:w="0" w:type="dxa"/>
            </w:tcMar>
            <w:hideMark/>
          </w:tcPr>
          <w:p w:rsidR="00237237" w:rsidRPr="00237237" w:rsidRDefault="00237237" w:rsidP="00237237">
            <w:pPr>
              <w:spacing w:after="0"/>
            </w:pPr>
            <w:r w:rsidRPr="00237237">
              <w:t>0~199.9mS</w:t>
            </w:r>
          </w:p>
        </w:tc>
        <w:tc>
          <w:tcPr>
            <w:tcW w:w="0" w:type="auto"/>
            <w:vMerge w:val="restart"/>
            <w:shd w:val="clear" w:color="auto" w:fill="FFFFFF"/>
            <w:tcMar>
              <w:top w:w="0" w:type="dxa"/>
              <w:left w:w="150" w:type="dxa"/>
              <w:bottom w:w="0" w:type="dxa"/>
              <w:right w:w="0" w:type="dxa"/>
            </w:tcMar>
            <w:hideMark/>
          </w:tcPr>
          <w:p w:rsidR="00237237" w:rsidRPr="00237237" w:rsidRDefault="00237237" w:rsidP="00237237">
            <w:pPr>
              <w:spacing w:after="0"/>
            </w:pPr>
            <w:r w:rsidRPr="00237237">
              <w:t>0~100.0ppt</w:t>
            </w:r>
          </w:p>
        </w:tc>
        <w:tc>
          <w:tcPr>
            <w:tcW w:w="0" w:type="auto"/>
            <w:vMerge w:val="restart"/>
            <w:shd w:val="clear" w:color="auto" w:fill="FFFFFF"/>
            <w:tcMar>
              <w:top w:w="0" w:type="dxa"/>
              <w:left w:w="150" w:type="dxa"/>
              <w:bottom w:w="0" w:type="dxa"/>
              <w:right w:w="0" w:type="dxa"/>
            </w:tcMar>
            <w:hideMark/>
          </w:tcPr>
          <w:p w:rsidR="00237237" w:rsidRPr="00237237" w:rsidRDefault="00237237" w:rsidP="00237237">
            <w:pPr>
              <w:spacing w:after="0"/>
            </w:pPr>
            <w:r w:rsidRPr="00237237">
              <w:t>0~120 ºC</w:t>
            </w:r>
          </w:p>
        </w:tc>
        <w:bookmarkStart w:id="0" w:name="_GoBack"/>
        <w:bookmarkEnd w:id="0"/>
      </w:tr>
      <w:tr w:rsidR="00237237" w:rsidRPr="00237237" w:rsidTr="00237237">
        <w:trPr>
          <w:trHeight w:val="530"/>
        </w:trPr>
        <w:tc>
          <w:tcPr>
            <w:tcW w:w="0" w:type="auto"/>
            <w:vMerge/>
            <w:shd w:val="clear" w:color="auto" w:fill="FFFFFF"/>
            <w:vAlign w:val="center"/>
            <w:hideMark/>
          </w:tcPr>
          <w:p w:rsidR="00237237" w:rsidRPr="00237237" w:rsidRDefault="00237237" w:rsidP="00237237">
            <w:pPr>
              <w:spacing w:after="0"/>
            </w:pPr>
          </w:p>
        </w:tc>
        <w:tc>
          <w:tcPr>
            <w:tcW w:w="0" w:type="auto"/>
            <w:shd w:val="clear" w:color="auto" w:fill="FFFFFF"/>
            <w:tcMar>
              <w:top w:w="0" w:type="dxa"/>
              <w:left w:w="150" w:type="dxa"/>
              <w:bottom w:w="0" w:type="dxa"/>
              <w:right w:w="0" w:type="dxa"/>
            </w:tcMar>
            <w:hideMark/>
          </w:tcPr>
          <w:p w:rsidR="00237237" w:rsidRPr="00237237" w:rsidRDefault="00237237" w:rsidP="00237237">
            <w:pPr>
              <w:spacing w:after="0"/>
            </w:pPr>
            <w:r w:rsidRPr="00237237">
              <w:t>0~9.99ppm</w:t>
            </w:r>
          </w:p>
        </w:tc>
        <w:tc>
          <w:tcPr>
            <w:tcW w:w="0" w:type="auto"/>
            <w:shd w:val="clear" w:color="auto" w:fill="FFFFFF"/>
            <w:tcMar>
              <w:top w:w="0" w:type="dxa"/>
              <w:left w:w="150" w:type="dxa"/>
              <w:bottom w:w="0" w:type="dxa"/>
              <w:right w:w="0" w:type="dxa"/>
            </w:tcMar>
            <w:hideMark/>
          </w:tcPr>
          <w:p w:rsidR="00237237" w:rsidRPr="00237237" w:rsidRDefault="00237237" w:rsidP="00237237">
            <w:pPr>
              <w:spacing w:after="0"/>
            </w:pPr>
            <w:r w:rsidRPr="00237237">
              <w:t>0~99.9ppm</w:t>
            </w:r>
          </w:p>
        </w:tc>
        <w:tc>
          <w:tcPr>
            <w:tcW w:w="0" w:type="auto"/>
            <w:shd w:val="clear" w:color="auto" w:fill="FFFFFF"/>
            <w:tcMar>
              <w:top w:w="0" w:type="dxa"/>
              <w:left w:w="150" w:type="dxa"/>
              <w:bottom w:w="0" w:type="dxa"/>
              <w:right w:w="0" w:type="dxa"/>
            </w:tcMar>
            <w:hideMark/>
          </w:tcPr>
          <w:p w:rsidR="00237237" w:rsidRPr="00237237" w:rsidRDefault="00237237" w:rsidP="00237237">
            <w:pPr>
              <w:spacing w:after="0"/>
            </w:pPr>
            <w:r w:rsidRPr="00237237">
              <w:t>0~999ppm</w:t>
            </w:r>
          </w:p>
        </w:tc>
        <w:tc>
          <w:tcPr>
            <w:tcW w:w="0" w:type="auto"/>
            <w:shd w:val="clear" w:color="auto" w:fill="FFFFFF"/>
            <w:tcMar>
              <w:top w:w="0" w:type="dxa"/>
              <w:left w:w="150" w:type="dxa"/>
              <w:bottom w:w="0" w:type="dxa"/>
              <w:right w:w="0" w:type="dxa"/>
            </w:tcMar>
            <w:hideMark/>
          </w:tcPr>
          <w:p w:rsidR="00237237" w:rsidRPr="00237237" w:rsidRDefault="00237237" w:rsidP="00237237">
            <w:pPr>
              <w:spacing w:after="0"/>
            </w:pPr>
            <w:r w:rsidRPr="00237237">
              <w:t>0~9.99ppt</w:t>
            </w:r>
          </w:p>
        </w:tc>
        <w:tc>
          <w:tcPr>
            <w:tcW w:w="0" w:type="auto"/>
            <w:shd w:val="clear" w:color="auto" w:fill="FFFFFF"/>
            <w:tcMar>
              <w:top w:w="0" w:type="dxa"/>
              <w:left w:w="150" w:type="dxa"/>
              <w:bottom w:w="0" w:type="dxa"/>
              <w:right w:w="0" w:type="dxa"/>
            </w:tcMar>
            <w:hideMark/>
          </w:tcPr>
          <w:p w:rsidR="00237237" w:rsidRPr="00237237" w:rsidRDefault="00237237" w:rsidP="00237237">
            <w:pPr>
              <w:spacing w:after="0"/>
            </w:pPr>
            <w:r w:rsidRPr="00237237">
              <w:t>0~99.9ppt</w:t>
            </w:r>
          </w:p>
        </w:tc>
        <w:tc>
          <w:tcPr>
            <w:tcW w:w="0" w:type="auto"/>
            <w:vMerge/>
            <w:shd w:val="clear" w:color="auto" w:fill="FFFFFF"/>
            <w:vAlign w:val="center"/>
            <w:hideMark/>
          </w:tcPr>
          <w:p w:rsidR="00237237" w:rsidRPr="00237237" w:rsidRDefault="00237237" w:rsidP="00237237">
            <w:pPr>
              <w:spacing w:after="0"/>
            </w:pPr>
          </w:p>
        </w:tc>
        <w:tc>
          <w:tcPr>
            <w:tcW w:w="0" w:type="auto"/>
            <w:vMerge/>
            <w:shd w:val="clear" w:color="auto" w:fill="FFFFFF"/>
            <w:vAlign w:val="center"/>
            <w:hideMark/>
          </w:tcPr>
          <w:p w:rsidR="00237237" w:rsidRPr="00237237" w:rsidRDefault="00237237" w:rsidP="00237237">
            <w:pPr>
              <w:spacing w:after="0"/>
            </w:pPr>
          </w:p>
        </w:tc>
      </w:tr>
      <w:tr w:rsidR="00237237" w:rsidRPr="00237237" w:rsidTr="00237237">
        <w:trPr>
          <w:trHeight w:val="530"/>
        </w:trPr>
        <w:tc>
          <w:tcPr>
            <w:tcW w:w="0" w:type="auto"/>
            <w:shd w:val="clear" w:color="auto" w:fill="FFFFFF"/>
            <w:tcMar>
              <w:top w:w="0" w:type="dxa"/>
              <w:left w:w="150" w:type="dxa"/>
              <w:bottom w:w="0" w:type="dxa"/>
              <w:right w:w="0" w:type="dxa"/>
            </w:tcMar>
            <w:hideMark/>
          </w:tcPr>
          <w:p w:rsidR="00237237" w:rsidRPr="00237237" w:rsidRDefault="00237237" w:rsidP="00237237">
            <w:pPr>
              <w:spacing w:after="0"/>
            </w:pPr>
            <w:r w:rsidRPr="00237237">
              <w:rPr>
                <w:b/>
                <w:bCs/>
              </w:rPr>
              <w:t>  Resolution</w:t>
            </w:r>
          </w:p>
        </w:tc>
        <w:tc>
          <w:tcPr>
            <w:tcW w:w="0" w:type="auto"/>
            <w:shd w:val="clear" w:color="auto" w:fill="FFFFFF"/>
            <w:tcMar>
              <w:top w:w="0" w:type="dxa"/>
              <w:left w:w="150" w:type="dxa"/>
              <w:bottom w:w="0" w:type="dxa"/>
              <w:right w:w="0" w:type="dxa"/>
            </w:tcMar>
            <w:hideMark/>
          </w:tcPr>
          <w:p w:rsidR="00237237" w:rsidRPr="00237237" w:rsidRDefault="00237237" w:rsidP="00237237">
            <w:pPr>
              <w:spacing w:after="0"/>
            </w:pPr>
            <w:r w:rsidRPr="00237237">
              <w:t>0.01</w:t>
            </w:r>
            <w:r w:rsidRPr="00237237">
              <w:br/>
              <w:t>µS / ppm</w:t>
            </w:r>
          </w:p>
        </w:tc>
        <w:tc>
          <w:tcPr>
            <w:tcW w:w="0" w:type="auto"/>
            <w:shd w:val="clear" w:color="auto" w:fill="FFFFFF"/>
            <w:tcMar>
              <w:top w:w="0" w:type="dxa"/>
              <w:left w:w="150" w:type="dxa"/>
              <w:bottom w:w="0" w:type="dxa"/>
              <w:right w:w="0" w:type="dxa"/>
            </w:tcMar>
            <w:hideMark/>
          </w:tcPr>
          <w:p w:rsidR="00237237" w:rsidRPr="00237237" w:rsidRDefault="00237237" w:rsidP="00237237">
            <w:pPr>
              <w:spacing w:after="0"/>
            </w:pPr>
            <w:r w:rsidRPr="00237237">
              <w:t>0.1</w:t>
            </w:r>
            <w:r w:rsidRPr="00237237">
              <w:br/>
              <w:t>µS / ppm</w:t>
            </w:r>
          </w:p>
        </w:tc>
        <w:tc>
          <w:tcPr>
            <w:tcW w:w="0" w:type="auto"/>
            <w:shd w:val="clear" w:color="auto" w:fill="FFFFFF"/>
            <w:tcMar>
              <w:top w:w="0" w:type="dxa"/>
              <w:left w:w="150" w:type="dxa"/>
              <w:bottom w:w="0" w:type="dxa"/>
              <w:right w:w="0" w:type="dxa"/>
            </w:tcMar>
            <w:hideMark/>
          </w:tcPr>
          <w:p w:rsidR="00237237" w:rsidRPr="00237237" w:rsidRDefault="00237237" w:rsidP="00237237">
            <w:pPr>
              <w:spacing w:after="0"/>
            </w:pPr>
            <w:r w:rsidRPr="00237237">
              <w:t>1</w:t>
            </w:r>
            <w:r w:rsidRPr="00237237">
              <w:br/>
              <w:t>µS / ppm</w:t>
            </w:r>
          </w:p>
        </w:tc>
        <w:tc>
          <w:tcPr>
            <w:tcW w:w="0" w:type="auto"/>
            <w:shd w:val="clear" w:color="auto" w:fill="FFFFFF"/>
            <w:tcMar>
              <w:top w:w="0" w:type="dxa"/>
              <w:left w:w="150" w:type="dxa"/>
              <w:bottom w:w="0" w:type="dxa"/>
              <w:right w:w="0" w:type="dxa"/>
            </w:tcMar>
            <w:hideMark/>
          </w:tcPr>
          <w:p w:rsidR="00237237" w:rsidRPr="00237237" w:rsidRDefault="00237237" w:rsidP="00237237">
            <w:pPr>
              <w:spacing w:after="0"/>
            </w:pPr>
            <w:r w:rsidRPr="00237237">
              <w:t>0.01</w:t>
            </w:r>
            <w:r w:rsidRPr="00237237">
              <w:br/>
            </w:r>
            <w:proofErr w:type="spellStart"/>
            <w:r w:rsidRPr="00237237">
              <w:t>mS</w:t>
            </w:r>
            <w:proofErr w:type="spellEnd"/>
            <w:r w:rsidRPr="00237237">
              <w:t xml:space="preserve"> / </w:t>
            </w:r>
            <w:proofErr w:type="spellStart"/>
            <w:r w:rsidRPr="00237237">
              <w:t>ppt</w:t>
            </w:r>
            <w:proofErr w:type="spellEnd"/>
          </w:p>
        </w:tc>
        <w:tc>
          <w:tcPr>
            <w:tcW w:w="0" w:type="auto"/>
            <w:shd w:val="clear" w:color="auto" w:fill="FFFFFF"/>
            <w:tcMar>
              <w:top w:w="0" w:type="dxa"/>
              <w:left w:w="150" w:type="dxa"/>
              <w:bottom w:w="0" w:type="dxa"/>
              <w:right w:w="0" w:type="dxa"/>
            </w:tcMar>
            <w:hideMark/>
          </w:tcPr>
          <w:p w:rsidR="00237237" w:rsidRPr="00237237" w:rsidRDefault="00237237" w:rsidP="00237237">
            <w:pPr>
              <w:spacing w:after="0"/>
            </w:pPr>
            <w:r w:rsidRPr="00237237">
              <w:t>0.1</w:t>
            </w:r>
            <w:r w:rsidRPr="00237237">
              <w:br/>
            </w:r>
            <w:proofErr w:type="spellStart"/>
            <w:r w:rsidRPr="00237237">
              <w:t>mS</w:t>
            </w:r>
            <w:proofErr w:type="spellEnd"/>
            <w:r w:rsidRPr="00237237">
              <w:t xml:space="preserve"> / </w:t>
            </w:r>
            <w:proofErr w:type="spellStart"/>
            <w:r w:rsidRPr="00237237">
              <w:t>ppt</w:t>
            </w:r>
            <w:proofErr w:type="spellEnd"/>
          </w:p>
        </w:tc>
        <w:tc>
          <w:tcPr>
            <w:tcW w:w="0" w:type="auto"/>
            <w:shd w:val="clear" w:color="auto" w:fill="FFFFFF"/>
            <w:tcMar>
              <w:top w:w="0" w:type="dxa"/>
              <w:left w:w="150" w:type="dxa"/>
              <w:bottom w:w="0" w:type="dxa"/>
              <w:right w:w="0" w:type="dxa"/>
            </w:tcMar>
            <w:hideMark/>
          </w:tcPr>
          <w:p w:rsidR="00237237" w:rsidRPr="00237237" w:rsidRDefault="00237237" w:rsidP="00237237">
            <w:pPr>
              <w:spacing w:after="0"/>
            </w:pPr>
            <w:r w:rsidRPr="00237237">
              <w:t>0.1ppt</w:t>
            </w:r>
          </w:p>
        </w:tc>
        <w:tc>
          <w:tcPr>
            <w:tcW w:w="0" w:type="auto"/>
            <w:shd w:val="clear" w:color="auto" w:fill="FFFFFF"/>
            <w:tcMar>
              <w:top w:w="0" w:type="dxa"/>
              <w:left w:w="150" w:type="dxa"/>
              <w:bottom w:w="0" w:type="dxa"/>
              <w:right w:w="0" w:type="dxa"/>
            </w:tcMar>
            <w:hideMark/>
          </w:tcPr>
          <w:p w:rsidR="00237237" w:rsidRPr="00237237" w:rsidRDefault="00237237" w:rsidP="00237237">
            <w:pPr>
              <w:spacing w:after="0"/>
            </w:pPr>
            <w:r w:rsidRPr="00237237">
              <w:t>0.1 ºC</w:t>
            </w:r>
          </w:p>
        </w:tc>
      </w:tr>
      <w:tr w:rsidR="00237237" w:rsidRPr="00237237" w:rsidTr="00237237">
        <w:trPr>
          <w:trHeight w:val="258"/>
        </w:trPr>
        <w:tc>
          <w:tcPr>
            <w:tcW w:w="0" w:type="auto"/>
            <w:shd w:val="clear" w:color="auto" w:fill="FFFFFF"/>
            <w:tcMar>
              <w:top w:w="0" w:type="dxa"/>
              <w:left w:w="150" w:type="dxa"/>
              <w:bottom w:w="0" w:type="dxa"/>
              <w:right w:w="0" w:type="dxa"/>
            </w:tcMar>
            <w:hideMark/>
          </w:tcPr>
          <w:p w:rsidR="00237237" w:rsidRPr="00237237" w:rsidRDefault="00237237" w:rsidP="00237237">
            <w:pPr>
              <w:spacing w:after="0"/>
            </w:pPr>
            <w:r w:rsidRPr="00237237">
              <w:rPr>
                <w:b/>
                <w:bCs/>
              </w:rPr>
              <w:t>  Accuracy</w:t>
            </w:r>
          </w:p>
        </w:tc>
        <w:tc>
          <w:tcPr>
            <w:tcW w:w="0" w:type="auto"/>
            <w:gridSpan w:val="6"/>
            <w:shd w:val="clear" w:color="auto" w:fill="FFFFFF"/>
            <w:tcMar>
              <w:top w:w="0" w:type="dxa"/>
              <w:left w:w="150" w:type="dxa"/>
              <w:bottom w:w="0" w:type="dxa"/>
              <w:right w:w="0" w:type="dxa"/>
            </w:tcMar>
            <w:hideMark/>
          </w:tcPr>
          <w:p w:rsidR="00237237" w:rsidRPr="00237237" w:rsidRDefault="00237237" w:rsidP="00237237">
            <w:pPr>
              <w:spacing w:after="0"/>
            </w:pPr>
            <w:r w:rsidRPr="00237237">
              <w:t>±1% Full Scale</w:t>
            </w:r>
          </w:p>
        </w:tc>
        <w:tc>
          <w:tcPr>
            <w:tcW w:w="0" w:type="auto"/>
            <w:shd w:val="clear" w:color="auto" w:fill="FFFFFF"/>
            <w:tcMar>
              <w:top w:w="0" w:type="dxa"/>
              <w:left w:w="150" w:type="dxa"/>
              <w:bottom w:w="0" w:type="dxa"/>
              <w:right w:w="0" w:type="dxa"/>
            </w:tcMar>
            <w:hideMark/>
          </w:tcPr>
          <w:p w:rsidR="00237237" w:rsidRPr="00237237" w:rsidRDefault="00237237" w:rsidP="00237237">
            <w:pPr>
              <w:spacing w:after="0"/>
            </w:pPr>
            <w:r w:rsidRPr="00237237">
              <w:t>±0.5 ºC</w:t>
            </w:r>
          </w:p>
        </w:tc>
      </w:tr>
      <w:tr w:rsidR="00237237" w:rsidRPr="00237237" w:rsidTr="00237237">
        <w:trPr>
          <w:trHeight w:val="258"/>
        </w:trPr>
        <w:tc>
          <w:tcPr>
            <w:tcW w:w="0" w:type="auto"/>
            <w:shd w:val="clear" w:color="auto" w:fill="FFFFFF"/>
            <w:tcMar>
              <w:top w:w="0" w:type="dxa"/>
              <w:left w:w="150" w:type="dxa"/>
              <w:bottom w:w="0" w:type="dxa"/>
              <w:right w:w="0" w:type="dxa"/>
            </w:tcMar>
            <w:hideMark/>
          </w:tcPr>
          <w:p w:rsidR="00237237" w:rsidRPr="00237237" w:rsidRDefault="00237237" w:rsidP="00237237">
            <w:pPr>
              <w:spacing w:after="0"/>
            </w:pPr>
            <w:r w:rsidRPr="00237237">
              <w:rPr>
                <w:b/>
                <w:bCs/>
              </w:rPr>
              <w:t>  Calibration</w:t>
            </w:r>
          </w:p>
        </w:tc>
        <w:tc>
          <w:tcPr>
            <w:tcW w:w="0" w:type="auto"/>
            <w:gridSpan w:val="7"/>
            <w:shd w:val="clear" w:color="auto" w:fill="FFFFFF"/>
            <w:tcMar>
              <w:top w:w="0" w:type="dxa"/>
              <w:left w:w="150" w:type="dxa"/>
              <w:bottom w:w="0" w:type="dxa"/>
              <w:right w:w="0" w:type="dxa"/>
            </w:tcMar>
            <w:hideMark/>
          </w:tcPr>
          <w:p w:rsidR="00237237" w:rsidRPr="00237237" w:rsidRDefault="00237237" w:rsidP="00237237">
            <w:pPr>
              <w:spacing w:after="0"/>
            </w:pPr>
            <w:r w:rsidRPr="00237237">
              <w:t>5 points with 1 point on each range</w:t>
            </w:r>
          </w:p>
        </w:tc>
      </w:tr>
      <w:tr w:rsidR="00237237" w:rsidRPr="00237237" w:rsidTr="00237237">
        <w:trPr>
          <w:trHeight w:val="272"/>
        </w:trPr>
        <w:tc>
          <w:tcPr>
            <w:tcW w:w="0" w:type="auto"/>
            <w:shd w:val="clear" w:color="auto" w:fill="FFFFFF"/>
            <w:tcMar>
              <w:top w:w="0" w:type="dxa"/>
              <w:left w:w="150" w:type="dxa"/>
              <w:bottom w:w="0" w:type="dxa"/>
              <w:right w:w="0" w:type="dxa"/>
            </w:tcMar>
            <w:hideMark/>
          </w:tcPr>
          <w:p w:rsidR="00237237" w:rsidRPr="00237237" w:rsidRDefault="00237237" w:rsidP="00237237">
            <w:pPr>
              <w:spacing w:after="0"/>
            </w:pPr>
            <w:r w:rsidRPr="00237237">
              <w:rPr>
                <w:b/>
                <w:bCs/>
              </w:rPr>
              <w:t>  TDS Factor</w:t>
            </w:r>
          </w:p>
        </w:tc>
        <w:tc>
          <w:tcPr>
            <w:tcW w:w="0" w:type="auto"/>
            <w:gridSpan w:val="7"/>
            <w:shd w:val="clear" w:color="auto" w:fill="FFFFFF"/>
            <w:tcMar>
              <w:top w:w="0" w:type="dxa"/>
              <w:left w:w="150" w:type="dxa"/>
              <w:bottom w:w="0" w:type="dxa"/>
              <w:right w:w="0" w:type="dxa"/>
            </w:tcMar>
            <w:hideMark/>
          </w:tcPr>
          <w:p w:rsidR="00237237" w:rsidRPr="00237237" w:rsidRDefault="00237237" w:rsidP="00237237">
            <w:pPr>
              <w:spacing w:after="0"/>
            </w:pPr>
            <w:r w:rsidRPr="00237237">
              <w:t>Adjustable from 0.40 to 1.00</w:t>
            </w:r>
          </w:p>
        </w:tc>
      </w:tr>
      <w:tr w:rsidR="00237237" w:rsidRPr="00237237" w:rsidTr="00237237">
        <w:trPr>
          <w:trHeight w:val="517"/>
        </w:trPr>
        <w:tc>
          <w:tcPr>
            <w:tcW w:w="0" w:type="auto"/>
            <w:shd w:val="clear" w:color="auto" w:fill="FFFFFF"/>
            <w:tcMar>
              <w:top w:w="0" w:type="dxa"/>
              <w:left w:w="150" w:type="dxa"/>
              <w:bottom w:w="0" w:type="dxa"/>
              <w:right w:w="0" w:type="dxa"/>
            </w:tcMar>
            <w:hideMark/>
          </w:tcPr>
          <w:p w:rsidR="00237237" w:rsidRPr="00237237" w:rsidRDefault="00237237" w:rsidP="00237237">
            <w:pPr>
              <w:spacing w:after="0"/>
            </w:pPr>
            <w:r w:rsidRPr="00237237">
              <w:rPr>
                <w:b/>
                <w:bCs/>
              </w:rPr>
              <w:t>  Cell constant</w:t>
            </w:r>
          </w:p>
        </w:tc>
        <w:tc>
          <w:tcPr>
            <w:tcW w:w="0" w:type="auto"/>
            <w:gridSpan w:val="7"/>
            <w:shd w:val="clear" w:color="auto" w:fill="FFFFFF"/>
            <w:tcMar>
              <w:top w:w="0" w:type="dxa"/>
              <w:left w:w="150" w:type="dxa"/>
              <w:bottom w:w="0" w:type="dxa"/>
              <w:right w:w="0" w:type="dxa"/>
            </w:tcMar>
            <w:hideMark/>
          </w:tcPr>
          <w:p w:rsidR="00237237" w:rsidRPr="00237237" w:rsidRDefault="00237237" w:rsidP="00237237">
            <w:pPr>
              <w:spacing w:after="0"/>
            </w:pPr>
            <w:r w:rsidRPr="00237237">
              <w:t>Selectable from 0.1 , 1.0 &amp; 10.0</w:t>
            </w:r>
          </w:p>
        </w:tc>
      </w:tr>
      <w:tr w:rsidR="00237237" w:rsidRPr="00237237" w:rsidTr="00237237">
        <w:trPr>
          <w:trHeight w:val="258"/>
        </w:trPr>
        <w:tc>
          <w:tcPr>
            <w:tcW w:w="0" w:type="auto"/>
            <w:shd w:val="clear" w:color="auto" w:fill="FFFFFF"/>
            <w:tcMar>
              <w:top w:w="0" w:type="dxa"/>
              <w:left w:w="150" w:type="dxa"/>
              <w:bottom w:w="0" w:type="dxa"/>
              <w:right w:w="0" w:type="dxa"/>
            </w:tcMar>
            <w:hideMark/>
          </w:tcPr>
          <w:p w:rsidR="00237237" w:rsidRPr="00237237" w:rsidRDefault="00237237" w:rsidP="00237237">
            <w:pPr>
              <w:spacing w:after="0"/>
            </w:pPr>
            <w:r w:rsidRPr="00237237">
              <w:rPr>
                <w:b/>
                <w:bCs/>
              </w:rPr>
              <w:t>  ATC</w:t>
            </w:r>
          </w:p>
        </w:tc>
        <w:tc>
          <w:tcPr>
            <w:tcW w:w="0" w:type="auto"/>
            <w:gridSpan w:val="7"/>
            <w:shd w:val="clear" w:color="auto" w:fill="FFFFFF"/>
            <w:tcMar>
              <w:top w:w="0" w:type="dxa"/>
              <w:left w:w="150" w:type="dxa"/>
              <w:bottom w:w="0" w:type="dxa"/>
              <w:right w:w="0" w:type="dxa"/>
            </w:tcMar>
            <w:hideMark/>
          </w:tcPr>
          <w:p w:rsidR="00237237" w:rsidRPr="00237237" w:rsidRDefault="00237237" w:rsidP="00237237">
            <w:pPr>
              <w:spacing w:after="0"/>
            </w:pPr>
            <w:r w:rsidRPr="00237237">
              <w:t>Automatic from 0 - 100 ºC</w:t>
            </w:r>
          </w:p>
        </w:tc>
      </w:tr>
      <w:tr w:rsidR="00237237" w:rsidRPr="00237237" w:rsidTr="00237237">
        <w:trPr>
          <w:trHeight w:val="272"/>
        </w:trPr>
        <w:tc>
          <w:tcPr>
            <w:tcW w:w="0" w:type="auto"/>
            <w:shd w:val="clear" w:color="auto" w:fill="FFFFFF"/>
            <w:tcMar>
              <w:top w:w="0" w:type="dxa"/>
              <w:left w:w="150" w:type="dxa"/>
              <w:bottom w:w="0" w:type="dxa"/>
              <w:right w:w="0" w:type="dxa"/>
            </w:tcMar>
            <w:hideMark/>
          </w:tcPr>
          <w:p w:rsidR="00237237" w:rsidRPr="00237237" w:rsidRDefault="00237237" w:rsidP="00237237">
            <w:pPr>
              <w:spacing w:after="0"/>
            </w:pPr>
            <w:r w:rsidRPr="00237237">
              <w:rPr>
                <w:b/>
                <w:bCs/>
              </w:rPr>
              <w:t>  Memory</w:t>
            </w:r>
          </w:p>
        </w:tc>
        <w:tc>
          <w:tcPr>
            <w:tcW w:w="0" w:type="auto"/>
            <w:gridSpan w:val="7"/>
            <w:shd w:val="clear" w:color="auto" w:fill="FFFFFF"/>
            <w:tcMar>
              <w:top w:w="0" w:type="dxa"/>
              <w:left w:w="150" w:type="dxa"/>
              <w:bottom w:w="0" w:type="dxa"/>
              <w:right w:w="0" w:type="dxa"/>
            </w:tcMar>
            <w:hideMark/>
          </w:tcPr>
          <w:p w:rsidR="00237237" w:rsidRPr="00237237" w:rsidRDefault="00237237" w:rsidP="00237237">
            <w:pPr>
              <w:spacing w:after="0"/>
            </w:pPr>
            <w:r w:rsidRPr="00237237">
              <w:t>99 data with real time clock</w:t>
            </w:r>
          </w:p>
        </w:tc>
      </w:tr>
      <w:tr w:rsidR="00237237" w:rsidRPr="00237237" w:rsidTr="00237237">
        <w:trPr>
          <w:trHeight w:val="517"/>
        </w:trPr>
        <w:tc>
          <w:tcPr>
            <w:tcW w:w="0" w:type="auto"/>
            <w:shd w:val="clear" w:color="auto" w:fill="FFFFFF"/>
            <w:tcMar>
              <w:top w:w="0" w:type="dxa"/>
              <w:left w:w="150" w:type="dxa"/>
              <w:bottom w:w="0" w:type="dxa"/>
              <w:right w:w="0" w:type="dxa"/>
            </w:tcMar>
            <w:hideMark/>
          </w:tcPr>
          <w:p w:rsidR="00237237" w:rsidRPr="00237237" w:rsidRDefault="00237237" w:rsidP="00237237">
            <w:pPr>
              <w:spacing w:after="0"/>
            </w:pPr>
            <w:r w:rsidRPr="00237237">
              <w:rPr>
                <w:b/>
                <w:bCs/>
              </w:rPr>
              <w:t>  Power source</w:t>
            </w:r>
          </w:p>
        </w:tc>
        <w:tc>
          <w:tcPr>
            <w:tcW w:w="0" w:type="auto"/>
            <w:gridSpan w:val="7"/>
            <w:shd w:val="clear" w:color="auto" w:fill="FFFFFF"/>
            <w:tcMar>
              <w:top w:w="0" w:type="dxa"/>
              <w:left w:w="150" w:type="dxa"/>
              <w:bottom w:w="0" w:type="dxa"/>
              <w:right w:w="0" w:type="dxa"/>
            </w:tcMar>
            <w:hideMark/>
          </w:tcPr>
          <w:p w:rsidR="00237237" w:rsidRPr="00237237" w:rsidRDefault="00237237" w:rsidP="00237237">
            <w:pPr>
              <w:spacing w:after="0"/>
            </w:pPr>
            <w:r w:rsidRPr="00237237">
              <w:t>4 x 1.5Volt AAA size battery</w:t>
            </w:r>
          </w:p>
        </w:tc>
      </w:tr>
      <w:tr w:rsidR="00237237" w:rsidRPr="00237237" w:rsidTr="00237237">
        <w:trPr>
          <w:trHeight w:val="530"/>
        </w:trPr>
        <w:tc>
          <w:tcPr>
            <w:tcW w:w="0" w:type="auto"/>
            <w:shd w:val="clear" w:color="auto" w:fill="FFFFFF"/>
            <w:tcMar>
              <w:top w:w="0" w:type="dxa"/>
              <w:left w:w="150" w:type="dxa"/>
              <w:bottom w:w="0" w:type="dxa"/>
              <w:right w:w="0" w:type="dxa"/>
            </w:tcMar>
            <w:hideMark/>
          </w:tcPr>
          <w:p w:rsidR="00237237" w:rsidRPr="00237237" w:rsidRDefault="00237237" w:rsidP="00237237">
            <w:pPr>
              <w:spacing w:after="0"/>
            </w:pPr>
            <w:r w:rsidRPr="00237237">
              <w:rPr>
                <w:b/>
                <w:bCs/>
              </w:rPr>
              <w:t>  Battery Life</w:t>
            </w:r>
          </w:p>
        </w:tc>
        <w:tc>
          <w:tcPr>
            <w:tcW w:w="0" w:type="auto"/>
            <w:gridSpan w:val="7"/>
            <w:shd w:val="clear" w:color="auto" w:fill="FFFFFF"/>
            <w:tcMar>
              <w:top w:w="0" w:type="dxa"/>
              <w:left w:w="150" w:type="dxa"/>
              <w:bottom w:w="0" w:type="dxa"/>
              <w:right w:w="0" w:type="dxa"/>
            </w:tcMar>
            <w:hideMark/>
          </w:tcPr>
          <w:p w:rsidR="00237237" w:rsidRPr="00237237" w:rsidRDefault="00237237" w:rsidP="00237237">
            <w:pPr>
              <w:spacing w:after="0"/>
            </w:pPr>
            <w:r w:rsidRPr="00237237">
              <w:t xml:space="preserve">40 </w:t>
            </w:r>
            <w:proofErr w:type="spellStart"/>
            <w:r w:rsidRPr="00237237">
              <w:t>hrs</w:t>
            </w:r>
            <w:proofErr w:type="spellEnd"/>
            <w:r w:rsidRPr="00237237">
              <w:t xml:space="preserve"> of continuous use with white backlight on</w:t>
            </w:r>
          </w:p>
        </w:tc>
      </w:tr>
    </w:tbl>
    <w:p w:rsidR="00237237" w:rsidRPr="008F0E3D" w:rsidRDefault="00237237" w:rsidP="00237237">
      <w:pPr>
        <w:spacing w:after="0"/>
      </w:pPr>
    </w:p>
    <w:sectPr w:rsidR="00237237" w:rsidRPr="008F0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D0F4C"/>
    <w:multiLevelType w:val="hybridMultilevel"/>
    <w:tmpl w:val="38686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47C2D"/>
    <w:multiLevelType w:val="hybridMultilevel"/>
    <w:tmpl w:val="1A848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C75A9"/>
    <w:multiLevelType w:val="hybridMultilevel"/>
    <w:tmpl w:val="53C4D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24C7F"/>
    <w:multiLevelType w:val="hybridMultilevel"/>
    <w:tmpl w:val="C93EE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3F5BB1"/>
    <w:multiLevelType w:val="hybridMultilevel"/>
    <w:tmpl w:val="98C42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7434A4"/>
    <w:multiLevelType w:val="hybridMultilevel"/>
    <w:tmpl w:val="64101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B5907"/>
    <w:multiLevelType w:val="hybridMultilevel"/>
    <w:tmpl w:val="3D36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D14558"/>
    <w:multiLevelType w:val="hybridMultilevel"/>
    <w:tmpl w:val="E62E0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96056C"/>
    <w:multiLevelType w:val="hybridMultilevel"/>
    <w:tmpl w:val="8156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3"/>
  </w:num>
  <w:num w:numId="5">
    <w:abstractNumId w:val="7"/>
  </w:num>
  <w:num w:numId="6">
    <w:abstractNumId w:val="4"/>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0E3"/>
    <w:rsid w:val="001E5406"/>
    <w:rsid w:val="00237237"/>
    <w:rsid w:val="00297D8F"/>
    <w:rsid w:val="00454814"/>
    <w:rsid w:val="004B3CC3"/>
    <w:rsid w:val="004B7268"/>
    <w:rsid w:val="0077301F"/>
    <w:rsid w:val="007A49C8"/>
    <w:rsid w:val="00881710"/>
    <w:rsid w:val="008F0E3D"/>
    <w:rsid w:val="009F392D"/>
    <w:rsid w:val="00A8389B"/>
    <w:rsid w:val="00AA10E3"/>
    <w:rsid w:val="00C352CE"/>
    <w:rsid w:val="00F23255"/>
    <w:rsid w:val="00F37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298AC0-2E3E-470A-AB9D-E11DB8B15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A49C8"/>
    <w:rPr>
      <w:b/>
      <w:bCs/>
    </w:rPr>
  </w:style>
  <w:style w:type="paragraph" w:styleId="ListParagraph">
    <w:name w:val="List Paragraph"/>
    <w:basedOn w:val="Normal"/>
    <w:uiPriority w:val="34"/>
    <w:qFormat/>
    <w:rsid w:val="00454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54499">
      <w:bodyDiv w:val="1"/>
      <w:marLeft w:val="0"/>
      <w:marRight w:val="0"/>
      <w:marTop w:val="0"/>
      <w:marBottom w:val="0"/>
      <w:divBdr>
        <w:top w:val="none" w:sz="0" w:space="0" w:color="auto"/>
        <w:left w:val="none" w:sz="0" w:space="0" w:color="auto"/>
        <w:bottom w:val="none" w:sz="0" w:space="0" w:color="auto"/>
        <w:right w:val="none" w:sz="0" w:space="0" w:color="auto"/>
      </w:divBdr>
    </w:div>
    <w:div w:id="371656872">
      <w:bodyDiv w:val="1"/>
      <w:marLeft w:val="0"/>
      <w:marRight w:val="0"/>
      <w:marTop w:val="0"/>
      <w:marBottom w:val="0"/>
      <w:divBdr>
        <w:top w:val="none" w:sz="0" w:space="0" w:color="auto"/>
        <w:left w:val="none" w:sz="0" w:space="0" w:color="auto"/>
        <w:bottom w:val="none" w:sz="0" w:space="0" w:color="auto"/>
        <w:right w:val="none" w:sz="0" w:space="0" w:color="auto"/>
      </w:divBdr>
    </w:div>
    <w:div w:id="537593617">
      <w:bodyDiv w:val="1"/>
      <w:marLeft w:val="0"/>
      <w:marRight w:val="0"/>
      <w:marTop w:val="0"/>
      <w:marBottom w:val="0"/>
      <w:divBdr>
        <w:top w:val="none" w:sz="0" w:space="0" w:color="auto"/>
        <w:left w:val="none" w:sz="0" w:space="0" w:color="auto"/>
        <w:bottom w:val="none" w:sz="0" w:space="0" w:color="auto"/>
        <w:right w:val="none" w:sz="0" w:space="0" w:color="auto"/>
      </w:divBdr>
    </w:div>
    <w:div w:id="779178043">
      <w:bodyDiv w:val="1"/>
      <w:marLeft w:val="0"/>
      <w:marRight w:val="0"/>
      <w:marTop w:val="0"/>
      <w:marBottom w:val="0"/>
      <w:divBdr>
        <w:top w:val="none" w:sz="0" w:space="0" w:color="auto"/>
        <w:left w:val="none" w:sz="0" w:space="0" w:color="auto"/>
        <w:bottom w:val="none" w:sz="0" w:space="0" w:color="auto"/>
        <w:right w:val="none" w:sz="0" w:space="0" w:color="auto"/>
      </w:divBdr>
    </w:div>
    <w:div w:id="887300912">
      <w:bodyDiv w:val="1"/>
      <w:marLeft w:val="0"/>
      <w:marRight w:val="0"/>
      <w:marTop w:val="0"/>
      <w:marBottom w:val="0"/>
      <w:divBdr>
        <w:top w:val="none" w:sz="0" w:space="0" w:color="auto"/>
        <w:left w:val="none" w:sz="0" w:space="0" w:color="auto"/>
        <w:bottom w:val="none" w:sz="0" w:space="0" w:color="auto"/>
        <w:right w:val="none" w:sz="0" w:space="0" w:color="auto"/>
      </w:divBdr>
      <w:divsChild>
        <w:div w:id="566766854">
          <w:marLeft w:val="0"/>
          <w:marRight w:val="0"/>
          <w:marTop w:val="0"/>
          <w:marBottom w:val="0"/>
          <w:divBdr>
            <w:top w:val="none" w:sz="0" w:space="0" w:color="auto"/>
            <w:left w:val="none" w:sz="0" w:space="0" w:color="auto"/>
            <w:bottom w:val="none" w:sz="0" w:space="0" w:color="auto"/>
            <w:right w:val="none" w:sz="0" w:space="0" w:color="auto"/>
          </w:divBdr>
        </w:div>
        <w:div w:id="1191186623">
          <w:marLeft w:val="0"/>
          <w:marRight w:val="0"/>
          <w:marTop w:val="0"/>
          <w:marBottom w:val="0"/>
          <w:divBdr>
            <w:top w:val="none" w:sz="0" w:space="0" w:color="auto"/>
            <w:left w:val="none" w:sz="0" w:space="0" w:color="auto"/>
            <w:bottom w:val="none" w:sz="0" w:space="0" w:color="auto"/>
            <w:right w:val="none" w:sz="0" w:space="0" w:color="auto"/>
          </w:divBdr>
        </w:div>
        <w:div w:id="1850824195">
          <w:marLeft w:val="0"/>
          <w:marRight w:val="0"/>
          <w:marTop w:val="0"/>
          <w:marBottom w:val="0"/>
          <w:divBdr>
            <w:top w:val="none" w:sz="0" w:space="0" w:color="auto"/>
            <w:left w:val="none" w:sz="0" w:space="0" w:color="auto"/>
            <w:bottom w:val="none" w:sz="0" w:space="0" w:color="auto"/>
            <w:right w:val="none" w:sz="0" w:space="0" w:color="auto"/>
          </w:divBdr>
        </w:div>
        <w:div w:id="1145049932">
          <w:marLeft w:val="0"/>
          <w:marRight w:val="0"/>
          <w:marTop w:val="0"/>
          <w:marBottom w:val="0"/>
          <w:divBdr>
            <w:top w:val="none" w:sz="0" w:space="0" w:color="auto"/>
            <w:left w:val="none" w:sz="0" w:space="0" w:color="auto"/>
            <w:bottom w:val="none" w:sz="0" w:space="0" w:color="auto"/>
            <w:right w:val="none" w:sz="0" w:space="0" w:color="auto"/>
          </w:divBdr>
        </w:div>
        <w:div w:id="1769231641">
          <w:marLeft w:val="0"/>
          <w:marRight w:val="0"/>
          <w:marTop w:val="0"/>
          <w:marBottom w:val="0"/>
          <w:divBdr>
            <w:top w:val="none" w:sz="0" w:space="0" w:color="auto"/>
            <w:left w:val="none" w:sz="0" w:space="0" w:color="auto"/>
            <w:bottom w:val="none" w:sz="0" w:space="0" w:color="auto"/>
            <w:right w:val="none" w:sz="0" w:space="0" w:color="auto"/>
          </w:divBdr>
        </w:div>
        <w:div w:id="1076434587">
          <w:marLeft w:val="0"/>
          <w:marRight w:val="0"/>
          <w:marTop w:val="0"/>
          <w:marBottom w:val="0"/>
          <w:divBdr>
            <w:top w:val="none" w:sz="0" w:space="0" w:color="auto"/>
            <w:left w:val="none" w:sz="0" w:space="0" w:color="auto"/>
            <w:bottom w:val="none" w:sz="0" w:space="0" w:color="auto"/>
            <w:right w:val="none" w:sz="0" w:space="0" w:color="auto"/>
          </w:divBdr>
        </w:div>
        <w:div w:id="1229531936">
          <w:marLeft w:val="0"/>
          <w:marRight w:val="0"/>
          <w:marTop w:val="0"/>
          <w:marBottom w:val="0"/>
          <w:divBdr>
            <w:top w:val="none" w:sz="0" w:space="0" w:color="auto"/>
            <w:left w:val="none" w:sz="0" w:space="0" w:color="auto"/>
            <w:bottom w:val="none" w:sz="0" w:space="0" w:color="auto"/>
            <w:right w:val="none" w:sz="0" w:space="0" w:color="auto"/>
          </w:divBdr>
        </w:div>
        <w:div w:id="101725385">
          <w:marLeft w:val="0"/>
          <w:marRight w:val="0"/>
          <w:marTop w:val="0"/>
          <w:marBottom w:val="0"/>
          <w:divBdr>
            <w:top w:val="none" w:sz="0" w:space="0" w:color="auto"/>
            <w:left w:val="none" w:sz="0" w:space="0" w:color="auto"/>
            <w:bottom w:val="none" w:sz="0" w:space="0" w:color="auto"/>
            <w:right w:val="none" w:sz="0" w:space="0" w:color="auto"/>
          </w:divBdr>
        </w:div>
        <w:div w:id="165289960">
          <w:marLeft w:val="0"/>
          <w:marRight w:val="0"/>
          <w:marTop w:val="0"/>
          <w:marBottom w:val="0"/>
          <w:divBdr>
            <w:top w:val="none" w:sz="0" w:space="0" w:color="auto"/>
            <w:left w:val="none" w:sz="0" w:space="0" w:color="auto"/>
            <w:bottom w:val="none" w:sz="0" w:space="0" w:color="auto"/>
            <w:right w:val="none" w:sz="0" w:space="0" w:color="auto"/>
          </w:divBdr>
        </w:div>
        <w:div w:id="695082430">
          <w:marLeft w:val="0"/>
          <w:marRight w:val="0"/>
          <w:marTop w:val="0"/>
          <w:marBottom w:val="0"/>
          <w:divBdr>
            <w:top w:val="none" w:sz="0" w:space="0" w:color="auto"/>
            <w:left w:val="none" w:sz="0" w:space="0" w:color="auto"/>
            <w:bottom w:val="none" w:sz="0" w:space="0" w:color="auto"/>
            <w:right w:val="none" w:sz="0" w:space="0" w:color="auto"/>
          </w:divBdr>
        </w:div>
        <w:div w:id="141433281">
          <w:marLeft w:val="0"/>
          <w:marRight w:val="0"/>
          <w:marTop w:val="0"/>
          <w:marBottom w:val="0"/>
          <w:divBdr>
            <w:top w:val="none" w:sz="0" w:space="0" w:color="auto"/>
            <w:left w:val="none" w:sz="0" w:space="0" w:color="auto"/>
            <w:bottom w:val="none" w:sz="0" w:space="0" w:color="auto"/>
            <w:right w:val="none" w:sz="0" w:space="0" w:color="auto"/>
          </w:divBdr>
        </w:div>
        <w:div w:id="179701596">
          <w:marLeft w:val="0"/>
          <w:marRight w:val="0"/>
          <w:marTop w:val="0"/>
          <w:marBottom w:val="0"/>
          <w:divBdr>
            <w:top w:val="none" w:sz="0" w:space="0" w:color="auto"/>
            <w:left w:val="none" w:sz="0" w:space="0" w:color="auto"/>
            <w:bottom w:val="none" w:sz="0" w:space="0" w:color="auto"/>
            <w:right w:val="none" w:sz="0" w:space="0" w:color="auto"/>
          </w:divBdr>
        </w:div>
        <w:div w:id="1336952801">
          <w:marLeft w:val="0"/>
          <w:marRight w:val="0"/>
          <w:marTop w:val="0"/>
          <w:marBottom w:val="0"/>
          <w:divBdr>
            <w:top w:val="none" w:sz="0" w:space="0" w:color="auto"/>
            <w:left w:val="none" w:sz="0" w:space="0" w:color="auto"/>
            <w:bottom w:val="none" w:sz="0" w:space="0" w:color="auto"/>
            <w:right w:val="none" w:sz="0" w:space="0" w:color="auto"/>
          </w:divBdr>
        </w:div>
        <w:div w:id="256449303">
          <w:marLeft w:val="0"/>
          <w:marRight w:val="0"/>
          <w:marTop w:val="0"/>
          <w:marBottom w:val="0"/>
          <w:divBdr>
            <w:top w:val="none" w:sz="0" w:space="0" w:color="auto"/>
            <w:left w:val="none" w:sz="0" w:space="0" w:color="auto"/>
            <w:bottom w:val="none" w:sz="0" w:space="0" w:color="auto"/>
            <w:right w:val="none" w:sz="0" w:space="0" w:color="auto"/>
          </w:divBdr>
        </w:div>
        <w:div w:id="1196580266">
          <w:marLeft w:val="0"/>
          <w:marRight w:val="0"/>
          <w:marTop w:val="0"/>
          <w:marBottom w:val="0"/>
          <w:divBdr>
            <w:top w:val="none" w:sz="0" w:space="0" w:color="auto"/>
            <w:left w:val="none" w:sz="0" w:space="0" w:color="auto"/>
            <w:bottom w:val="none" w:sz="0" w:space="0" w:color="auto"/>
            <w:right w:val="none" w:sz="0" w:space="0" w:color="auto"/>
          </w:divBdr>
        </w:div>
        <w:div w:id="2039623166">
          <w:marLeft w:val="0"/>
          <w:marRight w:val="0"/>
          <w:marTop w:val="0"/>
          <w:marBottom w:val="0"/>
          <w:divBdr>
            <w:top w:val="none" w:sz="0" w:space="0" w:color="auto"/>
            <w:left w:val="none" w:sz="0" w:space="0" w:color="auto"/>
            <w:bottom w:val="none" w:sz="0" w:space="0" w:color="auto"/>
            <w:right w:val="none" w:sz="0" w:space="0" w:color="auto"/>
          </w:divBdr>
        </w:div>
        <w:div w:id="216747869">
          <w:marLeft w:val="0"/>
          <w:marRight w:val="0"/>
          <w:marTop w:val="0"/>
          <w:marBottom w:val="0"/>
          <w:divBdr>
            <w:top w:val="none" w:sz="0" w:space="0" w:color="auto"/>
            <w:left w:val="none" w:sz="0" w:space="0" w:color="auto"/>
            <w:bottom w:val="none" w:sz="0" w:space="0" w:color="auto"/>
            <w:right w:val="none" w:sz="0" w:space="0" w:color="auto"/>
          </w:divBdr>
        </w:div>
        <w:div w:id="1321301609">
          <w:marLeft w:val="0"/>
          <w:marRight w:val="0"/>
          <w:marTop w:val="0"/>
          <w:marBottom w:val="0"/>
          <w:divBdr>
            <w:top w:val="none" w:sz="0" w:space="0" w:color="auto"/>
            <w:left w:val="none" w:sz="0" w:space="0" w:color="auto"/>
            <w:bottom w:val="none" w:sz="0" w:space="0" w:color="auto"/>
            <w:right w:val="none" w:sz="0" w:space="0" w:color="auto"/>
          </w:divBdr>
        </w:div>
        <w:div w:id="1176454667">
          <w:marLeft w:val="0"/>
          <w:marRight w:val="0"/>
          <w:marTop w:val="0"/>
          <w:marBottom w:val="0"/>
          <w:divBdr>
            <w:top w:val="none" w:sz="0" w:space="0" w:color="auto"/>
            <w:left w:val="none" w:sz="0" w:space="0" w:color="auto"/>
            <w:bottom w:val="none" w:sz="0" w:space="0" w:color="auto"/>
            <w:right w:val="none" w:sz="0" w:space="0" w:color="auto"/>
          </w:divBdr>
        </w:div>
        <w:div w:id="665596872">
          <w:marLeft w:val="0"/>
          <w:marRight w:val="0"/>
          <w:marTop w:val="0"/>
          <w:marBottom w:val="0"/>
          <w:divBdr>
            <w:top w:val="none" w:sz="0" w:space="0" w:color="auto"/>
            <w:left w:val="none" w:sz="0" w:space="0" w:color="auto"/>
            <w:bottom w:val="none" w:sz="0" w:space="0" w:color="auto"/>
            <w:right w:val="none" w:sz="0" w:space="0" w:color="auto"/>
          </w:divBdr>
        </w:div>
        <w:div w:id="223682529">
          <w:marLeft w:val="0"/>
          <w:marRight w:val="0"/>
          <w:marTop w:val="0"/>
          <w:marBottom w:val="0"/>
          <w:divBdr>
            <w:top w:val="none" w:sz="0" w:space="0" w:color="auto"/>
            <w:left w:val="none" w:sz="0" w:space="0" w:color="auto"/>
            <w:bottom w:val="none" w:sz="0" w:space="0" w:color="auto"/>
            <w:right w:val="none" w:sz="0" w:space="0" w:color="auto"/>
          </w:divBdr>
        </w:div>
        <w:div w:id="123087619">
          <w:marLeft w:val="0"/>
          <w:marRight w:val="0"/>
          <w:marTop w:val="0"/>
          <w:marBottom w:val="0"/>
          <w:divBdr>
            <w:top w:val="none" w:sz="0" w:space="0" w:color="auto"/>
            <w:left w:val="none" w:sz="0" w:space="0" w:color="auto"/>
            <w:bottom w:val="none" w:sz="0" w:space="0" w:color="auto"/>
            <w:right w:val="none" w:sz="0" w:space="0" w:color="auto"/>
          </w:divBdr>
        </w:div>
        <w:div w:id="695231755">
          <w:marLeft w:val="0"/>
          <w:marRight w:val="0"/>
          <w:marTop w:val="0"/>
          <w:marBottom w:val="0"/>
          <w:divBdr>
            <w:top w:val="none" w:sz="0" w:space="0" w:color="auto"/>
            <w:left w:val="none" w:sz="0" w:space="0" w:color="auto"/>
            <w:bottom w:val="none" w:sz="0" w:space="0" w:color="auto"/>
            <w:right w:val="none" w:sz="0" w:space="0" w:color="auto"/>
          </w:divBdr>
        </w:div>
      </w:divsChild>
    </w:div>
    <w:div w:id="896159903">
      <w:bodyDiv w:val="1"/>
      <w:marLeft w:val="0"/>
      <w:marRight w:val="0"/>
      <w:marTop w:val="0"/>
      <w:marBottom w:val="0"/>
      <w:divBdr>
        <w:top w:val="none" w:sz="0" w:space="0" w:color="auto"/>
        <w:left w:val="none" w:sz="0" w:space="0" w:color="auto"/>
        <w:bottom w:val="none" w:sz="0" w:space="0" w:color="auto"/>
        <w:right w:val="none" w:sz="0" w:space="0" w:color="auto"/>
      </w:divBdr>
    </w:div>
    <w:div w:id="979387344">
      <w:bodyDiv w:val="1"/>
      <w:marLeft w:val="0"/>
      <w:marRight w:val="0"/>
      <w:marTop w:val="0"/>
      <w:marBottom w:val="0"/>
      <w:divBdr>
        <w:top w:val="none" w:sz="0" w:space="0" w:color="auto"/>
        <w:left w:val="none" w:sz="0" w:space="0" w:color="auto"/>
        <w:bottom w:val="none" w:sz="0" w:space="0" w:color="auto"/>
        <w:right w:val="none" w:sz="0" w:space="0" w:color="auto"/>
      </w:divBdr>
    </w:div>
    <w:div w:id="1109197184">
      <w:bodyDiv w:val="1"/>
      <w:marLeft w:val="0"/>
      <w:marRight w:val="0"/>
      <w:marTop w:val="0"/>
      <w:marBottom w:val="0"/>
      <w:divBdr>
        <w:top w:val="none" w:sz="0" w:space="0" w:color="auto"/>
        <w:left w:val="none" w:sz="0" w:space="0" w:color="auto"/>
        <w:bottom w:val="none" w:sz="0" w:space="0" w:color="auto"/>
        <w:right w:val="none" w:sz="0" w:space="0" w:color="auto"/>
      </w:divBdr>
      <w:divsChild>
        <w:div w:id="10497432">
          <w:marLeft w:val="0"/>
          <w:marRight w:val="0"/>
          <w:marTop w:val="0"/>
          <w:marBottom w:val="0"/>
          <w:divBdr>
            <w:top w:val="none" w:sz="0" w:space="0" w:color="auto"/>
            <w:left w:val="none" w:sz="0" w:space="0" w:color="auto"/>
            <w:bottom w:val="none" w:sz="0" w:space="0" w:color="auto"/>
            <w:right w:val="none" w:sz="0" w:space="0" w:color="auto"/>
          </w:divBdr>
        </w:div>
        <w:div w:id="699159374">
          <w:marLeft w:val="0"/>
          <w:marRight w:val="0"/>
          <w:marTop w:val="0"/>
          <w:marBottom w:val="0"/>
          <w:divBdr>
            <w:top w:val="none" w:sz="0" w:space="0" w:color="auto"/>
            <w:left w:val="none" w:sz="0" w:space="0" w:color="auto"/>
            <w:bottom w:val="none" w:sz="0" w:space="0" w:color="auto"/>
            <w:right w:val="none" w:sz="0" w:space="0" w:color="auto"/>
          </w:divBdr>
        </w:div>
        <w:div w:id="1881822339">
          <w:marLeft w:val="0"/>
          <w:marRight w:val="0"/>
          <w:marTop w:val="0"/>
          <w:marBottom w:val="0"/>
          <w:divBdr>
            <w:top w:val="none" w:sz="0" w:space="0" w:color="auto"/>
            <w:left w:val="none" w:sz="0" w:space="0" w:color="auto"/>
            <w:bottom w:val="none" w:sz="0" w:space="0" w:color="auto"/>
            <w:right w:val="none" w:sz="0" w:space="0" w:color="auto"/>
          </w:divBdr>
        </w:div>
        <w:div w:id="1064061879">
          <w:marLeft w:val="0"/>
          <w:marRight w:val="0"/>
          <w:marTop w:val="0"/>
          <w:marBottom w:val="0"/>
          <w:divBdr>
            <w:top w:val="none" w:sz="0" w:space="0" w:color="auto"/>
            <w:left w:val="none" w:sz="0" w:space="0" w:color="auto"/>
            <w:bottom w:val="none" w:sz="0" w:space="0" w:color="auto"/>
            <w:right w:val="none" w:sz="0" w:space="0" w:color="auto"/>
          </w:divBdr>
        </w:div>
      </w:divsChild>
    </w:div>
    <w:div w:id="1673289693">
      <w:bodyDiv w:val="1"/>
      <w:marLeft w:val="0"/>
      <w:marRight w:val="0"/>
      <w:marTop w:val="0"/>
      <w:marBottom w:val="0"/>
      <w:divBdr>
        <w:top w:val="none" w:sz="0" w:space="0" w:color="auto"/>
        <w:left w:val="none" w:sz="0" w:space="0" w:color="auto"/>
        <w:bottom w:val="none" w:sz="0" w:space="0" w:color="auto"/>
        <w:right w:val="none" w:sz="0" w:space="0" w:color="auto"/>
      </w:divBdr>
    </w:div>
    <w:div w:id="1771075987">
      <w:bodyDiv w:val="1"/>
      <w:marLeft w:val="0"/>
      <w:marRight w:val="0"/>
      <w:marTop w:val="0"/>
      <w:marBottom w:val="0"/>
      <w:divBdr>
        <w:top w:val="none" w:sz="0" w:space="0" w:color="auto"/>
        <w:left w:val="none" w:sz="0" w:space="0" w:color="auto"/>
        <w:bottom w:val="none" w:sz="0" w:space="0" w:color="auto"/>
        <w:right w:val="none" w:sz="0" w:space="0" w:color="auto"/>
      </w:divBdr>
    </w:div>
    <w:div w:id="1783963556">
      <w:bodyDiv w:val="1"/>
      <w:marLeft w:val="0"/>
      <w:marRight w:val="0"/>
      <w:marTop w:val="0"/>
      <w:marBottom w:val="0"/>
      <w:divBdr>
        <w:top w:val="none" w:sz="0" w:space="0" w:color="auto"/>
        <w:left w:val="none" w:sz="0" w:space="0" w:color="auto"/>
        <w:bottom w:val="none" w:sz="0" w:space="0" w:color="auto"/>
        <w:right w:val="none" w:sz="0" w:space="0" w:color="auto"/>
      </w:divBdr>
    </w:div>
    <w:div w:id="1886520689">
      <w:bodyDiv w:val="1"/>
      <w:marLeft w:val="0"/>
      <w:marRight w:val="0"/>
      <w:marTop w:val="0"/>
      <w:marBottom w:val="0"/>
      <w:divBdr>
        <w:top w:val="none" w:sz="0" w:space="0" w:color="auto"/>
        <w:left w:val="none" w:sz="0" w:space="0" w:color="auto"/>
        <w:bottom w:val="none" w:sz="0" w:space="0" w:color="auto"/>
        <w:right w:val="none" w:sz="0" w:space="0" w:color="auto"/>
      </w:divBdr>
      <w:divsChild>
        <w:div w:id="391346648">
          <w:marLeft w:val="0"/>
          <w:marRight w:val="0"/>
          <w:marTop w:val="0"/>
          <w:marBottom w:val="0"/>
          <w:divBdr>
            <w:top w:val="none" w:sz="0" w:space="0" w:color="auto"/>
            <w:left w:val="none" w:sz="0" w:space="0" w:color="auto"/>
            <w:bottom w:val="none" w:sz="0" w:space="0" w:color="auto"/>
            <w:right w:val="none" w:sz="0" w:space="0" w:color="auto"/>
          </w:divBdr>
        </w:div>
      </w:divsChild>
    </w:div>
    <w:div w:id="212148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2871</Words>
  <Characters>16365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Minhaz</dc:creator>
  <cp:keywords/>
  <dc:description/>
  <cp:lastModifiedBy>Minhaz</cp:lastModifiedBy>
  <cp:revision>15</cp:revision>
  <dcterms:created xsi:type="dcterms:W3CDTF">2019-02-03T09:24:00Z</dcterms:created>
  <dcterms:modified xsi:type="dcterms:W3CDTF">2019-02-03T10:27:00Z</dcterms:modified>
</cp:coreProperties>
</file>