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CC4E" w14:textId="7F0B7076" w:rsidR="00DD6A78" w:rsidRDefault="00DD6A78">
      <w:pPr>
        <w:rPr>
          <w:rFonts w:eastAsiaTheme="minorEastAsia"/>
          <w:lang w:eastAsia="it-IT"/>
        </w:rPr>
      </w:pPr>
      <w:bookmarkStart w:id="0" w:name="_top"/>
      <w:bookmarkStart w:id="1" w:name="_Toc9852026"/>
      <w:bookmarkStart w:id="2" w:name="_Toc9852133"/>
      <w:bookmarkEnd w:id="0"/>
    </w:p>
    <w:p w14:paraId="5DFCE242" w14:textId="4D73379B" w:rsidR="00F11E61" w:rsidRPr="004E2ACB" w:rsidRDefault="00F11E61" w:rsidP="00F11E61">
      <w:pPr>
        <w:tabs>
          <w:tab w:val="left" w:pos="9720"/>
        </w:tabs>
        <w:spacing w:after="1080"/>
        <w:jc w:val="center"/>
        <w:rPr>
          <w:lang w:val="en-GB"/>
        </w:rPr>
      </w:pPr>
      <w:r>
        <w:rPr>
          <w:noProof/>
        </w:rPr>
        <w:drawing>
          <wp:anchor distT="0" distB="0" distL="114300" distR="114300" simplePos="0" relativeHeight="251694592" behindDoc="0" locked="0" layoutInCell="1" allowOverlap="1" wp14:anchorId="4C10C5B8" wp14:editId="30F463F2">
            <wp:simplePos x="0" y="0"/>
            <wp:positionH relativeFrom="margin">
              <wp:align>center</wp:align>
            </wp:positionH>
            <wp:positionV relativeFrom="paragraph">
              <wp:posOffset>318</wp:posOffset>
            </wp:positionV>
            <wp:extent cx="4701222" cy="3299761"/>
            <wp:effectExtent l="0" t="0" r="4445" b="0"/>
            <wp:wrapThrough wrapText="bothSides">
              <wp:wrapPolygon edited="0">
                <wp:start x="0" y="0"/>
                <wp:lineTo x="0" y="21450"/>
                <wp:lineTo x="21533" y="21450"/>
                <wp:lineTo x="21533"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4701222" cy="3299761"/>
                    </a:xfrm>
                    <a:prstGeom prst="rect">
                      <a:avLst/>
                    </a:prstGeom>
                  </pic:spPr>
                </pic:pic>
              </a:graphicData>
            </a:graphic>
            <wp14:sizeRelH relativeFrom="margin">
              <wp14:pctWidth>0</wp14:pctWidth>
            </wp14:sizeRelH>
            <wp14:sizeRelV relativeFrom="margin">
              <wp14:pctHeight>0</wp14:pctHeight>
            </wp14:sizeRelV>
          </wp:anchor>
        </w:drawing>
      </w:r>
      <w:r w:rsidR="008B322B">
        <w:rPr>
          <w:rFonts w:ascii="Baskerville Old Face" w:eastAsia="Calibri" w:hAnsi="Baskerville Old Face" w:cs="Times New Roman"/>
          <w:b/>
          <w:i/>
          <w:color w:val="000000"/>
          <w:sz w:val="96"/>
          <w:lang w:val="en-US"/>
        </w:rPr>
        <w:t>Unipr Shop</w:t>
      </w:r>
    </w:p>
    <w:p w14:paraId="469A3002" w14:textId="7DEF3CD0" w:rsidR="00DC2391" w:rsidRPr="004E2ACB" w:rsidRDefault="00DC2391" w:rsidP="00F11E61">
      <w:pPr>
        <w:tabs>
          <w:tab w:val="left" w:pos="9720"/>
        </w:tabs>
        <w:spacing w:after="1680"/>
        <w:jc w:val="center"/>
        <w:rPr>
          <w:lang w:val="en-GB"/>
        </w:rPr>
      </w:pPr>
      <w:r w:rsidRPr="00AA764E">
        <w:rPr>
          <w:i/>
          <w:color w:val="000000"/>
          <w:sz w:val="56"/>
          <w:lang w:val="en-US"/>
        </w:rPr>
        <w:t>“Enjoy in marketing”</w:t>
      </w:r>
    </w:p>
    <w:p w14:paraId="24308B67" w14:textId="77777777" w:rsidR="00DC2391" w:rsidRPr="00DC2391" w:rsidRDefault="00DC2391" w:rsidP="00DC2391">
      <w:pPr>
        <w:spacing w:after="240"/>
        <w:jc w:val="center"/>
        <w:rPr>
          <w:b/>
          <w:color w:val="000000"/>
          <w:sz w:val="40"/>
          <w:szCs w:val="40"/>
        </w:rPr>
      </w:pPr>
      <w:r w:rsidRPr="00DC2391">
        <w:rPr>
          <w:b/>
          <w:color w:val="000000"/>
          <w:sz w:val="40"/>
          <w:szCs w:val="40"/>
        </w:rPr>
        <w:t>Progetto a cura di:</w:t>
      </w:r>
    </w:p>
    <w:p w14:paraId="7560BD9D" w14:textId="53B90827" w:rsidR="00DC2391" w:rsidRPr="00DC2391" w:rsidRDefault="00DC2391" w:rsidP="00DC2391">
      <w:pPr>
        <w:spacing w:after="0"/>
        <w:jc w:val="center"/>
        <w:rPr>
          <w:color w:val="000000"/>
          <w:sz w:val="32"/>
          <w:szCs w:val="32"/>
        </w:rPr>
      </w:pPr>
      <w:r w:rsidRPr="00DC2391">
        <w:rPr>
          <w:color w:val="000000"/>
          <w:sz w:val="32"/>
          <w:szCs w:val="32"/>
        </w:rPr>
        <w:t>Tanzi Manuel</w:t>
      </w:r>
      <w:r w:rsidR="00F11E61">
        <w:rPr>
          <w:color w:val="000000"/>
          <w:sz w:val="32"/>
          <w:szCs w:val="32"/>
        </w:rPr>
        <w:t xml:space="preserve">                - 307720</w:t>
      </w:r>
    </w:p>
    <w:p w14:paraId="1B573004" w14:textId="317A997E" w:rsidR="00DC2391" w:rsidRPr="00DC2391" w:rsidRDefault="003569BF" w:rsidP="00DC2391">
      <w:pPr>
        <w:spacing w:after="240"/>
        <w:jc w:val="center"/>
        <w:rPr>
          <w:color w:val="000000"/>
          <w:sz w:val="32"/>
          <w:szCs w:val="32"/>
        </w:rPr>
      </w:pPr>
      <w:r>
        <w:rPr>
          <w:color w:val="000000"/>
          <w:sz w:val="32"/>
          <w:szCs w:val="32"/>
        </w:rPr>
        <w:t>Mamone Maximiliano</w:t>
      </w:r>
      <w:r w:rsidR="00F11E61">
        <w:rPr>
          <w:color w:val="000000"/>
          <w:sz w:val="32"/>
          <w:szCs w:val="32"/>
        </w:rPr>
        <w:t xml:space="preserve"> - 308214</w:t>
      </w:r>
    </w:p>
    <w:p w14:paraId="7AD9C637" w14:textId="77777777" w:rsidR="00DC2391" w:rsidRPr="00DC2391" w:rsidRDefault="00AA764E" w:rsidP="00DC2391">
      <w:pPr>
        <w:spacing w:after="240"/>
        <w:jc w:val="center"/>
        <w:rPr>
          <w:b/>
          <w:color w:val="000000"/>
          <w:sz w:val="40"/>
          <w:szCs w:val="40"/>
        </w:rPr>
      </w:pPr>
      <w:r>
        <w:rPr>
          <w:b/>
          <w:color w:val="000000"/>
          <w:sz w:val="40"/>
          <w:szCs w:val="40"/>
        </w:rPr>
        <w:t>Professore</w:t>
      </w:r>
      <w:r w:rsidR="00DC2391" w:rsidRPr="00DC2391">
        <w:rPr>
          <w:b/>
          <w:color w:val="000000"/>
          <w:sz w:val="40"/>
          <w:szCs w:val="40"/>
        </w:rPr>
        <w:t>:</w:t>
      </w:r>
    </w:p>
    <w:p w14:paraId="7011B59A" w14:textId="02B79C39" w:rsidR="001B71DF" w:rsidRPr="007D2CF9" w:rsidRDefault="007D2CF9" w:rsidP="008870C7">
      <w:pPr>
        <w:spacing w:after="0"/>
        <w:jc w:val="center"/>
        <w:rPr>
          <w:color w:val="000000"/>
          <w:sz w:val="32"/>
          <w:szCs w:val="32"/>
          <w:u w:val="single"/>
        </w:rPr>
      </w:pPr>
      <w:r>
        <w:rPr>
          <w:color w:val="000000"/>
          <w:sz w:val="32"/>
          <w:szCs w:val="32"/>
        </w:rPr>
        <w:t xml:space="preserve">Poggi </w:t>
      </w:r>
      <w:r w:rsidR="003569BF">
        <w:rPr>
          <w:color w:val="000000"/>
          <w:sz w:val="32"/>
          <w:szCs w:val="32"/>
        </w:rPr>
        <w:t>Agostino</w:t>
      </w:r>
      <w:bookmarkStart w:id="3" w:name="_Toc9528964"/>
      <w:bookmarkStart w:id="4" w:name="_Toc9531042"/>
      <w:bookmarkStart w:id="5" w:name="_Toc9852027"/>
      <w:bookmarkStart w:id="6" w:name="_Toc9852134"/>
      <w:bookmarkEnd w:id="1"/>
      <w:bookmarkEnd w:id="2"/>
    </w:p>
    <w:p w14:paraId="4D03DB66" w14:textId="1E4C32B3" w:rsidR="00E70FC6" w:rsidRPr="00E70FC6" w:rsidRDefault="00E70FC6" w:rsidP="00E70FC6">
      <w:pPr>
        <w:pStyle w:val="Titolo"/>
        <w:rPr>
          <w:rFonts w:ascii="Microsoft YaHei" w:eastAsia="Microsoft YaHei" w:hAnsi="Microsoft YaHei"/>
          <w:color w:val="31849B" w:themeColor="accent5" w:themeShade="BF"/>
        </w:rPr>
      </w:pPr>
      <w:r w:rsidRPr="00E70FC6">
        <w:rPr>
          <w:rFonts w:ascii="Microsoft YaHei" w:eastAsia="Microsoft YaHei" w:hAnsi="Microsoft YaHei"/>
          <w:color w:val="31849B" w:themeColor="accent5" w:themeShade="BF"/>
        </w:rPr>
        <w:lastRenderedPageBreak/>
        <w:t>SOMMARIO</w:t>
      </w:r>
    </w:p>
    <w:p w14:paraId="57D8C7F9" w14:textId="77777777" w:rsidR="00E70FC6" w:rsidRDefault="00E70FC6">
      <w:pPr>
        <w:pStyle w:val="Sommario1"/>
        <w:tabs>
          <w:tab w:val="right" w:pos="9628"/>
        </w:tabs>
      </w:pPr>
    </w:p>
    <w:p w14:paraId="0B40EF51" w14:textId="54F021A3" w:rsidR="00445A60" w:rsidRDefault="004E0DCE">
      <w:pPr>
        <w:pStyle w:val="Sommario1"/>
        <w:tabs>
          <w:tab w:val="right" w:pos="9628"/>
        </w:tabs>
        <w:rPr>
          <w:rFonts w:eastAsiaTheme="minorEastAsia" w:cstheme="minorBidi"/>
          <w:b w:val="0"/>
          <w:bCs w:val="0"/>
          <w:caps w:val="0"/>
          <w:noProof/>
          <w:u w:val="none"/>
          <w:lang w:eastAsia="it-IT"/>
        </w:rPr>
      </w:pPr>
      <w:r>
        <w:fldChar w:fldCharType="begin"/>
      </w:r>
      <w:r>
        <w:instrText xml:space="preserve"> TOC \o "1-3" \h \z \t "Manuale Ttitolo 2;2;Manuale Titolo 1;1;Manuale Testo titolo 1;3" </w:instrText>
      </w:r>
      <w:r>
        <w:fldChar w:fldCharType="separate"/>
      </w:r>
      <w:hyperlink w:anchor="_Toc86943652" w:history="1">
        <w:r w:rsidR="00445A60" w:rsidRPr="00FD620B">
          <w:rPr>
            <w:rStyle w:val="Collegamentoipertestuale"/>
            <w:noProof/>
          </w:rPr>
          <w:t>1 – Assegnamento 1</w:t>
        </w:r>
        <w:r w:rsidR="00445A60">
          <w:rPr>
            <w:noProof/>
            <w:webHidden/>
          </w:rPr>
          <w:tab/>
        </w:r>
        <w:r w:rsidR="00445A60">
          <w:rPr>
            <w:noProof/>
            <w:webHidden/>
          </w:rPr>
          <w:fldChar w:fldCharType="begin"/>
        </w:r>
        <w:r w:rsidR="00445A60">
          <w:rPr>
            <w:noProof/>
            <w:webHidden/>
          </w:rPr>
          <w:instrText xml:space="preserve"> PAGEREF _Toc86943652 \h </w:instrText>
        </w:r>
        <w:r w:rsidR="00445A60">
          <w:rPr>
            <w:noProof/>
            <w:webHidden/>
          </w:rPr>
        </w:r>
        <w:r w:rsidR="00445A60">
          <w:rPr>
            <w:noProof/>
            <w:webHidden/>
          </w:rPr>
          <w:fldChar w:fldCharType="separate"/>
        </w:r>
        <w:r w:rsidR="00CC29D7">
          <w:rPr>
            <w:noProof/>
            <w:webHidden/>
          </w:rPr>
          <w:t>3</w:t>
        </w:r>
        <w:r w:rsidR="00445A60">
          <w:rPr>
            <w:noProof/>
            <w:webHidden/>
          </w:rPr>
          <w:fldChar w:fldCharType="end"/>
        </w:r>
      </w:hyperlink>
    </w:p>
    <w:p w14:paraId="5529A3D5" w14:textId="5081815B" w:rsidR="00445A60" w:rsidRDefault="00D225F6">
      <w:pPr>
        <w:pStyle w:val="Sommario1"/>
        <w:tabs>
          <w:tab w:val="right" w:pos="9628"/>
        </w:tabs>
        <w:rPr>
          <w:rFonts w:eastAsiaTheme="minorEastAsia" w:cstheme="minorBidi"/>
          <w:b w:val="0"/>
          <w:bCs w:val="0"/>
          <w:caps w:val="0"/>
          <w:noProof/>
          <w:u w:val="none"/>
          <w:lang w:eastAsia="it-IT"/>
        </w:rPr>
      </w:pPr>
      <w:hyperlink w:anchor="_Toc86943653" w:history="1">
        <w:r w:rsidR="00445A60" w:rsidRPr="00FD620B">
          <w:rPr>
            <w:rStyle w:val="Collegamentoipertestuale"/>
            <w:noProof/>
          </w:rPr>
          <w:t>2 – Assegnamento 2</w:t>
        </w:r>
        <w:r w:rsidR="00445A60">
          <w:rPr>
            <w:noProof/>
            <w:webHidden/>
          </w:rPr>
          <w:tab/>
        </w:r>
        <w:r w:rsidR="00445A60">
          <w:rPr>
            <w:noProof/>
            <w:webHidden/>
          </w:rPr>
          <w:fldChar w:fldCharType="begin"/>
        </w:r>
        <w:r w:rsidR="00445A60">
          <w:rPr>
            <w:noProof/>
            <w:webHidden/>
          </w:rPr>
          <w:instrText xml:space="preserve"> PAGEREF _Toc86943653 \h </w:instrText>
        </w:r>
        <w:r w:rsidR="00445A60">
          <w:rPr>
            <w:noProof/>
            <w:webHidden/>
          </w:rPr>
        </w:r>
        <w:r w:rsidR="00445A60">
          <w:rPr>
            <w:noProof/>
            <w:webHidden/>
          </w:rPr>
          <w:fldChar w:fldCharType="separate"/>
        </w:r>
        <w:r w:rsidR="00CC29D7">
          <w:rPr>
            <w:noProof/>
            <w:webHidden/>
          </w:rPr>
          <w:t>5</w:t>
        </w:r>
        <w:r w:rsidR="00445A60">
          <w:rPr>
            <w:noProof/>
            <w:webHidden/>
          </w:rPr>
          <w:fldChar w:fldCharType="end"/>
        </w:r>
      </w:hyperlink>
    </w:p>
    <w:p w14:paraId="397EFF11" w14:textId="73B722F6" w:rsidR="00445A60" w:rsidRDefault="00D225F6">
      <w:pPr>
        <w:pStyle w:val="Sommario1"/>
        <w:tabs>
          <w:tab w:val="right" w:pos="9628"/>
        </w:tabs>
        <w:rPr>
          <w:rFonts w:eastAsiaTheme="minorEastAsia" w:cstheme="minorBidi"/>
          <w:b w:val="0"/>
          <w:bCs w:val="0"/>
          <w:caps w:val="0"/>
          <w:noProof/>
          <w:u w:val="none"/>
          <w:lang w:eastAsia="it-IT"/>
        </w:rPr>
      </w:pPr>
      <w:hyperlink w:anchor="_Toc86943654" w:history="1">
        <w:r w:rsidR="00445A60" w:rsidRPr="00FD620B">
          <w:rPr>
            <w:rStyle w:val="Collegamentoipertestuale"/>
            <w:noProof/>
          </w:rPr>
          <w:t>3. Installazione</w:t>
        </w:r>
        <w:r w:rsidR="00445A60">
          <w:rPr>
            <w:noProof/>
            <w:webHidden/>
          </w:rPr>
          <w:tab/>
        </w:r>
        <w:r w:rsidR="00445A60">
          <w:rPr>
            <w:noProof/>
            <w:webHidden/>
          </w:rPr>
          <w:fldChar w:fldCharType="begin"/>
        </w:r>
        <w:r w:rsidR="00445A60">
          <w:rPr>
            <w:noProof/>
            <w:webHidden/>
          </w:rPr>
          <w:instrText xml:space="preserve"> PAGEREF _Toc86943654 \h </w:instrText>
        </w:r>
        <w:r w:rsidR="00445A60">
          <w:rPr>
            <w:noProof/>
            <w:webHidden/>
          </w:rPr>
        </w:r>
        <w:r w:rsidR="00445A60">
          <w:rPr>
            <w:noProof/>
            <w:webHidden/>
          </w:rPr>
          <w:fldChar w:fldCharType="separate"/>
        </w:r>
        <w:r w:rsidR="00CC29D7">
          <w:rPr>
            <w:noProof/>
            <w:webHidden/>
          </w:rPr>
          <w:t>6</w:t>
        </w:r>
        <w:r w:rsidR="00445A60">
          <w:rPr>
            <w:noProof/>
            <w:webHidden/>
          </w:rPr>
          <w:fldChar w:fldCharType="end"/>
        </w:r>
      </w:hyperlink>
    </w:p>
    <w:p w14:paraId="580BFD1A" w14:textId="510E410F" w:rsidR="00445A60" w:rsidRDefault="00D225F6">
      <w:pPr>
        <w:pStyle w:val="Sommario2"/>
        <w:tabs>
          <w:tab w:val="right" w:pos="9628"/>
        </w:tabs>
        <w:rPr>
          <w:rFonts w:eastAsiaTheme="minorEastAsia" w:cstheme="minorBidi"/>
          <w:b w:val="0"/>
          <w:bCs w:val="0"/>
          <w:smallCaps w:val="0"/>
          <w:noProof/>
          <w:lang w:eastAsia="it-IT"/>
        </w:rPr>
      </w:pPr>
      <w:hyperlink w:anchor="_Toc86943655" w:history="1">
        <w:r w:rsidR="00445A60" w:rsidRPr="00FD620B">
          <w:rPr>
            <w:rStyle w:val="Collegamentoipertestuale"/>
            <w:noProof/>
          </w:rPr>
          <w:t>3.1 – Utilizzando Eclipse</w:t>
        </w:r>
        <w:r w:rsidR="00445A60">
          <w:rPr>
            <w:noProof/>
            <w:webHidden/>
          </w:rPr>
          <w:tab/>
        </w:r>
        <w:r w:rsidR="00445A60">
          <w:rPr>
            <w:noProof/>
            <w:webHidden/>
          </w:rPr>
          <w:fldChar w:fldCharType="begin"/>
        </w:r>
        <w:r w:rsidR="00445A60">
          <w:rPr>
            <w:noProof/>
            <w:webHidden/>
          </w:rPr>
          <w:instrText xml:space="preserve"> PAGEREF _Toc86943655 \h </w:instrText>
        </w:r>
        <w:r w:rsidR="00445A60">
          <w:rPr>
            <w:noProof/>
            <w:webHidden/>
          </w:rPr>
        </w:r>
        <w:r w:rsidR="00445A60">
          <w:rPr>
            <w:noProof/>
            <w:webHidden/>
          </w:rPr>
          <w:fldChar w:fldCharType="separate"/>
        </w:r>
        <w:r w:rsidR="00CC29D7">
          <w:rPr>
            <w:noProof/>
            <w:webHidden/>
          </w:rPr>
          <w:t>6</w:t>
        </w:r>
        <w:r w:rsidR="00445A60">
          <w:rPr>
            <w:noProof/>
            <w:webHidden/>
          </w:rPr>
          <w:fldChar w:fldCharType="end"/>
        </w:r>
      </w:hyperlink>
    </w:p>
    <w:p w14:paraId="5EF9A4B0" w14:textId="54D7394E" w:rsidR="00445A60" w:rsidRDefault="00D225F6">
      <w:pPr>
        <w:pStyle w:val="Sommario2"/>
        <w:tabs>
          <w:tab w:val="right" w:pos="9628"/>
        </w:tabs>
        <w:rPr>
          <w:rFonts w:eastAsiaTheme="minorEastAsia" w:cstheme="minorBidi"/>
          <w:b w:val="0"/>
          <w:bCs w:val="0"/>
          <w:smallCaps w:val="0"/>
          <w:noProof/>
          <w:lang w:eastAsia="it-IT"/>
        </w:rPr>
      </w:pPr>
      <w:hyperlink w:anchor="_Toc86943656" w:history="1">
        <w:r w:rsidR="00445A60" w:rsidRPr="00FD620B">
          <w:rPr>
            <w:rStyle w:val="Collegamentoipertestuale"/>
            <w:noProof/>
          </w:rPr>
          <w:t>3.2 – Utilizzando IntelliJ</w:t>
        </w:r>
        <w:r w:rsidR="00445A60">
          <w:rPr>
            <w:noProof/>
            <w:webHidden/>
          </w:rPr>
          <w:tab/>
        </w:r>
        <w:r w:rsidR="00445A60">
          <w:rPr>
            <w:noProof/>
            <w:webHidden/>
          </w:rPr>
          <w:fldChar w:fldCharType="begin"/>
        </w:r>
        <w:r w:rsidR="00445A60">
          <w:rPr>
            <w:noProof/>
            <w:webHidden/>
          </w:rPr>
          <w:instrText xml:space="preserve"> PAGEREF _Toc86943656 \h </w:instrText>
        </w:r>
        <w:r w:rsidR="00445A60">
          <w:rPr>
            <w:noProof/>
            <w:webHidden/>
          </w:rPr>
        </w:r>
        <w:r w:rsidR="00445A60">
          <w:rPr>
            <w:noProof/>
            <w:webHidden/>
          </w:rPr>
          <w:fldChar w:fldCharType="separate"/>
        </w:r>
        <w:r w:rsidR="00CC29D7">
          <w:rPr>
            <w:noProof/>
            <w:webHidden/>
          </w:rPr>
          <w:t>7</w:t>
        </w:r>
        <w:r w:rsidR="00445A60">
          <w:rPr>
            <w:noProof/>
            <w:webHidden/>
          </w:rPr>
          <w:fldChar w:fldCharType="end"/>
        </w:r>
      </w:hyperlink>
    </w:p>
    <w:p w14:paraId="2A2FD067" w14:textId="23C92DA5" w:rsidR="00445A60" w:rsidRDefault="00D225F6">
      <w:pPr>
        <w:pStyle w:val="Sommario2"/>
        <w:tabs>
          <w:tab w:val="right" w:pos="9628"/>
        </w:tabs>
        <w:rPr>
          <w:rFonts w:eastAsiaTheme="minorEastAsia" w:cstheme="minorBidi"/>
          <w:b w:val="0"/>
          <w:bCs w:val="0"/>
          <w:smallCaps w:val="0"/>
          <w:noProof/>
          <w:lang w:eastAsia="it-IT"/>
        </w:rPr>
      </w:pPr>
      <w:hyperlink w:anchor="_Toc86943657" w:history="1">
        <w:r w:rsidR="00445A60" w:rsidRPr="00FD620B">
          <w:rPr>
            <w:rStyle w:val="Collegamentoipertestuale"/>
            <w:noProof/>
          </w:rPr>
          <w:t>3.3 – Utilizzare le resources fornite</w:t>
        </w:r>
        <w:r w:rsidR="00445A60">
          <w:rPr>
            <w:noProof/>
            <w:webHidden/>
          </w:rPr>
          <w:tab/>
        </w:r>
        <w:r w:rsidR="00445A60">
          <w:rPr>
            <w:noProof/>
            <w:webHidden/>
          </w:rPr>
          <w:fldChar w:fldCharType="begin"/>
        </w:r>
        <w:r w:rsidR="00445A60">
          <w:rPr>
            <w:noProof/>
            <w:webHidden/>
          </w:rPr>
          <w:instrText xml:space="preserve"> PAGEREF _Toc86943657 \h </w:instrText>
        </w:r>
        <w:r w:rsidR="00445A60">
          <w:rPr>
            <w:noProof/>
            <w:webHidden/>
          </w:rPr>
        </w:r>
        <w:r w:rsidR="00445A60">
          <w:rPr>
            <w:noProof/>
            <w:webHidden/>
          </w:rPr>
          <w:fldChar w:fldCharType="separate"/>
        </w:r>
        <w:r w:rsidR="00CC29D7">
          <w:rPr>
            <w:noProof/>
            <w:webHidden/>
          </w:rPr>
          <w:t>8</w:t>
        </w:r>
        <w:r w:rsidR="00445A60">
          <w:rPr>
            <w:noProof/>
            <w:webHidden/>
          </w:rPr>
          <w:fldChar w:fldCharType="end"/>
        </w:r>
      </w:hyperlink>
    </w:p>
    <w:p w14:paraId="075AB871" w14:textId="3D7D2A14" w:rsidR="00445A60" w:rsidRDefault="00D225F6">
      <w:pPr>
        <w:pStyle w:val="Sommario1"/>
        <w:tabs>
          <w:tab w:val="right" w:pos="9628"/>
        </w:tabs>
        <w:rPr>
          <w:rFonts w:eastAsiaTheme="minorEastAsia" w:cstheme="minorBidi"/>
          <w:b w:val="0"/>
          <w:bCs w:val="0"/>
          <w:caps w:val="0"/>
          <w:noProof/>
          <w:u w:val="none"/>
          <w:lang w:eastAsia="it-IT"/>
        </w:rPr>
      </w:pPr>
      <w:hyperlink w:anchor="_Toc86943658" w:history="1">
        <w:r w:rsidR="00445A60" w:rsidRPr="00FD620B">
          <w:rPr>
            <w:rStyle w:val="Collegamentoipertestuale"/>
            <w:noProof/>
          </w:rPr>
          <w:t xml:space="preserve">4. </w:t>
        </w:r>
        <w:r w:rsidR="004E2ACB">
          <w:rPr>
            <w:rStyle w:val="Collegamentoipertestuale"/>
            <w:noProof/>
          </w:rPr>
          <w:t>Interfaccia Grafica e utilizzo</w:t>
        </w:r>
        <w:r w:rsidR="00445A60">
          <w:rPr>
            <w:noProof/>
            <w:webHidden/>
          </w:rPr>
          <w:tab/>
        </w:r>
        <w:r w:rsidR="00445A60">
          <w:rPr>
            <w:noProof/>
            <w:webHidden/>
          </w:rPr>
          <w:fldChar w:fldCharType="begin"/>
        </w:r>
        <w:r w:rsidR="00445A60">
          <w:rPr>
            <w:noProof/>
            <w:webHidden/>
          </w:rPr>
          <w:instrText xml:space="preserve"> PAGEREF _Toc86943658 \h </w:instrText>
        </w:r>
        <w:r w:rsidR="00445A60">
          <w:rPr>
            <w:noProof/>
            <w:webHidden/>
          </w:rPr>
        </w:r>
        <w:r w:rsidR="00445A60">
          <w:rPr>
            <w:noProof/>
            <w:webHidden/>
          </w:rPr>
          <w:fldChar w:fldCharType="separate"/>
        </w:r>
        <w:r w:rsidR="00CC29D7">
          <w:rPr>
            <w:noProof/>
            <w:webHidden/>
          </w:rPr>
          <w:t>9</w:t>
        </w:r>
        <w:r w:rsidR="00445A60">
          <w:rPr>
            <w:noProof/>
            <w:webHidden/>
          </w:rPr>
          <w:fldChar w:fldCharType="end"/>
        </w:r>
      </w:hyperlink>
    </w:p>
    <w:p w14:paraId="3E62834B" w14:textId="4FEBE57F" w:rsidR="00445A60" w:rsidRDefault="00D225F6">
      <w:pPr>
        <w:pStyle w:val="Sommario2"/>
        <w:tabs>
          <w:tab w:val="right" w:pos="9628"/>
        </w:tabs>
        <w:rPr>
          <w:rFonts w:eastAsiaTheme="minorEastAsia" w:cstheme="minorBidi"/>
          <w:b w:val="0"/>
          <w:bCs w:val="0"/>
          <w:smallCaps w:val="0"/>
          <w:noProof/>
          <w:lang w:eastAsia="it-IT"/>
        </w:rPr>
      </w:pPr>
      <w:hyperlink w:anchor="_Toc86943659" w:history="1">
        <w:r w:rsidR="00445A60" w:rsidRPr="00FD620B">
          <w:rPr>
            <w:rStyle w:val="Collegamentoipertestuale"/>
            <w:noProof/>
          </w:rPr>
          <w:t>4.1 – Primo avvio</w:t>
        </w:r>
        <w:r w:rsidR="00445A60">
          <w:rPr>
            <w:noProof/>
            <w:webHidden/>
          </w:rPr>
          <w:tab/>
        </w:r>
        <w:r w:rsidR="00445A60">
          <w:rPr>
            <w:noProof/>
            <w:webHidden/>
          </w:rPr>
          <w:fldChar w:fldCharType="begin"/>
        </w:r>
        <w:r w:rsidR="00445A60">
          <w:rPr>
            <w:noProof/>
            <w:webHidden/>
          </w:rPr>
          <w:instrText xml:space="preserve"> PAGEREF _Toc86943659 \h </w:instrText>
        </w:r>
        <w:r w:rsidR="00445A60">
          <w:rPr>
            <w:noProof/>
            <w:webHidden/>
          </w:rPr>
        </w:r>
        <w:r w:rsidR="00445A60">
          <w:rPr>
            <w:noProof/>
            <w:webHidden/>
          </w:rPr>
          <w:fldChar w:fldCharType="separate"/>
        </w:r>
        <w:r w:rsidR="00CC29D7">
          <w:rPr>
            <w:noProof/>
            <w:webHidden/>
          </w:rPr>
          <w:t>9</w:t>
        </w:r>
        <w:r w:rsidR="00445A60">
          <w:rPr>
            <w:noProof/>
            <w:webHidden/>
          </w:rPr>
          <w:fldChar w:fldCharType="end"/>
        </w:r>
      </w:hyperlink>
    </w:p>
    <w:p w14:paraId="6453AF95" w14:textId="7588C613" w:rsidR="00445A60" w:rsidRDefault="00D225F6">
      <w:pPr>
        <w:pStyle w:val="Sommario2"/>
        <w:tabs>
          <w:tab w:val="right" w:pos="9628"/>
        </w:tabs>
        <w:rPr>
          <w:rFonts w:eastAsiaTheme="minorEastAsia" w:cstheme="minorBidi"/>
          <w:b w:val="0"/>
          <w:bCs w:val="0"/>
          <w:smallCaps w:val="0"/>
          <w:noProof/>
          <w:lang w:eastAsia="it-IT"/>
        </w:rPr>
      </w:pPr>
      <w:hyperlink w:anchor="_Toc86943660" w:history="1">
        <w:r w:rsidR="00445A60" w:rsidRPr="00FD620B">
          <w:rPr>
            <w:rStyle w:val="Collegamentoipertestuale"/>
            <w:noProof/>
          </w:rPr>
          <w:t>4.2 – Menù iniziale</w:t>
        </w:r>
        <w:r w:rsidR="00445A60">
          <w:rPr>
            <w:noProof/>
            <w:webHidden/>
          </w:rPr>
          <w:tab/>
        </w:r>
        <w:r w:rsidR="00445A60">
          <w:rPr>
            <w:noProof/>
            <w:webHidden/>
          </w:rPr>
          <w:fldChar w:fldCharType="begin"/>
        </w:r>
        <w:r w:rsidR="00445A60">
          <w:rPr>
            <w:noProof/>
            <w:webHidden/>
          </w:rPr>
          <w:instrText xml:space="preserve"> PAGEREF _Toc86943660 \h </w:instrText>
        </w:r>
        <w:r w:rsidR="00445A60">
          <w:rPr>
            <w:noProof/>
            <w:webHidden/>
          </w:rPr>
        </w:r>
        <w:r w:rsidR="00445A60">
          <w:rPr>
            <w:noProof/>
            <w:webHidden/>
          </w:rPr>
          <w:fldChar w:fldCharType="separate"/>
        </w:r>
        <w:r w:rsidR="00CC29D7">
          <w:rPr>
            <w:noProof/>
            <w:webHidden/>
          </w:rPr>
          <w:t>10</w:t>
        </w:r>
        <w:r w:rsidR="00445A60">
          <w:rPr>
            <w:noProof/>
            <w:webHidden/>
          </w:rPr>
          <w:fldChar w:fldCharType="end"/>
        </w:r>
      </w:hyperlink>
    </w:p>
    <w:p w14:paraId="50F8BFF6" w14:textId="44BCFE06" w:rsidR="00445A60" w:rsidRDefault="00D225F6">
      <w:pPr>
        <w:pStyle w:val="Sommario2"/>
        <w:tabs>
          <w:tab w:val="right" w:pos="9628"/>
        </w:tabs>
        <w:rPr>
          <w:rFonts w:eastAsiaTheme="minorEastAsia" w:cstheme="minorBidi"/>
          <w:b w:val="0"/>
          <w:bCs w:val="0"/>
          <w:smallCaps w:val="0"/>
          <w:noProof/>
          <w:lang w:eastAsia="it-IT"/>
        </w:rPr>
      </w:pPr>
      <w:hyperlink w:anchor="_Toc86943662" w:history="1">
        <w:r w:rsidR="00445A60" w:rsidRPr="00FD620B">
          <w:rPr>
            <w:rStyle w:val="Collegamentoipertestuale"/>
            <w:noProof/>
          </w:rPr>
          <w:t>4.4 – Menù Utente</w:t>
        </w:r>
        <w:r w:rsidR="00445A60">
          <w:rPr>
            <w:noProof/>
            <w:webHidden/>
          </w:rPr>
          <w:tab/>
        </w:r>
        <w:r w:rsidR="00445A60">
          <w:rPr>
            <w:noProof/>
            <w:webHidden/>
          </w:rPr>
          <w:fldChar w:fldCharType="begin"/>
        </w:r>
        <w:r w:rsidR="00445A60">
          <w:rPr>
            <w:noProof/>
            <w:webHidden/>
          </w:rPr>
          <w:instrText xml:space="preserve"> PAGEREF _Toc86943662 \h </w:instrText>
        </w:r>
        <w:r w:rsidR="00445A60">
          <w:rPr>
            <w:noProof/>
            <w:webHidden/>
          </w:rPr>
        </w:r>
        <w:r w:rsidR="00445A60">
          <w:rPr>
            <w:noProof/>
            <w:webHidden/>
          </w:rPr>
          <w:fldChar w:fldCharType="separate"/>
        </w:r>
        <w:r w:rsidR="00CC29D7">
          <w:rPr>
            <w:noProof/>
            <w:webHidden/>
          </w:rPr>
          <w:t>11</w:t>
        </w:r>
        <w:r w:rsidR="00445A60">
          <w:rPr>
            <w:noProof/>
            <w:webHidden/>
          </w:rPr>
          <w:fldChar w:fldCharType="end"/>
        </w:r>
      </w:hyperlink>
    </w:p>
    <w:p w14:paraId="71E91628" w14:textId="7B789F5B" w:rsidR="00445A60" w:rsidRDefault="00D225F6">
      <w:pPr>
        <w:pStyle w:val="Sommario2"/>
        <w:tabs>
          <w:tab w:val="right" w:pos="9628"/>
        </w:tabs>
        <w:rPr>
          <w:rFonts w:eastAsiaTheme="minorEastAsia" w:cstheme="minorBidi"/>
          <w:b w:val="0"/>
          <w:bCs w:val="0"/>
          <w:smallCaps w:val="0"/>
          <w:noProof/>
          <w:lang w:eastAsia="it-IT"/>
        </w:rPr>
      </w:pPr>
      <w:hyperlink w:anchor="_Toc86943663" w:history="1">
        <w:r w:rsidR="00445A60" w:rsidRPr="00FD620B">
          <w:rPr>
            <w:rStyle w:val="Collegamentoipertestuale"/>
            <w:noProof/>
          </w:rPr>
          <w:t>4.5 – Menù Dipendente</w:t>
        </w:r>
        <w:r w:rsidR="00445A60">
          <w:rPr>
            <w:noProof/>
            <w:webHidden/>
          </w:rPr>
          <w:tab/>
        </w:r>
        <w:r w:rsidR="00445A60">
          <w:rPr>
            <w:noProof/>
            <w:webHidden/>
          </w:rPr>
          <w:fldChar w:fldCharType="begin"/>
        </w:r>
        <w:r w:rsidR="00445A60">
          <w:rPr>
            <w:noProof/>
            <w:webHidden/>
          </w:rPr>
          <w:instrText xml:space="preserve"> PAGEREF _Toc86943663 \h </w:instrText>
        </w:r>
        <w:r w:rsidR="00445A60">
          <w:rPr>
            <w:noProof/>
            <w:webHidden/>
          </w:rPr>
        </w:r>
        <w:r w:rsidR="00445A60">
          <w:rPr>
            <w:noProof/>
            <w:webHidden/>
          </w:rPr>
          <w:fldChar w:fldCharType="separate"/>
        </w:r>
        <w:r w:rsidR="00CC29D7">
          <w:rPr>
            <w:noProof/>
            <w:webHidden/>
          </w:rPr>
          <w:t>13</w:t>
        </w:r>
        <w:r w:rsidR="00445A60">
          <w:rPr>
            <w:noProof/>
            <w:webHidden/>
          </w:rPr>
          <w:fldChar w:fldCharType="end"/>
        </w:r>
      </w:hyperlink>
    </w:p>
    <w:p w14:paraId="1603FBEA" w14:textId="075E920E" w:rsidR="00445A60" w:rsidRDefault="00D225F6">
      <w:pPr>
        <w:pStyle w:val="Sommario2"/>
        <w:tabs>
          <w:tab w:val="right" w:pos="9628"/>
        </w:tabs>
        <w:rPr>
          <w:rFonts w:eastAsiaTheme="minorEastAsia" w:cstheme="minorBidi"/>
          <w:b w:val="0"/>
          <w:bCs w:val="0"/>
          <w:smallCaps w:val="0"/>
          <w:noProof/>
          <w:lang w:eastAsia="it-IT"/>
        </w:rPr>
      </w:pPr>
      <w:hyperlink w:anchor="_Toc86943664" w:history="1">
        <w:r w:rsidR="00445A60" w:rsidRPr="00FD620B">
          <w:rPr>
            <w:rStyle w:val="Collegamentoipertestuale"/>
            <w:noProof/>
          </w:rPr>
          <w:t>4.6 – Menù Admin</w:t>
        </w:r>
        <w:r w:rsidR="00445A60">
          <w:rPr>
            <w:noProof/>
            <w:webHidden/>
          </w:rPr>
          <w:tab/>
        </w:r>
        <w:r w:rsidR="00445A60">
          <w:rPr>
            <w:noProof/>
            <w:webHidden/>
          </w:rPr>
          <w:fldChar w:fldCharType="begin"/>
        </w:r>
        <w:r w:rsidR="00445A60">
          <w:rPr>
            <w:noProof/>
            <w:webHidden/>
          </w:rPr>
          <w:instrText xml:space="preserve"> PAGEREF _Toc86943664 \h </w:instrText>
        </w:r>
        <w:r w:rsidR="00445A60">
          <w:rPr>
            <w:noProof/>
            <w:webHidden/>
          </w:rPr>
        </w:r>
        <w:r w:rsidR="00445A60">
          <w:rPr>
            <w:noProof/>
            <w:webHidden/>
          </w:rPr>
          <w:fldChar w:fldCharType="separate"/>
        </w:r>
        <w:r w:rsidR="00CC29D7">
          <w:rPr>
            <w:noProof/>
            <w:webHidden/>
          </w:rPr>
          <w:t>15</w:t>
        </w:r>
        <w:r w:rsidR="00445A60">
          <w:rPr>
            <w:noProof/>
            <w:webHidden/>
          </w:rPr>
          <w:fldChar w:fldCharType="end"/>
        </w:r>
      </w:hyperlink>
    </w:p>
    <w:p w14:paraId="31E3EB64" w14:textId="2A484A53" w:rsidR="00445A60" w:rsidRDefault="00D225F6">
      <w:pPr>
        <w:pStyle w:val="Sommario1"/>
        <w:tabs>
          <w:tab w:val="right" w:pos="9628"/>
        </w:tabs>
        <w:rPr>
          <w:rFonts w:eastAsiaTheme="minorEastAsia" w:cstheme="minorBidi"/>
          <w:b w:val="0"/>
          <w:bCs w:val="0"/>
          <w:caps w:val="0"/>
          <w:noProof/>
          <w:u w:val="none"/>
          <w:lang w:eastAsia="it-IT"/>
        </w:rPr>
      </w:pPr>
      <w:hyperlink w:anchor="_Toc86943665" w:history="1">
        <w:r w:rsidR="00445A60" w:rsidRPr="00FD620B">
          <w:rPr>
            <w:rStyle w:val="Collegamentoipertestuale"/>
            <w:noProof/>
          </w:rPr>
          <w:t>EXTRA</w:t>
        </w:r>
        <w:r w:rsidR="00445A60">
          <w:rPr>
            <w:noProof/>
            <w:webHidden/>
          </w:rPr>
          <w:tab/>
        </w:r>
        <w:r w:rsidR="00445A60">
          <w:rPr>
            <w:noProof/>
            <w:webHidden/>
          </w:rPr>
          <w:fldChar w:fldCharType="begin"/>
        </w:r>
        <w:r w:rsidR="00445A60">
          <w:rPr>
            <w:noProof/>
            <w:webHidden/>
          </w:rPr>
          <w:instrText xml:space="preserve"> PAGEREF _Toc86943665 \h </w:instrText>
        </w:r>
        <w:r w:rsidR="00445A60">
          <w:rPr>
            <w:noProof/>
            <w:webHidden/>
          </w:rPr>
        </w:r>
        <w:r w:rsidR="00445A60">
          <w:rPr>
            <w:noProof/>
            <w:webHidden/>
          </w:rPr>
          <w:fldChar w:fldCharType="separate"/>
        </w:r>
        <w:r w:rsidR="00CC29D7">
          <w:rPr>
            <w:noProof/>
            <w:webHidden/>
          </w:rPr>
          <w:t>16</w:t>
        </w:r>
        <w:r w:rsidR="00445A60">
          <w:rPr>
            <w:noProof/>
            <w:webHidden/>
          </w:rPr>
          <w:fldChar w:fldCharType="end"/>
        </w:r>
      </w:hyperlink>
    </w:p>
    <w:p w14:paraId="1D14C3BF" w14:textId="0FCA3BB0" w:rsidR="008870C7" w:rsidRDefault="004E0DCE" w:rsidP="004E0DCE">
      <w:pPr>
        <w:pStyle w:val="ManualeTesto"/>
      </w:pPr>
      <w:r>
        <w:fldChar w:fldCharType="end"/>
      </w:r>
    </w:p>
    <w:p w14:paraId="413E1832" w14:textId="660F7652" w:rsidR="008870C7" w:rsidRDefault="008870C7" w:rsidP="008870C7">
      <w:pPr>
        <w:pStyle w:val="Titolosommario"/>
      </w:pPr>
    </w:p>
    <w:p w14:paraId="36868451" w14:textId="77777777" w:rsidR="008870C7" w:rsidRDefault="008870C7" w:rsidP="008870C7">
      <w:pPr>
        <w:spacing w:after="0"/>
        <w:jc w:val="center"/>
        <w:rPr>
          <w:color w:val="000000"/>
          <w:sz w:val="32"/>
          <w:szCs w:val="32"/>
        </w:rPr>
      </w:pPr>
    </w:p>
    <w:p w14:paraId="1039A312" w14:textId="01806A9C" w:rsidR="008870C7" w:rsidRPr="008870C7" w:rsidRDefault="008870C7" w:rsidP="008870C7">
      <w:pPr>
        <w:spacing w:after="0"/>
        <w:jc w:val="center"/>
        <w:rPr>
          <w:rFonts w:ascii="Microsoft YaHei" w:eastAsia="Microsoft YaHei" w:hAnsi="Microsoft YaHei" w:cs="Arial"/>
          <w:b/>
          <w:color w:val="4BACC6" w:themeColor="accent5"/>
          <w:spacing w:val="24"/>
          <w:sz w:val="72"/>
          <w:szCs w:val="72"/>
        </w:rPr>
        <w:sectPr w:rsidR="008870C7" w:rsidRPr="008870C7">
          <w:headerReference w:type="default" r:id="rId10"/>
          <w:footerReference w:type="default" r:id="rId11"/>
          <w:pgSz w:w="11906" w:h="16838"/>
          <w:pgMar w:top="1417" w:right="1134" w:bottom="1134" w:left="1134" w:header="708" w:footer="708" w:gutter="0"/>
          <w:cols w:space="708"/>
          <w:docGrid w:linePitch="360"/>
        </w:sectPr>
      </w:pPr>
    </w:p>
    <w:p w14:paraId="537C6F39" w14:textId="43C98BB4" w:rsidR="0002102F" w:rsidRPr="00E70FC6" w:rsidRDefault="009559BB" w:rsidP="00E70FC6">
      <w:pPr>
        <w:pStyle w:val="ManualeTitolo1"/>
        <w:rPr>
          <w:rStyle w:val="ManualeTtitolo2Carattere"/>
        </w:rPr>
      </w:pPr>
      <w:bookmarkStart w:id="7" w:name="_Toc86943652"/>
      <w:r>
        <w:lastRenderedPageBreak/>
        <w:t xml:space="preserve">1 </w:t>
      </w:r>
      <w:r w:rsidR="003569BF">
        <w:t>–</w:t>
      </w:r>
      <w:r>
        <w:t xml:space="preserve"> </w:t>
      </w:r>
      <w:bookmarkEnd w:id="3"/>
      <w:bookmarkEnd w:id="4"/>
      <w:bookmarkEnd w:id="5"/>
      <w:bookmarkEnd w:id="6"/>
      <w:r w:rsidR="003569BF">
        <w:t>Assegnamento 1</w:t>
      </w:r>
      <w:bookmarkStart w:id="8" w:name="_Toc9528965"/>
      <w:bookmarkStart w:id="9" w:name="_Toc9531043"/>
      <w:bookmarkStart w:id="10" w:name="_Toc9852028"/>
      <w:bookmarkStart w:id="11" w:name="_Toc9852135"/>
      <w:bookmarkEnd w:id="7"/>
    </w:p>
    <w:p w14:paraId="1BE4B14C" w14:textId="77777777" w:rsidR="0002102F" w:rsidRDefault="0002102F" w:rsidP="00585C40">
      <w:pPr>
        <w:pStyle w:val="ManualeTesto"/>
        <w:jc w:val="both"/>
      </w:pPr>
      <w:r>
        <w:t xml:space="preserve">L’obiettivo è sviluppare in Java un sistema software per la vendita online di prodotti elettronici, utilizzando in modo appropriato le tecniche di riferimento della programmazione orientata agli oggetti. </w:t>
      </w:r>
    </w:p>
    <w:p w14:paraId="553F5197" w14:textId="218F2928" w:rsidR="0002102F" w:rsidRDefault="0002102F" w:rsidP="00585C40">
      <w:pPr>
        <w:pStyle w:val="ManualeTesto"/>
        <w:jc w:val="both"/>
      </w:pPr>
      <w:r>
        <w:t xml:space="preserve">I prodotti elettronici sono identificati da: nome prodotto, codice </w:t>
      </w:r>
      <w:r w:rsidRPr="0002102F">
        <w:t>prodotto</w:t>
      </w:r>
      <w:r>
        <w:t xml:space="preserve"> (univoco), nome produttore, e il prezzo. </w:t>
      </w:r>
    </w:p>
    <w:p w14:paraId="59AA1251" w14:textId="77777777" w:rsidR="0002102F" w:rsidRDefault="0002102F" w:rsidP="00585C40">
      <w:pPr>
        <w:pStyle w:val="ManualeTesto"/>
        <w:jc w:val="both"/>
      </w:pPr>
      <w:r>
        <w:t xml:space="preserve">Il sistema interagisce con utenti (persone che vogliono acquistare dei prodotti elettronici) e impiegati (persone che gestiscono la gestione delle vendite). </w:t>
      </w:r>
    </w:p>
    <w:p w14:paraId="536A71E1" w14:textId="359FB7E8" w:rsidR="0002102F" w:rsidRDefault="0002102F" w:rsidP="00585C40">
      <w:pPr>
        <w:pStyle w:val="ManualeTesto"/>
        <w:jc w:val="both"/>
      </w:pPr>
      <w:r>
        <w:t xml:space="preserve">Un utente può registrarsi (nome utente e password) e quindi usare le sue credenziali per accedere al sistema. Dopo l’accesso un utente può ricercare prodotti per nome prodotto, nome produttore e prezzo minimo o massimo, e acquistare dei prodotti. Le ricerche sono possibili con uno o più parametri. </w:t>
      </w:r>
    </w:p>
    <w:p w14:paraId="19119A6C" w14:textId="77777777" w:rsidR="0002102F" w:rsidRDefault="0002102F" w:rsidP="00585C40">
      <w:pPr>
        <w:pStyle w:val="ManualeTesto"/>
        <w:jc w:val="both"/>
      </w:pPr>
      <w:r>
        <w:t xml:space="preserve">Un dipendente può usare le sue credenziali per accedere al sistema. Dopo l’accesso un dipendente può spedire dei prodotti ai clienti e rimpiazzare i prodotti venduti. </w:t>
      </w:r>
    </w:p>
    <w:p w14:paraId="51D2DA7F" w14:textId="77777777" w:rsidR="0002102F" w:rsidRDefault="0002102F" w:rsidP="00585C40">
      <w:pPr>
        <w:pStyle w:val="ManualeTesto"/>
        <w:jc w:val="both"/>
      </w:pPr>
      <w:r>
        <w:t>Un particolare dipendente opera con il ruolo di amministratore, le sue credenziali sono definite nella fase di configurazione del sistema e ha anche il compito di assegnare le credenziali agli altri dipendenti. L’amministratore ha anche il compito di aggiungere e rimuovere dei tipi di prodotto.</w:t>
      </w:r>
    </w:p>
    <w:p w14:paraId="402DB52F" w14:textId="77777777" w:rsidR="0002102F" w:rsidRDefault="0002102F" w:rsidP="00585C40">
      <w:pPr>
        <w:pStyle w:val="ManualeTesto"/>
        <w:jc w:val="both"/>
      </w:pPr>
      <w:r>
        <w:t xml:space="preserve"> Quando un utente fa un ordine per dei prodotti, l’ordine viene automaticamente caricato nel sistema. Quando un dipendente invia i prodotti di un ordine, la quantità di prodotti in magazzino viene automaticamente aggiornata, e se la giacenza diventa nulla per qualche prodotto, allora il sistema invia a uno degli impiegati la lista dei prodotti da acquisire.</w:t>
      </w:r>
    </w:p>
    <w:p w14:paraId="662E2F90" w14:textId="77777777" w:rsidR="0002102F" w:rsidRDefault="0002102F" w:rsidP="00585C40">
      <w:pPr>
        <w:pStyle w:val="ManualeTesto"/>
        <w:jc w:val="both"/>
      </w:pPr>
      <w:r>
        <w:lastRenderedPageBreak/>
        <w:t xml:space="preserve">All’arrivo dei nuovi prodotti, un dipendente aggiorna la quantità di prodotti in magazzino. Gli utenti e i dipendenti interagiscono con il sistema tramite console. </w:t>
      </w:r>
    </w:p>
    <w:p w14:paraId="786E14DC" w14:textId="77777777" w:rsidR="0002102F" w:rsidRDefault="0002102F" w:rsidP="00585C40">
      <w:pPr>
        <w:pStyle w:val="ManualeTesto"/>
        <w:jc w:val="both"/>
      </w:pPr>
      <w:r>
        <w:t xml:space="preserve">Il codice dovrà essere formattato utilizzando un unico stile di codifica e commentando gli “elementi” del codice non privati con javadoc. I commenti e i nomi degli elementi del codice dovranno essere preferibilmente scritti in lingua inglese. Il progetto dovrà essere consegnato tramite il “compito” Elly “assegnamento 1”. </w:t>
      </w:r>
    </w:p>
    <w:p w14:paraId="62ECF8CE" w14:textId="767854E9" w:rsidR="0002102F" w:rsidRPr="0002102F" w:rsidRDefault="0002102F" w:rsidP="00585C40">
      <w:pPr>
        <w:pStyle w:val="ManualeTesto"/>
        <w:jc w:val="both"/>
        <w:sectPr w:rsidR="0002102F" w:rsidRPr="0002102F">
          <w:pgSz w:w="11906" w:h="16838"/>
          <w:pgMar w:top="1417" w:right="1134" w:bottom="1134" w:left="1134" w:header="708" w:footer="708" w:gutter="0"/>
          <w:cols w:space="708"/>
          <w:docGrid w:linePitch="360"/>
        </w:sectPr>
      </w:pPr>
      <w:r>
        <w:t>La consegna dovrà essere unica per ogni gruppo e dovrà essere un file compresso contenente: un breve manuale con una descrizione utile per installare e utilizzare il sistema (il manuale dovrà come prima cosa indicare gli autori del progetto), le dipendenze da librerie esterne (con le informazioni per includerle nel progetto), il codice sorgente e il javadoc del progetto.</w:t>
      </w:r>
    </w:p>
    <w:p w14:paraId="3811E79B" w14:textId="15084D83" w:rsidR="00905CA8" w:rsidRDefault="009559BB" w:rsidP="00E70FC6">
      <w:pPr>
        <w:pStyle w:val="ManualeTitolo1"/>
      </w:pPr>
      <w:bookmarkStart w:id="12" w:name="_Toc86943653"/>
      <w:r>
        <w:lastRenderedPageBreak/>
        <w:t xml:space="preserve">2 </w:t>
      </w:r>
      <w:r w:rsidR="00CF33EC">
        <w:t>–</w:t>
      </w:r>
      <w:r>
        <w:t xml:space="preserve"> </w:t>
      </w:r>
      <w:bookmarkEnd w:id="8"/>
      <w:bookmarkEnd w:id="9"/>
      <w:bookmarkEnd w:id="10"/>
      <w:bookmarkEnd w:id="11"/>
      <w:r w:rsidR="00CF33EC">
        <w:t>Assegnamento 2</w:t>
      </w:r>
      <w:bookmarkEnd w:id="12"/>
    </w:p>
    <w:p w14:paraId="2C9B312F" w14:textId="77777777" w:rsidR="0002102F" w:rsidRDefault="0002102F" w:rsidP="00585C40">
      <w:pPr>
        <w:pStyle w:val="ManualeTesto"/>
        <w:jc w:val="both"/>
      </w:pPr>
      <w:bookmarkStart w:id="13" w:name="_Toc9528968"/>
      <w:bookmarkStart w:id="14" w:name="_Toc9531046"/>
      <w:bookmarkStart w:id="15" w:name="_Toc9852031"/>
      <w:bookmarkStart w:id="16" w:name="_Toc9852138"/>
      <w:r>
        <w:t>L’obiettivo è sviluppare un nuovo sistema software per la vendita online di prodotti elettronici, che sostituisca la parte di interazione tramite console con un’interfaccia grafica sviluppata con JavaFX che fornisca gli stessi servizi del sistema sviluppato con l’assegnamento 1.</w:t>
      </w:r>
    </w:p>
    <w:p w14:paraId="0C7938FF" w14:textId="77777777" w:rsidR="0002102F" w:rsidRDefault="0002102F" w:rsidP="00585C40">
      <w:pPr>
        <w:pStyle w:val="ManualeTesto"/>
        <w:jc w:val="both"/>
      </w:pPr>
      <w:r>
        <w:t xml:space="preserve"> Il codice dovrà essere formattato utilizzando un unico stile di codifica e commentando gli “elementi” del codice non privati con javadoc. I commenti e i nomi degli elementi del codice dovranno essere preferibilmente scritti in lingua inglese. Il progetto dovrà essere consegnato tramite il “compito” Elly “assegnamento 2”.</w:t>
      </w:r>
    </w:p>
    <w:p w14:paraId="10A78D62" w14:textId="32CE616B" w:rsidR="00992CA8" w:rsidRDefault="0002102F" w:rsidP="00585C40">
      <w:pPr>
        <w:pStyle w:val="ManualeTesto"/>
        <w:jc w:val="both"/>
        <w:rPr>
          <w:rFonts w:ascii="Microsoft YaHei" w:eastAsia="Microsoft YaHei" w:hAnsi="Microsoft YaHei" w:cs="Arial"/>
          <w:b/>
          <w:color w:val="F79646" w:themeColor="accent6"/>
          <w:spacing w:val="24"/>
          <w:sz w:val="40"/>
        </w:rPr>
      </w:pPr>
      <w:r>
        <w:t>La consegna dovrà essere unica per ogni gruppo e dovrà essere un file compresso contenente: un breve manuale con una descrizione utile per installare e utilizzare il sistema (il manuale dovrà come prima cosa indicare gli autori del progetto), le dipendenze da librerie esterne (con le informazioni per includerle nel progetto), il codice sorgente e il javadoc del progetto.</w:t>
      </w:r>
    </w:p>
    <w:p w14:paraId="4D9779FD" w14:textId="77777777" w:rsidR="0002102F" w:rsidRDefault="0002102F" w:rsidP="0002102F">
      <w:pPr>
        <w:rPr>
          <w:rFonts w:ascii="Microsoft YaHei" w:eastAsia="Microsoft YaHei" w:hAnsi="Microsoft YaHei" w:cs="Arial"/>
          <w:b/>
          <w:color w:val="F79646" w:themeColor="accent6"/>
          <w:spacing w:val="24"/>
          <w:sz w:val="40"/>
        </w:rPr>
      </w:pPr>
    </w:p>
    <w:p w14:paraId="470E9E31" w14:textId="7262A66C" w:rsidR="0002102F" w:rsidRPr="0002102F" w:rsidRDefault="0002102F" w:rsidP="0002102F">
      <w:pPr>
        <w:sectPr w:rsidR="0002102F" w:rsidRPr="0002102F">
          <w:pgSz w:w="11906" w:h="16838"/>
          <w:pgMar w:top="1417" w:right="1134" w:bottom="1134" w:left="1134" w:header="708" w:footer="708" w:gutter="0"/>
          <w:cols w:space="708"/>
          <w:docGrid w:linePitch="360"/>
        </w:sectPr>
      </w:pPr>
    </w:p>
    <w:p w14:paraId="34E0212B" w14:textId="54A8449D" w:rsidR="00656B38" w:rsidRDefault="00656B38" w:rsidP="00D4608E">
      <w:pPr>
        <w:pStyle w:val="ManualeTitolo1"/>
      </w:pPr>
      <w:bookmarkStart w:id="17" w:name="_Toc86943654"/>
      <w:r>
        <w:lastRenderedPageBreak/>
        <w:t>3. Installazione</w:t>
      </w:r>
      <w:bookmarkEnd w:id="17"/>
    </w:p>
    <w:p w14:paraId="6E1C866B" w14:textId="5B9509FB" w:rsidR="00656B38" w:rsidRDefault="008B322B" w:rsidP="008B322B">
      <w:pPr>
        <w:pStyle w:val="ManualeTtitolo2"/>
      </w:pPr>
      <w:bookmarkStart w:id="18" w:name="_Toc86943655"/>
      <w:r>
        <w:t>3.1 – Utilizzando Eclipse</w:t>
      </w:r>
      <w:bookmarkEnd w:id="18"/>
    </w:p>
    <w:p w14:paraId="7FACC53C" w14:textId="53D3F4F3" w:rsidR="008B322B" w:rsidRPr="00AA24FB" w:rsidRDefault="00AA24FB" w:rsidP="008B322B">
      <w:pPr>
        <w:pStyle w:val="ManualeTesto"/>
        <w:rPr>
          <w:b/>
          <w:bCs/>
        </w:rPr>
      </w:pPr>
      <w:r>
        <w:t xml:space="preserve">Il procedimento per installare il progetto su Eclipse risulta leggermente macchinoso: cliccare su </w:t>
      </w:r>
      <w:r w:rsidRPr="00AA24FB">
        <w:rPr>
          <w:b/>
          <w:bCs/>
        </w:rPr>
        <w:t>File</w:t>
      </w:r>
      <w:r>
        <w:t xml:space="preserve">, </w:t>
      </w:r>
      <w:r w:rsidRPr="00AA24FB">
        <w:rPr>
          <w:b/>
          <w:bCs/>
        </w:rPr>
        <w:t>Open projects from file system</w:t>
      </w:r>
    </w:p>
    <w:p w14:paraId="7D937C35" w14:textId="2456381D" w:rsidR="008B322B" w:rsidRDefault="002D3B1C" w:rsidP="008B322B">
      <w:pPr>
        <w:pStyle w:val="ManualeTesto"/>
      </w:pPr>
      <w:r>
        <w:rPr>
          <w:noProof/>
        </w:rPr>
        <w:drawing>
          <wp:anchor distT="0" distB="0" distL="114300" distR="114300" simplePos="0" relativeHeight="251703808" behindDoc="1" locked="0" layoutInCell="1" allowOverlap="1" wp14:anchorId="2E062E58" wp14:editId="44B87056">
            <wp:simplePos x="0" y="0"/>
            <wp:positionH relativeFrom="column">
              <wp:posOffset>-4098</wp:posOffset>
            </wp:positionH>
            <wp:positionV relativeFrom="paragraph">
              <wp:posOffset>-2252</wp:posOffset>
            </wp:positionV>
            <wp:extent cx="3433314" cy="2469720"/>
            <wp:effectExtent l="0" t="0" r="0" b="6985"/>
            <wp:wrapTight wrapText="bothSides">
              <wp:wrapPolygon edited="0">
                <wp:start x="0" y="0"/>
                <wp:lineTo x="0" y="21494"/>
                <wp:lineTo x="21456" y="21494"/>
                <wp:lineTo x="21456" y="0"/>
                <wp:lineTo x="0" y="0"/>
              </wp:wrapPolygon>
            </wp:wrapTight>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433314" cy="2469720"/>
                    </a:xfrm>
                    <a:prstGeom prst="rect">
                      <a:avLst/>
                    </a:prstGeom>
                  </pic:spPr>
                </pic:pic>
              </a:graphicData>
            </a:graphic>
          </wp:anchor>
        </w:drawing>
      </w:r>
      <w:r>
        <w:t>Successivamente cliccare su directory.</w:t>
      </w:r>
    </w:p>
    <w:p w14:paraId="1AB36703" w14:textId="423FA699" w:rsidR="002D3B1C" w:rsidRDefault="002D3B1C" w:rsidP="008B322B">
      <w:pPr>
        <w:pStyle w:val="ManualeTesto"/>
      </w:pPr>
      <w:r>
        <w:t>Selezionare la cartella contenente “</w:t>
      </w:r>
      <w:r w:rsidRPr="000F3022">
        <w:rPr>
          <w:b/>
          <w:bCs/>
        </w:rPr>
        <w:t>src</w:t>
      </w:r>
      <w:r>
        <w:t>” e il file “</w:t>
      </w:r>
      <w:r w:rsidRPr="000F3022">
        <w:rPr>
          <w:b/>
          <w:bCs/>
        </w:rPr>
        <w:t>pom.xml</w:t>
      </w:r>
      <w:r>
        <w:t>” nel quale sono specificate le dipendenze e le librerie utilizzate al fine di realizzare il progetto</w:t>
      </w:r>
      <w:r w:rsidR="00E56B83">
        <w:t xml:space="preserve"> (gson)</w:t>
      </w:r>
      <w:r>
        <w:t>.</w:t>
      </w:r>
    </w:p>
    <w:p w14:paraId="0D4E1DE0" w14:textId="48382C3F" w:rsidR="008B322B" w:rsidRDefault="002D3B1C" w:rsidP="008B322B">
      <w:pPr>
        <w:pStyle w:val="ManualeTesto"/>
      </w:pPr>
      <w:r>
        <w:t xml:space="preserve">Confermare l’operazione tramite il pulsante </w:t>
      </w:r>
      <w:r>
        <w:rPr>
          <w:b/>
          <w:bCs/>
        </w:rPr>
        <w:t>F</w:t>
      </w:r>
      <w:r w:rsidRPr="002D3B1C">
        <w:rPr>
          <w:b/>
          <w:bCs/>
        </w:rPr>
        <w:t>inish</w:t>
      </w:r>
      <w:r>
        <w:rPr>
          <w:b/>
          <w:bCs/>
        </w:rPr>
        <w:t>.</w:t>
      </w:r>
    </w:p>
    <w:p w14:paraId="736BEB1A" w14:textId="77777777" w:rsidR="00E56B83" w:rsidRDefault="00E56B83" w:rsidP="00445A60">
      <w:pPr>
        <w:pStyle w:val="ManualeTesto"/>
      </w:pPr>
      <w:r>
        <w:rPr>
          <w:noProof/>
        </w:rPr>
        <w:drawing>
          <wp:inline distT="0" distB="0" distL="0" distR="0" wp14:anchorId="5631C44B" wp14:editId="49E32F1D">
            <wp:extent cx="6120130" cy="3289300"/>
            <wp:effectExtent l="0" t="0" r="0" b="635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289300"/>
                    </a:xfrm>
                    <a:prstGeom prst="rect">
                      <a:avLst/>
                    </a:prstGeom>
                  </pic:spPr>
                </pic:pic>
              </a:graphicData>
            </a:graphic>
          </wp:inline>
        </w:drawing>
      </w:r>
    </w:p>
    <w:p w14:paraId="4A78980E" w14:textId="4A38784C" w:rsidR="008B322B" w:rsidRDefault="008B322B" w:rsidP="008B322B">
      <w:pPr>
        <w:pStyle w:val="ManualeTtitolo2"/>
      </w:pPr>
      <w:bookmarkStart w:id="19" w:name="_Toc86943656"/>
      <w:r>
        <w:lastRenderedPageBreak/>
        <w:t>3.2 – Utilizzando IntelliJ</w:t>
      </w:r>
      <w:bookmarkEnd w:id="19"/>
    </w:p>
    <w:p w14:paraId="3C995B73" w14:textId="27D31FA4" w:rsidR="00656B38" w:rsidRPr="008B322B" w:rsidRDefault="00B72A99" w:rsidP="008B322B">
      <w:pPr>
        <w:pStyle w:val="ManualeTesto"/>
      </w:pPr>
      <w:r>
        <w:rPr>
          <w:noProof/>
        </w:rPr>
        <w:drawing>
          <wp:anchor distT="0" distB="0" distL="114300" distR="114300" simplePos="0" relativeHeight="251702784" behindDoc="1" locked="0" layoutInCell="1" allowOverlap="1" wp14:anchorId="5372E65E" wp14:editId="2FF43A07">
            <wp:simplePos x="0" y="0"/>
            <wp:positionH relativeFrom="margin">
              <wp:align>center</wp:align>
            </wp:positionH>
            <wp:positionV relativeFrom="paragraph">
              <wp:posOffset>2226945</wp:posOffset>
            </wp:positionV>
            <wp:extent cx="4676775" cy="3543935"/>
            <wp:effectExtent l="0" t="0" r="9525" b="0"/>
            <wp:wrapTight wrapText="bothSides">
              <wp:wrapPolygon edited="0">
                <wp:start x="0" y="0"/>
                <wp:lineTo x="0" y="21480"/>
                <wp:lineTo x="21556" y="21480"/>
                <wp:lineTo x="21556" y="0"/>
                <wp:lineTo x="0" y="0"/>
              </wp:wrapPolygon>
            </wp:wrapTight>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676775" cy="3543935"/>
                    </a:xfrm>
                    <a:prstGeom prst="rect">
                      <a:avLst/>
                    </a:prstGeom>
                  </pic:spPr>
                </pic:pic>
              </a:graphicData>
            </a:graphic>
          </wp:anchor>
        </w:drawing>
      </w:r>
      <w:r w:rsidR="000F3022">
        <w:t>L’installazione del progetto utilizzando IntelliJ risulta molto semplice in quanto sarà necessario avere solamente la cartella “</w:t>
      </w:r>
      <w:r w:rsidR="000F3022" w:rsidRPr="000F3022">
        <w:rPr>
          <w:b/>
          <w:bCs/>
        </w:rPr>
        <w:t>src</w:t>
      </w:r>
      <w:r w:rsidR="000F3022">
        <w:t>” e il file “</w:t>
      </w:r>
      <w:r w:rsidR="000F3022" w:rsidRPr="000F3022">
        <w:rPr>
          <w:b/>
          <w:bCs/>
        </w:rPr>
        <w:t>pom.xml</w:t>
      </w:r>
      <w:r w:rsidR="000F3022">
        <w:t xml:space="preserve">” nel quale sono specificate le dipendenze e le librerie utilizzate al fine di realizzare </w:t>
      </w:r>
      <w:r>
        <w:t>il progetto</w:t>
      </w:r>
      <w:r w:rsidR="00E56B83">
        <w:t xml:space="preserve"> (gson)</w:t>
      </w:r>
      <w:r>
        <w:t xml:space="preserve">. Una volta selezionata la cartella contente queste due risorse si premerà sulla conferma </w:t>
      </w:r>
      <w:r w:rsidRPr="00B72A99">
        <w:rPr>
          <w:b/>
          <w:bCs/>
        </w:rPr>
        <w:t>OK</w:t>
      </w:r>
      <w:r>
        <w:rPr>
          <w:b/>
          <w:bCs/>
        </w:rPr>
        <w:t xml:space="preserve">. </w:t>
      </w:r>
      <w:r>
        <w:t xml:space="preserve">Ora per avviarlo si dovrà eseguire il </w:t>
      </w:r>
      <w:r w:rsidRPr="00B72A99">
        <w:rPr>
          <w:b/>
          <w:bCs/>
        </w:rPr>
        <w:t>building</w:t>
      </w:r>
      <w:r>
        <w:t xml:space="preserve"> tramite il martello verde posizionato in alto a destra, infine aprire il file </w:t>
      </w:r>
      <w:r w:rsidRPr="00B72A99">
        <w:rPr>
          <w:b/>
          <w:bCs/>
        </w:rPr>
        <w:t>Main.java</w:t>
      </w:r>
      <w:r>
        <w:t xml:space="preserve"> e cliccare sullo start verde posizionato a fianco del metodo main.</w:t>
      </w:r>
    </w:p>
    <w:p w14:paraId="1CF5BC83" w14:textId="1A4DC0EA" w:rsidR="00656B38" w:rsidRDefault="00656B38" w:rsidP="00656B38">
      <w:pPr>
        <w:pStyle w:val="ManualeTesto"/>
      </w:pPr>
    </w:p>
    <w:p w14:paraId="33EE83E3" w14:textId="60465BC0" w:rsidR="00656B38" w:rsidRDefault="00656B38" w:rsidP="00656B38">
      <w:pPr>
        <w:pStyle w:val="ManualeTesto"/>
      </w:pPr>
    </w:p>
    <w:p w14:paraId="063ACF1D" w14:textId="19283067" w:rsidR="00656B38" w:rsidRDefault="00656B38" w:rsidP="00656B38">
      <w:pPr>
        <w:pStyle w:val="ManualeTesto"/>
      </w:pPr>
    </w:p>
    <w:p w14:paraId="35D5A0FB" w14:textId="5F8D948C" w:rsidR="00656B38" w:rsidRDefault="00656B38" w:rsidP="00656B38">
      <w:pPr>
        <w:pStyle w:val="ManualeTesto"/>
      </w:pPr>
    </w:p>
    <w:p w14:paraId="5588B71E" w14:textId="78E5E831" w:rsidR="00656B38" w:rsidRDefault="00656B38" w:rsidP="00656B38">
      <w:pPr>
        <w:pStyle w:val="ManualeTesto"/>
      </w:pPr>
    </w:p>
    <w:p w14:paraId="27098807" w14:textId="33B4417F" w:rsidR="00656B38" w:rsidRDefault="00656B38" w:rsidP="00656B38">
      <w:pPr>
        <w:pStyle w:val="ManualeTesto"/>
      </w:pPr>
    </w:p>
    <w:p w14:paraId="25416D85" w14:textId="5A134CA0" w:rsidR="00656B38" w:rsidRDefault="00656B38" w:rsidP="00656B38">
      <w:pPr>
        <w:pStyle w:val="ManualeTesto"/>
      </w:pPr>
    </w:p>
    <w:p w14:paraId="316F70A4" w14:textId="1B41073E" w:rsidR="00656B38" w:rsidRDefault="00656B38" w:rsidP="00656B38">
      <w:pPr>
        <w:pStyle w:val="ManualeTesto"/>
      </w:pPr>
    </w:p>
    <w:p w14:paraId="28BF89D3" w14:textId="69719657" w:rsidR="00656B38" w:rsidRDefault="00656B38" w:rsidP="00656B38">
      <w:pPr>
        <w:pStyle w:val="ManualeTesto"/>
      </w:pPr>
    </w:p>
    <w:p w14:paraId="049073F2" w14:textId="77777777" w:rsidR="000A4B30" w:rsidRDefault="000A4B30" w:rsidP="00E56B83">
      <w:pPr>
        <w:pStyle w:val="ManualeTtitolo2"/>
      </w:pPr>
    </w:p>
    <w:p w14:paraId="49AF9F2E" w14:textId="77777777" w:rsidR="000A4B30" w:rsidRDefault="000A4B30" w:rsidP="00E56B83">
      <w:pPr>
        <w:pStyle w:val="ManualeTtitolo2"/>
      </w:pPr>
    </w:p>
    <w:p w14:paraId="02058434" w14:textId="77777777" w:rsidR="000A4B30" w:rsidRDefault="000A4B30" w:rsidP="00E56B83">
      <w:pPr>
        <w:pStyle w:val="ManualeTtitolo2"/>
      </w:pPr>
    </w:p>
    <w:p w14:paraId="45A1778C" w14:textId="717A75C9" w:rsidR="00E56B83" w:rsidRDefault="00E56B83" w:rsidP="00E56B83">
      <w:pPr>
        <w:pStyle w:val="ManualeTtitolo2"/>
      </w:pPr>
      <w:bookmarkStart w:id="20" w:name="_Toc86943657"/>
      <w:r>
        <w:lastRenderedPageBreak/>
        <w:t>3.3 – Utilizzare le resources fornite</w:t>
      </w:r>
      <w:bookmarkEnd w:id="20"/>
    </w:p>
    <w:p w14:paraId="3062AAAC" w14:textId="3ED6451E" w:rsidR="00656B38" w:rsidRDefault="00E56B83" w:rsidP="00656B38">
      <w:pPr>
        <w:pStyle w:val="ManualeTesto"/>
      </w:pPr>
      <w:r>
        <w:t>Insieme al progetto viene fornita una cartella “</w:t>
      </w:r>
      <w:r w:rsidRPr="00E56B83">
        <w:rPr>
          <w:b/>
          <w:bCs/>
        </w:rPr>
        <w:t>testing</w:t>
      </w:r>
      <w:r>
        <w:t xml:space="preserve">” </w:t>
      </w:r>
      <w:r w:rsidR="000A4B30">
        <w:t>contente già alcuni file di configurazione con la quale procedere al test del progetto.</w:t>
      </w:r>
      <w:r w:rsidR="00445A60">
        <w:t xml:space="preserve"> Se si vuole utilizzare questi file, bisogna inserirli nell’apposita cartella </w:t>
      </w:r>
      <w:r w:rsidR="00445A60" w:rsidRPr="00445A60">
        <w:rPr>
          <w:b/>
          <w:bCs/>
        </w:rPr>
        <w:t>resources</w:t>
      </w:r>
      <w:r w:rsidR="00445A60">
        <w:t xml:space="preserve"> all’interno di </w:t>
      </w:r>
      <w:r w:rsidR="00445A60" w:rsidRPr="00445A60">
        <w:rPr>
          <w:b/>
          <w:bCs/>
        </w:rPr>
        <w:t>src</w:t>
      </w:r>
      <w:r w:rsidR="00445A60">
        <w:t>.</w:t>
      </w:r>
    </w:p>
    <w:p w14:paraId="20349B65" w14:textId="77777777" w:rsidR="000A4B30" w:rsidRDefault="000A4B30" w:rsidP="000A4B30">
      <w:pPr>
        <w:pStyle w:val="ManualeTesto"/>
        <w:spacing w:after="0"/>
      </w:pPr>
      <w:r>
        <w:t xml:space="preserve">Viene fornito uno User.json contenente un utente: </w:t>
      </w:r>
    </w:p>
    <w:p w14:paraId="07758620" w14:textId="0920662D" w:rsidR="000A4B30" w:rsidRDefault="000A4B30" w:rsidP="000A4B30">
      <w:pPr>
        <w:pStyle w:val="ManualeTesto"/>
        <w:spacing w:before="0"/>
      </w:pPr>
      <w:r w:rsidRPr="000A4B30">
        <w:rPr>
          <w:b/>
          <w:bCs/>
        </w:rPr>
        <w:t>username</w:t>
      </w:r>
      <w:r>
        <w:rPr>
          <w:b/>
          <w:bCs/>
        </w:rPr>
        <w:t>:</w:t>
      </w:r>
      <w:r>
        <w:t xml:space="preserve"> “user”      </w:t>
      </w:r>
      <w:r w:rsidRPr="000A4B30">
        <w:rPr>
          <w:b/>
          <w:bCs/>
        </w:rPr>
        <w:t>password</w:t>
      </w:r>
      <w:r>
        <w:rPr>
          <w:b/>
          <w:bCs/>
        </w:rPr>
        <w:t>:</w:t>
      </w:r>
      <w:r>
        <w:t xml:space="preserve"> “user”</w:t>
      </w:r>
    </w:p>
    <w:p w14:paraId="0458EC79" w14:textId="71B274F6" w:rsidR="000A4B30" w:rsidRDefault="000A4B30" w:rsidP="000A4B30">
      <w:pPr>
        <w:pStyle w:val="ManualeTesto"/>
        <w:spacing w:after="0"/>
      </w:pPr>
      <w:r>
        <w:t xml:space="preserve">Viene fornito uno Employee.json contenente un impiegato: </w:t>
      </w:r>
    </w:p>
    <w:p w14:paraId="6B132584" w14:textId="2079DB83" w:rsidR="000A4B30" w:rsidRDefault="000A4B30" w:rsidP="000A4B30">
      <w:pPr>
        <w:pStyle w:val="ManualeTesto"/>
        <w:spacing w:before="0"/>
      </w:pPr>
      <w:r w:rsidRPr="000A4B30">
        <w:rPr>
          <w:b/>
          <w:bCs/>
        </w:rPr>
        <w:t>username</w:t>
      </w:r>
      <w:r>
        <w:rPr>
          <w:b/>
          <w:bCs/>
        </w:rPr>
        <w:t>:</w:t>
      </w:r>
      <w:r>
        <w:t xml:space="preserve"> “employee”      </w:t>
      </w:r>
      <w:r w:rsidRPr="000A4B30">
        <w:rPr>
          <w:b/>
          <w:bCs/>
        </w:rPr>
        <w:t>password</w:t>
      </w:r>
      <w:r>
        <w:rPr>
          <w:b/>
          <w:bCs/>
        </w:rPr>
        <w:t>:</w:t>
      </w:r>
      <w:r>
        <w:t xml:space="preserve"> “employee”</w:t>
      </w:r>
    </w:p>
    <w:p w14:paraId="7DE6F42C" w14:textId="0DBD4F1D" w:rsidR="000A4B30" w:rsidRDefault="000A4B30" w:rsidP="000A4B30">
      <w:pPr>
        <w:pStyle w:val="ManualeTesto"/>
        <w:spacing w:before="0" w:after="0"/>
      </w:pPr>
      <w:r>
        <w:t>ed un amministratore di sistema:</w:t>
      </w:r>
    </w:p>
    <w:p w14:paraId="7231EB7C" w14:textId="3523261C" w:rsidR="000A4B30" w:rsidRDefault="000A4B30" w:rsidP="000A4B30">
      <w:pPr>
        <w:pStyle w:val="ManualeTesto"/>
        <w:spacing w:before="0"/>
      </w:pPr>
      <w:r w:rsidRPr="000A4B30">
        <w:rPr>
          <w:b/>
          <w:bCs/>
        </w:rPr>
        <w:t>username</w:t>
      </w:r>
      <w:r>
        <w:t xml:space="preserve">: “admin”            </w:t>
      </w:r>
      <w:r w:rsidRPr="000A4B30">
        <w:rPr>
          <w:b/>
          <w:bCs/>
        </w:rPr>
        <w:t>password</w:t>
      </w:r>
      <w:r>
        <w:t>: “admin”</w:t>
      </w:r>
    </w:p>
    <w:p w14:paraId="0AC9A96A" w14:textId="404F7A11" w:rsidR="000A4B30" w:rsidRDefault="000A4B30" w:rsidP="000A4B30">
      <w:pPr>
        <w:pStyle w:val="ManualeTesto"/>
        <w:spacing w:before="0"/>
      </w:pPr>
    </w:p>
    <w:p w14:paraId="13ECFEE0" w14:textId="48D66C5A" w:rsidR="000A4B30" w:rsidRDefault="000A4B30" w:rsidP="000A4B30">
      <w:pPr>
        <w:pStyle w:val="ManualeTesto"/>
        <w:spacing w:after="0"/>
      </w:pPr>
      <w:r>
        <w:t>Viene inoltre fornito un Products.json contenente alcuni prodotti già preimpostati</w:t>
      </w:r>
      <w:r w:rsidR="00445A60">
        <w:t>.</w:t>
      </w:r>
    </w:p>
    <w:p w14:paraId="440AC713" w14:textId="77777777" w:rsidR="000A4B30" w:rsidRDefault="000A4B30" w:rsidP="000A4B30">
      <w:pPr>
        <w:pStyle w:val="ManualeTesto"/>
        <w:spacing w:before="0"/>
      </w:pPr>
    </w:p>
    <w:p w14:paraId="6C732F76" w14:textId="77777777" w:rsidR="00E041F5" w:rsidRDefault="00E041F5" w:rsidP="00D4608E">
      <w:pPr>
        <w:pStyle w:val="ManualeTitolo1"/>
      </w:pPr>
    </w:p>
    <w:p w14:paraId="712285B2" w14:textId="77777777" w:rsidR="00445A60" w:rsidRDefault="00445A60" w:rsidP="00D4608E">
      <w:pPr>
        <w:pStyle w:val="ManualeTitolo1"/>
      </w:pPr>
    </w:p>
    <w:p w14:paraId="63492EFC" w14:textId="77777777" w:rsidR="00445A60" w:rsidRDefault="00445A60" w:rsidP="00D4608E">
      <w:pPr>
        <w:pStyle w:val="ManualeTitolo1"/>
      </w:pPr>
    </w:p>
    <w:p w14:paraId="513FC035" w14:textId="77777777" w:rsidR="00445A60" w:rsidRDefault="00445A60" w:rsidP="00D4608E">
      <w:pPr>
        <w:pStyle w:val="ManualeTitolo1"/>
      </w:pPr>
    </w:p>
    <w:p w14:paraId="284357DE" w14:textId="77777777" w:rsidR="006E489F" w:rsidRDefault="006E489F" w:rsidP="00D4608E">
      <w:pPr>
        <w:pStyle w:val="ManualeTitolo1"/>
      </w:pPr>
      <w:bookmarkStart w:id="21" w:name="_Toc86943658"/>
    </w:p>
    <w:p w14:paraId="5DFA2FFB" w14:textId="447DC6E0" w:rsidR="00C53112" w:rsidRDefault="00656B38" w:rsidP="00D4608E">
      <w:pPr>
        <w:pStyle w:val="ManualeTitolo1"/>
      </w:pPr>
      <w:r>
        <w:lastRenderedPageBreak/>
        <w:t>4</w:t>
      </w:r>
      <w:r w:rsidR="003D48E0">
        <w:t xml:space="preserve">. </w:t>
      </w:r>
      <w:bookmarkEnd w:id="13"/>
      <w:bookmarkEnd w:id="14"/>
      <w:bookmarkEnd w:id="15"/>
      <w:bookmarkEnd w:id="16"/>
      <w:bookmarkEnd w:id="21"/>
      <w:r w:rsidR="000A357B">
        <w:t>Interfaccia Grafica e Utilizzo</w:t>
      </w:r>
      <w:r w:rsidR="00E70FC6">
        <w:tab/>
      </w:r>
    </w:p>
    <w:p w14:paraId="71C584A5" w14:textId="1E19C6B4" w:rsidR="006C64AE" w:rsidRPr="00E70FC6" w:rsidRDefault="00656B38" w:rsidP="00E70FC6">
      <w:pPr>
        <w:pStyle w:val="ManualeTtitolo2"/>
      </w:pPr>
      <w:bookmarkStart w:id="22" w:name="_Toc86943659"/>
      <w:r>
        <w:t>4</w:t>
      </w:r>
      <w:r w:rsidR="00401B9A">
        <w:t>.</w:t>
      </w:r>
      <w:r w:rsidR="00D4608E">
        <w:t>1</w:t>
      </w:r>
      <w:r w:rsidR="00401B9A">
        <w:t xml:space="preserve"> </w:t>
      </w:r>
      <w:r w:rsidR="00CF33EC">
        <w:t>–</w:t>
      </w:r>
      <w:r w:rsidR="00401B9A">
        <w:t xml:space="preserve"> </w:t>
      </w:r>
      <w:r w:rsidR="00C53112">
        <w:t>Primo avvio</w:t>
      </w:r>
      <w:bookmarkEnd w:id="22"/>
    </w:p>
    <w:p w14:paraId="4A65F6CF" w14:textId="77777777" w:rsidR="000A357B" w:rsidRDefault="000A357B" w:rsidP="000A357B">
      <w:pPr>
        <w:pStyle w:val="ManualeTesto"/>
        <w:tabs>
          <w:tab w:val="left" w:pos="4178"/>
        </w:tabs>
        <w:jc w:val="both"/>
      </w:pPr>
      <w:r>
        <w:t>Durante il primo avvio (Se non si sono aggiunti i file risorse forniti), ci si troverà davanti alla seguente schermata</w:t>
      </w:r>
    </w:p>
    <w:p w14:paraId="25D0DA36" w14:textId="4DC4E27E" w:rsidR="00445A60" w:rsidRDefault="000A391A" w:rsidP="000A357B">
      <w:pPr>
        <w:pStyle w:val="ManualeTesto"/>
        <w:tabs>
          <w:tab w:val="left" w:pos="4178"/>
        </w:tabs>
        <w:jc w:val="both"/>
      </w:pPr>
      <w:r>
        <w:rPr>
          <w:noProof/>
        </w:rPr>
        <w:drawing>
          <wp:inline distT="0" distB="0" distL="0" distR="0" wp14:anchorId="3B057DB9" wp14:editId="4C55E9E1">
            <wp:extent cx="6120130" cy="3912870"/>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a:extLst>
                        <a:ext uri="{28A0092B-C50C-407E-A947-70E740481C1C}">
                          <a14:useLocalDpi xmlns:a14="http://schemas.microsoft.com/office/drawing/2010/main" val="0"/>
                        </a:ext>
                      </a:extLst>
                    </a:blip>
                    <a:stretch>
                      <a:fillRect/>
                    </a:stretch>
                  </pic:blipFill>
                  <pic:spPr>
                    <a:xfrm>
                      <a:off x="0" y="0"/>
                      <a:ext cx="6120130" cy="3912870"/>
                    </a:xfrm>
                    <a:prstGeom prst="rect">
                      <a:avLst/>
                    </a:prstGeom>
                  </pic:spPr>
                </pic:pic>
              </a:graphicData>
            </a:graphic>
          </wp:inline>
        </w:drawing>
      </w:r>
      <w:r w:rsidR="000A357B">
        <w:t>dove è possibile impostare l’account amministratore del sistema</w:t>
      </w:r>
      <w:r w:rsidR="006E489F">
        <w:t xml:space="preserve"> inserendo username e password negli appositi campi e cliccando successivamente il tasto “Enter”</w:t>
      </w:r>
    </w:p>
    <w:p w14:paraId="5900EBD6" w14:textId="77777777" w:rsidR="006E489F" w:rsidRDefault="006E489F" w:rsidP="00D4608E">
      <w:pPr>
        <w:pStyle w:val="ManualeTtitolo2"/>
      </w:pPr>
      <w:bookmarkStart w:id="23" w:name="_Toc86943660"/>
    </w:p>
    <w:p w14:paraId="0A431FA8" w14:textId="77777777" w:rsidR="006E489F" w:rsidRDefault="006E489F" w:rsidP="00D4608E">
      <w:pPr>
        <w:pStyle w:val="ManualeTtitolo2"/>
      </w:pPr>
    </w:p>
    <w:p w14:paraId="36B4F165" w14:textId="77777777" w:rsidR="006E489F" w:rsidRDefault="006E489F" w:rsidP="006E489F">
      <w:pPr>
        <w:pStyle w:val="ManualeTtitolo2"/>
      </w:pPr>
    </w:p>
    <w:p w14:paraId="0B4620F6" w14:textId="0489D4CA" w:rsidR="006E489F" w:rsidRDefault="00656B38" w:rsidP="006E489F">
      <w:pPr>
        <w:pStyle w:val="ManualeTtitolo2"/>
      </w:pPr>
      <w:r>
        <w:lastRenderedPageBreak/>
        <w:t>4</w:t>
      </w:r>
      <w:r w:rsidR="00D4608E">
        <w:t>.2 – Menù iniziale</w:t>
      </w:r>
      <w:bookmarkEnd w:id="23"/>
    </w:p>
    <w:p w14:paraId="774BE0AC" w14:textId="1E284E07" w:rsidR="009321D8" w:rsidRDefault="000A391A" w:rsidP="000A391A">
      <w:pPr>
        <w:pStyle w:val="ManualeTesto"/>
        <w:jc w:val="both"/>
      </w:pPr>
      <w:r>
        <w:t>Nel caso di un sistema avente già un account amministratore, all’avvio dell’applicazione ci si troverà davanti alla schermat</w:t>
      </w:r>
      <w:bookmarkStart w:id="24" w:name="_Hlk88380231"/>
      <w:r>
        <w:t>a di login</w:t>
      </w:r>
      <w:bookmarkEnd w:id="24"/>
      <w:r w:rsidR="00E74B67">
        <w:rPr>
          <w:noProof/>
        </w:rPr>
        <w:drawing>
          <wp:inline distT="0" distB="0" distL="0" distR="0" wp14:anchorId="7BE51EE3" wp14:editId="4A187301">
            <wp:extent cx="6120130" cy="391287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6">
                      <a:extLst>
                        <a:ext uri="{28A0092B-C50C-407E-A947-70E740481C1C}">
                          <a14:useLocalDpi xmlns:a14="http://schemas.microsoft.com/office/drawing/2010/main" val="0"/>
                        </a:ext>
                      </a:extLst>
                    </a:blip>
                    <a:stretch>
                      <a:fillRect/>
                    </a:stretch>
                  </pic:blipFill>
                  <pic:spPr>
                    <a:xfrm>
                      <a:off x="0" y="0"/>
                      <a:ext cx="6120130" cy="3912870"/>
                    </a:xfrm>
                    <a:prstGeom prst="rect">
                      <a:avLst/>
                    </a:prstGeom>
                  </pic:spPr>
                </pic:pic>
              </a:graphicData>
            </a:graphic>
          </wp:inline>
        </w:drawing>
      </w:r>
    </w:p>
    <w:p w14:paraId="1F32203C" w14:textId="435C402E" w:rsidR="00E74B67" w:rsidRDefault="00E74B67" w:rsidP="000A391A">
      <w:pPr>
        <w:pStyle w:val="ManualeTesto"/>
        <w:jc w:val="both"/>
      </w:pPr>
      <w:r>
        <w:t>dalla cui tendina (indicata dalla freccia rossa) è possibile selezionare l’azione da eseguire, login utente (User Login), login impiegato o admin(Employee Login) e infine registrazione utente (User Sign Up)</w:t>
      </w:r>
    </w:p>
    <w:p w14:paraId="039D90B9" w14:textId="205AB376" w:rsidR="00445A60" w:rsidRDefault="000570EB" w:rsidP="000570EB">
      <w:pPr>
        <w:pStyle w:val="ManualeTesto"/>
        <w:jc w:val="both"/>
      </w:pPr>
      <w:r>
        <w:t>A destra una volta inserite le credenziali e cliccato il tasto “Enter” è possibile accedere al sistema</w:t>
      </w:r>
    </w:p>
    <w:p w14:paraId="59D88DF6" w14:textId="77777777" w:rsidR="007D5FAE" w:rsidRDefault="007D5FAE" w:rsidP="006F5835">
      <w:pPr>
        <w:pStyle w:val="ManualeTtitolo2"/>
      </w:pPr>
      <w:bookmarkStart w:id="25" w:name="_Toc86943662"/>
    </w:p>
    <w:p w14:paraId="7DEEF615" w14:textId="77777777" w:rsidR="007D5FAE" w:rsidRDefault="007D5FAE" w:rsidP="006F5835">
      <w:pPr>
        <w:pStyle w:val="ManualeTtitolo2"/>
      </w:pPr>
    </w:p>
    <w:p w14:paraId="74AC3855" w14:textId="77777777" w:rsidR="006E489F" w:rsidRDefault="006E489F" w:rsidP="006F5835">
      <w:pPr>
        <w:pStyle w:val="ManualeTtitolo2"/>
      </w:pPr>
    </w:p>
    <w:p w14:paraId="725C5FE3" w14:textId="43BF05D4" w:rsidR="006F5835" w:rsidRDefault="00CC29D7" w:rsidP="006F5835">
      <w:pPr>
        <w:pStyle w:val="ManualeTtitolo2"/>
      </w:pPr>
      <w:r>
        <w:rPr>
          <w:noProof/>
        </w:rPr>
        <w:lastRenderedPageBreak/>
        <w:drawing>
          <wp:anchor distT="0" distB="0" distL="114300" distR="114300" simplePos="0" relativeHeight="251704832" behindDoc="1" locked="0" layoutInCell="1" allowOverlap="1" wp14:anchorId="0ABAF0E0" wp14:editId="1593F421">
            <wp:simplePos x="0" y="0"/>
            <wp:positionH relativeFrom="margin">
              <wp:align>left</wp:align>
            </wp:positionH>
            <wp:positionV relativeFrom="paragraph">
              <wp:posOffset>542925</wp:posOffset>
            </wp:positionV>
            <wp:extent cx="5914390" cy="3781425"/>
            <wp:effectExtent l="0" t="0" r="0" b="9525"/>
            <wp:wrapTight wrapText="bothSides">
              <wp:wrapPolygon edited="0">
                <wp:start x="0" y="0"/>
                <wp:lineTo x="0" y="21546"/>
                <wp:lineTo x="21498" y="21546"/>
                <wp:lineTo x="21498"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7">
                      <a:extLst>
                        <a:ext uri="{28A0092B-C50C-407E-A947-70E740481C1C}">
                          <a14:useLocalDpi xmlns:a14="http://schemas.microsoft.com/office/drawing/2010/main" val="0"/>
                        </a:ext>
                      </a:extLst>
                    </a:blip>
                    <a:stretch>
                      <a:fillRect/>
                    </a:stretch>
                  </pic:blipFill>
                  <pic:spPr>
                    <a:xfrm>
                      <a:off x="0" y="0"/>
                      <a:ext cx="5914390" cy="3781425"/>
                    </a:xfrm>
                    <a:prstGeom prst="rect">
                      <a:avLst/>
                    </a:prstGeom>
                  </pic:spPr>
                </pic:pic>
              </a:graphicData>
            </a:graphic>
            <wp14:sizeRelH relativeFrom="margin">
              <wp14:pctWidth>0</wp14:pctWidth>
            </wp14:sizeRelH>
            <wp14:sizeRelV relativeFrom="margin">
              <wp14:pctHeight>0</wp14:pctHeight>
            </wp14:sizeRelV>
          </wp:anchor>
        </w:drawing>
      </w:r>
      <w:r w:rsidR="00656B38">
        <w:t>4</w:t>
      </w:r>
      <w:r w:rsidR="006F5835">
        <w:t>.4 – Menù Utente</w:t>
      </w:r>
      <w:bookmarkEnd w:id="25"/>
    </w:p>
    <w:p w14:paraId="44099273" w14:textId="2D68AE66" w:rsidR="00FB0862" w:rsidRDefault="007D5FAE" w:rsidP="007D5FAE">
      <w:pPr>
        <w:pStyle w:val="ManualeTesto"/>
        <w:spacing w:after="120"/>
        <w:rPr>
          <w:color w:val="auto"/>
        </w:rPr>
      </w:pPr>
      <w:r>
        <w:t>Il menù utente di acquisto, ciò che viene visualizzato subito dopo il login, si compone di (</w:t>
      </w:r>
      <w:r>
        <w:rPr>
          <w:color w:val="FF0000"/>
        </w:rPr>
        <w:t>1</w:t>
      </w:r>
      <w:r>
        <w:rPr>
          <w:color w:val="auto"/>
        </w:rPr>
        <w:t>) una barra di ricerca e filtraggio selettivo, è infatti possibile decidere secondo quali parametri filtrare i prodotti abilitando e disabilitando i filtri appena sottostanti. Sarà poi sufficiente scrivere nella barra di ricerca dividendo da uno spazio i vari parametri (ad esempio selezionando “Name” e “Brand” sarà sufficiente scrivere “smart realme” per visualizzare solo i prodotti che contengono la parola smart nel nome e realme nel brand)</w:t>
      </w:r>
      <w:r w:rsidR="00CC29D7">
        <w:rPr>
          <w:color w:val="auto"/>
        </w:rPr>
        <w:t xml:space="preserve">. </w:t>
      </w:r>
      <w:r w:rsidR="00CC29D7">
        <w:rPr>
          <w:color w:val="auto"/>
        </w:rPr>
        <w:br/>
        <w:t>Inoltre è possibile utilizzare la casella di testo sottostante per filtrare i prodotti tramite il loro prezzo. Se infatti inseriamo un valore e clicchiamo il tasto “Min” la lista si ridurra ai soli prodotti con un prezzo maggiore o uguale al prezzo da noi inserito, mentre se clicchiamo “Max” la lista si ridurrà ai soli prodotti con un prezzo minore uguale a quello da noi inserito. Tutto questo sempre mantenendo qualunque altro filtraggio avessimo applicato.</w:t>
      </w:r>
      <w:r w:rsidR="00CC29D7">
        <w:rPr>
          <w:color w:val="auto"/>
        </w:rPr>
        <w:br/>
        <w:t xml:space="preserve">Infine se si lascia la casella di testo vuota e si clicca solo “Min” i prodotti </w:t>
      </w:r>
      <w:r w:rsidR="00CC29D7">
        <w:rPr>
          <w:color w:val="auto"/>
        </w:rPr>
        <w:lastRenderedPageBreak/>
        <w:t>vengono ordinati in modo crescente se invece si clicca “Max” i prodotti vengono ordinati in modo decrescente</w:t>
      </w:r>
    </w:p>
    <w:p w14:paraId="0CE87A4B" w14:textId="23F747BD" w:rsidR="006E489F" w:rsidRDefault="007D5FAE" w:rsidP="007D5FAE">
      <w:pPr>
        <w:pStyle w:val="ManualeTesto"/>
        <w:spacing w:after="120"/>
        <w:rPr>
          <w:color w:val="auto"/>
        </w:rPr>
      </w:pPr>
      <w:r>
        <w:rPr>
          <w:color w:val="auto"/>
        </w:rPr>
        <w:t>I risultati della ricerca saranno mostrati nella sezione destra del menù (</w:t>
      </w:r>
      <w:r w:rsidRPr="007D5FAE">
        <w:rPr>
          <w:color w:val="FF0000"/>
        </w:rPr>
        <w:t>2</w:t>
      </w:r>
      <w:r>
        <w:rPr>
          <w:color w:val="auto"/>
        </w:rPr>
        <w:t>)</w:t>
      </w:r>
      <w:r w:rsidR="00EA3188">
        <w:rPr>
          <w:color w:val="auto"/>
        </w:rPr>
        <w:t>, inizialmente occupata da tutto l’elenco dei prodotti. Da qui è possibile selezionare un prodotto e farlo apparire nella sezione sinistra (</w:t>
      </w:r>
      <w:r w:rsidR="00EA3188" w:rsidRPr="00EA3188">
        <w:rPr>
          <w:color w:val="FF0000"/>
        </w:rPr>
        <w:t>3</w:t>
      </w:r>
      <w:r w:rsidR="00EA3188">
        <w:rPr>
          <w:color w:val="auto"/>
        </w:rPr>
        <w:t xml:space="preserve">) dove oltre ai dati già presenti nell’elenco si aggiunge la visualizzazione della disponibilità di tale prodotto ed è possibile selezionare una quantità ed acquistarlo, con </w:t>
      </w:r>
    </w:p>
    <w:p w14:paraId="2DFE1902" w14:textId="0DFA1CE1" w:rsidR="007D5FAE" w:rsidRDefault="00EA3188" w:rsidP="007D5FAE">
      <w:pPr>
        <w:pStyle w:val="ManualeTesto"/>
        <w:spacing w:after="120"/>
        <w:rPr>
          <w:color w:val="auto"/>
        </w:rPr>
      </w:pPr>
      <w:r>
        <w:rPr>
          <w:color w:val="auto"/>
        </w:rPr>
        <w:t>relativo aggiornamento del prezzo totale dello stesso, mostrato appena sopra alla barra di acquisto.</w:t>
      </w:r>
    </w:p>
    <w:p w14:paraId="51770068" w14:textId="6B9CF193" w:rsidR="00EA3188" w:rsidRPr="00EA3188" w:rsidRDefault="00EA3188" w:rsidP="007D5FAE">
      <w:pPr>
        <w:pStyle w:val="ManualeTesto"/>
        <w:spacing w:after="120"/>
        <w:rPr>
          <w:color w:val="auto"/>
        </w:rPr>
      </w:pPr>
      <w:r>
        <w:rPr>
          <w:color w:val="auto"/>
        </w:rPr>
        <w:t>Al punto (</w:t>
      </w:r>
      <w:r w:rsidRPr="00EA3188">
        <w:rPr>
          <w:color w:val="FF0000"/>
        </w:rPr>
        <w:t>4</w:t>
      </w:r>
      <w:r>
        <w:rPr>
          <w:color w:val="auto"/>
        </w:rPr>
        <w:t>) sono presenti due bottoni, “Logout” che ci riporta alla schermata di Login/SignUp e “Orders” che ci porta invece alla seguente schermata</w:t>
      </w:r>
    </w:p>
    <w:p w14:paraId="7339FF8E" w14:textId="02EE93A0" w:rsidR="00585C40" w:rsidRDefault="00EA3188" w:rsidP="00EA3188">
      <w:pPr>
        <w:pStyle w:val="ManualeTesto"/>
        <w:spacing w:before="0" w:after="0"/>
      </w:pPr>
      <w:r>
        <w:rPr>
          <w:noProof/>
        </w:rPr>
        <w:drawing>
          <wp:inline distT="0" distB="0" distL="0" distR="0" wp14:anchorId="2E15620A" wp14:editId="55F2F434">
            <wp:extent cx="6120130" cy="3912870"/>
            <wp:effectExtent l="0" t="0" r="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20130" cy="3912870"/>
                    </a:xfrm>
                    <a:prstGeom prst="rect">
                      <a:avLst/>
                    </a:prstGeom>
                  </pic:spPr>
                </pic:pic>
              </a:graphicData>
            </a:graphic>
          </wp:inline>
        </w:drawing>
      </w:r>
    </w:p>
    <w:p w14:paraId="15087F57" w14:textId="47DC32B2" w:rsidR="003F00DE" w:rsidRDefault="003F00DE" w:rsidP="00EA3188">
      <w:pPr>
        <w:pStyle w:val="ManualeTesto"/>
        <w:spacing w:before="0" w:after="0"/>
      </w:pPr>
      <w:r>
        <w:t xml:space="preserve">dove vengono visualizzati gli ordini attivi dell’utente, divisi per quelli eseguiti in questa sessione e quelli invece attivi da altre sessioni di utilizzo dell’applicazione. È possibile ordinare gli elementi della tabella in ordine </w:t>
      </w:r>
      <w:r>
        <w:lastRenderedPageBreak/>
        <w:t>crescente o decrescente in base ad una qualunque delle colonne presenti, basta premere sulla colonna desiderata.</w:t>
      </w:r>
    </w:p>
    <w:p w14:paraId="6591B5BF" w14:textId="77777777" w:rsidR="003F00DE" w:rsidRDefault="003F00DE" w:rsidP="00EA3188">
      <w:pPr>
        <w:pStyle w:val="ManualeTesto"/>
        <w:spacing w:before="0" w:after="0"/>
      </w:pPr>
    </w:p>
    <w:p w14:paraId="15A21DAC" w14:textId="0209F60A" w:rsidR="003F00DE" w:rsidRDefault="003F00DE" w:rsidP="00EA3188">
      <w:pPr>
        <w:pStyle w:val="ManualeTesto"/>
        <w:spacing w:before="0" w:after="0"/>
      </w:pPr>
      <w:r>
        <w:t>È sufficiente premere nuovamente sul bottone “Orders” per tornare alla schermata di acquisto.</w:t>
      </w:r>
    </w:p>
    <w:p w14:paraId="231F5C8E" w14:textId="77777777" w:rsidR="00585C40" w:rsidRDefault="00585C40" w:rsidP="00EE0FAB">
      <w:pPr>
        <w:pStyle w:val="ManualeTtitolo2"/>
      </w:pPr>
    </w:p>
    <w:p w14:paraId="6DCFE205" w14:textId="6D964615" w:rsidR="00EE0FAB" w:rsidRDefault="00656B38" w:rsidP="00EE0FAB">
      <w:pPr>
        <w:pStyle w:val="ManualeTtitolo2"/>
      </w:pPr>
      <w:bookmarkStart w:id="26" w:name="_Toc86943663"/>
      <w:bookmarkStart w:id="27" w:name="MenùDip"/>
      <w:r>
        <w:t>4</w:t>
      </w:r>
      <w:r w:rsidR="00EE0FAB">
        <w:t xml:space="preserve">.5 </w:t>
      </w:r>
      <w:r w:rsidR="001D5583">
        <w:t xml:space="preserve">– </w:t>
      </w:r>
      <w:r w:rsidR="00EE0FAB">
        <w:t>Menù Dipendente</w:t>
      </w:r>
      <w:bookmarkEnd w:id="26"/>
    </w:p>
    <w:bookmarkEnd w:id="27"/>
    <w:p w14:paraId="69D2B318" w14:textId="19D3F263" w:rsidR="001D5583" w:rsidRDefault="000A4DB8" w:rsidP="000A4DB8">
      <w:pPr>
        <w:pStyle w:val="ManualeTesto"/>
        <w:jc w:val="both"/>
      </w:pPr>
      <w:r>
        <w:rPr>
          <w:noProof/>
        </w:rPr>
        <w:drawing>
          <wp:inline distT="0" distB="0" distL="0" distR="0" wp14:anchorId="1B66DAF7" wp14:editId="34A2E9E9">
            <wp:extent cx="6120130" cy="391287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9">
                      <a:extLst>
                        <a:ext uri="{28A0092B-C50C-407E-A947-70E740481C1C}">
                          <a14:useLocalDpi xmlns:a14="http://schemas.microsoft.com/office/drawing/2010/main" val="0"/>
                        </a:ext>
                      </a:extLst>
                    </a:blip>
                    <a:stretch>
                      <a:fillRect/>
                    </a:stretch>
                  </pic:blipFill>
                  <pic:spPr>
                    <a:xfrm>
                      <a:off x="0" y="0"/>
                      <a:ext cx="6120130" cy="3912870"/>
                    </a:xfrm>
                    <a:prstGeom prst="rect">
                      <a:avLst/>
                    </a:prstGeom>
                  </pic:spPr>
                </pic:pic>
              </a:graphicData>
            </a:graphic>
          </wp:inline>
        </w:drawing>
      </w:r>
    </w:p>
    <w:p w14:paraId="2D3E52E3" w14:textId="555D8992" w:rsidR="00585C40" w:rsidRDefault="000A4DB8" w:rsidP="000A4DB8">
      <w:pPr>
        <w:pStyle w:val="ManualeTesto"/>
        <w:spacing w:before="0" w:after="0"/>
        <w:jc w:val="both"/>
      </w:pPr>
      <w:r>
        <w:t>L’immagine soprastante rappresenta il menù di un impiegato subito dopo il suo accesso al sistema.</w:t>
      </w:r>
      <w:r w:rsidR="00585C40">
        <w:t xml:space="preserve"> </w:t>
      </w:r>
    </w:p>
    <w:p w14:paraId="35F081C8" w14:textId="6087D87A" w:rsidR="006E489F" w:rsidRDefault="000A4DB8" w:rsidP="000A4DB8">
      <w:pPr>
        <w:spacing w:line="360" w:lineRule="auto"/>
        <w:rPr>
          <w:rFonts w:ascii="Arimo" w:hAnsi="Arimo" w:cs="Arimo"/>
          <w:sz w:val="28"/>
        </w:rPr>
      </w:pPr>
      <w:r>
        <w:rPr>
          <w:rFonts w:ascii="Arimo" w:hAnsi="Arimo" w:cs="Arimo"/>
          <w:color w:val="262626" w:themeColor="text1" w:themeTint="D9"/>
          <w:sz w:val="28"/>
        </w:rPr>
        <w:t>Ai punti (</w:t>
      </w:r>
      <w:r w:rsidRPr="000A4DB8">
        <w:rPr>
          <w:rFonts w:ascii="Arimo" w:hAnsi="Arimo" w:cs="Arimo"/>
          <w:color w:val="FF0000"/>
          <w:sz w:val="28"/>
        </w:rPr>
        <w:t>1</w:t>
      </w:r>
      <w:r>
        <w:rPr>
          <w:rFonts w:ascii="Arimo" w:hAnsi="Arimo" w:cs="Arimo"/>
          <w:color w:val="262626" w:themeColor="text1" w:themeTint="D9"/>
          <w:sz w:val="28"/>
        </w:rPr>
        <w:t>) e (</w:t>
      </w:r>
      <w:r w:rsidRPr="000A4DB8">
        <w:rPr>
          <w:rFonts w:ascii="Arimo" w:hAnsi="Arimo" w:cs="Arimo"/>
          <w:color w:val="FF0000"/>
          <w:sz w:val="28"/>
        </w:rPr>
        <w:t>2</w:t>
      </w:r>
      <w:r>
        <w:rPr>
          <w:rFonts w:ascii="Arimo" w:hAnsi="Arimo" w:cs="Arimo"/>
          <w:color w:val="262626" w:themeColor="text1" w:themeTint="D9"/>
          <w:sz w:val="28"/>
        </w:rPr>
        <w:t>) e (</w:t>
      </w:r>
      <w:r>
        <w:rPr>
          <w:rFonts w:ascii="Arimo" w:hAnsi="Arimo" w:cs="Arimo"/>
          <w:color w:val="FF0000"/>
          <w:sz w:val="28"/>
        </w:rPr>
        <w:t>3</w:t>
      </w:r>
      <w:r>
        <w:rPr>
          <w:rFonts w:ascii="Arimo" w:hAnsi="Arimo" w:cs="Arimo"/>
          <w:color w:val="262626" w:themeColor="text1" w:themeTint="D9"/>
          <w:sz w:val="28"/>
        </w:rPr>
        <w:t>) si può notare il menu di navigazione, con alcune opzioni oscurate dato che l’impiegato non ha tutti i diritti che appartengono invece all’amministratore.</w:t>
      </w:r>
      <w:r>
        <w:rPr>
          <w:rFonts w:ascii="Arimo" w:hAnsi="Arimo" w:cs="Arimo"/>
          <w:sz w:val="28"/>
        </w:rPr>
        <w:t xml:space="preserve"> Un impiegato può gestire gli ordini</w:t>
      </w:r>
      <w:r w:rsidR="00113C4B">
        <w:rPr>
          <w:rFonts w:ascii="Arimo" w:hAnsi="Arimo" w:cs="Arimo"/>
          <w:sz w:val="28"/>
        </w:rPr>
        <w:t>, visualizzati al punto (</w:t>
      </w:r>
      <w:r w:rsidR="00113C4B" w:rsidRPr="00113C4B">
        <w:rPr>
          <w:rFonts w:ascii="Arimo" w:hAnsi="Arimo" w:cs="Arimo"/>
          <w:color w:val="FF0000"/>
          <w:sz w:val="28"/>
        </w:rPr>
        <w:t>4</w:t>
      </w:r>
      <w:r w:rsidR="00113C4B">
        <w:rPr>
          <w:rFonts w:ascii="Arimo" w:hAnsi="Arimo" w:cs="Arimo"/>
          <w:sz w:val="28"/>
        </w:rPr>
        <w:t>) e spedirli per username o per id del prodotto (</w:t>
      </w:r>
      <w:r w:rsidR="00113C4B" w:rsidRPr="00113C4B">
        <w:rPr>
          <w:rFonts w:ascii="Arimo" w:hAnsi="Arimo" w:cs="Arimo"/>
          <w:color w:val="FF0000"/>
          <w:sz w:val="28"/>
        </w:rPr>
        <w:t>5</w:t>
      </w:r>
      <w:r w:rsidR="00113C4B">
        <w:rPr>
          <w:rFonts w:ascii="Arimo" w:hAnsi="Arimo" w:cs="Arimo"/>
          <w:sz w:val="28"/>
        </w:rPr>
        <w:t xml:space="preserve">) o anche </w:t>
      </w:r>
      <w:r w:rsidR="00113C4B">
        <w:rPr>
          <w:rFonts w:ascii="Arimo" w:hAnsi="Arimo" w:cs="Arimo"/>
          <w:sz w:val="28"/>
        </w:rPr>
        <w:lastRenderedPageBreak/>
        <w:t>singolarmente direttamente dall’elenco cliccando sulla spunta verde posizionata a destra di ogni elemento della lista.</w:t>
      </w:r>
    </w:p>
    <w:p w14:paraId="25E3E1D4" w14:textId="1531E37A" w:rsidR="00113C4B" w:rsidRPr="000A4DB8" w:rsidRDefault="00113C4B" w:rsidP="000A4DB8">
      <w:pPr>
        <w:spacing w:line="360" w:lineRule="auto"/>
        <w:rPr>
          <w:rFonts w:ascii="Arimo" w:hAnsi="Arimo" w:cs="Arimo"/>
          <w:sz w:val="28"/>
        </w:rPr>
      </w:pPr>
      <w:r>
        <w:rPr>
          <w:rFonts w:ascii="Arimo" w:hAnsi="Arimo" w:cs="Arimo"/>
          <w:sz w:val="28"/>
        </w:rPr>
        <w:t>Se ci si sposta invece sulla sezione di gestione del magazzino (</w:t>
      </w:r>
      <w:r>
        <w:rPr>
          <w:rFonts w:ascii="Arimo" w:hAnsi="Arimo" w:cs="Arimo"/>
          <w:color w:val="FF0000"/>
          <w:sz w:val="28"/>
        </w:rPr>
        <w:t>2</w:t>
      </w:r>
      <w:r>
        <w:rPr>
          <w:rFonts w:ascii="Arimo" w:hAnsi="Arimo" w:cs="Arimo"/>
          <w:sz w:val="28"/>
        </w:rPr>
        <w:t xml:space="preserve">) </w:t>
      </w:r>
      <w:r>
        <w:rPr>
          <w:rFonts w:ascii="Arimo" w:hAnsi="Arimo" w:cs="Arimo"/>
          <w:noProof/>
          <w:sz w:val="28"/>
        </w:rPr>
        <w:drawing>
          <wp:inline distT="0" distB="0" distL="0" distR="0" wp14:anchorId="315FA1D0" wp14:editId="58E3FCBC">
            <wp:extent cx="6120130" cy="3912870"/>
            <wp:effectExtent l="0" t="0" r="0" b="0"/>
            <wp:docPr id="19" name="Immagine 1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avol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6120130" cy="3912870"/>
                    </a:xfrm>
                    <a:prstGeom prst="rect">
                      <a:avLst/>
                    </a:prstGeom>
                  </pic:spPr>
                </pic:pic>
              </a:graphicData>
            </a:graphic>
          </wp:inline>
        </w:drawing>
      </w:r>
    </w:p>
    <w:p w14:paraId="594450E4" w14:textId="1FDD94FD" w:rsidR="00585C40" w:rsidRDefault="00113C4B" w:rsidP="00585C40">
      <w:pPr>
        <w:rPr>
          <w:rFonts w:ascii="Arimo" w:hAnsi="Arimo" w:cs="Arimo"/>
          <w:sz w:val="28"/>
          <w:szCs w:val="28"/>
        </w:rPr>
      </w:pPr>
      <w:r w:rsidRPr="00113C4B">
        <w:rPr>
          <w:rFonts w:ascii="Arimo" w:hAnsi="Arimo" w:cs="Arimo"/>
          <w:sz w:val="28"/>
          <w:szCs w:val="28"/>
        </w:rPr>
        <w:t>È possibile</w:t>
      </w:r>
      <w:r w:rsidR="00140AE9">
        <w:rPr>
          <w:rFonts w:ascii="Arimo" w:hAnsi="Arimo" w:cs="Arimo"/>
          <w:sz w:val="28"/>
          <w:szCs w:val="28"/>
        </w:rPr>
        <w:t xml:space="preserve"> da qui rifornire il magazzino dei prodotti mancanti o semplicemente aumentare la quantità di un prodotto</w:t>
      </w:r>
      <w:r w:rsidR="00282AA8">
        <w:rPr>
          <w:rFonts w:ascii="Arimo" w:hAnsi="Arimo" w:cs="Arimo"/>
          <w:sz w:val="28"/>
          <w:szCs w:val="28"/>
        </w:rPr>
        <w:t xml:space="preserve"> (I tasti rossi rappresentanti un cestino posti a destra di un prodotto sono disabilitati in quanto solo l’amministratore può eseguire tale azione)</w:t>
      </w:r>
      <w:r w:rsidR="00140AE9">
        <w:rPr>
          <w:rFonts w:ascii="Arimo" w:hAnsi="Arimo" w:cs="Arimo"/>
          <w:sz w:val="28"/>
          <w:szCs w:val="28"/>
        </w:rPr>
        <w:t>. Al punto (</w:t>
      </w:r>
      <w:r w:rsidR="00140AE9" w:rsidRPr="00140AE9">
        <w:rPr>
          <w:rFonts w:ascii="Arimo" w:hAnsi="Arimo" w:cs="Arimo"/>
          <w:color w:val="FF0000"/>
          <w:sz w:val="28"/>
          <w:szCs w:val="28"/>
        </w:rPr>
        <w:t>1</w:t>
      </w:r>
      <w:r w:rsidR="00140AE9">
        <w:rPr>
          <w:rFonts w:ascii="Arimo" w:hAnsi="Arimo" w:cs="Arimo"/>
          <w:sz w:val="28"/>
          <w:szCs w:val="28"/>
        </w:rPr>
        <w:t xml:space="preserve">) sono infatti presenti le tre opzioni, rifornire solo un prodotto in base al suo Id, rifornire tutti i prodotti oppure rifornire tutti i prodotti Out of Stock. Questi ultimi è possibile visualizzarli in maniera esclusiva cliccando il toggle button “Show </w:t>
      </w:r>
      <w:r w:rsidR="00282AA8">
        <w:rPr>
          <w:rFonts w:ascii="Arimo" w:hAnsi="Arimo" w:cs="Arimo"/>
          <w:sz w:val="28"/>
          <w:szCs w:val="28"/>
        </w:rPr>
        <w:t>Out-of-Stock” al punto (</w:t>
      </w:r>
      <w:r w:rsidR="00282AA8" w:rsidRPr="00282AA8">
        <w:rPr>
          <w:rFonts w:ascii="Arimo" w:hAnsi="Arimo" w:cs="Arimo"/>
          <w:color w:val="FF0000"/>
          <w:sz w:val="28"/>
          <w:szCs w:val="28"/>
        </w:rPr>
        <w:t>2</w:t>
      </w:r>
      <w:r w:rsidR="00282AA8">
        <w:rPr>
          <w:rFonts w:ascii="Arimo" w:hAnsi="Arimo" w:cs="Arimo"/>
          <w:sz w:val="28"/>
          <w:szCs w:val="28"/>
        </w:rPr>
        <w:t>)</w:t>
      </w:r>
    </w:p>
    <w:p w14:paraId="25E6EE2E" w14:textId="4CBABC9F" w:rsidR="00282AA8" w:rsidRPr="00282AA8" w:rsidRDefault="00282AA8" w:rsidP="00585C40">
      <w:pPr>
        <w:rPr>
          <w:rFonts w:ascii="Arimo" w:hAnsi="Arimo" w:cs="Arimo"/>
          <w:sz w:val="28"/>
          <w:szCs w:val="28"/>
        </w:rPr>
      </w:pPr>
      <w:r>
        <w:rPr>
          <w:rFonts w:ascii="Arimo" w:hAnsi="Arimo" w:cs="Arimo"/>
          <w:sz w:val="28"/>
          <w:szCs w:val="28"/>
        </w:rPr>
        <w:t>Cliccando il tasto rosso “Logout” si torna alla schermata di Login/SignUp</w:t>
      </w:r>
    </w:p>
    <w:p w14:paraId="70487D6B" w14:textId="32E2ED8A" w:rsidR="00585C40" w:rsidRDefault="00585C40" w:rsidP="00585C40"/>
    <w:p w14:paraId="2AE6F782" w14:textId="4D0FE072" w:rsidR="00585C40" w:rsidRPr="00585C40" w:rsidRDefault="00585C40" w:rsidP="00585C40">
      <w:pPr>
        <w:sectPr w:rsidR="00585C40" w:rsidRPr="00585C40">
          <w:pgSz w:w="11906" w:h="16838"/>
          <w:pgMar w:top="1417" w:right="1134" w:bottom="1134" w:left="1134" w:header="708" w:footer="708" w:gutter="0"/>
          <w:cols w:space="708"/>
          <w:docGrid w:linePitch="360"/>
        </w:sectPr>
      </w:pPr>
    </w:p>
    <w:p w14:paraId="74FEFD0C" w14:textId="12A96775" w:rsidR="00B6227B" w:rsidRDefault="00656B38" w:rsidP="00B6227B">
      <w:pPr>
        <w:pStyle w:val="ManualeTtitolo2"/>
      </w:pPr>
      <w:bookmarkStart w:id="28" w:name="_Toc86943664"/>
      <w:r>
        <w:lastRenderedPageBreak/>
        <w:t>4</w:t>
      </w:r>
      <w:r w:rsidR="00B6227B">
        <w:t>.6 – Menù Admin</w:t>
      </w:r>
      <w:bookmarkEnd w:id="28"/>
    </w:p>
    <w:p w14:paraId="10C4F9C9" w14:textId="1FD92449" w:rsidR="0011133C" w:rsidRDefault="006E489F" w:rsidP="00282AA8">
      <w:pPr>
        <w:pStyle w:val="ManualeTesto"/>
        <w:spacing w:after="120"/>
      </w:pPr>
      <w:r>
        <w:rPr>
          <w:noProof/>
        </w:rPr>
        <w:drawing>
          <wp:inline distT="0" distB="0" distL="0" distR="0" wp14:anchorId="6851D298" wp14:editId="65854390">
            <wp:extent cx="6120130" cy="391287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21">
                      <a:extLst>
                        <a:ext uri="{28A0092B-C50C-407E-A947-70E740481C1C}">
                          <a14:useLocalDpi xmlns:a14="http://schemas.microsoft.com/office/drawing/2010/main" val="0"/>
                        </a:ext>
                      </a:extLst>
                    </a:blip>
                    <a:stretch>
                      <a:fillRect/>
                    </a:stretch>
                  </pic:blipFill>
                  <pic:spPr>
                    <a:xfrm>
                      <a:off x="0" y="0"/>
                      <a:ext cx="6120130" cy="3912870"/>
                    </a:xfrm>
                    <a:prstGeom prst="rect">
                      <a:avLst/>
                    </a:prstGeom>
                  </pic:spPr>
                </pic:pic>
              </a:graphicData>
            </a:graphic>
          </wp:inline>
        </w:drawing>
      </w:r>
      <w:r w:rsidR="0011133C">
        <w:t>Il</w:t>
      </w:r>
      <w:r w:rsidR="00282AA8">
        <w:t xml:space="preserve"> menù amministratore aggiunge alcune funzionalità al</w:t>
      </w:r>
      <w:r w:rsidR="003E31EE">
        <w:t xml:space="preserve"> menù dipendente standard (vedi </w:t>
      </w:r>
      <w:hyperlink w:anchor="MenùDip" w:history="1">
        <w:r w:rsidR="003E31EE" w:rsidRPr="003E31EE">
          <w:rPr>
            <w:rStyle w:val="Collegamentoipertestuale"/>
          </w:rPr>
          <w:t>Menù Dipendente</w:t>
        </w:r>
      </w:hyperlink>
      <w:r w:rsidR="003E31EE">
        <w:t>)</w:t>
      </w:r>
    </w:p>
    <w:p w14:paraId="12C14892" w14:textId="0D975842" w:rsidR="003E31EE" w:rsidRDefault="003E31EE" w:rsidP="00282AA8">
      <w:pPr>
        <w:pStyle w:val="ManualeTesto"/>
        <w:spacing w:after="120"/>
      </w:pPr>
      <w:r>
        <w:t>L’opzione “Manage Users” permette di visualizzare (</w:t>
      </w:r>
      <w:r w:rsidRPr="003E31EE">
        <w:rPr>
          <w:color w:val="FF0000"/>
        </w:rPr>
        <w:t>2</w:t>
      </w:r>
      <w:r>
        <w:t>) l’elenco degli utenti, aggiungerne di nuovi (</w:t>
      </w:r>
      <w:r w:rsidRPr="003E31EE">
        <w:rPr>
          <w:color w:val="FF0000"/>
        </w:rPr>
        <w:t>1</w:t>
      </w:r>
      <w:r>
        <w:t xml:space="preserve">) o rimuoverli direttamente dalla lista utilizzando </w:t>
      </w:r>
      <w:r w:rsidR="006E489F">
        <w:t>l’icona cestino posta a sinistra di ogni elemento.</w:t>
      </w:r>
    </w:p>
    <w:p w14:paraId="022187AA" w14:textId="55144B8D" w:rsidR="006E489F" w:rsidRDefault="006E489F" w:rsidP="00282AA8">
      <w:pPr>
        <w:pStyle w:val="ManualeTesto"/>
        <w:spacing w:after="120"/>
      </w:pPr>
      <w:r>
        <w:t>La stessa cosa può essere fatta con gli account impiegato, è sufficiente dirigersi al punto (</w:t>
      </w:r>
      <w:r w:rsidRPr="006E489F">
        <w:rPr>
          <w:color w:val="FF0000"/>
        </w:rPr>
        <w:t>3</w:t>
      </w:r>
      <w:r>
        <w:t>), l’interfaccia è del tutto analoga.</w:t>
      </w:r>
    </w:p>
    <w:p w14:paraId="06F35C2D" w14:textId="77777777" w:rsidR="0011133C" w:rsidRDefault="0011133C" w:rsidP="0011133C">
      <w:pPr>
        <w:pStyle w:val="ManualeTesto"/>
      </w:pPr>
    </w:p>
    <w:p w14:paraId="37AF5303" w14:textId="77777777" w:rsidR="0011133C" w:rsidRDefault="0011133C" w:rsidP="006F5835">
      <w:pPr>
        <w:pStyle w:val="ManualeTitolo1"/>
      </w:pPr>
    </w:p>
    <w:p w14:paraId="3FFC7CE3" w14:textId="77777777" w:rsidR="009616EA" w:rsidRDefault="009616EA" w:rsidP="006F5835">
      <w:pPr>
        <w:pStyle w:val="ManualeTitolo1"/>
      </w:pPr>
    </w:p>
    <w:p w14:paraId="5283D315" w14:textId="4FCB294E" w:rsidR="006F5835" w:rsidRPr="006F5835" w:rsidRDefault="006F5835" w:rsidP="006F5835">
      <w:pPr>
        <w:pStyle w:val="ManualeTitolo1"/>
      </w:pPr>
      <w:bookmarkStart w:id="29" w:name="_Toc86943665"/>
      <w:r>
        <w:lastRenderedPageBreak/>
        <w:t>EXTRA</w:t>
      </w:r>
      <w:bookmarkEnd w:id="29"/>
    </w:p>
    <w:p w14:paraId="70227321" w14:textId="777465BA" w:rsidR="006F5835" w:rsidRDefault="009616EA" w:rsidP="00414040">
      <w:pPr>
        <w:pStyle w:val="ManualeTesto"/>
        <w:jc w:val="both"/>
      </w:pPr>
      <w:r>
        <w:t>Oltre a quello richiesto dall’assegnamento 1 sono state aggiunte delle opzioni ulteriori al sistema complessivo in maniera tale da rendere il software più praticabile e confortevole sia per l’utilizzo di un utente intento ad acquistare un prodotto all’interno dello shop, ma anche dal punto di vista della gestione e amministrazione.</w:t>
      </w:r>
    </w:p>
    <w:p w14:paraId="611C62AF" w14:textId="1902C4CB" w:rsidR="006F5835" w:rsidRDefault="006F5835" w:rsidP="006F5835">
      <w:pPr>
        <w:pStyle w:val="ManualeTesto"/>
      </w:pPr>
    </w:p>
    <w:p w14:paraId="377D8215" w14:textId="2D8B7F07" w:rsidR="009A51A3" w:rsidRDefault="009A51A3" w:rsidP="00CF33EC">
      <w:pPr>
        <w:pStyle w:val="ManualeTesto"/>
      </w:pPr>
    </w:p>
    <w:sectPr w:rsidR="009A51A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A109" w14:textId="77777777" w:rsidR="00D225F6" w:rsidRDefault="00D225F6" w:rsidP="00705A5B">
      <w:pPr>
        <w:spacing w:after="0" w:line="240" w:lineRule="auto"/>
      </w:pPr>
      <w:r>
        <w:separator/>
      </w:r>
    </w:p>
  </w:endnote>
  <w:endnote w:type="continuationSeparator" w:id="0">
    <w:p w14:paraId="66A03341" w14:textId="77777777" w:rsidR="00D225F6" w:rsidRDefault="00D225F6" w:rsidP="00705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mo">
    <w:altName w:val="Arial"/>
    <w:charset w:val="00"/>
    <w:family w:val="swiss"/>
    <w:pitch w:val="variable"/>
    <w:sig w:usb0="00000000"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skerville Old Face">
    <w:altName w:val="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59925"/>
      <w:docPartObj>
        <w:docPartGallery w:val="Page Numbers (Bottom of Page)"/>
        <w:docPartUnique/>
      </w:docPartObj>
    </w:sdtPr>
    <w:sdtEndPr/>
    <w:sdtContent>
      <w:p w14:paraId="26270098" w14:textId="77777777" w:rsidR="00EF3631" w:rsidRDefault="00EF3631">
        <w:pPr>
          <w:pStyle w:val="Pidipagina"/>
        </w:pPr>
        <w:r>
          <w:rPr>
            <w:noProof/>
            <w:lang w:eastAsia="it-IT"/>
          </w:rPr>
          <mc:AlternateContent>
            <mc:Choice Requires="wps">
              <w:drawing>
                <wp:anchor distT="0" distB="0" distL="114300" distR="114300" simplePos="0" relativeHeight="251660288" behindDoc="0" locked="0" layoutInCell="1" allowOverlap="1" wp14:anchorId="63C8A621" wp14:editId="239A339B">
                  <wp:simplePos x="0" y="0"/>
                  <wp:positionH relativeFrom="margin">
                    <wp:align>center</wp:align>
                  </wp:positionH>
                  <wp:positionV relativeFrom="bottomMargin">
                    <wp:align>center</wp:align>
                  </wp:positionV>
                  <wp:extent cx="551815" cy="238760"/>
                  <wp:effectExtent l="19050" t="19050" r="23495" b="18415"/>
                  <wp:wrapNone/>
                  <wp:docPr id="556" name="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FD35A2D" w14:textId="77777777" w:rsidR="00EF3631" w:rsidRDefault="00EF3631">
                              <w:pPr>
                                <w:jc w:val="center"/>
                              </w:pPr>
                              <w:r>
                                <w:fldChar w:fldCharType="begin"/>
                              </w:r>
                              <w:r>
                                <w:instrText>PAGE    \* MERGEFORMAT</w:instrText>
                              </w:r>
                              <w:r>
                                <w:fldChar w:fldCharType="separate"/>
                              </w:r>
                              <w:r w:rsidR="00C95E7C">
                                <w:rPr>
                                  <w:noProof/>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C8A62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a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" filled="t" strokecolor="gray" strokeweight="2.25pt">
                  <v:textbox inset=",0,,0">
                    <w:txbxContent>
                      <w:p w14:paraId="7FD35A2D" w14:textId="77777777" w:rsidR="00EF3631" w:rsidRDefault="00EF3631">
                        <w:pPr>
                          <w:jc w:val="center"/>
                        </w:pPr>
                        <w:r>
                          <w:fldChar w:fldCharType="begin"/>
                        </w:r>
                        <w:r>
                          <w:instrText>PAGE    \* MERGEFORMAT</w:instrText>
                        </w:r>
                        <w:r>
                          <w:fldChar w:fldCharType="separate"/>
                        </w:r>
                        <w:r w:rsidR="00C95E7C">
                          <w:rPr>
                            <w:noProof/>
                          </w:rPr>
                          <w:t>1</w:t>
                        </w:r>
                        <w:r>
                          <w:fldChar w:fldCharType="end"/>
                        </w:r>
                      </w:p>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1" allowOverlap="1" wp14:anchorId="6DBA7F32" wp14:editId="26AEA2B8">
                  <wp:simplePos x="0" y="0"/>
                  <wp:positionH relativeFrom="margin">
                    <wp:align>center</wp:align>
                  </wp:positionH>
                  <wp:positionV relativeFrom="bottomMargin">
                    <wp:align>center</wp:align>
                  </wp:positionV>
                  <wp:extent cx="5518150" cy="0"/>
                  <wp:effectExtent l="9525" t="9525" r="6350" b="9525"/>
                  <wp:wrapNone/>
                  <wp:docPr id="557" name="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AF1ABC2" id="_x0000_t32" coordsize="21600,21600" o:spt="32" o:oned="t" path="m,l21600,21600e" filled="f">
                  <v:path arrowok="t" fillok="f" o:connecttype="none"/>
                  <o:lock v:ext="edit" shapetype="t"/>
                </v:shapetype>
                <v:shape id="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166EE" w14:textId="77777777" w:rsidR="00D225F6" w:rsidRDefault="00D225F6" w:rsidP="00705A5B">
      <w:pPr>
        <w:spacing w:after="0" w:line="240" w:lineRule="auto"/>
      </w:pPr>
      <w:r>
        <w:separator/>
      </w:r>
    </w:p>
  </w:footnote>
  <w:footnote w:type="continuationSeparator" w:id="0">
    <w:p w14:paraId="2004B770" w14:textId="77777777" w:rsidR="00D225F6" w:rsidRDefault="00D225F6" w:rsidP="00705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E0CD" w14:textId="77777777" w:rsidR="00EF3631" w:rsidRDefault="00EF3631">
    <w:pPr>
      <w:pStyle w:val="Intestazione"/>
    </w:pPr>
  </w:p>
  <w:p w14:paraId="05C7F311" w14:textId="77777777" w:rsidR="00EF3631" w:rsidRDefault="00EF363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57FF"/>
    <w:multiLevelType w:val="hybridMultilevel"/>
    <w:tmpl w:val="1F52D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ED7258"/>
    <w:multiLevelType w:val="hybridMultilevel"/>
    <w:tmpl w:val="91A863D0"/>
    <w:lvl w:ilvl="0" w:tplc="2E74A4D8">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A341384"/>
    <w:multiLevelType w:val="hybridMultilevel"/>
    <w:tmpl w:val="D070EA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365E09"/>
    <w:multiLevelType w:val="hybridMultilevel"/>
    <w:tmpl w:val="79E2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A753D9"/>
    <w:multiLevelType w:val="hybridMultilevel"/>
    <w:tmpl w:val="71F2B1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5D00B47"/>
    <w:multiLevelType w:val="hybridMultilevel"/>
    <w:tmpl w:val="1A22CDBE"/>
    <w:lvl w:ilvl="0" w:tplc="6E5C5B9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B300B1"/>
    <w:multiLevelType w:val="hybridMultilevel"/>
    <w:tmpl w:val="581A39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2D2E03"/>
    <w:multiLevelType w:val="hybridMultilevel"/>
    <w:tmpl w:val="B2A2A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DE3832"/>
    <w:multiLevelType w:val="hybridMultilevel"/>
    <w:tmpl w:val="29866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195932"/>
    <w:multiLevelType w:val="hybridMultilevel"/>
    <w:tmpl w:val="C8BA23E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b w:val="0"/>
      </w:rPr>
    </w:lvl>
    <w:lvl w:ilvl="2" w:tplc="08F4B9B8">
      <w:start w:val="8"/>
      <w:numFmt w:val="bullet"/>
      <w:lvlText w:val="-"/>
      <w:lvlJc w:val="left"/>
      <w:pPr>
        <w:ind w:left="2160" w:hanging="360"/>
      </w:pPr>
      <w:rPr>
        <w:rFonts w:ascii="Microsoft YaHei" w:eastAsia="Microsoft YaHei" w:hAnsi="Microsoft YaHei" w:cs="Arial" w:hint="eastAsia"/>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A6004CF"/>
    <w:multiLevelType w:val="hybridMultilevel"/>
    <w:tmpl w:val="674AE6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BDB5DA2"/>
    <w:multiLevelType w:val="hybridMultilevel"/>
    <w:tmpl w:val="581A39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C354E80"/>
    <w:multiLevelType w:val="hybridMultilevel"/>
    <w:tmpl w:val="7F507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08B2FA6"/>
    <w:multiLevelType w:val="hybridMultilevel"/>
    <w:tmpl w:val="529470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C92DAD"/>
    <w:multiLevelType w:val="hybridMultilevel"/>
    <w:tmpl w:val="08BEC286"/>
    <w:lvl w:ilvl="0" w:tplc="303A7DB2">
      <w:numFmt w:val="bullet"/>
      <w:lvlText w:val="-"/>
      <w:lvlJc w:val="left"/>
      <w:pPr>
        <w:ind w:left="720" w:hanging="360"/>
      </w:pPr>
      <w:rPr>
        <w:rFonts w:ascii="Britannic Bold" w:hAnsi="Britannic Bold" w:hint="default"/>
        <w:sz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F51A05"/>
    <w:multiLevelType w:val="hybridMultilevel"/>
    <w:tmpl w:val="6DDE7A22"/>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4D66743"/>
    <w:multiLevelType w:val="hybridMultilevel"/>
    <w:tmpl w:val="F28ED18C"/>
    <w:lvl w:ilvl="0" w:tplc="A7CA9B14">
      <w:numFmt w:val="bullet"/>
      <w:lvlText w:val="-"/>
      <w:lvlJc w:val="left"/>
      <w:pPr>
        <w:ind w:left="720" w:hanging="360"/>
      </w:pPr>
      <w:rPr>
        <w:rFonts w:ascii="Britannic Bold" w:hAnsi="Britannic Bol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7B6545"/>
    <w:multiLevelType w:val="hybridMultilevel"/>
    <w:tmpl w:val="F1201ACE"/>
    <w:lvl w:ilvl="0" w:tplc="C9FEBF1C">
      <w:numFmt w:val="bullet"/>
      <w:lvlText w:val="-"/>
      <w:lvlJc w:val="left"/>
      <w:pPr>
        <w:ind w:left="1080" w:hanging="360"/>
      </w:pPr>
      <w:rPr>
        <w:rFonts w:ascii="Calibri" w:eastAsiaTheme="minorHAnsi" w:hAnsi="Calibri" w:cs="Calibri" w:hint="default"/>
        <w:b/>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5F2B3CCF"/>
    <w:multiLevelType w:val="hybridMultilevel"/>
    <w:tmpl w:val="1DEE98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8DE6469"/>
    <w:multiLevelType w:val="hybridMultilevel"/>
    <w:tmpl w:val="6DDE7A22"/>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A337A7E"/>
    <w:multiLevelType w:val="hybridMultilevel"/>
    <w:tmpl w:val="DEA280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DB17046"/>
    <w:multiLevelType w:val="hybridMultilevel"/>
    <w:tmpl w:val="DBF26B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C3374E5"/>
    <w:multiLevelType w:val="hybridMultilevel"/>
    <w:tmpl w:val="A126C41A"/>
    <w:lvl w:ilvl="0" w:tplc="A7CA9B14">
      <w:numFmt w:val="bullet"/>
      <w:lvlText w:val="-"/>
      <w:lvlJc w:val="left"/>
      <w:pPr>
        <w:ind w:left="720" w:hanging="360"/>
      </w:pPr>
      <w:rPr>
        <w:rFonts w:ascii="Britannic Bold" w:hAnsi="Britannic Bol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8"/>
  </w:num>
  <w:num w:numId="5">
    <w:abstractNumId w:val="5"/>
  </w:num>
  <w:num w:numId="6">
    <w:abstractNumId w:val="17"/>
  </w:num>
  <w:num w:numId="7">
    <w:abstractNumId w:val="16"/>
  </w:num>
  <w:num w:numId="8">
    <w:abstractNumId w:val="22"/>
  </w:num>
  <w:num w:numId="9">
    <w:abstractNumId w:val="14"/>
  </w:num>
  <w:num w:numId="10">
    <w:abstractNumId w:val="3"/>
  </w:num>
  <w:num w:numId="11">
    <w:abstractNumId w:val="0"/>
  </w:num>
  <w:num w:numId="12">
    <w:abstractNumId w:val="12"/>
  </w:num>
  <w:num w:numId="13">
    <w:abstractNumId w:val="9"/>
  </w:num>
  <w:num w:numId="14">
    <w:abstractNumId w:val="21"/>
  </w:num>
  <w:num w:numId="15">
    <w:abstractNumId w:val="2"/>
  </w:num>
  <w:num w:numId="16">
    <w:abstractNumId w:val="10"/>
  </w:num>
  <w:num w:numId="17">
    <w:abstractNumId w:val="18"/>
  </w:num>
  <w:num w:numId="18">
    <w:abstractNumId w:val="11"/>
  </w:num>
  <w:num w:numId="19">
    <w:abstractNumId w:val="13"/>
  </w:num>
  <w:num w:numId="20">
    <w:abstractNumId w:val="19"/>
  </w:num>
  <w:num w:numId="21">
    <w:abstractNumId w:val="15"/>
  </w:num>
  <w:num w:numId="22">
    <w:abstractNumId w:val="2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BA"/>
    <w:rsid w:val="000125B0"/>
    <w:rsid w:val="0002102F"/>
    <w:rsid w:val="000570EB"/>
    <w:rsid w:val="00063D75"/>
    <w:rsid w:val="000A357B"/>
    <w:rsid w:val="000A391A"/>
    <w:rsid w:val="000A4B30"/>
    <w:rsid w:val="000A4DB8"/>
    <w:rsid w:val="000B1830"/>
    <w:rsid w:val="000C75B2"/>
    <w:rsid w:val="000E62A5"/>
    <w:rsid w:val="000F3022"/>
    <w:rsid w:val="00104DBE"/>
    <w:rsid w:val="0011133C"/>
    <w:rsid w:val="00113C4B"/>
    <w:rsid w:val="00140AE9"/>
    <w:rsid w:val="00146241"/>
    <w:rsid w:val="00164B38"/>
    <w:rsid w:val="00194BFF"/>
    <w:rsid w:val="001B71DF"/>
    <w:rsid w:val="001C0BA0"/>
    <w:rsid w:val="001C74E4"/>
    <w:rsid w:val="001D0AAE"/>
    <w:rsid w:val="001D5583"/>
    <w:rsid w:val="00214C65"/>
    <w:rsid w:val="00221BAB"/>
    <w:rsid w:val="00263164"/>
    <w:rsid w:val="00267CE1"/>
    <w:rsid w:val="00272F98"/>
    <w:rsid w:val="00282AA8"/>
    <w:rsid w:val="002C291A"/>
    <w:rsid w:val="002D3B1C"/>
    <w:rsid w:val="002E0183"/>
    <w:rsid w:val="002E6883"/>
    <w:rsid w:val="00305FDD"/>
    <w:rsid w:val="00350BC6"/>
    <w:rsid w:val="003569BF"/>
    <w:rsid w:val="00372D0A"/>
    <w:rsid w:val="003739A6"/>
    <w:rsid w:val="003A56D9"/>
    <w:rsid w:val="003A5EF5"/>
    <w:rsid w:val="003B1323"/>
    <w:rsid w:val="003B4BBA"/>
    <w:rsid w:val="003D48E0"/>
    <w:rsid w:val="003E0E75"/>
    <w:rsid w:val="003E31EE"/>
    <w:rsid w:val="003E3FBE"/>
    <w:rsid w:val="003F00DE"/>
    <w:rsid w:val="00401B9A"/>
    <w:rsid w:val="00414040"/>
    <w:rsid w:val="004209E3"/>
    <w:rsid w:val="004258D2"/>
    <w:rsid w:val="00445A60"/>
    <w:rsid w:val="004602C3"/>
    <w:rsid w:val="004973D2"/>
    <w:rsid w:val="004E0DCE"/>
    <w:rsid w:val="004E2ACB"/>
    <w:rsid w:val="0055079E"/>
    <w:rsid w:val="00572DE7"/>
    <w:rsid w:val="005745B5"/>
    <w:rsid w:val="00585C40"/>
    <w:rsid w:val="005A3465"/>
    <w:rsid w:val="005D1AEA"/>
    <w:rsid w:val="005D22B7"/>
    <w:rsid w:val="005D7BE4"/>
    <w:rsid w:val="0063165F"/>
    <w:rsid w:val="0065454B"/>
    <w:rsid w:val="00656B38"/>
    <w:rsid w:val="0069452D"/>
    <w:rsid w:val="00694C53"/>
    <w:rsid w:val="006C64AE"/>
    <w:rsid w:val="006D0406"/>
    <w:rsid w:val="006E489F"/>
    <w:rsid w:val="006F5835"/>
    <w:rsid w:val="00705A5B"/>
    <w:rsid w:val="0074270E"/>
    <w:rsid w:val="0075102B"/>
    <w:rsid w:val="007778CB"/>
    <w:rsid w:val="00797E99"/>
    <w:rsid w:val="007A4F6A"/>
    <w:rsid w:val="007C0D9E"/>
    <w:rsid w:val="007D2CF9"/>
    <w:rsid w:val="007D5FAE"/>
    <w:rsid w:val="007E56DF"/>
    <w:rsid w:val="00803E49"/>
    <w:rsid w:val="00840738"/>
    <w:rsid w:val="00861D2E"/>
    <w:rsid w:val="00883484"/>
    <w:rsid w:val="008870C7"/>
    <w:rsid w:val="008A66C8"/>
    <w:rsid w:val="008B322B"/>
    <w:rsid w:val="008F77EA"/>
    <w:rsid w:val="00905CA8"/>
    <w:rsid w:val="009321D8"/>
    <w:rsid w:val="00943710"/>
    <w:rsid w:val="009559BB"/>
    <w:rsid w:val="00960EAA"/>
    <w:rsid w:val="009616EA"/>
    <w:rsid w:val="00966E5D"/>
    <w:rsid w:val="00986DDA"/>
    <w:rsid w:val="00992CA8"/>
    <w:rsid w:val="009A51A3"/>
    <w:rsid w:val="009C7AB1"/>
    <w:rsid w:val="00A469EA"/>
    <w:rsid w:val="00A6407F"/>
    <w:rsid w:val="00A8312C"/>
    <w:rsid w:val="00A86671"/>
    <w:rsid w:val="00AA24FB"/>
    <w:rsid w:val="00AA5607"/>
    <w:rsid w:val="00AA764E"/>
    <w:rsid w:val="00AB0121"/>
    <w:rsid w:val="00AB0553"/>
    <w:rsid w:val="00AD6F4B"/>
    <w:rsid w:val="00AE1774"/>
    <w:rsid w:val="00AF10CD"/>
    <w:rsid w:val="00AF6B5F"/>
    <w:rsid w:val="00B017AF"/>
    <w:rsid w:val="00B1375B"/>
    <w:rsid w:val="00B22D97"/>
    <w:rsid w:val="00B513BD"/>
    <w:rsid w:val="00B6227B"/>
    <w:rsid w:val="00B63611"/>
    <w:rsid w:val="00B72A99"/>
    <w:rsid w:val="00B90A61"/>
    <w:rsid w:val="00B944C3"/>
    <w:rsid w:val="00BB0A7E"/>
    <w:rsid w:val="00BB1322"/>
    <w:rsid w:val="00BD34E2"/>
    <w:rsid w:val="00BE74CE"/>
    <w:rsid w:val="00BF7043"/>
    <w:rsid w:val="00C53112"/>
    <w:rsid w:val="00C635ED"/>
    <w:rsid w:val="00C95E7C"/>
    <w:rsid w:val="00CA4D60"/>
    <w:rsid w:val="00CC29D7"/>
    <w:rsid w:val="00CD05DF"/>
    <w:rsid w:val="00CF33EC"/>
    <w:rsid w:val="00D136A3"/>
    <w:rsid w:val="00D17B65"/>
    <w:rsid w:val="00D17CD7"/>
    <w:rsid w:val="00D225F6"/>
    <w:rsid w:val="00D4608E"/>
    <w:rsid w:val="00D5326C"/>
    <w:rsid w:val="00DB5CD3"/>
    <w:rsid w:val="00DC2391"/>
    <w:rsid w:val="00DD4F98"/>
    <w:rsid w:val="00DD6A78"/>
    <w:rsid w:val="00DF38AE"/>
    <w:rsid w:val="00E041F5"/>
    <w:rsid w:val="00E06114"/>
    <w:rsid w:val="00E15207"/>
    <w:rsid w:val="00E16CF1"/>
    <w:rsid w:val="00E25DF5"/>
    <w:rsid w:val="00E56B83"/>
    <w:rsid w:val="00E70FC6"/>
    <w:rsid w:val="00E74B67"/>
    <w:rsid w:val="00E74E7E"/>
    <w:rsid w:val="00E94DBB"/>
    <w:rsid w:val="00EA3188"/>
    <w:rsid w:val="00EB50CE"/>
    <w:rsid w:val="00EC3AA4"/>
    <w:rsid w:val="00ED182A"/>
    <w:rsid w:val="00ED5A62"/>
    <w:rsid w:val="00EE0FAB"/>
    <w:rsid w:val="00EF3631"/>
    <w:rsid w:val="00F065D0"/>
    <w:rsid w:val="00F11E61"/>
    <w:rsid w:val="00F302D9"/>
    <w:rsid w:val="00F40013"/>
    <w:rsid w:val="00FB0862"/>
    <w:rsid w:val="00FC7DA2"/>
    <w:rsid w:val="00FD187C"/>
    <w:rsid w:val="00FE50F7"/>
    <w:rsid w:val="00FF0E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7109F"/>
  <w15:docId w15:val="{92B937A8-94FB-434D-803E-1C30B5D1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D7BE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semiHidden/>
    <w:unhideWhenUsed/>
    <w:qFormat/>
    <w:rsid w:val="005D7BE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AD6F4B"/>
    <w:rPr>
      <w:b/>
      <w:bCs/>
    </w:rPr>
  </w:style>
  <w:style w:type="paragraph" w:customStyle="1" w:styleId="ManualeTestoTitolo2">
    <w:name w:val="Manuale Testo Titolo 2"/>
    <w:basedOn w:val="Normale"/>
    <w:link w:val="ManualeTestoTitolo2Carattere"/>
    <w:rsid w:val="00F302D9"/>
    <w:pPr>
      <w:pBdr>
        <w:bottom w:val="single" w:sz="4" w:space="1" w:color="F79646" w:themeColor="accent6"/>
      </w:pBdr>
    </w:pPr>
    <w:rPr>
      <w:rFonts w:ascii="Microsoft YaHei" w:eastAsia="Microsoft YaHei" w:hAnsi="Microsoft YaHei" w:cs="Arial"/>
      <w:b/>
      <w:color w:val="F79646" w:themeColor="accent6"/>
      <w:spacing w:val="24"/>
      <w:sz w:val="40"/>
    </w:rPr>
  </w:style>
  <w:style w:type="paragraph" w:styleId="Paragrafoelenco">
    <w:name w:val="List Paragraph"/>
    <w:basedOn w:val="Normale"/>
    <w:uiPriority w:val="34"/>
    <w:qFormat/>
    <w:rsid w:val="009559BB"/>
    <w:pPr>
      <w:ind w:left="720"/>
      <w:contextualSpacing/>
    </w:pPr>
  </w:style>
  <w:style w:type="character" w:customStyle="1" w:styleId="ManualeTestoTitolo2Carattere">
    <w:name w:val="Manuale Testo Titolo 2 Carattere"/>
    <w:basedOn w:val="Carpredefinitoparagrafo"/>
    <w:link w:val="ManualeTestoTitolo2"/>
    <w:rsid w:val="00F302D9"/>
    <w:rPr>
      <w:rFonts w:ascii="Microsoft YaHei" w:eastAsia="Microsoft YaHei" w:hAnsi="Microsoft YaHei" w:cs="Arial"/>
      <w:b/>
      <w:color w:val="F79646" w:themeColor="accent6"/>
      <w:spacing w:val="24"/>
      <w:sz w:val="40"/>
    </w:rPr>
  </w:style>
  <w:style w:type="paragraph" w:customStyle="1" w:styleId="ManualeTtitolo2">
    <w:name w:val="Manuale Ttitolo 2"/>
    <w:basedOn w:val="Normale"/>
    <w:link w:val="ManualeTtitolo2Carattere"/>
    <w:qFormat/>
    <w:rsid w:val="001B71DF"/>
    <w:rPr>
      <w:rFonts w:ascii="Microsoft YaHei" w:eastAsia="Microsoft YaHei" w:hAnsi="Microsoft YaHei" w:cs="Arial"/>
      <w:color w:val="31849B" w:themeColor="accent5" w:themeShade="BF"/>
      <w:sz w:val="40"/>
    </w:rPr>
  </w:style>
  <w:style w:type="character" w:customStyle="1" w:styleId="ManualeTtitolo2Carattere">
    <w:name w:val="Manuale Ttitolo 2 Carattere"/>
    <w:basedOn w:val="Carpredefinitoparagrafo"/>
    <w:link w:val="ManualeTtitolo2"/>
    <w:rsid w:val="001B71DF"/>
    <w:rPr>
      <w:rFonts w:ascii="Microsoft YaHei" w:eastAsia="Microsoft YaHei" w:hAnsi="Microsoft YaHei" w:cs="Arial"/>
      <w:color w:val="31849B" w:themeColor="accent5" w:themeShade="BF"/>
      <w:sz w:val="40"/>
    </w:rPr>
  </w:style>
  <w:style w:type="character" w:customStyle="1" w:styleId="Titolo1Carattere">
    <w:name w:val="Titolo 1 Carattere"/>
    <w:basedOn w:val="Carpredefinitoparagrafo"/>
    <w:link w:val="Titolo1"/>
    <w:uiPriority w:val="9"/>
    <w:rsid w:val="005D7BE4"/>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semiHidden/>
    <w:rsid w:val="005D7BE4"/>
    <w:rPr>
      <w:rFonts w:asciiTheme="majorHAnsi" w:eastAsiaTheme="majorEastAsia" w:hAnsiTheme="majorHAnsi" w:cstheme="majorBidi"/>
      <w:color w:val="365F91" w:themeColor="accent1" w:themeShade="BF"/>
      <w:sz w:val="26"/>
      <w:szCs w:val="26"/>
    </w:rPr>
  </w:style>
  <w:style w:type="paragraph" w:styleId="Sommario4">
    <w:name w:val="toc 4"/>
    <w:basedOn w:val="Normale"/>
    <w:next w:val="Normale"/>
    <w:autoRedefine/>
    <w:uiPriority w:val="39"/>
    <w:unhideWhenUsed/>
    <w:rsid w:val="003A5EF5"/>
    <w:pPr>
      <w:spacing w:after="0"/>
    </w:pPr>
    <w:rPr>
      <w:rFonts w:cstheme="minorHAnsi"/>
    </w:rPr>
  </w:style>
  <w:style w:type="paragraph" w:styleId="Sommario3">
    <w:name w:val="toc 3"/>
    <w:basedOn w:val="Normale"/>
    <w:next w:val="Normale"/>
    <w:autoRedefine/>
    <w:uiPriority w:val="39"/>
    <w:unhideWhenUsed/>
    <w:rsid w:val="005D7BE4"/>
    <w:pPr>
      <w:spacing w:after="0"/>
    </w:pPr>
    <w:rPr>
      <w:rFonts w:cstheme="minorHAnsi"/>
      <w:smallCaps/>
    </w:rPr>
  </w:style>
  <w:style w:type="character" w:styleId="Collegamentoipertestuale">
    <w:name w:val="Hyperlink"/>
    <w:basedOn w:val="Carpredefinitoparagrafo"/>
    <w:uiPriority w:val="99"/>
    <w:unhideWhenUsed/>
    <w:rsid w:val="005D7BE4"/>
    <w:rPr>
      <w:color w:val="0000FF" w:themeColor="hyperlink"/>
      <w:u w:val="single"/>
    </w:rPr>
  </w:style>
  <w:style w:type="paragraph" w:styleId="Sommario1">
    <w:name w:val="toc 1"/>
    <w:basedOn w:val="Normale"/>
    <w:next w:val="Normale"/>
    <w:autoRedefine/>
    <w:uiPriority w:val="39"/>
    <w:unhideWhenUsed/>
    <w:rsid w:val="000E62A5"/>
    <w:pPr>
      <w:spacing w:before="360" w:after="360"/>
    </w:pPr>
    <w:rPr>
      <w:rFonts w:cstheme="minorHAnsi"/>
      <w:b/>
      <w:bCs/>
      <w:caps/>
      <w:u w:val="single"/>
    </w:rPr>
  </w:style>
  <w:style w:type="paragraph" w:styleId="Sommario2">
    <w:name w:val="toc 2"/>
    <w:basedOn w:val="Normale"/>
    <w:next w:val="Normale"/>
    <w:autoRedefine/>
    <w:uiPriority w:val="39"/>
    <w:unhideWhenUsed/>
    <w:rsid w:val="005D7BE4"/>
    <w:pPr>
      <w:spacing w:after="0"/>
    </w:pPr>
    <w:rPr>
      <w:rFonts w:cstheme="minorHAnsi"/>
      <w:b/>
      <w:bCs/>
      <w:smallCaps/>
    </w:rPr>
  </w:style>
  <w:style w:type="paragraph" w:customStyle="1" w:styleId="ManualeTitolo1">
    <w:name w:val="Manuale Titolo 1"/>
    <w:basedOn w:val="ManualeTtitolo2"/>
    <w:link w:val="ManualeTitolo1Carattere"/>
    <w:qFormat/>
    <w:rsid w:val="00E70FC6"/>
    <w:pPr>
      <w:pBdr>
        <w:bottom w:val="single" w:sz="6" w:space="1" w:color="31849B" w:themeColor="accent5" w:themeShade="BF"/>
      </w:pBdr>
    </w:pPr>
    <w:rPr>
      <w:b/>
    </w:rPr>
  </w:style>
  <w:style w:type="paragraph" w:styleId="Sommario5">
    <w:name w:val="toc 5"/>
    <w:basedOn w:val="Normale"/>
    <w:next w:val="Normale"/>
    <w:autoRedefine/>
    <w:uiPriority w:val="39"/>
    <w:unhideWhenUsed/>
    <w:rsid w:val="000E62A5"/>
    <w:pPr>
      <w:spacing w:after="0"/>
    </w:pPr>
    <w:rPr>
      <w:rFonts w:cstheme="minorHAnsi"/>
    </w:rPr>
  </w:style>
  <w:style w:type="character" w:customStyle="1" w:styleId="ManualeTitolo1Carattere">
    <w:name w:val="Manuale Titolo 1 Carattere"/>
    <w:basedOn w:val="ManualeTtitolo2Carattere"/>
    <w:link w:val="ManualeTitolo1"/>
    <w:rsid w:val="00E70FC6"/>
    <w:rPr>
      <w:rFonts w:ascii="Microsoft YaHei" w:eastAsia="Microsoft YaHei" w:hAnsi="Microsoft YaHei" w:cs="Arial"/>
      <w:b/>
      <w:color w:val="31849B" w:themeColor="accent5" w:themeShade="BF"/>
      <w:sz w:val="40"/>
    </w:rPr>
  </w:style>
  <w:style w:type="paragraph" w:styleId="Sommario6">
    <w:name w:val="toc 6"/>
    <w:basedOn w:val="Normale"/>
    <w:next w:val="Normale"/>
    <w:autoRedefine/>
    <w:uiPriority w:val="39"/>
    <w:unhideWhenUsed/>
    <w:rsid w:val="000E62A5"/>
    <w:pPr>
      <w:spacing w:after="0"/>
    </w:pPr>
    <w:rPr>
      <w:rFonts w:cstheme="minorHAnsi"/>
    </w:rPr>
  </w:style>
  <w:style w:type="paragraph" w:styleId="Sommario7">
    <w:name w:val="toc 7"/>
    <w:basedOn w:val="Normale"/>
    <w:next w:val="Normale"/>
    <w:autoRedefine/>
    <w:uiPriority w:val="39"/>
    <w:unhideWhenUsed/>
    <w:rsid w:val="000E62A5"/>
    <w:pPr>
      <w:spacing w:after="0"/>
    </w:pPr>
    <w:rPr>
      <w:rFonts w:cstheme="minorHAnsi"/>
    </w:rPr>
  </w:style>
  <w:style w:type="paragraph" w:styleId="Sommario8">
    <w:name w:val="toc 8"/>
    <w:basedOn w:val="Normale"/>
    <w:next w:val="Normale"/>
    <w:autoRedefine/>
    <w:uiPriority w:val="39"/>
    <w:unhideWhenUsed/>
    <w:rsid w:val="000E62A5"/>
    <w:pPr>
      <w:spacing w:after="0"/>
    </w:pPr>
    <w:rPr>
      <w:rFonts w:cstheme="minorHAnsi"/>
    </w:rPr>
  </w:style>
  <w:style w:type="paragraph" w:styleId="Sommario9">
    <w:name w:val="toc 9"/>
    <w:basedOn w:val="Normale"/>
    <w:next w:val="Normale"/>
    <w:autoRedefine/>
    <w:uiPriority w:val="39"/>
    <w:unhideWhenUsed/>
    <w:rsid w:val="000E62A5"/>
    <w:pPr>
      <w:spacing w:after="0"/>
    </w:pPr>
    <w:rPr>
      <w:rFonts w:cstheme="minorHAnsi"/>
    </w:rPr>
  </w:style>
  <w:style w:type="paragraph" w:customStyle="1" w:styleId="ManualeTesto">
    <w:name w:val="Manuale Testo"/>
    <w:basedOn w:val="Normale"/>
    <w:link w:val="ManualeTestoCarattere"/>
    <w:qFormat/>
    <w:rsid w:val="0002102F"/>
    <w:pPr>
      <w:spacing w:before="120" w:after="240" w:line="360" w:lineRule="auto"/>
    </w:pPr>
    <w:rPr>
      <w:rFonts w:ascii="Arimo" w:hAnsi="Arimo" w:cs="Arimo"/>
      <w:color w:val="262626" w:themeColor="text1" w:themeTint="D9"/>
      <w:sz w:val="28"/>
    </w:rPr>
  </w:style>
  <w:style w:type="character" w:customStyle="1" w:styleId="ManualeTestoCarattere">
    <w:name w:val="Manuale Testo Carattere"/>
    <w:basedOn w:val="Carpredefinitoparagrafo"/>
    <w:link w:val="ManualeTesto"/>
    <w:rsid w:val="0002102F"/>
    <w:rPr>
      <w:rFonts w:ascii="Arimo" w:hAnsi="Arimo" w:cs="Arimo"/>
      <w:color w:val="262626" w:themeColor="text1" w:themeTint="D9"/>
      <w:sz w:val="28"/>
    </w:rPr>
  </w:style>
  <w:style w:type="paragraph" w:customStyle="1" w:styleId="ManualeTestotitolo1">
    <w:name w:val="Manuale Testo titolo 1"/>
    <w:basedOn w:val="Normale"/>
    <w:link w:val="ManualeTestotitolo1Carattere"/>
    <w:qFormat/>
    <w:rsid w:val="00AB0121"/>
    <w:rPr>
      <w:b/>
      <w:sz w:val="24"/>
    </w:rPr>
  </w:style>
  <w:style w:type="paragraph" w:styleId="Testofumetto">
    <w:name w:val="Balloon Text"/>
    <w:basedOn w:val="Normale"/>
    <w:link w:val="TestofumettoCarattere"/>
    <w:uiPriority w:val="99"/>
    <w:semiHidden/>
    <w:unhideWhenUsed/>
    <w:rsid w:val="002C291A"/>
    <w:pPr>
      <w:spacing w:after="0" w:line="240" w:lineRule="auto"/>
    </w:pPr>
    <w:rPr>
      <w:rFonts w:ascii="Tahoma" w:hAnsi="Tahoma" w:cs="Tahoma"/>
      <w:sz w:val="16"/>
      <w:szCs w:val="16"/>
    </w:rPr>
  </w:style>
  <w:style w:type="character" w:customStyle="1" w:styleId="ManualeTestotitolo1Carattere">
    <w:name w:val="Manuale Testo titolo 1 Carattere"/>
    <w:basedOn w:val="Carpredefinitoparagrafo"/>
    <w:link w:val="ManualeTestotitolo1"/>
    <w:rsid w:val="00AB0121"/>
    <w:rPr>
      <w:b/>
      <w:sz w:val="24"/>
    </w:rPr>
  </w:style>
  <w:style w:type="character" w:customStyle="1" w:styleId="TestofumettoCarattere">
    <w:name w:val="Testo fumetto Carattere"/>
    <w:basedOn w:val="Carpredefinitoparagrafo"/>
    <w:link w:val="Testofumetto"/>
    <w:uiPriority w:val="99"/>
    <w:semiHidden/>
    <w:rsid w:val="002C291A"/>
    <w:rPr>
      <w:rFonts w:ascii="Tahoma" w:hAnsi="Tahoma" w:cs="Tahoma"/>
      <w:sz w:val="16"/>
      <w:szCs w:val="16"/>
    </w:rPr>
  </w:style>
  <w:style w:type="paragraph" w:styleId="Intestazione">
    <w:name w:val="header"/>
    <w:basedOn w:val="Normale"/>
    <w:link w:val="IntestazioneCarattere"/>
    <w:uiPriority w:val="99"/>
    <w:unhideWhenUsed/>
    <w:rsid w:val="00705A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05A5B"/>
  </w:style>
  <w:style w:type="paragraph" w:styleId="Pidipagina">
    <w:name w:val="footer"/>
    <w:basedOn w:val="Normale"/>
    <w:link w:val="PidipaginaCarattere"/>
    <w:uiPriority w:val="99"/>
    <w:unhideWhenUsed/>
    <w:rsid w:val="00705A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05A5B"/>
  </w:style>
  <w:style w:type="paragraph" w:styleId="Nessunaspaziatura">
    <w:name w:val="No Spacing"/>
    <w:link w:val="NessunaspaziaturaCarattere"/>
    <w:uiPriority w:val="99"/>
    <w:qFormat/>
    <w:rsid w:val="00DD6A78"/>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D6A78"/>
    <w:rPr>
      <w:rFonts w:eastAsiaTheme="minorEastAsia"/>
      <w:lang w:eastAsia="it-IT"/>
    </w:rPr>
  </w:style>
  <w:style w:type="table" w:styleId="Grigliatabella">
    <w:name w:val="Table Grid"/>
    <w:basedOn w:val="Tabellanormale"/>
    <w:uiPriority w:val="1"/>
    <w:rsid w:val="00DD6A78"/>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eWeb">
    <w:name w:val="Normal (Web)"/>
    <w:basedOn w:val="Normale"/>
    <w:uiPriority w:val="99"/>
    <w:semiHidden/>
    <w:unhideWhenUsed/>
    <w:rsid w:val="00401B9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ESEMPIOSVOLGIMENTOCarattere">
    <w:name w:val="_ESEMPIO_SVOLGIMENTO Carattere"/>
    <w:basedOn w:val="Carpredefinitoparagrafo"/>
    <w:link w:val="ESEMPIOSVOLGIMENTO"/>
    <w:locked/>
    <w:rsid w:val="001C74E4"/>
    <w:rPr>
      <w:rFonts w:ascii="Arial Unicode MS" w:eastAsia="Arial Unicode MS" w:hAnsi="Arial Unicode MS" w:cs="Times New Roman"/>
      <w:sz w:val="20"/>
      <w:szCs w:val="24"/>
      <w:lang w:eastAsia="it-IT"/>
    </w:rPr>
  </w:style>
  <w:style w:type="paragraph" w:customStyle="1" w:styleId="ESEMPIOSVOLGIMENTO">
    <w:name w:val="_ESEMPIO_SVOLGIMENTO"/>
    <w:basedOn w:val="Normale"/>
    <w:link w:val="ESEMPIOSVOLGIMENTOCarattere"/>
    <w:rsid w:val="001C74E4"/>
    <w:pPr>
      <w:spacing w:after="0" w:line="220" w:lineRule="exact"/>
      <w:jc w:val="both"/>
    </w:pPr>
    <w:rPr>
      <w:rFonts w:ascii="Arial Unicode MS" w:eastAsia="Arial Unicode MS" w:hAnsi="Arial Unicode MS" w:cs="Times New Roman"/>
      <w:sz w:val="20"/>
      <w:szCs w:val="24"/>
      <w:lang w:eastAsia="it-IT"/>
    </w:rPr>
  </w:style>
  <w:style w:type="paragraph" w:styleId="PreformattatoHTML">
    <w:name w:val="HTML Preformatted"/>
    <w:basedOn w:val="Normale"/>
    <w:link w:val="PreformattatoHTMLCarattere"/>
    <w:uiPriority w:val="99"/>
    <w:semiHidden/>
    <w:unhideWhenUsed/>
    <w:rsid w:val="00572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572DE7"/>
    <w:rPr>
      <w:rFonts w:ascii="Courier New" w:eastAsia="Times New Roman" w:hAnsi="Courier New" w:cs="Courier New"/>
      <w:sz w:val="20"/>
      <w:szCs w:val="20"/>
      <w:lang w:eastAsia="it-IT"/>
    </w:rPr>
  </w:style>
  <w:style w:type="paragraph" w:styleId="Titolosommario">
    <w:name w:val="TOC Heading"/>
    <w:basedOn w:val="Titolo1"/>
    <w:next w:val="Normale"/>
    <w:uiPriority w:val="39"/>
    <w:unhideWhenUsed/>
    <w:qFormat/>
    <w:rsid w:val="008870C7"/>
    <w:pPr>
      <w:spacing w:line="259" w:lineRule="auto"/>
      <w:outlineLvl w:val="9"/>
    </w:pPr>
    <w:rPr>
      <w:lang w:eastAsia="it-IT"/>
    </w:rPr>
  </w:style>
  <w:style w:type="paragraph" w:styleId="Titolo">
    <w:name w:val="Title"/>
    <w:basedOn w:val="Normale"/>
    <w:next w:val="Normale"/>
    <w:link w:val="TitoloCarattere"/>
    <w:uiPriority w:val="10"/>
    <w:qFormat/>
    <w:rsid w:val="00E70F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0FC6"/>
    <w:rPr>
      <w:rFonts w:asciiTheme="majorHAnsi" w:eastAsiaTheme="majorEastAsia" w:hAnsiTheme="majorHAnsi" w:cstheme="majorBidi"/>
      <w:spacing w:val="-10"/>
      <w:kern w:val="28"/>
      <w:sz w:val="56"/>
      <w:szCs w:val="56"/>
    </w:rPr>
  </w:style>
  <w:style w:type="character" w:styleId="Menzionenonrisolta">
    <w:name w:val="Unresolved Mention"/>
    <w:basedOn w:val="Carpredefinitoparagrafo"/>
    <w:uiPriority w:val="99"/>
    <w:semiHidden/>
    <w:unhideWhenUsed/>
    <w:rsid w:val="00282AA8"/>
    <w:rPr>
      <w:color w:val="605E5C"/>
      <w:shd w:val="clear" w:color="auto" w:fill="E1DFDD"/>
    </w:rPr>
  </w:style>
  <w:style w:type="character" w:styleId="Collegamentovisitato">
    <w:name w:val="FollowedHyperlink"/>
    <w:basedOn w:val="Carpredefinitoparagrafo"/>
    <w:uiPriority w:val="99"/>
    <w:semiHidden/>
    <w:unhideWhenUsed/>
    <w:rsid w:val="003E31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49903">
      <w:bodyDiv w:val="1"/>
      <w:marLeft w:val="0"/>
      <w:marRight w:val="0"/>
      <w:marTop w:val="0"/>
      <w:marBottom w:val="0"/>
      <w:divBdr>
        <w:top w:val="none" w:sz="0" w:space="0" w:color="auto"/>
        <w:left w:val="none" w:sz="0" w:space="0" w:color="auto"/>
        <w:bottom w:val="none" w:sz="0" w:space="0" w:color="auto"/>
        <w:right w:val="none" w:sz="0" w:space="0" w:color="auto"/>
      </w:divBdr>
    </w:div>
    <w:div w:id="222958041">
      <w:bodyDiv w:val="1"/>
      <w:marLeft w:val="0"/>
      <w:marRight w:val="0"/>
      <w:marTop w:val="0"/>
      <w:marBottom w:val="0"/>
      <w:divBdr>
        <w:top w:val="none" w:sz="0" w:space="0" w:color="auto"/>
        <w:left w:val="none" w:sz="0" w:space="0" w:color="auto"/>
        <w:bottom w:val="none" w:sz="0" w:space="0" w:color="auto"/>
        <w:right w:val="none" w:sz="0" w:space="0" w:color="auto"/>
      </w:divBdr>
    </w:div>
    <w:div w:id="695929846">
      <w:bodyDiv w:val="1"/>
      <w:marLeft w:val="0"/>
      <w:marRight w:val="0"/>
      <w:marTop w:val="0"/>
      <w:marBottom w:val="0"/>
      <w:divBdr>
        <w:top w:val="none" w:sz="0" w:space="0" w:color="auto"/>
        <w:left w:val="none" w:sz="0" w:space="0" w:color="auto"/>
        <w:bottom w:val="none" w:sz="0" w:space="0" w:color="auto"/>
        <w:right w:val="none" w:sz="0" w:space="0" w:color="auto"/>
      </w:divBdr>
    </w:div>
    <w:div w:id="734353814">
      <w:bodyDiv w:val="1"/>
      <w:marLeft w:val="0"/>
      <w:marRight w:val="0"/>
      <w:marTop w:val="0"/>
      <w:marBottom w:val="0"/>
      <w:divBdr>
        <w:top w:val="none" w:sz="0" w:space="0" w:color="auto"/>
        <w:left w:val="none" w:sz="0" w:space="0" w:color="auto"/>
        <w:bottom w:val="none" w:sz="0" w:space="0" w:color="auto"/>
        <w:right w:val="none" w:sz="0" w:space="0" w:color="auto"/>
      </w:divBdr>
    </w:div>
    <w:div w:id="1243756858">
      <w:bodyDiv w:val="1"/>
      <w:marLeft w:val="0"/>
      <w:marRight w:val="0"/>
      <w:marTop w:val="0"/>
      <w:marBottom w:val="0"/>
      <w:divBdr>
        <w:top w:val="none" w:sz="0" w:space="0" w:color="auto"/>
        <w:left w:val="none" w:sz="0" w:space="0" w:color="auto"/>
        <w:bottom w:val="none" w:sz="0" w:space="0" w:color="auto"/>
        <w:right w:val="none" w:sz="0" w:space="0" w:color="auto"/>
      </w:divBdr>
    </w:div>
    <w:div w:id="1288001635">
      <w:bodyDiv w:val="1"/>
      <w:marLeft w:val="0"/>
      <w:marRight w:val="0"/>
      <w:marTop w:val="0"/>
      <w:marBottom w:val="0"/>
      <w:divBdr>
        <w:top w:val="none" w:sz="0" w:space="0" w:color="auto"/>
        <w:left w:val="none" w:sz="0" w:space="0" w:color="auto"/>
        <w:bottom w:val="none" w:sz="0" w:space="0" w:color="auto"/>
        <w:right w:val="none" w:sz="0" w:space="0" w:color="auto"/>
      </w:divBdr>
    </w:div>
    <w:div w:id="1524594347">
      <w:bodyDiv w:val="1"/>
      <w:marLeft w:val="0"/>
      <w:marRight w:val="0"/>
      <w:marTop w:val="0"/>
      <w:marBottom w:val="0"/>
      <w:divBdr>
        <w:top w:val="none" w:sz="0" w:space="0" w:color="auto"/>
        <w:left w:val="none" w:sz="0" w:space="0" w:color="auto"/>
        <w:bottom w:val="none" w:sz="0" w:space="0" w:color="auto"/>
        <w:right w:val="none" w:sz="0" w:space="0" w:color="auto"/>
      </w:divBdr>
    </w:div>
    <w:div w:id="1592082209">
      <w:bodyDiv w:val="1"/>
      <w:marLeft w:val="0"/>
      <w:marRight w:val="0"/>
      <w:marTop w:val="0"/>
      <w:marBottom w:val="0"/>
      <w:divBdr>
        <w:top w:val="none" w:sz="0" w:space="0" w:color="auto"/>
        <w:left w:val="none" w:sz="0" w:space="0" w:color="auto"/>
        <w:bottom w:val="none" w:sz="0" w:space="0" w:color="auto"/>
        <w:right w:val="none" w:sz="0" w:space="0" w:color="auto"/>
      </w:divBdr>
    </w:div>
    <w:div w:id="160572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28D899-7A9C-4598-B797-F3503E6E5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16</Pages>
  <Words>1747</Words>
  <Characters>9964</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Shop</vt:lpstr>
    </vt:vector>
  </TitlesOfParts>
  <Company>Università degli Studi di Parma</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dc:title>
  <dc:subject>Documentazione Tesina</dc:subject>
  <dc:creator>TANZI MANUEL, MAMONE MAXIMILIANO</dc:creator>
  <cp:lastModifiedBy>Maximiliano Nicolas MAMONE</cp:lastModifiedBy>
  <cp:revision>18</cp:revision>
  <cp:lastPrinted>2021-11-28T09:54:00Z</cp:lastPrinted>
  <dcterms:created xsi:type="dcterms:W3CDTF">2021-10-29T08:30:00Z</dcterms:created>
  <dcterms:modified xsi:type="dcterms:W3CDTF">2021-11-28T09:55:00Z</dcterms:modified>
</cp:coreProperties>
</file>