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80"/>
        <w:jc w:val="center"/>
      </w:pPr>
      <w:r>
        <w:rPr>
          <w:rFonts w:ascii="黑体" w:hAnsi="黑体" w:eastAsia="黑体"/>
          <w:b/>
          <w:sz w:val="44"/>
        </w:rPr>
        <w:t>公文处理与档案管理制度</w:t>
      </w:r>
    </w:p>
    <w:p>
      <w:pPr>
        <w:pStyle w:val="Heading2"/>
        <w:spacing w:before="360" w:after="240"/>
      </w:pPr>
      <w:r>
        <w:rPr>
          <w:rFonts w:ascii="黑体" w:hAnsi="黑体" w:eastAsia="黑体"/>
          <w:b/>
          <w:sz w:val="32"/>
        </w:rPr>
        <w:t>第一章 总则</w:t>
      </w:r>
    </w:p>
    <w:p>
      <w:pPr>
        <w:pStyle w:val="Heading3"/>
        <w:spacing w:before="240" w:after="120"/>
      </w:pPr>
      <w:r>
        <w:rPr>
          <w:rFonts w:ascii="黑体" w:hAnsi="黑体" w:eastAsia="黑体"/>
          <w:b/>
          <w:sz w:val="28"/>
        </w:rPr>
        <w:t>第一条 目的与依据</w:t>
      </w:r>
    </w:p>
    <w:p>
      <w:pPr>
        <w:spacing w:line="360" w:lineRule="auto" w:after="120"/>
        <w:ind w:firstLine="440"/>
      </w:pPr>
      <w:r>
        <w:rPr>
          <w:rFonts w:ascii="宋体" w:hAnsi="宋体" w:eastAsia="宋体"/>
          <w:sz w:val="22"/>
        </w:rPr>
        <w:t>为规范公司公文处理与档案管理，提高公文处理效率和质量，加强档案管理，保护和利用档案资源，提升公司管理规范化水平，根据《党政机关公文处理工作条例》《中华人民共和国档案法》《企业档案管理规定》等法律法规，结合公司实际情况，特制定本制度。</w:t>
      </w:r>
    </w:p>
    <w:p>
      <w:pPr>
        <w:pStyle w:val="Heading3"/>
        <w:spacing w:before="240" w:after="120"/>
      </w:pPr>
      <w:r>
        <w:rPr>
          <w:rFonts w:ascii="黑体" w:hAnsi="黑体" w:eastAsia="黑体"/>
          <w:b/>
          <w:sz w:val="28"/>
        </w:rPr>
        <w:t>第二条 适用范围</w:t>
      </w:r>
    </w:p>
    <w:p>
      <w:pPr>
        <w:spacing w:line="360" w:lineRule="auto" w:after="120"/>
        <w:ind w:firstLine="440"/>
      </w:pPr>
      <w:r>
        <w:rPr>
          <w:rFonts w:ascii="宋体" w:hAnsi="宋体" w:eastAsia="宋体"/>
          <w:sz w:val="22"/>
        </w:rPr>
        <w:t>本制度适用于公司总部及各生产基地、分公司、子公司的公文处理与档案管理工作，涵盖公文的拟制、办理、管理、归档，以及档案的收集、整理、保管、鉴定、统计、利用、移交、销毁等各个环节。</w:t>
      </w:r>
    </w:p>
    <w:p>
      <w:pPr>
        <w:pStyle w:val="Heading3"/>
        <w:spacing w:before="240" w:after="120"/>
      </w:pPr>
      <w:r>
        <w:rPr>
          <w:rFonts w:ascii="黑体" w:hAnsi="黑体" w:eastAsia="黑体"/>
          <w:b/>
          <w:sz w:val="28"/>
        </w:rPr>
        <w:t>第三条 管理原则</w:t>
      </w:r>
    </w:p>
    <w:p>
      <w:pPr>
        <w:spacing w:line="360" w:lineRule="auto" w:after="120"/>
        <w:ind w:firstLine="440"/>
      </w:pPr>
      <w:r>
        <w:rPr>
          <w:rFonts w:ascii="宋体" w:hAnsi="宋体" w:eastAsia="宋体"/>
          <w:sz w:val="22"/>
        </w:rPr>
        <w:t>公文处理与档案管理遵循以下原则：</w:t>
      </w:r>
    </w:p>
    <w:p>
      <w:pPr>
        <w:pStyle w:val="ListNumber"/>
        <w:spacing w:line="360" w:lineRule="auto"/>
      </w:pPr>
      <w:r>
        <w:rPr>
          <w:rFonts w:ascii="宋体" w:hAnsi="宋体" w:eastAsia="宋体"/>
          <w:sz w:val="22"/>
        </w:rPr>
        <w:t>统一管理原则：公文和档案实行统一管理，明确归口管理部门，建立统一的管理制度和标准。</w:t>
      </w:r>
    </w:p>
    <w:p>
      <w:pPr>
        <w:pStyle w:val="ListNumber"/>
        <w:spacing w:line="360" w:lineRule="auto"/>
      </w:pPr>
      <w:r>
        <w:rPr>
          <w:rFonts w:ascii="宋体" w:hAnsi="宋体" w:eastAsia="宋体"/>
          <w:sz w:val="22"/>
        </w:rPr>
        <w:t>规范高效原则：公文处理应当规范程序、简化流程、提高效率，确保公文及时、准确、安全处理。</w:t>
      </w:r>
    </w:p>
    <w:p>
      <w:pPr>
        <w:pStyle w:val="ListNumber"/>
        <w:spacing w:line="360" w:lineRule="auto"/>
      </w:pPr>
      <w:r>
        <w:rPr>
          <w:rFonts w:ascii="宋体" w:hAnsi="宋体" w:eastAsia="宋体"/>
          <w:sz w:val="22"/>
        </w:rPr>
        <w:t>真实完整原则：公文和档案应当真实、准确、完整，不得伪造、篡改、损毁。</w:t>
      </w:r>
    </w:p>
    <w:p>
      <w:pPr>
        <w:pStyle w:val="ListNumber"/>
        <w:spacing w:line="360" w:lineRule="auto"/>
      </w:pPr>
      <w:r>
        <w:rPr>
          <w:rFonts w:ascii="宋体" w:hAnsi="宋体" w:eastAsia="宋体"/>
          <w:sz w:val="22"/>
        </w:rPr>
        <w:t>安全保密原则：加强公文和档案的安全保密管理，防止丢失、泄露、损毁。</w:t>
      </w:r>
    </w:p>
    <w:p>
      <w:pPr>
        <w:pStyle w:val="ListNumber"/>
        <w:spacing w:line="360" w:lineRule="auto"/>
      </w:pPr>
      <w:r>
        <w:rPr>
          <w:rFonts w:ascii="宋体" w:hAnsi="宋体" w:eastAsia="宋体"/>
          <w:sz w:val="22"/>
        </w:rPr>
        <w:t>便于利用原则：在保证安全保密的前提下，积极开发档案信息资源，为公司经营管理提供利用服务。</w:t>
      </w:r>
    </w:p>
    <w:p>
      <w:pPr>
        <w:pStyle w:val="ListNumber"/>
        <w:spacing w:line="360" w:lineRule="auto"/>
      </w:pPr>
      <w:r>
        <w:rPr>
          <w:rFonts w:ascii="宋体" w:hAnsi="宋体" w:eastAsia="宋体"/>
          <w:sz w:val="22"/>
        </w:rPr>
        <w:t>分级负责原则：各级管理人员和员工在各自职责范围内做好公文处理和档案管理工作。</w:t>
      </w:r>
    </w:p>
    <w:p>
      <w:pPr>
        <w:pStyle w:val="ListNumber"/>
        <w:spacing w:line="360" w:lineRule="auto"/>
      </w:pPr>
      <w:r>
        <w:rPr>
          <w:rFonts w:ascii="宋体" w:hAnsi="宋体" w:eastAsia="宋体"/>
          <w:sz w:val="22"/>
        </w:rPr>
        <w:t>依法管理原则：严格遵守国家档案法律法规，依法管理档案，保障档案的完整与安全。</w:t>
      </w:r>
    </w:p>
    <w:p>
      <w:pPr>
        <w:pStyle w:val="Heading3"/>
        <w:spacing w:before="240" w:after="120"/>
      </w:pPr>
      <w:r>
        <w:rPr>
          <w:rFonts w:ascii="黑体" w:hAnsi="黑体" w:eastAsia="黑体"/>
          <w:b/>
          <w:sz w:val="28"/>
        </w:rPr>
        <w:t>第四条 术语定义</w:t>
      </w:r>
    </w:p>
    <w:p>
      <w:pPr>
        <w:pStyle w:val="ListNumber"/>
        <w:spacing w:line="360" w:lineRule="auto"/>
      </w:pPr>
      <w:r>
        <w:rPr>
          <w:rFonts w:ascii="宋体" w:hAnsi="宋体" w:eastAsia="宋体"/>
          <w:sz w:val="22"/>
        </w:rPr>
        <w:t>公文：公司在经营管理过程中形成的具有法定效力和规范体式的文书，是依法管理公司和进行公务活动的重要工具，包括决定、通知、通报、报告、请示、批复、意见、函、纪要等。</w:t>
      </w:r>
    </w:p>
    <w:p>
      <w:pPr>
        <w:pStyle w:val="ListNumber"/>
        <w:spacing w:line="360" w:lineRule="auto"/>
      </w:pPr>
      <w:r>
        <w:rPr>
          <w:rFonts w:ascii="宋体" w:hAnsi="宋体" w:eastAsia="宋体"/>
          <w:sz w:val="22"/>
        </w:rPr>
        <w:t>公文处理：公文的拟制、办理、管理等一系列相互关联、衔接有序的工作。</w:t>
      </w:r>
    </w:p>
    <w:p>
      <w:pPr>
        <w:pStyle w:val="ListNumber"/>
        <w:spacing w:line="360" w:lineRule="auto"/>
      </w:pPr>
      <w:r>
        <w:rPr>
          <w:rFonts w:ascii="宋体" w:hAnsi="宋体" w:eastAsia="宋体"/>
          <w:sz w:val="22"/>
        </w:rPr>
        <w:t>公文拟制：公文的起草、审核、签发等程序。</w:t>
      </w:r>
    </w:p>
    <w:p>
      <w:pPr>
        <w:pStyle w:val="ListNumber"/>
        <w:spacing w:line="360" w:lineRule="auto"/>
      </w:pPr>
      <w:r>
        <w:rPr>
          <w:rFonts w:ascii="宋体" w:hAnsi="宋体" w:eastAsia="宋体"/>
          <w:sz w:val="22"/>
        </w:rPr>
        <w:t>公文办理：公文的收文办理、发文办理和整理归档。</w:t>
      </w:r>
    </w:p>
    <w:p>
      <w:pPr>
        <w:pStyle w:val="ListNumber"/>
        <w:spacing w:line="360" w:lineRule="auto"/>
      </w:pPr>
      <w:r>
        <w:rPr>
          <w:rFonts w:ascii="宋体" w:hAnsi="宋体" w:eastAsia="宋体"/>
          <w:sz w:val="22"/>
        </w:rPr>
        <w:t>收文办理：对收到的公文进行签收、登记、初审、承办、传阅、催办、答复等程序。</w:t>
      </w:r>
    </w:p>
    <w:p>
      <w:pPr>
        <w:pStyle w:val="ListNumber"/>
        <w:spacing w:line="360" w:lineRule="auto"/>
      </w:pPr>
      <w:r>
        <w:rPr>
          <w:rFonts w:ascii="宋体" w:hAnsi="宋体" w:eastAsia="宋体"/>
          <w:sz w:val="22"/>
        </w:rPr>
        <w:t>发文办理：对拟发的公文进行复核、登记、印制、核发等程序。</w:t>
      </w:r>
    </w:p>
    <w:p>
      <w:pPr>
        <w:pStyle w:val="ListNumber"/>
        <w:spacing w:line="360" w:lineRule="auto"/>
      </w:pPr>
      <w:r>
        <w:rPr>
          <w:rFonts w:ascii="宋体" w:hAnsi="宋体" w:eastAsia="宋体"/>
          <w:sz w:val="22"/>
        </w:rPr>
        <w:t>档案：公司在经营管理活动中直接形成的对国家和社会具有保存价值的各种文字、图表、声像等不同形式的历史记录。</w:t>
      </w:r>
    </w:p>
    <w:p>
      <w:pPr>
        <w:pStyle w:val="ListNumber"/>
        <w:spacing w:line="360" w:lineRule="auto"/>
      </w:pPr>
      <w:r>
        <w:rPr>
          <w:rFonts w:ascii="宋体" w:hAnsi="宋体" w:eastAsia="宋体"/>
          <w:sz w:val="22"/>
        </w:rPr>
        <w:t>档案管理：档案的收集、整理、保管、鉴定、统计、利用、移交、销毁等活动。</w:t>
      </w:r>
    </w:p>
    <w:p>
      <w:pPr>
        <w:pStyle w:val="ListNumber"/>
        <w:spacing w:line="360" w:lineRule="auto"/>
      </w:pPr>
      <w:r>
        <w:rPr>
          <w:rFonts w:ascii="宋体" w:hAnsi="宋体" w:eastAsia="宋体"/>
          <w:sz w:val="22"/>
        </w:rPr>
        <w:t>档案收集：将分散在各部门和个人手中的档案，按规定接收、征集、集中到档案管理部门的过程。</w:t>
      </w:r>
    </w:p>
    <w:p>
      <w:pPr>
        <w:pStyle w:val="ListNumber"/>
        <w:spacing w:line="360" w:lineRule="auto"/>
      </w:pPr>
      <w:r>
        <w:rPr>
          <w:rFonts w:ascii="宋体" w:hAnsi="宋体" w:eastAsia="宋体"/>
          <w:sz w:val="22"/>
        </w:rPr>
        <w:t>档案整理：将收集到的档案进行分类、组卷、编号、编目、装订，使之系统化、有序化的过程。</w:t>
      </w:r>
    </w:p>
    <w:p>
      <w:pPr>
        <w:pStyle w:val="ListNumber"/>
        <w:spacing w:line="360" w:lineRule="auto"/>
      </w:pPr>
      <w:r>
        <w:rPr>
          <w:rFonts w:ascii="宋体" w:hAnsi="宋体" w:eastAsia="宋体"/>
          <w:sz w:val="22"/>
        </w:rPr>
        <w:t>档案保管：采取必要的措施，保护档案的安全，防止档案损毁、丢失、泄露的活动。</w:t>
      </w:r>
    </w:p>
    <w:p>
      <w:pPr>
        <w:pStyle w:val="ListNumber"/>
        <w:spacing w:line="360" w:lineRule="auto"/>
      </w:pPr>
      <w:r>
        <w:rPr>
          <w:rFonts w:ascii="宋体" w:hAnsi="宋体" w:eastAsia="宋体"/>
          <w:sz w:val="22"/>
        </w:rPr>
        <w:t>档案鉴定：判定档案的价值，确定档案的保管期限，剔除无保存价值档案的过程。</w:t>
      </w:r>
    </w:p>
    <w:p>
      <w:pPr>
        <w:pStyle w:val="ListNumber"/>
        <w:spacing w:line="360" w:lineRule="auto"/>
      </w:pPr>
      <w:r>
        <w:rPr>
          <w:rFonts w:ascii="宋体" w:hAnsi="宋体" w:eastAsia="宋体"/>
          <w:sz w:val="22"/>
        </w:rPr>
        <w:t>档案利用：对档案进行查阅、复制、摘录、出借等，为公司经营管理提供服务的活动。</w:t>
      </w:r>
    </w:p>
    <w:p>
      <w:pPr>
        <w:pStyle w:val="ListNumber"/>
        <w:spacing w:line="360" w:lineRule="auto"/>
      </w:pPr>
      <w:r>
        <w:rPr>
          <w:rFonts w:ascii="宋体" w:hAnsi="宋体" w:eastAsia="宋体"/>
          <w:sz w:val="22"/>
        </w:rPr>
        <w:t>档案销毁：对保管期满、无保存价值的档案，按规定程序进行销毁的活动。</w:t>
      </w:r>
    </w:p>
    <w:p>
      <w:pPr>
        <w:pStyle w:val="ListNumber"/>
        <w:spacing w:line="360" w:lineRule="auto"/>
      </w:pPr>
      <w:r>
        <w:rPr>
          <w:rFonts w:ascii="宋体" w:hAnsi="宋体" w:eastAsia="宋体"/>
          <w:sz w:val="22"/>
        </w:rPr>
        <w:t>电子档案：公司在经营管理活动中形成的，具有保存价值的，以数字形式存储的档案。</w:t>
      </w:r>
    </w:p>
    <w:p>
      <w:pPr>
        <w:pStyle w:val="Heading2"/>
        <w:spacing w:before="360" w:after="240"/>
      </w:pPr>
      <w:r>
        <w:rPr>
          <w:rFonts w:ascii="黑体" w:hAnsi="黑体" w:eastAsia="黑体"/>
          <w:b/>
          <w:sz w:val="32"/>
        </w:rPr>
        <w:t>第二章 组织与职责</w:t>
      </w:r>
    </w:p>
    <w:p>
      <w:pPr>
        <w:pStyle w:val="Heading3"/>
        <w:spacing w:before="240" w:after="120"/>
      </w:pPr>
      <w:r>
        <w:rPr>
          <w:rFonts w:ascii="黑体" w:hAnsi="黑体" w:eastAsia="黑体"/>
          <w:b/>
          <w:sz w:val="28"/>
        </w:rPr>
        <w:t>第五条 档案管理领导小组</w:t>
      </w:r>
    </w:p>
    <w:p>
      <w:pPr>
        <w:spacing w:line="360" w:lineRule="auto" w:after="120"/>
        <w:ind w:firstLine="440"/>
      </w:pPr>
      <w:r>
        <w:rPr>
          <w:rFonts w:ascii="宋体" w:hAnsi="宋体" w:eastAsia="宋体"/>
          <w:sz w:val="22"/>
        </w:rPr>
        <w:t>公司设立档案管理领导小组，作为档案管理工作的决策和协调机构。</w:t>
      </w:r>
    </w:p>
    <w:p>
      <w:pPr>
        <w:spacing w:line="360" w:lineRule="auto" w:after="120"/>
        <w:ind w:firstLine="440"/>
      </w:pPr>
      <w:r>
        <w:rPr>
          <w:rFonts w:ascii="宋体" w:hAnsi="宋体" w:eastAsia="宋体"/>
          <w:sz w:val="22"/>
        </w:rPr>
        <w:t>组成：</w:t>
      </w:r>
    </w:p>
    <w:p>
      <w:pPr>
        <w:pStyle w:val="ListBullet"/>
        <w:spacing w:line="360" w:lineRule="auto"/>
      </w:pPr>
      <w:r>
        <w:rPr>
          <w:rFonts w:ascii="宋体" w:hAnsi="宋体" w:eastAsia="宋体"/>
          <w:sz w:val="22"/>
        </w:rPr>
        <w:t>组长：总经理</w:t>
      </w:r>
    </w:p>
    <w:p>
      <w:pPr>
        <w:pStyle w:val="ListBullet"/>
        <w:spacing w:line="360" w:lineRule="auto"/>
      </w:pPr>
      <w:r>
        <w:rPr>
          <w:rFonts w:ascii="宋体" w:hAnsi="宋体" w:eastAsia="宋体"/>
          <w:sz w:val="22"/>
        </w:rPr>
        <w:t>副组长：分管行政的副总经理</w:t>
      </w:r>
    </w:p>
    <w:p>
      <w:pPr>
        <w:pStyle w:val="ListBullet"/>
        <w:spacing w:line="360" w:lineRule="auto"/>
      </w:pPr>
      <w:r>
        <w:rPr>
          <w:rFonts w:ascii="宋体" w:hAnsi="宋体" w:eastAsia="宋体"/>
          <w:sz w:val="22"/>
        </w:rPr>
        <w:t>成员：各部门负责人</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审议公司档案管理规章制度。</w:t>
      </w:r>
    </w:p>
    <w:p>
      <w:pPr>
        <w:pStyle w:val="ListNumber"/>
        <w:spacing w:line="360" w:lineRule="auto"/>
      </w:pPr>
      <w:r>
        <w:rPr>
          <w:rFonts w:ascii="宋体" w:hAnsi="宋体" w:eastAsia="宋体"/>
          <w:sz w:val="22"/>
        </w:rPr>
        <w:t>审议公司档案工作发展规划和年度计划。</w:t>
      </w:r>
    </w:p>
    <w:p>
      <w:pPr>
        <w:pStyle w:val="ListNumber"/>
        <w:spacing w:line="360" w:lineRule="auto"/>
      </w:pPr>
      <w:r>
        <w:rPr>
          <w:rFonts w:ascii="宋体" w:hAnsi="宋体" w:eastAsia="宋体"/>
          <w:sz w:val="22"/>
        </w:rPr>
        <w:t>协调解决档案管理工作中的重大问题。</w:t>
      </w:r>
    </w:p>
    <w:p>
      <w:pPr>
        <w:pStyle w:val="ListNumber"/>
        <w:spacing w:line="360" w:lineRule="auto"/>
      </w:pPr>
      <w:r>
        <w:rPr>
          <w:rFonts w:ascii="宋体" w:hAnsi="宋体" w:eastAsia="宋体"/>
          <w:sz w:val="22"/>
        </w:rPr>
        <w:t>审批档案鉴定、销毁、移交等重大事项。</w:t>
      </w:r>
    </w:p>
    <w:p>
      <w:pPr>
        <w:pStyle w:val="ListNumber"/>
        <w:spacing w:line="360" w:lineRule="auto"/>
      </w:pPr>
      <w:r>
        <w:rPr>
          <w:rFonts w:ascii="宋体" w:hAnsi="宋体" w:eastAsia="宋体"/>
          <w:sz w:val="22"/>
        </w:rPr>
        <w:t>组织开展档案工作检查和考核。</w:t>
      </w:r>
    </w:p>
    <w:p>
      <w:pPr>
        <w:pStyle w:val="ListNumber"/>
        <w:spacing w:line="360" w:lineRule="auto"/>
      </w:pPr>
      <w:r>
        <w:rPr>
          <w:rFonts w:ascii="宋体" w:hAnsi="宋体" w:eastAsia="宋体"/>
          <w:sz w:val="22"/>
        </w:rPr>
        <w:t>公司授权的其他事项。</w:t>
      </w:r>
    </w:p>
    <w:p>
      <w:pPr>
        <w:spacing w:line="360" w:lineRule="auto" w:after="120"/>
        <w:ind w:firstLine="440"/>
      </w:pPr>
      <w:r>
        <w:rPr>
          <w:rFonts w:ascii="宋体" w:hAnsi="宋体" w:eastAsia="宋体"/>
          <w:sz w:val="22"/>
        </w:rPr>
        <w:t>档案管理领导小组每年召开一次会议，遇重大事项可临时召开。</w:t>
      </w:r>
    </w:p>
    <w:p>
      <w:pPr>
        <w:pStyle w:val="Heading3"/>
        <w:spacing w:before="240" w:after="120"/>
      </w:pPr>
      <w:r>
        <w:rPr>
          <w:rFonts w:ascii="黑体" w:hAnsi="黑体" w:eastAsia="黑体"/>
          <w:b/>
          <w:sz w:val="28"/>
        </w:rPr>
        <w:t>第六条 行政部（档案管理部门）</w:t>
      </w:r>
    </w:p>
    <w:p>
      <w:pPr>
        <w:spacing w:line="360" w:lineRule="auto" w:after="120"/>
        <w:ind w:firstLine="440"/>
      </w:pPr>
      <w:r>
        <w:rPr>
          <w:rFonts w:ascii="宋体" w:hAnsi="宋体" w:eastAsia="宋体"/>
          <w:sz w:val="22"/>
        </w:rPr>
        <w:t>行政部是公司公文处理与档案管理的归口管理部门，设立档案管理岗位，配备专职或兼职档案管理人员。</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制定和修订公司公文处理与档案管理制度。</w:t>
      </w:r>
    </w:p>
    <w:p>
      <w:pPr>
        <w:pStyle w:val="ListNumber"/>
        <w:spacing w:line="360" w:lineRule="auto"/>
      </w:pPr>
      <w:r>
        <w:rPr>
          <w:rFonts w:ascii="宋体" w:hAnsi="宋体" w:eastAsia="宋体"/>
          <w:sz w:val="22"/>
        </w:rPr>
        <w:t>负责公司公文的统一收发、登记、传阅、催办、归档。</w:t>
      </w:r>
    </w:p>
    <w:p>
      <w:pPr>
        <w:pStyle w:val="ListNumber"/>
        <w:spacing w:line="360" w:lineRule="auto"/>
      </w:pPr>
      <w:r>
        <w:rPr>
          <w:rFonts w:ascii="宋体" w:hAnsi="宋体" w:eastAsia="宋体"/>
          <w:sz w:val="22"/>
        </w:rPr>
        <w:t>负责公司档案的收集、整理、保管、鉴定、统计、利用、移交、销毁。</w:t>
      </w:r>
    </w:p>
    <w:p>
      <w:pPr>
        <w:pStyle w:val="ListNumber"/>
        <w:spacing w:line="360" w:lineRule="auto"/>
      </w:pPr>
      <w:r>
        <w:rPr>
          <w:rFonts w:ascii="宋体" w:hAnsi="宋体" w:eastAsia="宋体"/>
          <w:sz w:val="22"/>
        </w:rPr>
        <w:t>负责档案库房的管理，确保档案安全。</w:t>
      </w:r>
    </w:p>
    <w:p>
      <w:pPr>
        <w:pStyle w:val="ListNumber"/>
        <w:spacing w:line="360" w:lineRule="auto"/>
      </w:pPr>
      <w:r>
        <w:rPr>
          <w:rFonts w:ascii="宋体" w:hAnsi="宋体" w:eastAsia="宋体"/>
          <w:sz w:val="22"/>
        </w:rPr>
        <w:t>负责档案信息化建设和电子档案管理。</w:t>
      </w:r>
    </w:p>
    <w:p>
      <w:pPr>
        <w:pStyle w:val="ListNumber"/>
        <w:spacing w:line="360" w:lineRule="auto"/>
      </w:pPr>
      <w:r>
        <w:rPr>
          <w:rFonts w:ascii="宋体" w:hAnsi="宋体" w:eastAsia="宋体"/>
          <w:sz w:val="22"/>
        </w:rPr>
        <w:t>指导和监督各部门公文处理和档案管理工作。</w:t>
      </w:r>
    </w:p>
    <w:p>
      <w:pPr>
        <w:pStyle w:val="ListNumber"/>
        <w:spacing w:line="360" w:lineRule="auto"/>
      </w:pPr>
      <w:r>
        <w:rPr>
          <w:rFonts w:ascii="宋体" w:hAnsi="宋体" w:eastAsia="宋体"/>
          <w:sz w:val="22"/>
        </w:rPr>
        <w:t>组织开展档案业务培训。</w:t>
      </w:r>
    </w:p>
    <w:p>
      <w:pPr>
        <w:pStyle w:val="ListNumber"/>
        <w:spacing w:line="360" w:lineRule="auto"/>
      </w:pPr>
      <w:r>
        <w:rPr>
          <w:rFonts w:ascii="宋体" w:hAnsi="宋体" w:eastAsia="宋体"/>
          <w:sz w:val="22"/>
        </w:rPr>
        <w:t>定期开展档案检查和考核。</w:t>
      </w:r>
    </w:p>
    <w:p>
      <w:pPr>
        <w:pStyle w:val="ListNumber"/>
        <w:spacing w:line="360" w:lineRule="auto"/>
      </w:pPr>
      <w:r>
        <w:rPr>
          <w:rFonts w:ascii="宋体" w:hAnsi="宋体" w:eastAsia="宋体"/>
          <w:sz w:val="22"/>
        </w:rPr>
        <w:t>负责档案的保密管理。</w:t>
      </w:r>
    </w:p>
    <w:p>
      <w:pPr>
        <w:pStyle w:val="ListNumber"/>
        <w:spacing w:line="360" w:lineRule="auto"/>
      </w:pPr>
      <w:r>
        <w:rPr>
          <w:rFonts w:ascii="宋体" w:hAnsi="宋体" w:eastAsia="宋体"/>
          <w:sz w:val="22"/>
        </w:rPr>
        <w:t>完成上级档案管理部门交办的任务。</w:t>
      </w:r>
    </w:p>
    <w:p>
      <w:pPr>
        <w:pStyle w:val="ListNumber"/>
        <w:spacing w:line="360" w:lineRule="auto"/>
      </w:pPr>
      <w:r>
        <w:rPr>
          <w:rFonts w:ascii="宋体" w:hAnsi="宋体" w:eastAsia="宋体"/>
          <w:sz w:val="22"/>
        </w:rPr>
        <w:t>公司授权的其他事项。</w:t>
      </w:r>
    </w:p>
    <w:p>
      <w:pPr>
        <w:pStyle w:val="Heading3"/>
        <w:spacing w:before="240" w:after="120"/>
      </w:pPr>
      <w:r>
        <w:rPr>
          <w:rFonts w:ascii="黑体" w:hAnsi="黑体" w:eastAsia="黑体"/>
          <w:b/>
          <w:sz w:val="28"/>
        </w:rPr>
        <w:t>第七条 各部门</w:t>
      </w:r>
    </w:p>
    <w:p>
      <w:pPr>
        <w:pStyle w:val="ListNumber"/>
        <w:spacing w:line="360" w:lineRule="auto"/>
      </w:pPr>
      <w:r>
        <w:rPr>
          <w:rFonts w:ascii="宋体" w:hAnsi="宋体" w:eastAsia="宋体"/>
          <w:sz w:val="22"/>
        </w:rPr>
        <w:t>贯彻执行公司公文处理与档案管理制度。</w:t>
      </w:r>
    </w:p>
    <w:p>
      <w:pPr>
        <w:pStyle w:val="ListNumber"/>
        <w:spacing w:line="360" w:lineRule="auto"/>
      </w:pPr>
      <w:r>
        <w:rPr>
          <w:rFonts w:ascii="宋体" w:hAnsi="宋体" w:eastAsia="宋体"/>
          <w:sz w:val="22"/>
        </w:rPr>
        <w:t>负责本部门公文的起草、审核、办理。</w:t>
      </w:r>
    </w:p>
    <w:p>
      <w:pPr>
        <w:pStyle w:val="ListNumber"/>
        <w:spacing w:line="360" w:lineRule="auto"/>
      </w:pPr>
      <w:r>
        <w:rPr>
          <w:rFonts w:ascii="宋体" w:hAnsi="宋体" w:eastAsia="宋体"/>
          <w:sz w:val="22"/>
        </w:rPr>
        <w:t>负责本部门文件材料的收集、整理、归档，按规定向档案管理部门移交档案。</w:t>
      </w:r>
    </w:p>
    <w:p>
      <w:pPr>
        <w:pStyle w:val="ListNumber"/>
        <w:spacing w:line="360" w:lineRule="auto"/>
      </w:pPr>
      <w:r>
        <w:rPr>
          <w:rFonts w:ascii="宋体" w:hAnsi="宋体" w:eastAsia="宋体"/>
          <w:sz w:val="22"/>
        </w:rPr>
        <w:t>配备兼职档案员，负责本部门档案管理工作。</w:t>
      </w:r>
    </w:p>
    <w:p>
      <w:pPr>
        <w:pStyle w:val="ListNumber"/>
        <w:spacing w:line="360" w:lineRule="auto"/>
      </w:pPr>
      <w:r>
        <w:rPr>
          <w:rFonts w:ascii="宋体" w:hAnsi="宋体" w:eastAsia="宋体"/>
          <w:sz w:val="22"/>
        </w:rPr>
        <w:t>做好本部门档案的安全保密工作。</w:t>
      </w:r>
    </w:p>
    <w:p>
      <w:pPr>
        <w:pStyle w:val="ListNumber"/>
        <w:spacing w:line="360" w:lineRule="auto"/>
      </w:pPr>
      <w:r>
        <w:rPr>
          <w:rFonts w:ascii="宋体" w:hAnsi="宋体" w:eastAsia="宋体"/>
          <w:sz w:val="22"/>
        </w:rPr>
        <w:t>配合档案管理部门开展档案检查和考核。</w:t>
      </w:r>
    </w:p>
    <w:p>
      <w:pPr>
        <w:pStyle w:val="ListNumber"/>
        <w:spacing w:line="360" w:lineRule="auto"/>
      </w:pPr>
      <w:r>
        <w:rPr>
          <w:rFonts w:ascii="宋体" w:hAnsi="宋体" w:eastAsia="宋体"/>
          <w:sz w:val="22"/>
        </w:rPr>
        <w:t>部门负责人对本部门公文处理和档案管理工作负总责。</w:t>
      </w:r>
    </w:p>
    <w:p>
      <w:pPr>
        <w:pStyle w:val="Heading3"/>
        <w:spacing w:before="240" w:after="120"/>
      </w:pPr>
      <w:r>
        <w:rPr>
          <w:rFonts w:ascii="黑体" w:hAnsi="黑体" w:eastAsia="黑体"/>
          <w:b/>
          <w:sz w:val="28"/>
        </w:rPr>
        <w:t>第八条 档案管理人员</w:t>
      </w:r>
    </w:p>
    <w:p>
      <w:pPr>
        <w:pStyle w:val="ListNumber"/>
        <w:spacing w:line="360" w:lineRule="auto"/>
      </w:pPr>
      <w:r>
        <w:rPr>
          <w:rFonts w:ascii="宋体" w:hAnsi="宋体" w:eastAsia="宋体"/>
          <w:sz w:val="22"/>
        </w:rPr>
        <w:t>档案管理人员应当具备档案管理专业知识和业务能力。</w:t>
      </w:r>
    </w:p>
    <w:p>
      <w:pPr>
        <w:pStyle w:val="ListNumber"/>
        <w:spacing w:line="360" w:lineRule="auto"/>
      </w:pPr>
      <w:r>
        <w:rPr>
          <w:rFonts w:ascii="宋体" w:hAnsi="宋体" w:eastAsia="宋体"/>
          <w:sz w:val="22"/>
        </w:rPr>
        <w:t>严格遵守档案管理法律法规和公司制度。</w:t>
      </w:r>
    </w:p>
    <w:p>
      <w:pPr>
        <w:pStyle w:val="ListNumber"/>
        <w:spacing w:line="360" w:lineRule="auto"/>
      </w:pPr>
      <w:r>
        <w:rPr>
          <w:rFonts w:ascii="宋体" w:hAnsi="宋体" w:eastAsia="宋体"/>
          <w:sz w:val="22"/>
        </w:rPr>
        <w:t>认真履行档案管理职责，确保档案完整、准确、安全。</w:t>
      </w:r>
    </w:p>
    <w:p>
      <w:pPr>
        <w:pStyle w:val="ListNumber"/>
        <w:spacing w:line="360" w:lineRule="auto"/>
      </w:pPr>
      <w:r>
        <w:rPr>
          <w:rFonts w:ascii="宋体" w:hAnsi="宋体" w:eastAsia="宋体"/>
          <w:sz w:val="22"/>
        </w:rPr>
        <w:t>保守档案秘密，不得泄露档案内容。</w:t>
      </w:r>
    </w:p>
    <w:p>
      <w:pPr>
        <w:pStyle w:val="ListNumber"/>
        <w:spacing w:line="360" w:lineRule="auto"/>
      </w:pPr>
      <w:r>
        <w:rPr>
          <w:rFonts w:ascii="宋体" w:hAnsi="宋体" w:eastAsia="宋体"/>
          <w:sz w:val="22"/>
        </w:rPr>
        <w:t>定期参加档案业务培训，不断提高业务水平。</w:t>
      </w:r>
    </w:p>
    <w:p>
      <w:pPr>
        <w:pStyle w:val="ListNumber"/>
        <w:spacing w:line="360" w:lineRule="auto"/>
      </w:pPr>
      <w:r>
        <w:rPr>
          <w:rFonts w:ascii="宋体" w:hAnsi="宋体" w:eastAsia="宋体"/>
          <w:sz w:val="22"/>
        </w:rPr>
        <w:t>档案管理人员调动工作时，应当办理档案交接手续。</w:t>
      </w:r>
    </w:p>
    <w:p>
      <w:pPr>
        <w:pStyle w:val="Heading3"/>
        <w:spacing w:before="240" w:after="120"/>
      </w:pPr>
      <w:r>
        <w:rPr>
          <w:rFonts w:ascii="黑体" w:hAnsi="黑体" w:eastAsia="黑体"/>
          <w:b/>
          <w:sz w:val="28"/>
        </w:rPr>
        <w:t>第九条 全体员工</w:t>
      </w:r>
    </w:p>
    <w:p>
      <w:pPr>
        <w:pStyle w:val="ListNumber"/>
        <w:spacing w:line="360" w:lineRule="auto"/>
      </w:pPr>
      <w:r>
        <w:rPr>
          <w:rFonts w:ascii="宋体" w:hAnsi="宋体" w:eastAsia="宋体"/>
          <w:sz w:val="22"/>
        </w:rPr>
        <w:t>严格遵守公司公文处理与档案管理制度。</w:t>
      </w:r>
    </w:p>
    <w:p>
      <w:pPr>
        <w:pStyle w:val="ListNumber"/>
        <w:spacing w:line="360" w:lineRule="auto"/>
      </w:pPr>
      <w:r>
        <w:rPr>
          <w:rFonts w:ascii="宋体" w:hAnsi="宋体" w:eastAsia="宋体"/>
          <w:sz w:val="22"/>
        </w:rPr>
        <w:t>按规定办理公文，及时处理公文。</w:t>
      </w:r>
    </w:p>
    <w:p>
      <w:pPr>
        <w:pStyle w:val="ListNumber"/>
        <w:spacing w:line="360" w:lineRule="auto"/>
      </w:pPr>
      <w:r>
        <w:rPr>
          <w:rFonts w:ascii="宋体" w:hAnsi="宋体" w:eastAsia="宋体"/>
          <w:sz w:val="22"/>
        </w:rPr>
        <w:t>工作中形成的文件材料应当及时归档，不得私自留存或销毁。</w:t>
      </w:r>
    </w:p>
    <w:p>
      <w:pPr>
        <w:pStyle w:val="ListNumber"/>
        <w:spacing w:line="360" w:lineRule="auto"/>
      </w:pPr>
      <w:r>
        <w:rPr>
          <w:rFonts w:ascii="宋体" w:hAnsi="宋体" w:eastAsia="宋体"/>
          <w:sz w:val="22"/>
        </w:rPr>
        <w:t>查阅、利用档案应当遵守规定，不得损毁、丢失、泄露档案。</w:t>
      </w:r>
    </w:p>
    <w:p>
      <w:pPr>
        <w:pStyle w:val="ListNumber"/>
        <w:spacing w:line="360" w:lineRule="auto"/>
      </w:pPr>
      <w:r>
        <w:rPr>
          <w:rFonts w:ascii="宋体" w:hAnsi="宋体" w:eastAsia="宋体"/>
          <w:sz w:val="22"/>
        </w:rPr>
        <w:t>发现档案丢失、损毁、泄露的，应当及时报告。</w:t>
      </w:r>
    </w:p>
    <w:p>
      <w:pPr>
        <w:pStyle w:val="Heading2"/>
        <w:spacing w:before="360" w:after="240"/>
      </w:pPr>
      <w:r>
        <w:rPr>
          <w:rFonts w:ascii="黑体" w:hAnsi="黑体" w:eastAsia="黑体"/>
          <w:b/>
          <w:sz w:val="32"/>
        </w:rPr>
        <w:t>第三章 公文种类与格式</w:t>
      </w:r>
    </w:p>
    <w:p>
      <w:pPr>
        <w:pStyle w:val="Heading3"/>
        <w:spacing w:before="240" w:after="120"/>
      </w:pPr>
      <w:r>
        <w:rPr>
          <w:rFonts w:ascii="黑体" w:hAnsi="黑体" w:eastAsia="黑体"/>
          <w:b/>
          <w:sz w:val="28"/>
        </w:rPr>
        <w:t>第十条 公文种类</w:t>
      </w:r>
    </w:p>
    <w:p>
      <w:pPr>
        <w:spacing w:line="360" w:lineRule="auto" w:after="120"/>
        <w:ind w:firstLine="440"/>
      </w:pPr>
      <w:r>
        <w:rPr>
          <w:rFonts w:ascii="宋体" w:hAnsi="宋体" w:eastAsia="宋体"/>
          <w:sz w:val="22"/>
        </w:rPr>
        <w:t>公司公文种类主要包括：</w:t>
      </w:r>
    </w:p>
    <w:p>
      <w:pPr>
        <w:pStyle w:val="ListNumber"/>
        <w:spacing w:line="360" w:lineRule="auto"/>
      </w:pPr>
      <w:r>
        <w:rPr>
          <w:rFonts w:ascii="宋体" w:hAnsi="宋体" w:eastAsia="宋体"/>
          <w:sz w:val="22"/>
        </w:rPr>
        <w:t>决定：适用于对重要事项作出决策和部署、奖惩有关单位和人员、变更或者撤销下级不适当的决定事项。</w:t>
      </w:r>
    </w:p>
    <w:p>
      <w:pPr>
        <w:pStyle w:val="ListNumber"/>
        <w:spacing w:line="360" w:lineRule="auto"/>
      </w:pPr>
      <w:r>
        <w:rPr>
          <w:rFonts w:ascii="宋体" w:hAnsi="宋体" w:eastAsia="宋体"/>
          <w:sz w:val="22"/>
        </w:rPr>
        <w:t>通知：适用于发布、传达要求下级执行和有关单位周知或者执行的事项，批转、转发公文。</w:t>
      </w:r>
    </w:p>
    <w:p>
      <w:pPr>
        <w:pStyle w:val="ListNumber"/>
        <w:spacing w:line="360" w:lineRule="auto"/>
      </w:pPr>
      <w:r>
        <w:rPr>
          <w:rFonts w:ascii="宋体" w:hAnsi="宋体" w:eastAsia="宋体"/>
          <w:sz w:val="22"/>
        </w:rPr>
        <w:t>通报：适用于表彰先进、批评错误、传达重要精神和告知重要情况。</w:t>
      </w:r>
    </w:p>
    <w:p>
      <w:pPr>
        <w:pStyle w:val="ListNumber"/>
        <w:spacing w:line="360" w:lineRule="auto"/>
      </w:pPr>
      <w:r>
        <w:rPr>
          <w:rFonts w:ascii="宋体" w:hAnsi="宋体" w:eastAsia="宋体"/>
          <w:sz w:val="22"/>
        </w:rPr>
        <w:t>报告：适用于向上级汇报工作、反映情况，回复上级的询问。</w:t>
      </w:r>
    </w:p>
    <w:p>
      <w:pPr>
        <w:pStyle w:val="ListNumber"/>
        <w:spacing w:line="360" w:lineRule="auto"/>
      </w:pPr>
      <w:r>
        <w:rPr>
          <w:rFonts w:ascii="宋体" w:hAnsi="宋体" w:eastAsia="宋体"/>
          <w:sz w:val="22"/>
        </w:rPr>
        <w:t>请示：适用于向上级请求指示、批准。</w:t>
      </w:r>
    </w:p>
    <w:p>
      <w:pPr>
        <w:pStyle w:val="ListNumber"/>
        <w:spacing w:line="360" w:lineRule="auto"/>
      </w:pPr>
      <w:r>
        <w:rPr>
          <w:rFonts w:ascii="宋体" w:hAnsi="宋体" w:eastAsia="宋体"/>
          <w:sz w:val="22"/>
        </w:rPr>
        <w:t>批复：适用于答复下级请示事项。</w:t>
      </w:r>
    </w:p>
    <w:p>
      <w:pPr>
        <w:pStyle w:val="ListNumber"/>
        <w:spacing w:line="360" w:lineRule="auto"/>
      </w:pPr>
      <w:r>
        <w:rPr>
          <w:rFonts w:ascii="宋体" w:hAnsi="宋体" w:eastAsia="宋体"/>
          <w:sz w:val="22"/>
        </w:rPr>
        <w:t>意见：适用于对重要问题提出见解和处理办法。</w:t>
      </w:r>
    </w:p>
    <w:p>
      <w:pPr>
        <w:pStyle w:val="ListNumber"/>
        <w:spacing w:line="360" w:lineRule="auto"/>
      </w:pPr>
      <w:r>
        <w:rPr>
          <w:rFonts w:ascii="宋体" w:hAnsi="宋体" w:eastAsia="宋体"/>
          <w:sz w:val="22"/>
        </w:rPr>
        <w:t>函：适用于不相隶属单位之间商洽工作、询问和答复问题、请求批准和答复审批事项。</w:t>
      </w:r>
    </w:p>
    <w:p>
      <w:pPr>
        <w:pStyle w:val="ListNumber"/>
        <w:spacing w:line="360" w:lineRule="auto"/>
      </w:pPr>
      <w:r>
        <w:rPr>
          <w:rFonts w:ascii="宋体" w:hAnsi="宋体" w:eastAsia="宋体"/>
          <w:sz w:val="22"/>
        </w:rPr>
        <w:t>纪要：适用于记载会议主要情况和议定事项。</w:t>
      </w:r>
    </w:p>
    <w:p>
      <w:pPr>
        <w:pStyle w:val="ListNumber"/>
        <w:spacing w:line="360" w:lineRule="auto"/>
      </w:pPr>
      <w:r>
        <w:rPr>
          <w:rFonts w:ascii="宋体" w:hAnsi="宋体" w:eastAsia="宋体"/>
          <w:sz w:val="22"/>
        </w:rPr>
        <w:t>规定：适用于对特定范围内的工作和事务制定具有约束力的行为规范。</w:t>
      </w:r>
    </w:p>
    <w:p>
      <w:pPr>
        <w:pStyle w:val="ListNumber"/>
        <w:spacing w:line="360" w:lineRule="auto"/>
      </w:pPr>
      <w:r>
        <w:rPr>
          <w:rFonts w:ascii="宋体" w:hAnsi="宋体" w:eastAsia="宋体"/>
          <w:sz w:val="22"/>
        </w:rPr>
        <w:t>办法：适用于对某项工作或活动制定具体的处理方法和程序。</w:t>
      </w:r>
    </w:p>
    <w:p>
      <w:pPr>
        <w:pStyle w:val="ListNumber"/>
        <w:spacing w:line="360" w:lineRule="auto"/>
      </w:pPr>
      <w:r>
        <w:rPr>
          <w:rFonts w:ascii="宋体" w:hAnsi="宋体" w:eastAsia="宋体"/>
          <w:sz w:val="22"/>
        </w:rPr>
        <w:t>细则：适用于为实施某项制度或规定而制定的详细规则。</w:t>
      </w:r>
    </w:p>
    <w:p>
      <w:pPr>
        <w:pStyle w:val="Heading3"/>
        <w:spacing w:before="240" w:after="120"/>
      </w:pPr>
      <w:r>
        <w:rPr>
          <w:rFonts w:ascii="黑体" w:hAnsi="黑体" w:eastAsia="黑体"/>
          <w:b/>
          <w:sz w:val="28"/>
        </w:rPr>
        <w:t>第十一条 公文格式</w:t>
      </w:r>
    </w:p>
    <w:p>
      <w:pPr>
        <w:spacing w:line="360" w:lineRule="auto" w:after="120"/>
        <w:ind w:firstLine="440"/>
      </w:pPr>
      <w:r>
        <w:rPr>
          <w:rFonts w:ascii="宋体" w:hAnsi="宋体" w:eastAsia="宋体"/>
          <w:sz w:val="22"/>
        </w:rPr>
        <w:t>公文一般由份号、密级和保密期限、紧急程度、发文机关标志、发文字号、签发人、标题、主送机关、正文、附件说明、发文机关署名、成文日期、印章、附注、附件、抄送机关、印发机关和印发日期、页码等组成。</w:t>
      </w:r>
    </w:p>
    <w:p>
      <w:pPr>
        <w:pStyle w:val="ListNumber"/>
        <w:spacing w:line="360" w:lineRule="auto"/>
      </w:pPr>
      <w:r>
        <w:rPr>
          <w:rFonts w:ascii="宋体" w:hAnsi="宋体" w:eastAsia="宋体"/>
          <w:sz w:val="22"/>
        </w:rPr>
        <w:t>份号：公文印制份数的顺序号。涉密公文应当标注份号。</w:t>
      </w:r>
    </w:p>
    <w:p>
      <w:pPr>
        <w:pStyle w:val="ListNumber"/>
        <w:spacing w:line="360" w:lineRule="auto"/>
      </w:pPr>
      <w:r>
        <w:rPr>
          <w:rFonts w:ascii="宋体" w:hAnsi="宋体" w:eastAsia="宋体"/>
          <w:sz w:val="22"/>
        </w:rPr>
        <w:t>密级和保密期限：公文的秘密等级和保密期限。涉密公文应当根据涉密程度分别标注"绝密""机密""秘密"和保密期限。</w:t>
      </w:r>
    </w:p>
    <w:p>
      <w:pPr>
        <w:pStyle w:val="ListNumber"/>
        <w:spacing w:line="360" w:lineRule="auto"/>
      </w:pPr>
      <w:r>
        <w:rPr>
          <w:rFonts w:ascii="宋体" w:hAnsi="宋体" w:eastAsia="宋体"/>
          <w:sz w:val="22"/>
        </w:rPr>
        <w:t>紧急程度：公文送达和办理的时限要求。根据紧急程度，紧急公文应当分别标注"特急""加急"。</w:t>
      </w:r>
    </w:p>
    <w:p>
      <w:pPr>
        <w:pStyle w:val="ListNumber"/>
        <w:spacing w:line="360" w:lineRule="auto"/>
      </w:pPr>
      <w:r>
        <w:rPr>
          <w:rFonts w:ascii="宋体" w:hAnsi="宋体" w:eastAsia="宋体"/>
          <w:sz w:val="22"/>
        </w:rPr>
        <w:t>发文机关标志：由发文机关全称或者规范化简称加"文件"二字组成，也可以使用发文机关全称或者规范化简称。联合行文时，发文机关标志可以并用联合发文机关名称，也可以单独用主办机关名称。</w:t>
      </w:r>
    </w:p>
    <w:p>
      <w:pPr>
        <w:pStyle w:val="ListNumber"/>
        <w:spacing w:line="360" w:lineRule="auto"/>
      </w:pPr>
      <w:r>
        <w:rPr>
          <w:rFonts w:ascii="宋体" w:hAnsi="宋体" w:eastAsia="宋体"/>
          <w:sz w:val="22"/>
        </w:rPr>
        <w:t>发文字号：由发文机关代字、年份、发文顺序号组成。联合行文时，使用主办机关的发文字号。</w:t>
      </w:r>
    </w:p>
    <w:p>
      <w:pPr>
        <w:pStyle w:val="ListNumber"/>
        <w:spacing w:line="360" w:lineRule="auto"/>
      </w:pPr>
      <w:r>
        <w:rPr>
          <w:rFonts w:ascii="宋体" w:hAnsi="宋体" w:eastAsia="宋体"/>
          <w:sz w:val="22"/>
        </w:rPr>
        <w:t>签发人：上行文应当标注签发人姓名。</w:t>
      </w:r>
    </w:p>
    <w:p>
      <w:pPr>
        <w:pStyle w:val="ListNumber"/>
        <w:spacing w:line="360" w:lineRule="auto"/>
      </w:pPr>
      <w:r>
        <w:rPr>
          <w:rFonts w:ascii="宋体" w:hAnsi="宋体" w:eastAsia="宋体"/>
          <w:sz w:val="22"/>
        </w:rPr>
        <w:t>标题：由发文机关名称、事由和文种组成。</w:t>
      </w:r>
    </w:p>
    <w:p>
      <w:pPr>
        <w:pStyle w:val="ListNumber"/>
        <w:spacing w:line="360" w:lineRule="auto"/>
      </w:pPr>
      <w:r>
        <w:rPr>
          <w:rFonts w:ascii="宋体" w:hAnsi="宋体" w:eastAsia="宋体"/>
          <w:sz w:val="22"/>
        </w:rPr>
        <w:t>主送机关：公文的主要受理机关，应当使用机关全称、规范化简称或者同类型机关统称。</w:t>
      </w:r>
    </w:p>
    <w:p>
      <w:pPr>
        <w:pStyle w:val="ListNumber"/>
        <w:spacing w:line="360" w:lineRule="auto"/>
      </w:pPr>
      <w:r>
        <w:rPr>
          <w:rFonts w:ascii="宋体" w:hAnsi="宋体" w:eastAsia="宋体"/>
          <w:sz w:val="22"/>
        </w:rPr>
        <w:t>正文：公文的主体，用来表述公文的内容。</w:t>
      </w:r>
    </w:p>
    <w:p>
      <w:pPr>
        <w:pStyle w:val="ListNumber"/>
        <w:spacing w:line="360" w:lineRule="auto"/>
      </w:pPr>
      <w:r>
        <w:rPr>
          <w:rFonts w:ascii="宋体" w:hAnsi="宋体" w:eastAsia="宋体"/>
          <w:sz w:val="22"/>
        </w:rPr>
        <w:t>附件说明：公文附件的顺序号和名称。</w:t>
      </w:r>
    </w:p>
    <w:p>
      <w:pPr>
        <w:pStyle w:val="ListNumber"/>
        <w:spacing w:line="360" w:lineRule="auto"/>
      </w:pPr>
      <w:r>
        <w:rPr>
          <w:rFonts w:ascii="宋体" w:hAnsi="宋体" w:eastAsia="宋体"/>
          <w:sz w:val="22"/>
        </w:rPr>
        <w:t>发文机关署名：署发文机关全称或者规范化简称。</w:t>
      </w:r>
    </w:p>
    <w:p>
      <w:pPr>
        <w:pStyle w:val="ListNumber"/>
        <w:spacing w:line="360" w:lineRule="auto"/>
      </w:pPr>
      <w:r>
        <w:rPr>
          <w:rFonts w:ascii="宋体" w:hAnsi="宋体" w:eastAsia="宋体"/>
          <w:sz w:val="22"/>
        </w:rPr>
        <w:t>成文日期：署会议通过或者发文机关负责人签发的日期。联合行文时，署最后签发机关负责人签发的日期。</w:t>
      </w:r>
    </w:p>
    <w:p>
      <w:pPr>
        <w:pStyle w:val="ListNumber"/>
        <w:spacing w:line="360" w:lineRule="auto"/>
      </w:pPr>
      <w:r>
        <w:rPr>
          <w:rFonts w:ascii="宋体" w:hAnsi="宋体" w:eastAsia="宋体"/>
          <w:sz w:val="22"/>
        </w:rPr>
        <w:t>印章：公文中有发文机关署名的，应当加盖发文机关印章，并与署名机关相符。有特定发文机关标志的普发性公文和电报可以不加盖印章。</w:t>
      </w:r>
    </w:p>
    <w:p>
      <w:pPr>
        <w:pStyle w:val="ListNumber"/>
        <w:spacing w:line="360" w:lineRule="auto"/>
      </w:pPr>
      <w:r>
        <w:rPr>
          <w:rFonts w:ascii="宋体" w:hAnsi="宋体" w:eastAsia="宋体"/>
          <w:sz w:val="22"/>
        </w:rPr>
        <w:t>附注：公文印发传达范围等需要说明的事项。</w:t>
      </w:r>
    </w:p>
    <w:p>
      <w:pPr>
        <w:pStyle w:val="ListNumber"/>
        <w:spacing w:line="360" w:lineRule="auto"/>
      </w:pPr>
      <w:r>
        <w:rPr>
          <w:rFonts w:ascii="宋体" w:hAnsi="宋体" w:eastAsia="宋体"/>
          <w:sz w:val="22"/>
        </w:rPr>
        <w:t>附件：公文正文的说明、补充或者参考资料。</w:t>
      </w:r>
    </w:p>
    <w:p>
      <w:pPr>
        <w:pStyle w:val="ListNumber"/>
        <w:spacing w:line="360" w:lineRule="auto"/>
      </w:pPr>
      <w:r>
        <w:rPr>
          <w:rFonts w:ascii="宋体" w:hAnsi="宋体" w:eastAsia="宋体"/>
          <w:sz w:val="22"/>
        </w:rPr>
        <w:t>抄送机关：除主送机关外需要执行或者知晓公文内容的其他机关，应当使用机关全称、规范化简称或者同类型机关统称。</w:t>
      </w:r>
    </w:p>
    <w:p>
      <w:pPr>
        <w:pStyle w:val="ListNumber"/>
        <w:spacing w:line="360" w:lineRule="auto"/>
      </w:pPr>
      <w:r>
        <w:rPr>
          <w:rFonts w:ascii="宋体" w:hAnsi="宋体" w:eastAsia="宋体"/>
          <w:sz w:val="22"/>
        </w:rPr>
        <w:t>印发机关和印发日期：公文的送印机关和送印日期。</w:t>
      </w:r>
    </w:p>
    <w:p>
      <w:pPr>
        <w:pStyle w:val="ListNumber"/>
        <w:spacing w:line="360" w:lineRule="auto"/>
      </w:pPr>
      <w:r>
        <w:rPr>
          <w:rFonts w:ascii="宋体" w:hAnsi="宋体" w:eastAsia="宋体"/>
          <w:sz w:val="22"/>
        </w:rPr>
        <w:t>页码：公文页数顺序号。</w:t>
      </w:r>
    </w:p>
    <w:p>
      <w:pPr>
        <w:pStyle w:val="Heading3"/>
        <w:spacing w:before="240" w:after="120"/>
      </w:pPr>
      <w:r>
        <w:rPr>
          <w:rFonts w:ascii="黑体" w:hAnsi="黑体" w:eastAsia="黑体"/>
          <w:b/>
          <w:sz w:val="28"/>
        </w:rPr>
        <w:t>第十二条 公文用纸和排版</w:t>
      </w:r>
    </w:p>
    <w:p>
      <w:pPr>
        <w:pStyle w:val="ListNumber"/>
        <w:spacing w:line="360" w:lineRule="auto"/>
      </w:pPr>
      <w:r>
        <w:rPr>
          <w:rFonts w:ascii="宋体" w:hAnsi="宋体" w:eastAsia="宋体"/>
          <w:sz w:val="22"/>
        </w:rPr>
        <w:t>公文用纸采用GB/T 148中规定的A4型纸，其成品幅面尺寸为：210mm×297mm。</w:t>
      </w:r>
    </w:p>
    <w:p>
      <w:pPr>
        <w:pStyle w:val="ListNumber"/>
        <w:spacing w:line="360" w:lineRule="auto"/>
      </w:pPr>
      <w:r>
        <w:rPr>
          <w:rFonts w:ascii="宋体" w:hAnsi="宋体" w:eastAsia="宋体"/>
          <w:sz w:val="22"/>
        </w:rPr>
        <w:t>公文页边与版心尺寸：</w:t>
      </w:r>
    </w:p>
    <w:p>
      <w:pPr>
        <w:spacing w:line="360" w:lineRule="auto" w:after="120"/>
        <w:ind w:firstLine="440"/>
      </w:pPr>
      <w:r>
        <w:rPr>
          <w:rFonts w:ascii="宋体" w:hAnsi="宋体" w:eastAsia="宋体"/>
          <w:sz w:val="22"/>
        </w:rPr>
        <w:t xml:space="preserve">   - 公文用纸天头（上白边）为37mm±1mm。</w:t>
      </w:r>
    </w:p>
    <w:p>
      <w:pPr>
        <w:spacing w:line="360" w:lineRule="auto" w:after="120"/>
        <w:ind w:firstLine="440"/>
      </w:pPr>
      <w:r>
        <w:rPr>
          <w:rFonts w:ascii="宋体" w:hAnsi="宋体" w:eastAsia="宋体"/>
          <w:sz w:val="22"/>
        </w:rPr>
        <w:t xml:space="preserve">   - 公文用纸订口（左白边）为28mm±1mm。</w:t>
      </w:r>
    </w:p>
    <w:p>
      <w:pPr>
        <w:spacing w:line="360" w:lineRule="auto" w:after="120"/>
        <w:ind w:firstLine="440"/>
      </w:pPr>
      <w:r>
        <w:rPr>
          <w:rFonts w:ascii="宋体" w:hAnsi="宋体" w:eastAsia="宋体"/>
          <w:sz w:val="22"/>
        </w:rPr>
        <w:t xml:space="preserve">   - 版心尺寸为156mm×225mm（不含页码）。</w:t>
      </w:r>
    </w:p>
    <w:p>
      <w:pPr>
        <w:pStyle w:val="ListNumber"/>
        <w:spacing w:line="360" w:lineRule="auto"/>
      </w:pPr>
      <w:r>
        <w:rPr>
          <w:rFonts w:ascii="宋体" w:hAnsi="宋体" w:eastAsia="宋体"/>
          <w:sz w:val="22"/>
        </w:rPr>
        <w:t>字体和字号：</w:t>
      </w:r>
    </w:p>
    <w:p>
      <w:pPr>
        <w:spacing w:line="360" w:lineRule="auto" w:after="120"/>
        <w:ind w:firstLine="440"/>
      </w:pPr>
      <w:r>
        <w:rPr>
          <w:rFonts w:ascii="宋体" w:hAnsi="宋体" w:eastAsia="宋体"/>
          <w:sz w:val="22"/>
        </w:rPr>
        <w:t xml:space="preserve">   - 发文机关标志：使用小标宋体字，颜色为红色，以醒目、美观、庄重为原则。</w:t>
      </w:r>
    </w:p>
    <w:p>
      <w:pPr>
        <w:spacing w:line="360" w:lineRule="auto" w:after="120"/>
        <w:ind w:firstLine="440"/>
      </w:pPr>
      <w:r>
        <w:rPr>
          <w:rFonts w:ascii="宋体" w:hAnsi="宋体" w:eastAsia="宋体"/>
          <w:sz w:val="22"/>
        </w:rPr>
        <w:t xml:space="preserve">   - 发文字号、签发人：使用3号仿宋体字。</w:t>
      </w:r>
    </w:p>
    <w:p>
      <w:pPr>
        <w:spacing w:line="360" w:lineRule="auto" w:after="120"/>
        <w:ind w:firstLine="440"/>
      </w:pPr>
      <w:r>
        <w:rPr>
          <w:rFonts w:ascii="宋体" w:hAnsi="宋体" w:eastAsia="宋体"/>
          <w:sz w:val="22"/>
        </w:rPr>
        <w:t xml:space="preserve">   - 标题：使用2号小标宋体字，编排于红色分隔线下空二行位置，分一行或多行居中排布。</w:t>
      </w:r>
    </w:p>
    <w:p>
      <w:pPr>
        <w:spacing w:line="360" w:lineRule="auto" w:after="120"/>
        <w:ind w:firstLine="440"/>
      </w:pPr>
      <w:r>
        <w:rPr>
          <w:rFonts w:ascii="宋体" w:hAnsi="宋体" w:eastAsia="宋体"/>
          <w:sz w:val="22"/>
        </w:rPr>
        <w:t xml:space="preserve">   - 主送机关：使用3号仿宋体字，编排于标题下空一行位置，居左顶格。</w:t>
      </w:r>
    </w:p>
    <w:p>
      <w:pPr>
        <w:spacing w:line="360" w:lineRule="auto" w:after="120"/>
        <w:ind w:firstLine="440"/>
      </w:pPr>
      <w:r>
        <w:rPr>
          <w:rFonts w:ascii="宋体" w:hAnsi="宋体" w:eastAsia="宋体"/>
          <w:sz w:val="22"/>
        </w:rPr>
        <w:t xml:space="preserve">   - 正文：使用3号仿宋体字，编排于主送机关名称下一行，每个自然段左空二字，回行顶格。</w:t>
      </w:r>
    </w:p>
    <w:p>
      <w:pPr>
        <w:spacing w:line="360" w:lineRule="auto" w:after="120"/>
        <w:ind w:firstLine="440"/>
      </w:pPr>
      <w:r>
        <w:rPr>
          <w:rFonts w:ascii="宋体" w:hAnsi="宋体" w:eastAsia="宋体"/>
          <w:sz w:val="22"/>
        </w:rPr>
        <w:t xml:space="preserve">   - 附件说明：在正文下空一行左空二字编排"附件"二字，后标全角冒号和附件名称。</w:t>
      </w:r>
    </w:p>
    <w:p>
      <w:pPr>
        <w:spacing w:line="360" w:lineRule="auto" w:after="120"/>
        <w:ind w:firstLine="440"/>
      </w:pPr>
      <w:r>
        <w:rPr>
          <w:rFonts w:ascii="宋体" w:hAnsi="宋体" w:eastAsia="宋体"/>
          <w:sz w:val="22"/>
        </w:rPr>
        <w:t xml:space="preserve">   - 发文机关署名、成文日期：使用3号仿宋体字。</w:t>
      </w:r>
    </w:p>
    <w:p>
      <w:pPr>
        <w:spacing w:line="360" w:lineRule="auto" w:after="120"/>
        <w:ind w:firstLine="440"/>
      </w:pPr>
      <w:r>
        <w:rPr>
          <w:rFonts w:ascii="宋体" w:hAnsi="宋体" w:eastAsia="宋体"/>
          <w:sz w:val="22"/>
        </w:rPr>
        <w:t xml:space="preserve">   - 抄送机关、印发机关和印发日期：使用4号仿宋体字。</w:t>
      </w:r>
    </w:p>
    <w:p>
      <w:pPr>
        <w:pStyle w:val="ListNumber"/>
        <w:spacing w:line="360" w:lineRule="auto"/>
      </w:pPr>
      <w:r>
        <w:rPr>
          <w:rFonts w:ascii="宋体" w:hAnsi="宋体" w:eastAsia="宋体"/>
          <w:sz w:val="22"/>
        </w:rPr>
        <w:t>行数和字数：一般每面排22行，每行排28个字，并撑满版心。</w:t>
      </w:r>
    </w:p>
    <w:p>
      <w:pPr>
        <w:pStyle w:val="ListNumber"/>
        <w:spacing w:line="360" w:lineRule="auto"/>
      </w:pPr>
      <w:r>
        <w:rPr>
          <w:rFonts w:ascii="宋体" w:hAnsi="宋体" w:eastAsia="宋体"/>
          <w:sz w:val="22"/>
        </w:rPr>
        <w:t>标点符号：公文中的标点符号应当符合GB/T 15834《标点符号用法》。</w:t>
      </w:r>
    </w:p>
    <w:p>
      <w:pPr>
        <w:pStyle w:val="ListNumber"/>
        <w:spacing w:line="360" w:lineRule="auto"/>
      </w:pPr>
      <w:r>
        <w:rPr>
          <w:rFonts w:ascii="宋体" w:hAnsi="宋体" w:eastAsia="宋体"/>
          <w:sz w:val="22"/>
        </w:rPr>
        <w:t>数字：公文中的数字应当符合GB/T 15835《出版物上数字用法》。</w:t>
      </w:r>
    </w:p>
    <w:p>
      <w:pPr>
        <w:pStyle w:val="Heading2"/>
        <w:spacing w:before="360" w:after="240"/>
      </w:pPr>
      <w:r>
        <w:rPr>
          <w:rFonts w:ascii="黑体" w:hAnsi="黑体" w:eastAsia="黑体"/>
          <w:b/>
          <w:sz w:val="32"/>
        </w:rPr>
        <w:t>第四章 公文拟制</w:t>
      </w:r>
    </w:p>
    <w:p>
      <w:pPr>
        <w:pStyle w:val="Heading3"/>
        <w:spacing w:before="240" w:after="120"/>
      </w:pPr>
      <w:r>
        <w:rPr>
          <w:rFonts w:ascii="黑体" w:hAnsi="黑体" w:eastAsia="黑体"/>
          <w:b/>
          <w:sz w:val="28"/>
        </w:rPr>
        <w:t>第十三条 公文起草</w:t>
      </w:r>
    </w:p>
    <w:p>
      <w:pPr>
        <w:pStyle w:val="ListNumber"/>
        <w:spacing w:line="360" w:lineRule="auto"/>
      </w:pPr>
      <w:r>
        <w:rPr>
          <w:rFonts w:ascii="宋体" w:hAnsi="宋体" w:eastAsia="宋体"/>
          <w:sz w:val="22"/>
        </w:rPr>
        <w:t>公文起草应当做到：</w:t>
      </w:r>
    </w:p>
    <w:p>
      <w:pPr>
        <w:spacing w:line="360" w:lineRule="auto" w:after="120"/>
        <w:ind w:firstLine="440"/>
      </w:pPr>
      <w:r>
        <w:rPr>
          <w:rFonts w:ascii="宋体" w:hAnsi="宋体" w:eastAsia="宋体"/>
          <w:sz w:val="22"/>
        </w:rPr>
        <w:t xml:space="preserve">   - 符合国家法律法规和党的路线方针政策，完整准确体现发文机关意图，并同现行有关公文相衔接。</w:t>
      </w:r>
    </w:p>
    <w:p>
      <w:pPr>
        <w:spacing w:line="360" w:lineRule="auto" w:after="120"/>
        <w:ind w:firstLine="440"/>
      </w:pPr>
      <w:r>
        <w:rPr>
          <w:rFonts w:ascii="宋体" w:hAnsi="宋体" w:eastAsia="宋体"/>
          <w:sz w:val="22"/>
        </w:rPr>
        <w:t xml:space="preserve">   - 一切从实际出发，分析问题实事求是，所提政策措施和办法切实可行。</w:t>
      </w:r>
    </w:p>
    <w:p>
      <w:pPr>
        <w:spacing w:line="360" w:lineRule="auto" w:after="120"/>
        <w:ind w:firstLine="440"/>
      </w:pPr>
      <w:r>
        <w:rPr>
          <w:rFonts w:ascii="宋体" w:hAnsi="宋体" w:eastAsia="宋体"/>
          <w:sz w:val="22"/>
        </w:rPr>
        <w:t xml:space="preserve">   - 内容简洁，主题突出，观点鲜明，结构严谨，表述准确，文字精练。</w:t>
      </w:r>
    </w:p>
    <w:p>
      <w:pPr>
        <w:spacing w:line="360" w:lineRule="auto" w:after="120"/>
        <w:ind w:firstLine="440"/>
      </w:pPr>
      <w:r>
        <w:rPr>
          <w:rFonts w:ascii="宋体" w:hAnsi="宋体" w:eastAsia="宋体"/>
          <w:sz w:val="22"/>
        </w:rPr>
        <w:t xml:space="preserve">   - 文种正确，格式规范。</w:t>
      </w:r>
    </w:p>
    <w:p>
      <w:pPr>
        <w:spacing w:line="360" w:lineRule="auto" w:after="120"/>
        <w:ind w:firstLine="440"/>
      </w:pPr>
      <w:r>
        <w:rPr>
          <w:rFonts w:ascii="宋体" w:hAnsi="宋体" w:eastAsia="宋体"/>
          <w:sz w:val="22"/>
        </w:rPr>
        <w:t xml:space="preserve">   - 深入调查研究，充分进行论证，广泛听取意见。</w:t>
      </w:r>
    </w:p>
    <w:p>
      <w:pPr>
        <w:spacing w:line="360" w:lineRule="auto" w:after="120"/>
        <w:ind w:firstLine="440"/>
      </w:pPr>
      <w:r>
        <w:rPr>
          <w:rFonts w:ascii="宋体" w:hAnsi="宋体" w:eastAsia="宋体"/>
          <w:sz w:val="22"/>
        </w:rPr>
        <w:t xml:space="preserve">   - 公文涉及其他部门职权范围内的事项，起草单位必须征求相关部门意见，力求达成一致。</w:t>
      </w:r>
    </w:p>
    <w:p>
      <w:pPr>
        <w:spacing w:line="360" w:lineRule="auto" w:after="120"/>
        <w:ind w:firstLine="440"/>
      </w:pPr>
      <w:r>
        <w:rPr>
          <w:rFonts w:ascii="宋体" w:hAnsi="宋体" w:eastAsia="宋体"/>
          <w:sz w:val="22"/>
        </w:rPr>
        <w:t xml:space="preserve">   - 公司负责人应当主持、指导重要公文起草工作。</w:t>
      </w:r>
    </w:p>
    <w:p>
      <w:pPr>
        <w:pStyle w:val="ListNumber"/>
        <w:spacing w:line="360" w:lineRule="auto"/>
      </w:pPr>
      <w:r>
        <w:rPr>
          <w:rFonts w:ascii="宋体" w:hAnsi="宋体" w:eastAsia="宋体"/>
          <w:sz w:val="22"/>
        </w:rPr>
        <w:t>公文起草流程：</w:t>
      </w:r>
    </w:p>
    <w:p>
      <w:pPr>
        <w:spacing w:line="360" w:lineRule="auto" w:after="120"/>
        <w:ind w:firstLine="440"/>
      </w:pPr>
      <w:r>
        <w:rPr>
          <w:rFonts w:ascii="宋体" w:hAnsi="宋体" w:eastAsia="宋体"/>
          <w:sz w:val="22"/>
        </w:rPr>
        <w:t xml:space="preserve">   - 明确行文目的和要求。</w:t>
      </w:r>
    </w:p>
    <w:p>
      <w:pPr>
        <w:spacing w:line="360" w:lineRule="auto" w:after="120"/>
        <w:ind w:firstLine="440"/>
      </w:pPr>
      <w:r>
        <w:rPr>
          <w:rFonts w:ascii="宋体" w:hAnsi="宋体" w:eastAsia="宋体"/>
          <w:sz w:val="22"/>
        </w:rPr>
        <w:t xml:space="preserve">   - 收集相关资料，进行调查研究。</w:t>
      </w:r>
    </w:p>
    <w:p>
      <w:pPr>
        <w:spacing w:line="360" w:lineRule="auto" w:after="120"/>
        <w:ind w:firstLine="440"/>
      </w:pPr>
      <w:r>
        <w:rPr>
          <w:rFonts w:ascii="宋体" w:hAnsi="宋体" w:eastAsia="宋体"/>
          <w:sz w:val="22"/>
        </w:rPr>
        <w:t xml:space="preserve">   - 拟定公文提纲。</w:t>
      </w:r>
    </w:p>
    <w:p>
      <w:pPr>
        <w:spacing w:line="360" w:lineRule="auto" w:after="120"/>
        <w:ind w:firstLine="440"/>
      </w:pPr>
      <w:r>
        <w:rPr>
          <w:rFonts w:ascii="宋体" w:hAnsi="宋体" w:eastAsia="宋体"/>
          <w:sz w:val="22"/>
        </w:rPr>
        <w:t xml:space="preserve">   - 起草公文初稿。</w:t>
      </w:r>
    </w:p>
    <w:p>
      <w:pPr>
        <w:spacing w:line="360" w:lineRule="auto" w:after="120"/>
        <w:ind w:firstLine="440"/>
      </w:pPr>
      <w:r>
        <w:rPr>
          <w:rFonts w:ascii="宋体" w:hAnsi="宋体" w:eastAsia="宋体"/>
          <w:sz w:val="22"/>
        </w:rPr>
        <w:t xml:space="preserve">   - 征求相关部门意见。</w:t>
      </w:r>
    </w:p>
    <w:p>
      <w:pPr>
        <w:spacing w:line="360" w:lineRule="auto" w:after="120"/>
        <w:ind w:firstLine="440"/>
      </w:pPr>
      <w:r>
        <w:rPr>
          <w:rFonts w:ascii="宋体" w:hAnsi="宋体" w:eastAsia="宋体"/>
          <w:sz w:val="22"/>
        </w:rPr>
        <w:t xml:space="preserve">   - 修改完善公文。</w:t>
      </w:r>
    </w:p>
    <w:p>
      <w:pPr>
        <w:spacing w:line="360" w:lineRule="auto" w:after="120"/>
        <w:ind w:firstLine="440"/>
      </w:pPr>
      <w:r>
        <w:rPr>
          <w:rFonts w:ascii="宋体" w:hAnsi="宋体" w:eastAsia="宋体"/>
          <w:sz w:val="22"/>
        </w:rPr>
        <w:t xml:space="preserve">   - 形成公文送审稿。</w:t>
      </w:r>
    </w:p>
    <w:p>
      <w:pPr>
        <w:pStyle w:val="ListNumber"/>
        <w:spacing w:line="360" w:lineRule="auto"/>
      </w:pPr>
      <w:r>
        <w:rPr>
          <w:rFonts w:ascii="宋体" w:hAnsi="宋体" w:eastAsia="宋体"/>
          <w:sz w:val="22"/>
        </w:rPr>
        <w:t>公文起草要求：</w:t>
      </w:r>
    </w:p>
    <w:p>
      <w:pPr>
        <w:spacing w:line="360" w:lineRule="auto" w:after="120"/>
        <w:ind w:firstLine="440"/>
      </w:pPr>
      <w:r>
        <w:rPr>
          <w:rFonts w:ascii="宋体" w:hAnsi="宋体" w:eastAsia="宋体"/>
          <w:sz w:val="22"/>
        </w:rPr>
        <w:t xml:space="preserve">   - 标题应当准确简要地概括公文的主要内容并标明公文种类。</w:t>
      </w:r>
    </w:p>
    <w:p>
      <w:pPr>
        <w:spacing w:line="360" w:lineRule="auto" w:after="120"/>
        <w:ind w:firstLine="440"/>
      </w:pPr>
      <w:r>
        <w:rPr>
          <w:rFonts w:ascii="宋体" w:hAnsi="宋体" w:eastAsia="宋体"/>
          <w:sz w:val="22"/>
        </w:rPr>
        <w:t xml:space="preserve">   - 正文应当结构合理，层次分明，逻辑严密。</w:t>
      </w:r>
    </w:p>
    <w:p>
      <w:pPr>
        <w:spacing w:line="360" w:lineRule="auto" w:after="120"/>
        <w:ind w:firstLine="440"/>
      </w:pPr>
      <w:r>
        <w:rPr>
          <w:rFonts w:ascii="宋体" w:hAnsi="宋体" w:eastAsia="宋体"/>
          <w:sz w:val="22"/>
        </w:rPr>
        <w:t xml:space="preserve">   - 语言应当准确、简明、庄重、得体。</w:t>
      </w:r>
    </w:p>
    <w:p>
      <w:pPr>
        <w:spacing w:line="360" w:lineRule="auto" w:after="120"/>
        <w:ind w:firstLine="440"/>
      </w:pPr>
      <w:r>
        <w:rPr>
          <w:rFonts w:ascii="宋体" w:hAnsi="宋体" w:eastAsia="宋体"/>
          <w:sz w:val="22"/>
        </w:rPr>
        <w:t xml:space="preserve">   - 引用公文应当先引标题，后引发文字号。</w:t>
      </w:r>
    </w:p>
    <w:p>
      <w:pPr>
        <w:spacing w:line="360" w:lineRule="auto" w:after="120"/>
        <w:ind w:firstLine="440"/>
      </w:pPr>
      <w:r>
        <w:rPr>
          <w:rFonts w:ascii="宋体" w:hAnsi="宋体" w:eastAsia="宋体"/>
          <w:sz w:val="22"/>
        </w:rPr>
        <w:t xml:space="preserve">   - 日期应当写具体的年、月、日。</w:t>
      </w:r>
    </w:p>
    <w:p>
      <w:pPr>
        <w:spacing w:line="360" w:lineRule="auto" w:after="120"/>
        <w:ind w:firstLine="440"/>
      </w:pPr>
      <w:r>
        <w:rPr>
          <w:rFonts w:ascii="宋体" w:hAnsi="宋体" w:eastAsia="宋体"/>
          <w:sz w:val="22"/>
        </w:rPr>
        <w:t xml:space="preserve">   - 结构层次序数，第一层为"一、"，第二层为"（一）"，第三层为"1."，第四层为"（1）"。</w:t>
      </w:r>
    </w:p>
    <w:p>
      <w:pPr>
        <w:pStyle w:val="Heading3"/>
        <w:spacing w:before="240" w:after="120"/>
      </w:pPr>
      <w:r>
        <w:rPr>
          <w:rFonts w:ascii="黑体" w:hAnsi="黑体" w:eastAsia="黑体"/>
          <w:b/>
          <w:sz w:val="28"/>
        </w:rPr>
        <w:t>第十四条 公文审核</w:t>
      </w:r>
    </w:p>
    <w:p>
      <w:pPr>
        <w:pStyle w:val="ListNumber"/>
        <w:spacing w:line="360" w:lineRule="auto"/>
      </w:pPr>
      <w:r>
        <w:rPr>
          <w:rFonts w:ascii="宋体" w:hAnsi="宋体" w:eastAsia="宋体"/>
          <w:sz w:val="22"/>
        </w:rPr>
        <w:t>公文文稿签发前，应当由发文机关办公室（行政部）进行审核。</w:t>
      </w:r>
    </w:p>
    <w:p>
      <w:pPr>
        <w:pStyle w:val="ListNumber"/>
        <w:spacing w:line="360" w:lineRule="auto"/>
      </w:pPr>
      <w:r>
        <w:rPr>
          <w:rFonts w:ascii="宋体" w:hAnsi="宋体" w:eastAsia="宋体"/>
          <w:sz w:val="22"/>
        </w:rPr>
        <w:t>审核内容：</w:t>
      </w:r>
    </w:p>
    <w:p>
      <w:pPr>
        <w:spacing w:line="360" w:lineRule="auto" w:after="120"/>
        <w:ind w:firstLine="440"/>
      </w:pPr>
      <w:r>
        <w:rPr>
          <w:rFonts w:ascii="宋体" w:hAnsi="宋体" w:eastAsia="宋体"/>
          <w:sz w:val="22"/>
        </w:rPr>
        <w:t xml:space="preserve">   - 行文理由是否充分，行文依据是否准确。</w:t>
      </w:r>
    </w:p>
    <w:p>
      <w:pPr>
        <w:spacing w:line="360" w:lineRule="auto" w:after="120"/>
        <w:ind w:firstLine="440"/>
      </w:pPr>
      <w:r>
        <w:rPr>
          <w:rFonts w:ascii="宋体" w:hAnsi="宋体" w:eastAsia="宋体"/>
          <w:sz w:val="22"/>
        </w:rPr>
        <w:t xml:space="preserve">   - 内容是否符合国家法律法规和党的路线方针政策；是否完整准确体现发文机关意图；是否同现行有关公文相衔接；所提政策措施和办法是否切实可行。</w:t>
      </w:r>
    </w:p>
    <w:p>
      <w:pPr>
        <w:spacing w:line="360" w:lineRule="auto" w:after="120"/>
        <w:ind w:firstLine="440"/>
      </w:pPr>
      <w:r>
        <w:rPr>
          <w:rFonts w:ascii="宋体" w:hAnsi="宋体" w:eastAsia="宋体"/>
          <w:sz w:val="22"/>
        </w:rPr>
        <w:t xml:space="preserve">   - 涉及有关部门职权范围内的事项是否经过充分协商并达成一致意见。</w:t>
      </w:r>
    </w:p>
    <w:p>
      <w:pPr>
        <w:spacing w:line="360" w:lineRule="auto" w:after="120"/>
        <w:ind w:firstLine="440"/>
      </w:pPr>
      <w:r>
        <w:rPr>
          <w:rFonts w:ascii="宋体" w:hAnsi="宋体" w:eastAsia="宋体"/>
          <w:sz w:val="22"/>
        </w:rPr>
        <w:t xml:space="preserve">   - 文种是否正确，格式是否规范；人名、地名、时间、数字、段落顺序、引文等是否准确；文字、数字、计量单位和标点符号等用法是否规范。</w:t>
      </w:r>
    </w:p>
    <w:p>
      <w:pPr>
        <w:spacing w:line="360" w:lineRule="auto" w:after="120"/>
        <w:ind w:firstLine="440"/>
      </w:pPr>
      <w:r>
        <w:rPr>
          <w:rFonts w:ascii="宋体" w:hAnsi="宋体" w:eastAsia="宋体"/>
          <w:sz w:val="22"/>
        </w:rPr>
        <w:t xml:space="preserve">   - 其他内容是否符合公文起草的有关要求。</w:t>
      </w:r>
    </w:p>
    <w:p>
      <w:pPr>
        <w:pStyle w:val="ListNumber"/>
        <w:spacing w:line="360" w:lineRule="auto"/>
      </w:pPr>
      <w:r>
        <w:rPr>
          <w:rFonts w:ascii="宋体" w:hAnsi="宋体" w:eastAsia="宋体"/>
          <w:sz w:val="22"/>
        </w:rPr>
        <w:t>审核程序：</w:t>
      </w:r>
    </w:p>
    <w:p>
      <w:pPr>
        <w:spacing w:line="360" w:lineRule="auto" w:after="120"/>
        <w:ind w:firstLine="440"/>
      </w:pPr>
      <w:r>
        <w:rPr>
          <w:rFonts w:ascii="宋体" w:hAnsi="宋体" w:eastAsia="宋体"/>
          <w:sz w:val="22"/>
        </w:rPr>
        <w:t xml:space="preserve">   - 起草部门负责人审核。</w:t>
      </w:r>
    </w:p>
    <w:p>
      <w:pPr>
        <w:spacing w:line="360" w:lineRule="auto" w:after="120"/>
        <w:ind w:firstLine="440"/>
      </w:pPr>
      <w:r>
        <w:rPr>
          <w:rFonts w:ascii="宋体" w:hAnsi="宋体" w:eastAsia="宋体"/>
          <w:sz w:val="22"/>
        </w:rPr>
        <w:t xml:space="preserve">   - 相关部门会签。</w:t>
      </w:r>
    </w:p>
    <w:p>
      <w:pPr>
        <w:spacing w:line="360" w:lineRule="auto" w:after="120"/>
        <w:ind w:firstLine="440"/>
      </w:pPr>
      <w:r>
        <w:rPr>
          <w:rFonts w:ascii="宋体" w:hAnsi="宋体" w:eastAsia="宋体"/>
          <w:sz w:val="22"/>
        </w:rPr>
        <w:t xml:space="preserve">   - 行政部（办公室）审核。</w:t>
      </w:r>
    </w:p>
    <w:p>
      <w:pPr>
        <w:spacing w:line="360" w:lineRule="auto" w:after="120"/>
        <w:ind w:firstLine="440"/>
      </w:pPr>
      <w:r>
        <w:rPr>
          <w:rFonts w:ascii="宋体" w:hAnsi="宋体" w:eastAsia="宋体"/>
          <w:sz w:val="22"/>
        </w:rPr>
        <w:t xml:space="preserve">   - 分管领导审核。</w:t>
      </w:r>
    </w:p>
    <w:p>
      <w:pPr>
        <w:spacing w:line="360" w:lineRule="auto" w:after="120"/>
        <w:ind w:firstLine="440"/>
      </w:pPr>
      <w:r>
        <w:rPr>
          <w:rFonts w:ascii="宋体" w:hAnsi="宋体" w:eastAsia="宋体"/>
          <w:sz w:val="22"/>
        </w:rPr>
        <w:t xml:space="preserve">   - 主要领导签发。</w:t>
      </w:r>
    </w:p>
    <w:p>
      <w:pPr>
        <w:pStyle w:val="ListNumber"/>
        <w:spacing w:line="360" w:lineRule="auto"/>
      </w:pPr>
      <w:r>
        <w:rPr>
          <w:rFonts w:ascii="宋体" w:hAnsi="宋体" w:eastAsia="宋体"/>
          <w:sz w:val="22"/>
        </w:rPr>
        <w:t>审核结果处理：</w:t>
      </w:r>
    </w:p>
    <w:p>
      <w:pPr>
        <w:spacing w:line="360" w:lineRule="auto" w:after="120"/>
        <w:ind w:firstLine="440"/>
      </w:pPr>
      <w:r>
        <w:rPr>
          <w:rFonts w:ascii="宋体" w:hAnsi="宋体" w:eastAsia="宋体"/>
          <w:sz w:val="22"/>
        </w:rPr>
        <w:t xml:space="preserve">   - 审核通过的，按程序签发。</w:t>
      </w:r>
    </w:p>
    <w:p>
      <w:pPr>
        <w:spacing w:line="360" w:lineRule="auto" w:after="120"/>
        <w:ind w:firstLine="440"/>
      </w:pPr>
      <w:r>
        <w:rPr>
          <w:rFonts w:ascii="宋体" w:hAnsi="宋体" w:eastAsia="宋体"/>
          <w:sz w:val="22"/>
        </w:rPr>
        <w:t xml:space="preserve">   - 需修改的，退回起草部门修改。</w:t>
      </w:r>
    </w:p>
    <w:p>
      <w:pPr>
        <w:spacing w:line="360" w:lineRule="auto" w:after="120"/>
        <w:ind w:firstLine="440"/>
      </w:pPr>
      <w:r>
        <w:rPr>
          <w:rFonts w:ascii="宋体" w:hAnsi="宋体" w:eastAsia="宋体"/>
          <w:sz w:val="22"/>
        </w:rPr>
        <w:t xml:space="preserve">   - 不符合行文要求的，不予行文，说明理由。</w:t>
      </w:r>
    </w:p>
    <w:p>
      <w:pPr>
        <w:pStyle w:val="ListNumber"/>
        <w:spacing w:line="360" w:lineRule="auto"/>
      </w:pPr>
      <w:r>
        <w:rPr>
          <w:rFonts w:ascii="宋体" w:hAnsi="宋体" w:eastAsia="宋体"/>
          <w:sz w:val="22"/>
        </w:rPr>
        <w:t>需要发文机关审议的重要公文文稿，审议前由发文机关办公室进行初核。</w:t>
      </w:r>
    </w:p>
    <w:p>
      <w:pPr>
        <w:pStyle w:val="Heading3"/>
        <w:spacing w:before="240" w:after="120"/>
      </w:pPr>
      <w:r>
        <w:rPr>
          <w:rFonts w:ascii="黑体" w:hAnsi="黑体" w:eastAsia="黑体"/>
          <w:b/>
          <w:sz w:val="28"/>
        </w:rPr>
        <w:t>第十五条 公文签发</w:t>
      </w:r>
    </w:p>
    <w:p>
      <w:pPr>
        <w:pStyle w:val="ListNumber"/>
        <w:spacing w:line="360" w:lineRule="auto"/>
      </w:pPr>
      <w:r>
        <w:rPr>
          <w:rFonts w:ascii="宋体" w:hAnsi="宋体" w:eastAsia="宋体"/>
          <w:sz w:val="22"/>
        </w:rPr>
        <w:t>公文应当经发文机关负责人审批签发。</w:t>
      </w:r>
    </w:p>
    <w:p>
      <w:pPr>
        <w:pStyle w:val="ListNumber"/>
        <w:spacing w:line="360" w:lineRule="auto"/>
      </w:pPr>
      <w:r>
        <w:rPr>
          <w:rFonts w:ascii="宋体" w:hAnsi="宋体" w:eastAsia="宋体"/>
          <w:sz w:val="22"/>
        </w:rPr>
        <w:t>签发权限：</w:t>
      </w:r>
    </w:p>
    <w:p>
      <w:pPr>
        <w:spacing w:line="360" w:lineRule="auto" w:after="120"/>
        <w:ind w:firstLine="440"/>
      </w:pPr>
      <w:r>
        <w:rPr>
          <w:rFonts w:ascii="宋体" w:hAnsi="宋体" w:eastAsia="宋体"/>
          <w:sz w:val="22"/>
        </w:rPr>
        <w:t xml:space="preserve">   - 公司重要公文和上行文由总经理签发。</w:t>
      </w:r>
    </w:p>
    <w:p>
      <w:pPr>
        <w:spacing w:line="360" w:lineRule="auto" w:after="120"/>
        <w:ind w:firstLine="440"/>
      </w:pPr>
      <w:r>
        <w:rPr>
          <w:rFonts w:ascii="宋体" w:hAnsi="宋体" w:eastAsia="宋体"/>
          <w:sz w:val="22"/>
        </w:rPr>
        <w:t xml:space="preserve">   - 公司一般性公文由分管领导签发。</w:t>
      </w:r>
    </w:p>
    <w:p>
      <w:pPr>
        <w:spacing w:line="360" w:lineRule="auto" w:after="120"/>
        <w:ind w:firstLine="440"/>
      </w:pPr>
      <w:r>
        <w:rPr>
          <w:rFonts w:ascii="宋体" w:hAnsi="宋体" w:eastAsia="宋体"/>
          <w:sz w:val="22"/>
        </w:rPr>
        <w:t xml:space="preserve">   - 部门公文由部门负责人签发。</w:t>
      </w:r>
    </w:p>
    <w:p>
      <w:pPr>
        <w:spacing w:line="360" w:lineRule="auto" w:after="120"/>
        <w:ind w:firstLine="440"/>
      </w:pPr>
      <w:r>
        <w:rPr>
          <w:rFonts w:ascii="宋体" w:hAnsi="宋体" w:eastAsia="宋体"/>
          <w:sz w:val="22"/>
        </w:rPr>
        <w:t xml:space="preserve">   - 联合行文由所有联署机关负责人会签。</w:t>
      </w:r>
    </w:p>
    <w:p>
      <w:pPr>
        <w:pStyle w:val="ListNumber"/>
        <w:spacing w:line="360" w:lineRule="auto"/>
      </w:pPr>
      <w:r>
        <w:rPr>
          <w:rFonts w:ascii="宋体" w:hAnsi="宋体" w:eastAsia="宋体"/>
          <w:sz w:val="22"/>
        </w:rPr>
        <w:t>签发要求：</w:t>
      </w:r>
    </w:p>
    <w:p>
      <w:pPr>
        <w:spacing w:line="360" w:lineRule="auto" w:after="120"/>
        <w:ind w:firstLine="440"/>
      </w:pPr>
      <w:r>
        <w:rPr>
          <w:rFonts w:ascii="宋体" w:hAnsi="宋体" w:eastAsia="宋体"/>
          <w:sz w:val="22"/>
        </w:rPr>
        <w:t xml:space="preserve">   - 签发人应当在公文签发栏签署意见、姓名和完整日期。</w:t>
      </w:r>
    </w:p>
    <w:p>
      <w:pPr>
        <w:spacing w:line="360" w:lineRule="auto" w:after="120"/>
        <w:ind w:firstLine="440"/>
      </w:pPr>
      <w:r>
        <w:rPr>
          <w:rFonts w:ascii="宋体" w:hAnsi="宋体" w:eastAsia="宋体"/>
          <w:sz w:val="22"/>
        </w:rPr>
        <w:t xml:space="preserve">   - 圈阅或者签名的，视为同意。</w:t>
      </w:r>
    </w:p>
    <w:p>
      <w:pPr>
        <w:spacing w:line="360" w:lineRule="auto" w:after="120"/>
        <w:ind w:firstLine="440"/>
      </w:pPr>
      <w:r>
        <w:rPr>
          <w:rFonts w:ascii="宋体" w:hAnsi="宋体" w:eastAsia="宋体"/>
          <w:sz w:val="22"/>
        </w:rPr>
        <w:t xml:space="preserve">   - 联合发文由所有联署机关的负责人会签。</w:t>
      </w:r>
    </w:p>
    <w:p>
      <w:pPr>
        <w:spacing w:line="360" w:lineRule="auto" w:after="120"/>
        <w:ind w:firstLine="440"/>
      </w:pPr>
      <w:r>
        <w:rPr>
          <w:rFonts w:ascii="宋体" w:hAnsi="宋体" w:eastAsia="宋体"/>
          <w:sz w:val="22"/>
        </w:rPr>
        <w:t xml:space="preserve">   - 签发人应当对公文内容负责。</w:t>
      </w:r>
    </w:p>
    <w:p>
      <w:pPr>
        <w:pStyle w:val="ListNumber"/>
        <w:spacing w:line="360" w:lineRule="auto"/>
      </w:pPr>
      <w:r>
        <w:rPr>
          <w:rFonts w:ascii="宋体" w:hAnsi="宋体" w:eastAsia="宋体"/>
          <w:sz w:val="22"/>
        </w:rPr>
        <w:t>经签发的公文，不得随意修改；确需修改的，应当报签发人同意。</w:t>
      </w:r>
    </w:p>
    <w:p>
      <w:pPr>
        <w:pStyle w:val="Heading2"/>
        <w:spacing w:before="360" w:after="240"/>
      </w:pPr>
      <w:r>
        <w:rPr>
          <w:rFonts w:ascii="黑体" w:hAnsi="黑体" w:eastAsia="黑体"/>
          <w:b/>
          <w:sz w:val="32"/>
        </w:rPr>
        <w:t>第五章 公文办理</w:t>
      </w:r>
    </w:p>
    <w:p>
      <w:pPr>
        <w:pStyle w:val="Heading3"/>
        <w:spacing w:before="240" w:after="120"/>
      </w:pPr>
      <w:r>
        <w:rPr>
          <w:rFonts w:ascii="黑体" w:hAnsi="黑体" w:eastAsia="黑体"/>
          <w:b/>
          <w:sz w:val="28"/>
        </w:rPr>
        <w:t>第十六条 收文办理</w:t>
      </w:r>
    </w:p>
    <w:p>
      <w:pPr>
        <w:spacing w:line="360" w:lineRule="auto" w:after="120"/>
        <w:ind w:firstLine="440"/>
      </w:pPr>
      <w:r>
        <w:rPr>
          <w:rFonts w:ascii="宋体" w:hAnsi="宋体" w:eastAsia="宋体"/>
          <w:sz w:val="22"/>
        </w:rPr>
        <w:t>收文办理主要程序是：签收、登记、初审、承办、传阅、催办、答复。</w:t>
      </w:r>
    </w:p>
    <w:p>
      <w:pPr>
        <w:pStyle w:val="ListNumber"/>
        <w:spacing w:line="360" w:lineRule="auto"/>
      </w:pPr>
      <w:r>
        <w:rPr>
          <w:rFonts w:ascii="宋体" w:hAnsi="宋体" w:eastAsia="宋体"/>
          <w:sz w:val="22"/>
        </w:rPr>
        <w:t>签收：</w:t>
      </w:r>
    </w:p>
    <w:p>
      <w:pPr>
        <w:spacing w:line="360" w:lineRule="auto" w:after="120"/>
        <w:ind w:firstLine="440"/>
      </w:pPr>
      <w:r>
        <w:rPr>
          <w:rFonts w:ascii="宋体" w:hAnsi="宋体" w:eastAsia="宋体"/>
          <w:sz w:val="22"/>
        </w:rPr>
        <w:t xml:space="preserve">   - 对收到的公文应当逐件清点，核对无误后签字或者盖章，并注明签收时间。</w:t>
      </w:r>
    </w:p>
    <w:p>
      <w:pPr>
        <w:spacing w:line="360" w:lineRule="auto" w:after="120"/>
        <w:ind w:firstLine="440"/>
      </w:pPr>
      <w:r>
        <w:rPr>
          <w:rFonts w:ascii="宋体" w:hAnsi="宋体" w:eastAsia="宋体"/>
          <w:sz w:val="22"/>
        </w:rPr>
        <w:t xml:space="preserve">   - 签收时应当检查公文包装是否完好，公文份数、附件是否齐全。</w:t>
      </w:r>
    </w:p>
    <w:p>
      <w:pPr>
        <w:spacing w:line="360" w:lineRule="auto" w:after="120"/>
        <w:ind w:firstLine="440"/>
      </w:pPr>
      <w:r>
        <w:rPr>
          <w:rFonts w:ascii="宋体" w:hAnsi="宋体" w:eastAsia="宋体"/>
          <w:sz w:val="22"/>
        </w:rPr>
        <w:t xml:space="preserve">   - 发现问题应当及时向发文机关查询并处理。</w:t>
      </w:r>
    </w:p>
    <w:p>
      <w:pPr>
        <w:pStyle w:val="ListNumber"/>
        <w:spacing w:line="360" w:lineRule="auto"/>
      </w:pPr>
      <w:r>
        <w:rPr>
          <w:rFonts w:ascii="宋体" w:hAnsi="宋体" w:eastAsia="宋体"/>
          <w:sz w:val="22"/>
        </w:rPr>
        <w:t>登记：</w:t>
      </w:r>
    </w:p>
    <w:p>
      <w:pPr>
        <w:spacing w:line="360" w:lineRule="auto" w:after="120"/>
        <w:ind w:firstLine="440"/>
      </w:pPr>
      <w:r>
        <w:rPr>
          <w:rFonts w:ascii="宋体" w:hAnsi="宋体" w:eastAsia="宋体"/>
          <w:sz w:val="22"/>
        </w:rPr>
        <w:t xml:space="preserve">   - 对公文的主要信息和办理情况应当详细记载。</w:t>
      </w:r>
    </w:p>
    <w:p>
      <w:pPr>
        <w:spacing w:line="360" w:lineRule="auto" w:after="120"/>
        <w:ind w:firstLine="440"/>
      </w:pPr>
      <w:r>
        <w:rPr>
          <w:rFonts w:ascii="宋体" w:hAnsi="宋体" w:eastAsia="宋体"/>
          <w:sz w:val="22"/>
        </w:rPr>
        <w:t xml:space="preserve">   - 登记内容包括：收文日期、收文编号、来文机关、来文字号、公文标题、密级、紧急程度、份数、主送机关、办理情况等。</w:t>
      </w:r>
    </w:p>
    <w:p>
      <w:pPr>
        <w:spacing w:line="360" w:lineRule="auto" w:after="120"/>
        <w:ind w:firstLine="440"/>
      </w:pPr>
      <w:r>
        <w:rPr>
          <w:rFonts w:ascii="宋体" w:hAnsi="宋体" w:eastAsia="宋体"/>
          <w:sz w:val="22"/>
        </w:rPr>
        <w:t xml:space="preserve">   - 登记应当及时、准确、完整。</w:t>
      </w:r>
    </w:p>
    <w:p>
      <w:pPr>
        <w:pStyle w:val="ListNumber"/>
        <w:spacing w:line="360" w:lineRule="auto"/>
      </w:pPr>
      <w:r>
        <w:rPr>
          <w:rFonts w:ascii="宋体" w:hAnsi="宋体" w:eastAsia="宋体"/>
          <w:sz w:val="22"/>
        </w:rPr>
        <w:t>初审：</w:t>
      </w:r>
    </w:p>
    <w:p>
      <w:pPr>
        <w:spacing w:line="360" w:lineRule="auto" w:after="120"/>
        <w:ind w:firstLine="440"/>
      </w:pPr>
      <w:r>
        <w:rPr>
          <w:rFonts w:ascii="宋体" w:hAnsi="宋体" w:eastAsia="宋体"/>
          <w:sz w:val="22"/>
        </w:rPr>
        <w:t xml:space="preserve">   - 对收到的公文应当进行初审。</w:t>
      </w:r>
    </w:p>
    <w:p>
      <w:pPr>
        <w:spacing w:line="360" w:lineRule="auto" w:after="120"/>
        <w:ind w:firstLine="440"/>
      </w:pPr>
      <w:r>
        <w:rPr>
          <w:rFonts w:ascii="宋体" w:hAnsi="宋体" w:eastAsia="宋体"/>
          <w:sz w:val="22"/>
        </w:rPr>
        <w:t xml:space="preserve">   - 初审内容：是否应当由本公司办理；是否符合行文规则；文种、格式是否符合要求；涉及其他部门职权的事项是否已经协商、会签；是否符合公文起草的其他要求。</w:t>
      </w:r>
    </w:p>
    <w:p>
      <w:pPr>
        <w:spacing w:line="360" w:lineRule="auto" w:after="120"/>
        <w:ind w:firstLine="440"/>
      </w:pPr>
      <w:r>
        <w:rPr>
          <w:rFonts w:ascii="宋体" w:hAnsi="宋体" w:eastAsia="宋体"/>
          <w:sz w:val="22"/>
        </w:rPr>
        <w:t xml:space="preserve">   - 经初审不符合规定的公文，应当及时退回来文单位并说明理由。</w:t>
      </w:r>
    </w:p>
    <w:p>
      <w:pPr>
        <w:pStyle w:val="ListNumber"/>
        <w:spacing w:line="360" w:lineRule="auto"/>
      </w:pPr>
      <w:r>
        <w:rPr>
          <w:rFonts w:ascii="宋体" w:hAnsi="宋体" w:eastAsia="宋体"/>
          <w:sz w:val="22"/>
        </w:rPr>
        <w:t>承办：</w:t>
      </w:r>
    </w:p>
    <w:p>
      <w:pPr>
        <w:spacing w:line="360" w:lineRule="auto" w:after="120"/>
        <w:ind w:firstLine="440"/>
      </w:pPr>
      <w:r>
        <w:rPr>
          <w:rFonts w:ascii="宋体" w:hAnsi="宋体" w:eastAsia="宋体"/>
          <w:sz w:val="22"/>
        </w:rPr>
        <w:t xml:space="preserve">   - 阅知性公文应当根据公文内容、要求和工作需要确定范围后分送。</w:t>
      </w:r>
    </w:p>
    <w:p>
      <w:pPr>
        <w:spacing w:line="360" w:lineRule="auto" w:after="120"/>
        <w:ind w:firstLine="440"/>
      </w:pPr>
      <w:r>
        <w:rPr>
          <w:rFonts w:ascii="宋体" w:hAnsi="宋体" w:eastAsia="宋体"/>
          <w:sz w:val="22"/>
        </w:rPr>
        <w:t xml:space="preserve">   - 批办性公文应当提出拟办意见报本公司负责人批示或者转有关部门办理；需要两个以上部门办理的，应当明确主办部门。</w:t>
      </w:r>
    </w:p>
    <w:p>
      <w:pPr>
        <w:spacing w:line="360" w:lineRule="auto" w:after="120"/>
        <w:ind w:firstLine="440"/>
      </w:pPr>
      <w:r>
        <w:rPr>
          <w:rFonts w:ascii="宋体" w:hAnsi="宋体" w:eastAsia="宋体"/>
          <w:sz w:val="22"/>
        </w:rPr>
        <w:t xml:space="preserve">   - 紧急公文应当明确办理时限。</w:t>
      </w:r>
    </w:p>
    <w:p>
      <w:pPr>
        <w:spacing w:line="360" w:lineRule="auto" w:after="120"/>
        <w:ind w:firstLine="440"/>
      </w:pPr>
      <w:r>
        <w:rPr>
          <w:rFonts w:ascii="宋体" w:hAnsi="宋体" w:eastAsia="宋体"/>
          <w:sz w:val="22"/>
        </w:rPr>
        <w:t xml:space="preserve">   - 承办部门对交办的公文应当及时办理，有明确办理时限要求的应当在规定时限内办理完毕。</w:t>
      </w:r>
    </w:p>
    <w:p>
      <w:pPr>
        <w:spacing w:line="360" w:lineRule="auto" w:after="120"/>
        <w:ind w:firstLine="440"/>
      </w:pPr>
      <w:r>
        <w:rPr>
          <w:rFonts w:ascii="宋体" w:hAnsi="宋体" w:eastAsia="宋体"/>
          <w:sz w:val="22"/>
        </w:rPr>
        <w:t xml:space="preserve">   - 承办部门应当将办理结果及时反馈。</w:t>
      </w:r>
    </w:p>
    <w:p>
      <w:pPr>
        <w:pStyle w:val="ListNumber"/>
        <w:spacing w:line="360" w:lineRule="auto"/>
      </w:pPr>
      <w:r>
        <w:rPr>
          <w:rFonts w:ascii="宋体" w:hAnsi="宋体" w:eastAsia="宋体"/>
          <w:sz w:val="22"/>
        </w:rPr>
        <w:t>传阅：</w:t>
      </w:r>
    </w:p>
    <w:p>
      <w:pPr>
        <w:spacing w:line="360" w:lineRule="auto" w:after="120"/>
        <w:ind w:firstLine="440"/>
      </w:pPr>
      <w:r>
        <w:rPr>
          <w:rFonts w:ascii="宋体" w:hAnsi="宋体" w:eastAsia="宋体"/>
          <w:sz w:val="22"/>
        </w:rPr>
        <w:t xml:space="preserve">   - 根据领导批示和工作需要将公文及时送传阅对象阅知或者批示。</w:t>
      </w:r>
    </w:p>
    <w:p>
      <w:pPr>
        <w:spacing w:line="360" w:lineRule="auto" w:after="120"/>
        <w:ind w:firstLine="440"/>
      </w:pPr>
      <w:r>
        <w:rPr>
          <w:rFonts w:ascii="宋体" w:hAnsi="宋体" w:eastAsia="宋体"/>
          <w:sz w:val="22"/>
        </w:rPr>
        <w:t xml:space="preserve">   - 办理公文传阅应当随时掌握公文去向，不得漏传、误传、延误。</w:t>
      </w:r>
    </w:p>
    <w:p>
      <w:pPr>
        <w:spacing w:line="360" w:lineRule="auto" w:after="120"/>
        <w:ind w:firstLine="440"/>
      </w:pPr>
      <w:r>
        <w:rPr>
          <w:rFonts w:ascii="宋体" w:hAnsi="宋体" w:eastAsia="宋体"/>
          <w:sz w:val="22"/>
        </w:rPr>
        <w:t xml:space="preserve">   - 传阅顺序：一般按照公司领导职务高低顺序传阅，先主要领导后其他领导。</w:t>
      </w:r>
    </w:p>
    <w:p>
      <w:pPr>
        <w:spacing w:line="360" w:lineRule="auto" w:after="120"/>
        <w:ind w:firstLine="440"/>
      </w:pPr>
      <w:r>
        <w:rPr>
          <w:rFonts w:ascii="宋体" w:hAnsi="宋体" w:eastAsia="宋体"/>
          <w:sz w:val="22"/>
        </w:rPr>
        <w:t xml:space="preserve">   - 涉密公文应当按照保密规定传阅。</w:t>
      </w:r>
    </w:p>
    <w:p>
      <w:pPr>
        <w:spacing w:line="360" w:lineRule="auto" w:after="120"/>
        <w:ind w:firstLine="440"/>
      </w:pPr>
      <w:r>
        <w:rPr>
          <w:rFonts w:ascii="宋体" w:hAnsi="宋体" w:eastAsia="宋体"/>
          <w:sz w:val="22"/>
        </w:rPr>
        <w:t xml:space="preserve">   - 传阅完毕后，应当及时收回归档。</w:t>
      </w:r>
    </w:p>
    <w:p>
      <w:pPr>
        <w:pStyle w:val="ListNumber"/>
        <w:spacing w:line="360" w:lineRule="auto"/>
      </w:pPr>
      <w:r>
        <w:rPr>
          <w:rFonts w:ascii="宋体" w:hAnsi="宋体" w:eastAsia="宋体"/>
          <w:sz w:val="22"/>
        </w:rPr>
        <w:t>催办：</w:t>
      </w:r>
    </w:p>
    <w:p>
      <w:pPr>
        <w:spacing w:line="360" w:lineRule="auto" w:after="120"/>
        <w:ind w:firstLine="440"/>
      </w:pPr>
      <w:r>
        <w:rPr>
          <w:rFonts w:ascii="宋体" w:hAnsi="宋体" w:eastAsia="宋体"/>
          <w:sz w:val="22"/>
        </w:rPr>
        <w:t xml:space="preserve">   - 及时了解掌握公文的办理进展情况，督促承办部门按期办结。</w:t>
      </w:r>
    </w:p>
    <w:p>
      <w:pPr>
        <w:spacing w:line="360" w:lineRule="auto" w:after="120"/>
        <w:ind w:firstLine="440"/>
      </w:pPr>
      <w:r>
        <w:rPr>
          <w:rFonts w:ascii="宋体" w:hAnsi="宋体" w:eastAsia="宋体"/>
          <w:sz w:val="22"/>
        </w:rPr>
        <w:t xml:space="preserve">   - 紧急公文或者重要公文应当由专人负责催办。</w:t>
      </w:r>
    </w:p>
    <w:p>
      <w:pPr>
        <w:spacing w:line="360" w:lineRule="auto" w:after="120"/>
        <w:ind w:firstLine="440"/>
      </w:pPr>
      <w:r>
        <w:rPr>
          <w:rFonts w:ascii="宋体" w:hAnsi="宋体" w:eastAsia="宋体"/>
          <w:sz w:val="22"/>
        </w:rPr>
        <w:t xml:space="preserve">   - 催办方式包括电话催办、书面催办、当面催办。</w:t>
      </w:r>
    </w:p>
    <w:p>
      <w:pPr>
        <w:spacing w:line="360" w:lineRule="auto" w:after="120"/>
        <w:ind w:firstLine="440"/>
      </w:pPr>
      <w:r>
        <w:rPr>
          <w:rFonts w:ascii="宋体" w:hAnsi="宋体" w:eastAsia="宋体"/>
          <w:sz w:val="22"/>
        </w:rPr>
        <w:t xml:space="preserve">   - 对逾期未办结的，应当查明原因，及时报告。</w:t>
      </w:r>
    </w:p>
    <w:p>
      <w:pPr>
        <w:pStyle w:val="ListNumber"/>
        <w:spacing w:line="360" w:lineRule="auto"/>
      </w:pPr>
      <w:r>
        <w:rPr>
          <w:rFonts w:ascii="宋体" w:hAnsi="宋体" w:eastAsia="宋体"/>
          <w:sz w:val="22"/>
        </w:rPr>
        <w:t>答复：</w:t>
      </w:r>
    </w:p>
    <w:p>
      <w:pPr>
        <w:spacing w:line="360" w:lineRule="auto" w:after="120"/>
        <w:ind w:firstLine="440"/>
      </w:pPr>
      <w:r>
        <w:rPr>
          <w:rFonts w:ascii="宋体" w:hAnsi="宋体" w:eastAsia="宋体"/>
          <w:sz w:val="22"/>
        </w:rPr>
        <w:t xml:space="preserve">   - 公文的办理结果应当及时答复来文单位，并根据需要告知相关单位。</w:t>
      </w:r>
    </w:p>
    <w:p>
      <w:pPr>
        <w:spacing w:line="360" w:lineRule="auto" w:after="120"/>
        <w:ind w:firstLine="440"/>
      </w:pPr>
      <w:r>
        <w:rPr>
          <w:rFonts w:ascii="宋体" w:hAnsi="宋体" w:eastAsia="宋体"/>
          <w:sz w:val="22"/>
        </w:rPr>
        <w:t xml:space="preserve">   - 答复应当及时、准确、明确。</w:t>
      </w:r>
    </w:p>
    <w:p>
      <w:pPr>
        <w:spacing w:line="360" w:lineRule="auto" w:after="120"/>
        <w:ind w:firstLine="440"/>
      </w:pPr>
      <w:r>
        <w:rPr>
          <w:rFonts w:ascii="宋体" w:hAnsi="宋体" w:eastAsia="宋体"/>
          <w:sz w:val="22"/>
        </w:rPr>
        <w:t xml:space="preserve">   - 答复方式包括书面答复、口头答复、电话答复等，重要事项应当书面答复。</w:t>
      </w:r>
    </w:p>
    <w:p>
      <w:pPr>
        <w:pStyle w:val="Heading3"/>
        <w:spacing w:before="240" w:after="120"/>
      </w:pPr>
      <w:r>
        <w:rPr>
          <w:rFonts w:ascii="黑体" w:hAnsi="黑体" w:eastAsia="黑体"/>
          <w:b/>
          <w:sz w:val="28"/>
        </w:rPr>
        <w:t>第十七条 发文办理</w:t>
      </w:r>
    </w:p>
    <w:p>
      <w:pPr>
        <w:spacing w:line="360" w:lineRule="auto" w:after="120"/>
        <w:ind w:firstLine="440"/>
      </w:pPr>
      <w:r>
        <w:rPr>
          <w:rFonts w:ascii="宋体" w:hAnsi="宋体" w:eastAsia="宋体"/>
          <w:sz w:val="22"/>
        </w:rPr>
        <w:t>发文办理主要程序是：复核、登记、印制、核发。</w:t>
      </w:r>
    </w:p>
    <w:p>
      <w:pPr>
        <w:pStyle w:val="ListNumber"/>
        <w:spacing w:line="360" w:lineRule="auto"/>
      </w:pPr>
      <w:r>
        <w:rPr>
          <w:rFonts w:ascii="宋体" w:hAnsi="宋体" w:eastAsia="宋体"/>
          <w:sz w:val="22"/>
        </w:rPr>
        <w:t>复核：</w:t>
      </w:r>
    </w:p>
    <w:p>
      <w:pPr>
        <w:spacing w:line="360" w:lineRule="auto" w:after="120"/>
        <w:ind w:firstLine="440"/>
      </w:pPr>
      <w:r>
        <w:rPr>
          <w:rFonts w:ascii="宋体" w:hAnsi="宋体" w:eastAsia="宋体"/>
          <w:sz w:val="22"/>
        </w:rPr>
        <w:t xml:space="preserve">   - 已经发文机关负责人签批的公文，印发前应当对公文的审批手续、内容、文种、格式等进行复核。</w:t>
      </w:r>
    </w:p>
    <w:p>
      <w:pPr>
        <w:spacing w:line="360" w:lineRule="auto" w:after="120"/>
        <w:ind w:firstLine="440"/>
      </w:pPr>
      <w:r>
        <w:rPr>
          <w:rFonts w:ascii="宋体" w:hAnsi="宋体" w:eastAsia="宋体"/>
          <w:sz w:val="22"/>
        </w:rPr>
        <w:t xml:space="preserve">   - 需作实质性修改的，应当报原签批人复审。</w:t>
      </w:r>
    </w:p>
    <w:p>
      <w:pPr>
        <w:spacing w:line="360" w:lineRule="auto" w:after="120"/>
        <w:ind w:firstLine="440"/>
      </w:pPr>
      <w:r>
        <w:rPr>
          <w:rFonts w:ascii="宋体" w:hAnsi="宋体" w:eastAsia="宋体"/>
          <w:sz w:val="22"/>
        </w:rPr>
        <w:t xml:space="preserve">   - 复核内容包括：审批手续是否完备；公文内容是否准确；文种使用是否正确；格式是否规范；附件是否齐全。</w:t>
      </w:r>
    </w:p>
    <w:p>
      <w:pPr>
        <w:pStyle w:val="ListNumber"/>
        <w:spacing w:line="360" w:lineRule="auto"/>
      </w:pPr>
      <w:r>
        <w:rPr>
          <w:rFonts w:ascii="宋体" w:hAnsi="宋体" w:eastAsia="宋体"/>
          <w:sz w:val="22"/>
        </w:rPr>
        <w:t>登记：</w:t>
      </w:r>
    </w:p>
    <w:p>
      <w:pPr>
        <w:spacing w:line="360" w:lineRule="auto" w:after="120"/>
        <w:ind w:firstLine="440"/>
      </w:pPr>
      <w:r>
        <w:rPr>
          <w:rFonts w:ascii="宋体" w:hAnsi="宋体" w:eastAsia="宋体"/>
          <w:sz w:val="22"/>
        </w:rPr>
        <w:t xml:space="preserve">   - 对复核后的公文，应当确定发文字号、分送范围和印制份数并详细记载。</w:t>
      </w:r>
    </w:p>
    <w:p>
      <w:pPr>
        <w:spacing w:line="360" w:lineRule="auto" w:after="120"/>
        <w:ind w:firstLine="440"/>
      </w:pPr>
      <w:r>
        <w:rPr>
          <w:rFonts w:ascii="宋体" w:hAnsi="宋体" w:eastAsia="宋体"/>
          <w:sz w:val="22"/>
        </w:rPr>
        <w:t xml:space="preserve">   - 登记内容包括：发文日期、发文字号、公文标题、密级、紧急程度、主送机关、抄送机关、印制份数、签发人等。</w:t>
      </w:r>
    </w:p>
    <w:p>
      <w:pPr>
        <w:spacing w:line="360" w:lineRule="auto" w:after="120"/>
        <w:ind w:firstLine="440"/>
      </w:pPr>
      <w:r>
        <w:rPr>
          <w:rFonts w:ascii="宋体" w:hAnsi="宋体" w:eastAsia="宋体"/>
          <w:sz w:val="22"/>
        </w:rPr>
        <w:t xml:space="preserve">   - 发文字号由发文机关代字、年份、发文顺序号组成，如"华辰〔2026〕1号"。</w:t>
      </w:r>
    </w:p>
    <w:p>
      <w:pPr>
        <w:pStyle w:val="ListNumber"/>
        <w:spacing w:line="360" w:lineRule="auto"/>
      </w:pPr>
      <w:r>
        <w:rPr>
          <w:rFonts w:ascii="宋体" w:hAnsi="宋体" w:eastAsia="宋体"/>
          <w:sz w:val="22"/>
        </w:rPr>
        <w:t>印制：</w:t>
      </w:r>
    </w:p>
    <w:p>
      <w:pPr>
        <w:spacing w:line="360" w:lineRule="auto" w:after="120"/>
        <w:ind w:firstLine="440"/>
      </w:pPr>
      <w:r>
        <w:rPr>
          <w:rFonts w:ascii="宋体" w:hAnsi="宋体" w:eastAsia="宋体"/>
          <w:sz w:val="22"/>
        </w:rPr>
        <w:t xml:space="preserve">   - 公文印制必须确保质量和时效。</w:t>
      </w:r>
    </w:p>
    <w:p>
      <w:pPr>
        <w:spacing w:line="360" w:lineRule="auto" w:after="120"/>
        <w:ind w:firstLine="440"/>
      </w:pPr>
      <w:r>
        <w:rPr>
          <w:rFonts w:ascii="宋体" w:hAnsi="宋体" w:eastAsia="宋体"/>
          <w:sz w:val="22"/>
        </w:rPr>
        <w:t xml:space="preserve">   - 涉密公文应当在符合保密要求的场所印制。</w:t>
      </w:r>
    </w:p>
    <w:p>
      <w:pPr>
        <w:spacing w:line="360" w:lineRule="auto" w:after="120"/>
        <w:ind w:firstLine="440"/>
      </w:pPr>
      <w:r>
        <w:rPr>
          <w:rFonts w:ascii="宋体" w:hAnsi="宋体" w:eastAsia="宋体"/>
          <w:sz w:val="22"/>
        </w:rPr>
        <w:t xml:space="preserve">   - 印制要求：字迹清楚，页面整洁，格式规范，装订整齐。</w:t>
      </w:r>
    </w:p>
    <w:p>
      <w:pPr>
        <w:spacing w:line="360" w:lineRule="auto" w:after="120"/>
        <w:ind w:firstLine="440"/>
      </w:pPr>
      <w:r>
        <w:rPr>
          <w:rFonts w:ascii="宋体" w:hAnsi="宋体" w:eastAsia="宋体"/>
          <w:sz w:val="22"/>
        </w:rPr>
        <w:t xml:space="preserve">   - 印制份数应当按登记份数印制，不得多印或少印。</w:t>
      </w:r>
    </w:p>
    <w:p>
      <w:pPr>
        <w:spacing w:line="360" w:lineRule="auto" w:after="120"/>
        <w:ind w:firstLine="440"/>
      </w:pPr>
      <w:r>
        <w:rPr>
          <w:rFonts w:ascii="宋体" w:hAnsi="宋体" w:eastAsia="宋体"/>
          <w:sz w:val="22"/>
        </w:rPr>
        <w:t xml:space="preserve">   - 印制过程中的废页应当及时销毁。</w:t>
      </w:r>
    </w:p>
    <w:p>
      <w:pPr>
        <w:pStyle w:val="ListNumber"/>
        <w:spacing w:line="360" w:lineRule="auto"/>
      </w:pPr>
      <w:r>
        <w:rPr>
          <w:rFonts w:ascii="宋体" w:hAnsi="宋体" w:eastAsia="宋体"/>
          <w:sz w:val="22"/>
        </w:rPr>
        <w:t>核发：</w:t>
      </w:r>
    </w:p>
    <w:p>
      <w:pPr>
        <w:spacing w:line="360" w:lineRule="auto" w:after="120"/>
        <w:ind w:firstLine="440"/>
      </w:pPr>
      <w:r>
        <w:rPr>
          <w:rFonts w:ascii="宋体" w:hAnsi="宋体" w:eastAsia="宋体"/>
          <w:sz w:val="22"/>
        </w:rPr>
        <w:t xml:space="preserve">   - 公文印制完毕，应当对公文的文字、格式和印刷质量进行检查后分发。</w:t>
      </w:r>
    </w:p>
    <w:p>
      <w:pPr>
        <w:spacing w:line="360" w:lineRule="auto" w:after="120"/>
        <w:ind w:firstLine="440"/>
      </w:pPr>
      <w:r>
        <w:rPr>
          <w:rFonts w:ascii="宋体" w:hAnsi="宋体" w:eastAsia="宋体"/>
          <w:sz w:val="22"/>
        </w:rPr>
        <w:t xml:space="preserve">   - 核发内容包括：公文内容是否与定稿一致；格式是否规范；印刷质量是否合格；份数是否准确；印章是否清晰。</w:t>
      </w:r>
    </w:p>
    <w:p>
      <w:pPr>
        <w:spacing w:line="360" w:lineRule="auto" w:after="120"/>
        <w:ind w:firstLine="440"/>
      </w:pPr>
      <w:r>
        <w:rPr>
          <w:rFonts w:ascii="宋体" w:hAnsi="宋体" w:eastAsia="宋体"/>
          <w:sz w:val="22"/>
        </w:rPr>
        <w:t xml:space="preserve">   - 核发无误后，按主送、抄送范围分发。</w:t>
      </w:r>
    </w:p>
    <w:p>
      <w:pPr>
        <w:spacing w:line="360" w:lineRule="auto" w:after="120"/>
        <w:ind w:firstLine="440"/>
      </w:pPr>
      <w:r>
        <w:rPr>
          <w:rFonts w:ascii="宋体" w:hAnsi="宋体" w:eastAsia="宋体"/>
          <w:sz w:val="22"/>
        </w:rPr>
        <w:t xml:space="preserve">   - 分发应当登记，收件人应当签收。</w:t>
      </w:r>
    </w:p>
    <w:p>
      <w:pPr>
        <w:spacing w:line="360" w:lineRule="auto" w:after="120"/>
        <w:ind w:firstLine="440"/>
      </w:pPr>
      <w:r>
        <w:rPr>
          <w:rFonts w:ascii="宋体" w:hAnsi="宋体" w:eastAsia="宋体"/>
          <w:sz w:val="22"/>
        </w:rPr>
        <w:t xml:space="preserve">   - 涉密公文应当通过机要渠道传递。</w:t>
      </w:r>
    </w:p>
    <w:p>
      <w:pPr>
        <w:pStyle w:val="Heading3"/>
        <w:spacing w:before="240" w:after="120"/>
      </w:pPr>
      <w:r>
        <w:rPr>
          <w:rFonts w:ascii="黑体" w:hAnsi="黑体" w:eastAsia="黑体"/>
          <w:b/>
          <w:sz w:val="28"/>
        </w:rPr>
        <w:t>第十八条 公文传递</w:t>
      </w:r>
    </w:p>
    <w:p>
      <w:pPr>
        <w:pStyle w:val="ListNumber"/>
        <w:spacing w:line="360" w:lineRule="auto"/>
      </w:pPr>
      <w:r>
        <w:rPr>
          <w:rFonts w:ascii="宋体" w:hAnsi="宋体" w:eastAsia="宋体"/>
          <w:sz w:val="22"/>
        </w:rPr>
        <w:t>公文传递应当安全、及时、准确。</w:t>
      </w:r>
    </w:p>
    <w:p>
      <w:pPr>
        <w:pStyle w:val="ListNumber"/>
        <w:spacing w:line="360" w:lineRule="auto"/>
      </w:pPr>
      <w:r>
        <w:rPr>
          <w:rFonts w:ascii="宋体" w:hAnsi="宋体" w:eastAsia="宋体"/>
          <w:sz w:val="22"/>
        </w:rPr>
        <w:t>传递方式：</w:t>
      </w:r>
    </w:p>
    <w:p>
      <w:pPr>
        <w:spacing w:line="360" w:lineRule="auto" w:after="120"/>
        <w:ind w:firstLine="440"/>
      </w:pPr>
      <w:r>
        <w:rPr>
          <w:rFonts w:ascii="宋体" w:hAnsi="宋体" w:eastAsia="宋体"/>
          <w:sz w:val="22"/>
        </w:rPr>
        <w:t xml:space="preserve">   - 内部公文：通过公司OA系统、内部邮件、专人送达等方式传递。</w:t>
      </w:r>
    </w:p>
    <w:p>
      <w:pPr>
        <w:spacing w:line="360" w:lineRule="auto" w:after="120"/>
        <w:ind w:firstLine="440"/>
      </w:pPr>
      <w:r>
        <w:rPr>
          <w:rFonts w:ascii="宋体" w:hAnsi="宋体" w:eastAsia="宋体"/>
          <w:sz w:val="22"/>
        </w:rPr>
        <w:t xml:space="preserve">   - 外部公文：通过邮政机要、快递、专人送达等方式传递。</w:t>
      </w:r>
    </w:p>
    <w:p>
      <w:pPr>
        <w:spacing w:line="360" w:lineRule="auto" w:after="120"/>
        <w:ind w:firstLine="440"/>
      </w:pPr>
      <w:r>
        <w:rPr>
          <w:rFonts w:ascii="宋体" w:hAnsi="宋体" w:eastAsia="宋体"/>
          <w:sz w:val="22"/>
        </w:rPr>
        <w:t xml:space="preserve">   - 涉密公文：必须通过机要渠道传递，不得通过普通邮政或互联网传递。</w:t>
      </w:r>
    </w:p>
    <w:p>
      <w:pPr>
        <w:pStyle w:val="ListNumber"/>
        <w:spacing w:line="360" w:lineRule="auto"/>
      </w:pPr>
      <w:r>
        <w:rPr>
          <w:rFonts w:ascii="宋体" w:hAnsi="宋体" w:eastAsia="宋体"/>
          <w:sz w:val="22"/>
        </w:rPr>
        <w:t>传递要求：</w:t>
      </w:r>
    </w:p>
    <w:p>
      <w:pPr>
        <w:spacing w:line="360" w:lineRule="auto" w:after="120"/>
        <w:ind w:firstLine="440"/>
      </w:pPr>
      <w:r>
        <w:rPr>
          <w:rFonts w:ascii="宋体" w:hAnsi="宋体" w:eastAsia="宋体"/>
          <w:sz w:val="22"/>
        </w:rPr>
        <w:t xml:space="preserve">   - 传递公文应当包装完好，标明密级和紧急程度。</w:t>
      </w:r>
    </w:p>
    <w:p>
      <w:pPr>
        <w:spacing w:line="360" w:lineRule="auto" w:after="120"/>
        <w:ind w:firstLine="440"/>
      </w:pPr>
      <w:r>
        <w:rPr>
          <w:rFonts w:ascii="宋体" w:hAnsi="宋体" w:eastAsia="宋体"/>
          <w:sz w:val="22"/>
        </w:rPr>
        <w:t xml:space="preserve">   - 传递过程中应当确保公文不丢失、不损毁、不泄露。</w:t>
      </w:r>
    </w:p>
    <w:p>
      <w:pPr>
        <w:spacing w:line="360" w:lineRule="auto" w:after="120"/>
        <w:ind w:firstLine="440"/>
      </w:pPr>
      <w:r>
        <w:rPr>
          <w:rFonts w:ascii="宋体" w:hAnsi="宋体" w:eastAsia="宋体"/>
          <w:sz w:val="22"/>
        </w:rPr>
        <w:t xml:space="preserve">   - 收件人收到公文后应当及时签收。</w:t>
      </w:r>
    </w:p>
    <w:p>
      <w:pPr>
        <w:spacing w:line="360" w:lineRule="auto" w:after="120"/>
        <w:ind w:firstLine="440"/>
      </w:pPr>
      <w:r>
        <w:rPr>
          <w:rFonts w:ascii="宋体" w:hAnsi="宋体" w:eastAsia="宋体"/>
          <w:sz w:val="22"/>
        </w:rPr>
        <w:t xml:space="preserve">   - 传递涉密公文应当执行保密规定。</w:t>
      </w:r>
    </w:p>
    <w:p>
      <w:pPr>
        <w:pStyle w:val="Heading3"/>
        <w:spacing w:before="240" w:after="120"/>
      </w:pPr>
      <w:r>
        <w:rPr>
          <w:rFonts w:ascii="黑体" w:hAnsi="黑体" w:eastAsia="黑体"/>
          <w:b/>
          <w:sz w:val="28"/>
        </w:rPr>
        <w:t>第十九条 公文归档</w:t>
      </w:r>
    </w:p>
    <w:p>
      <w:pPr>
        <w:pStyle w:val="ListNumber"/>
        <w:spacing w:line="360" w:lineRule="auto"/>
      </w:pPr>
      <w:r>
        <w:rPr>
          <w:rFonts w:ascii="宋体" w:hAnsi="宋体" w:eastAsia="宋体"/>
          <w:sz w:val="22"/>
        </w:rPr>
        <w:t>需要归档的公文及有关材料，应当根据有关档案法律法规以及公司档案管理规定，及时收集齐全、整理归档。</w:t>
      </w:r>
    </w:p>
    <w:p>
      <w:pPr>
        <w:pStyle w:val="ListNumber"/>
        <w:spacing w:line="360" w:lineRule="auto"/>
      </w:pPr>
      <w:r>
        <w:rPr>
          <w:rFonts w:ascii="宋体" w:hAnsi="宋体" w:eastAsia="宋体"/>
          <w:sz w:val="22"/>
        </w:rPr>
        <w:t>两个以上机关联合办理的公文，原件由主办机关归档，相关机关保存复制件。</w:t>
      </w:r>
    </w:p>
    <w:p>
      <w:pPr>
        <w:pStyle w:val="ListNumber"/>
        <w:spacing w:line="360" w:lineRule="auto"/>
      </w:pPr>
      <w:r>
        <w:rPr>
          <w:rFonts w:ascii="宋体" w:hAnsi="宋体" w:eastAsia="宋体"/>
          <w:sz w:val="22"/>
        </w:rPr>
        <w:t>机关负责人兼任其他机关职务的，在履行所兼职务过程中形成的公文，由其兼职机关归档。</w:t>
      </w:r>
    </w:p>
    <w:p>
      <w:pPr>
        <w:pStyle w:val="ListNumber"/>
        <w:spacing w:line="360" w:lineRule="auto"/>
      </w:pPr>
      <w:r>
        <w:rPr>
          <w:rFonts w:ascii="宋体" w:hAnsi="宋体" w:eastAsia="宋体"/>
          <w:sz w:val="22"/>
        </w:rPr>
        <w:t>公文归档范围：</w:t>
      </w:r>
    </w:p>
    <w:p>
      <w:pPr>
        <w:spacing w:line="360" w:lineRule="auto" w:after="120"/>
        <w:ind w:firstLine="440"/>
      </w:pPr>
      <w:r>
        <w:rPr>
          <w:rFonts w:ascii="宋体" w:hAnsi="宋体" w:eastAsia="宋体"/>
          <w:sz w:val="22"/>
        </w:rPr>
        <w:t xml:space="preserve">   - 正式发文：公司发出的各类正式公文。</w:t>
      </w:r>
    </w:p>
    <w:p>
      <w:pPr>
        <w:spacing w:line="360" w:lineRule="auto" w:after="120"/>
        <w:ind w:firstLine="440"/>
      </w:pPr>
      <w:r>
        <w:rPr>
          <w:rFonts w:ascii="宋体" w:hAnsi="宋体" w:eastAsia="宋体"/>
          <w:sz w:val="22"/>
        </w:rPr>
        <w:t xml:space="preserve">   - 正式收文：公司收到的各类正式公文。</w:t>
      </w:r>
    </w:p>
    <w:p>
      <w:pPr>
        <w:spacing w:line="360" w:lineRule="auto" w:after="120"/>
        <w:ind w:firstLine="440"/>
      </w:pPr>
      <w:r>
        <w:rPr>
          <w:rFonts w:ascii="宋体" w:hAnsi="宋体" w:eastAsia="宋体"/>
          <w:sz w:val="22"/>
        </w:rPr>
        <w:t xml:space="preserve">   - 内部文件：公司内部形成的各类文件材料。</w:t>
      </w:r>
    </w:p>
    <w:p>
      <w:pPr>
        <w:spacing w:line="360" w:lineRule="auto" w:after="120"/>
        <w:ind w:firstLine="440"/>
      </w:pPr>
      <w:r>
        <w:rPr>
          <w:rFonts w:ascii="宋体" w:hAnsi="宋体" w:eastAsia="宋体"/>
          <w:sz w:val="22"/>
        </w:rPr>
        <w:t xml:space="preserve">   - 会议文件：会议通知、议程、报告、决议、纪要等。</w:t>
      </w:r>
    </w:p>
    <w:p>
      <w:pPr>
        <w:spacing w:line="360" w:lineRule="auto" w:after="120"/>
        <w:ind w:firstLine="440"/>
      </w:pPr>
      <w:r>
        <w:rPr>
          <w:rFonts w:ascii="宋体" w:hAnsi="宋体" w:eastAsia="宋体"/>
          <w:sz w:val="22"/>
        </w:rPr>
        <w:t xml:space="preserve">   - 合同协议：各类合同、协议、意向书等。</w:t>
      </w:r>
    </w:p>
    <w:p>
      <w:pPr>
        <w:spacing w:line="360" w:lineRule="auto" w:after="120"/>
        <w:ind w:firstLine="440"/>
      </w:pPr>
      <w:r>
        <w:rPr>
          <w:rFonts w:ascii="宋体" w:hAnsi="宋体" w:eastAsia="宋体"/>
          <w:sz w:val="22"/>
        </w:rPr>
        <w:t xml:space="preserve">   - 其他具有保存价值的文件材料。</w:t>
      </w:r>
    </w:p>
    <w:p>
      <w:pPr>
        <w:pStyle w:val="ListNumber"/>
        <w:spacing w:line="360" w:lineRule="auto"/>
      </w:pPr>
      <w:r>
        <w:rPr>
          <w:rFonts w:ascii="宋体" w:hAnsi="宋体" w:eastAsia="宋体"/>
          <w:sz w:val="22"/>
        </w:rPr>
        <w:t>归档要求：</w:t>
      </w:r>
    </w:p>
    <w:p>
      <w:pPr>
        <w:spacing w:line="360" w:lineRule="auto" w:after="120"/>
        <w:ind w:firstLine="440"/>
      </w:pPr>
      <w:r>
        <w:rPr>
          <w:rFonts w:ascii="宋体" w:hAnsi="宋体" w:eastAsia="宋体"/>
          <w:sz w:val="22"/>
        </w:rPr>
        <w:t xml:space="preserve">   - 归档的公文应当原件齐全，内容完整。</w:t>
      </w:r>
    </w:p>
    <w:p>
      <w:pPr>
        <w:spacing w:line="360" w:lineRule="auto" w:after="120"/>
        <w:ind w:firstLine="440"/>
      </w:pPr>
      <w:r>
        <w:rPr>
          <w:rFonts w:ascii="宋体" w:hAnsi="宋体" w:eastAsia="宋体"/>
          <w:sz w:val="22"/>
        </w:rPr>
        <w:t xml:space="preserve">   - 归档的公文应当整理规范，装订整齐。</w:t>
      </w:r>
    </w:p>
    <w:p>
      <w:pPr>
        <w:spacing w:line="360" w:lineRule="auto" w:after="120"/>
        <w:ind w:firstLine="440"/>
      </w:pPr>
      <w:r>
        <w:rPr>
          <w:rFonts w:ascii="宋体" w:hAnsi="宋体" w:eastAsia="宋体"/>
          <w:sz w:val="22"/>
        </w:rPr>
        <w:t xml:space="preserve">   - 归档的公文应当按规定期限移交档案管理部门。</w:t>
      </w:r>
    </w:p>
    <w:p>
      <w:pPr>
        <w:spacing w:line="360" w:lineRule="auto" w:after="120"/>
        <w:ind w:firstLine="440"/>
      </w:pPr>
      <w:r>
        <w:rPr>
          <w:rFonts w:ascii="宋体" w:hAnsi="宋体" w:eastAsia="宋体"/>
          <w:sz w:val="22"/>
        </w:rPr>
        <w:t xml:space="preserve">   - 个人不得保存应当归档的公文。</w:t>
      </w:r>
    </w:p>
    <w:p>
      <w:pPr>
        <w:pStyle w:val="Heading2"/>
        <w:spacing w:before="360" w:after="240"/>
      </w:pPr>
      <w:r>
        <w:rPr>
          <w:rFonts w:ascii="黑体" w:hAnsi="黑体" w:eastAsia="黑体"/>
          <w:b/>
          <w:sz w:val="32"/>
        </w:rPr>
        <w:t>第六章 公文管理</w:t>
      </w:r>
    </w:p>
    <w:p>
      <w:pPr>
        <w:pStyle w:val="Heading3"/>
        <w:spacing w:before="240" w:after="120"/>
      </w:pPr>
      <w:r>
        <w:rPr>
          <w:rFonts w:ascii="黑体" w:hAnsi="黑体" w:eastAsia="黑体"/>
          <w:b/>
          <w:sz w:val="28"/>
        </w:rPr>
        <w:t>第二十条 公文管理要求</w:t>
      </w:r>
    </w:p>
    <w:p>
      <w:pPr>
        <w:pStyle w:val="ListNumber"/>
        <w:spacing w:line="360" w:lineRule="auto"/>
      </w:pPr>
      <w:r>
        <w:rPr>
          <w:rFonts w:ascii="宋体" w:hAnsi="宋体" w:eastAsia="宋体"/>
          <w:sz w:val="22"/>
        </w:rPr>
        <w:t>公司公文由行政部统一管理，建立健全公文管理制度。</w:t>
      </w:r>
    </w:p>
    <w:p>
      <w:pPr>
        <w:pStyle w:val="ListNumber"/>
        <w:spacing w:line="360" w:lineRule="auto"/>
      </w:pPr>
      <w:r>
        <w:rPr>
          <w:rFonts w:ascii="宋体" w:hAnsi="宋体" w:eastAsia="宋体"/>
          <w:sz w:val="22"/>
        </w:rPr>
        <w:t>公文管理应当做到：</w:t>
      </w:r>
    </w:p>
    <w:p>
      <w:pPr>
        <w:spacing w:line="360" w:lineRule="auto" w:after="120"/>
        <w:ind w:firstLine="440"/>
      </w:pPr>
      <w:r>
        <w:rPr>
          <w:rFonts w:ascii="宋体" w:hAnsi="宋体" w:eastAsia="宋体"/>
          <w:sz w:val="22"/>
        </w:rPr>
        <w:t xml:space="preserve">   - 统一收发、统一登记、统一编号。</w:t>
      </w:r>
    </w:p>
    <w:p>
      <w:pPr>
        <w:spacing w:line="360" w:lineRule="auto" w:after="120"/>
        <w:ind w:firstLine="440"/>
      </w:pPr>
      <w:r>
        <w:rPr>
          <w:rFonts w:ascii="宋体" w:hAnsi="宋体" w:eastAsia="宋体"/>
          <w:sz w:val="22"/>
        </w:rPr>
        <w:t xml:space="preserve">   - 分类管理，便于查找。</w:t>
      </w:r>
    </w:p>
    <w:p>
      <w:pPr>
        <w:spacing w:line="360" w:lineRule="auto" w:after="120"/>
        <w:ind w:firstLine="440"/>
      </w:pPr>
      <w:r>
        <w:rPr>
          <w:rFonts w:ascii="宋体" w:hAnsi="宋体" w:eastAsia="宋体"/>
          <w:sz w:val="22"/>
        </w:rPr>
        <w:t xml:space="preserve">   - 安全保管，防止丢失、损毁、泄露。</w:t>
      </w:r>
    </w:p>
    <w:p>
      <w:pPr>
        <w:spacing w:line="360" w:lineRule="auto" w:after="120"/>
        <w:ind w:firstLine="440"/>
      </w:pPr>
      <w:r>
        <w:rPr>
          <w:rFonts w:ascii="宋体" w:hAnsi="宋体" w:eastAsia="宋体"/>
          <w:sz w:val="22"/>
        </w:rPr>
        <w:t xml:space="preserve">   - 及时归档，定期清理。</w:t>
      </w:r>
    </w:p>
    <w:p>
      <w:pPr>
        <w:pStyle w:val="ListNumber"/>
        <w:spacing w:line="360" w:lineRule="auto"/>
      </w:pPr>
      <w:r>
        <w:rPr>
          <w:rFonts w:ascii="宋体" w:hAnsi="宋体" w:eastAsia="宋体"/>
          <w:sz w:val="22"/>
        </w:rPr>
        <w:t>行政部应当建立公文管理台账，记录公文收发、办理、归档情况。</w:t>
      </w:r>
    </w:p>
    <w:p>
      <w:pPr>
        <w:pStyle w:val="ListNumber"/>
        <w:spacing w:line="360" w:lineRule="auto"/>
      </w:pPr>
      <w:r>
        <w:rPr>
          <w:rFonts w:ascii="宋体" w:hAnsi="宋体" w:eastAsia="宋体"/>
          <w:sz w:val="22"/>
        </w:rPr>
        <w:t>各部门应当指定专人负责本部门公文管理。</w:t>
      </w:r>
    </w:p>
    <w:p>
      <w:pPr>
        <w:pStyle w:val="Heading3"/>
        <w:spacing w:before="240" w:after="120"/>
      </w:pPr>
      <w:r>
        <w:rPr>
          <w:rFonts w:ascii="黑体" w:hAnsi="黑体" w:eastAsia="黑体"/>
          <w:b/>
          <w:sz w:val="28"/>
        </w:rPr>
        <w:t>第二十一条 公文复制</w:t>
      </w:r>
    </w:p>
    <w:p>
      <w:pPr>
        <w:pStyle w:val="ListNumber"/>
        <w:spacing w:line="360" w:lineRule="auto"/>
      </w:pPr>
      <w:r>
        <w:rPr>
          <w:rFonts w:ascii="宋体" w:hAnsi="宋体" w:eastAsia="宋体"/>
          <w:sz w:val="22"/>
        </w:rPr>
        <w:t>复制上级机关的公文，应当符合有关规定并经本公司负责人批准。</w:t>
      </w:r>
    </w:p>
    <w:p>
      <w:pPr>
        <w:pStyle w:val="ListNumber"/>
        <w:spacing w:line="360" w:lineRule="auto"/>
      </w:pPr>
      <w:r>
        <w:rPr>
          <w:rFonts w:ascii="宋体" w:hAnsi="宋体" w:eastAsia="宋体"/>
          <w:sz w:val="22"/>
        </w:rPr>
        <w:t>复制件应当加盖复制机关戳记。</w:t>
      </w:r>
    </w:p>
    <w:p>
      <w:pPr>
        <w:pStyle w:val="ListNumber"/>
        <w:spacing w:line="360" w:lineRule="auto"/>
      </w:pPr>
      <w:r>
        <w:rPr>
          <w:rFonts w:ascii="宋体" w:hAnsi="宋体" w:eastAsia="宋体"/>
          <w:sz w:val="22"/>
        </w:rPr>
        <w:t>翻印件应当注明翻印的机关名称、日期。</w:t>
      </w:r>
    </w:p>
    <w:p>
      <w:pPr>
        <w:pStyle w:val="ListNumber"/>
        <w:spacing w:line="360" w:lineRule="auto"/>
      </w:pPr>
      <w:r>
        <w:rPr>
          <w:rFonts w:ascii="宋体" w:hAnsi="宋体" w:eastAsia="宋体"/>
          <w:sz w:val="22"/>
        </w:rPr>
        <w:t>汇编上级机关公文，应当经原发文机关批准。</w:t>
      </w:r>
    </w:p>
    <w:p>
      <w:pPr>
        <w:pStyle w:val="ListNumber"/>
        <w:spacing w:line="360" w:lineRule="auto"/>
      </w:pPr>
      <w:r>
        <w:rPr>
          <w:rFonts w:ascii="宋体" w:hAnsi="宋体" w:eastAsia="宋体"/>
          <w:sz w:val="22"/>
        </w:rPr>
        <w:t>涉密公文的复制应当执行保密规定，绝密级公文不得复制。</w:t>
      </w:r>
    </w:p>
    <w:p>
      <w:pPr>
        <w:pStyle w:val="Heading3"/>
        <w:spacing w:before="240" w:after="120"/>
      </w:pPr>
      <w:r>
        <w:rPr>
          <w:rFonts w:ascii="黑体" w:hAnsi="黑体" w:eastAsia="黑体"/>
          <w:b/>
          <w:sz w:val="28"/>
        </w:rPr>
        <w:t>第二十二条 公文撤销和废止</w:t>
      </w:r>
    </w:p>
    <w:p>
      <w:pPr>
        <w:pStyle w:val="ListNumber"/>
        <w:spacing w:line="360" w:lineRule="auto"/>
      </w:pPr>
      <w:r>
        <w:rPr>
          <w:rFonts w:ascii="宋体" w:hAnsi="宋体" w:eastAsia="宋体"/>
          <w:sz w:val="22"/>
        </w:rPr>
        <w:t>公文的撤销和废止，由发文机关、上级机关或者权力机关根据职权范围和有关法律法规决定。</w:t>
      </w:r>
    </w:p>
    <w:p>
      <w:pPr>
        <w:pStyle w:val="ListNumber"/>
        <w:spacing w:line="360" w:lineRule="auto"/>
      </w:pPr>
      <w:r>
        <w:rPr>
          <w:rFonts w:ascii="宋体" w:hAnsi="宋体" w:eastAsia="宋体"/>
          <w:sz w:val="22"/>
        </w:rPr>
        <w:t>公文被撤销的，视为自始无效。</w:t>
      </w:r>
    </w:p>
    <w:p>
      <w:pPr>
        <w:pStyle w:val="ListNumber"/>
        <w:spacing w:line="360" w:lineRule="auto"/>
      </w:pPr>
      <w:r>
        <w:rPr>
          <w:rFonts w:ascii="宋体" w:hAnsi="宋体" w:eastAsia="宋体"/>
          <w:sz w:val="22"/>
        </w:rPr>
        <w:t>公文被废止的，视为自废止之日起失效。</w:t>
      </w:r>
    </w:p>
    <w:p>
      <w:pPr>
        <w:pStyle w:val="ListNumber"/>
        <w:spacing w:line="360" w:lineRule="auto"/>
      </w:pPr>
      <w:r>
        <w:rPr>
          <w:rFonts w:ascii="宋体" w:hAnsi="宋体" w:eastAsia="宋体"/>
          <w:sz w:val="22"/>
        </w:rPr>
        <w:t>公司应当定期清理公文，对不适用的公文及时宣布废止。</w:t>
      </w:r>
    </w:p>
    <w:p>
      <w:pPr>
        <w:pStyle w:val="Heading3"/>
        <w:spacing w:before="240" w:after="120"/>
      </w:pPr>
      <w:r>
        <w:rPr>
          <w:rFonts w:ascii="黑体" w:hAnsi="黑体" w:eastAsia="黑体"/>
          <w:b/>
          <w:sz w:val="28"/>
        </w:rPr>
        <w:t>第二十三条 涉密公文管理</w:t>
      </w:r>
    </w:p>
    <w:p>
      <w:pPr>
        <w:pStyle w:val="ListNumber"/>
        <w:spacing w:line="360" w:lineRule="auto"/>
      </w:pPr>
      <w:r>
        <w:rPr>
          <w:rFonts w:ascii="宋体" w:hAnsi="宋体" w:eastAsia="宋体"/>
          <w:sz w:val="22"/>
        </w:rPr>
        <w:t>涉密公文应当按照发文机关的要求和有关规定进行清退或者销毁。</w:t>
      </w:r>
    </w:p>
    <w:p>
      <w:pPr>
        <w:pStyle w:val="ListNumber"/>
        <w:spacing w:line="360" w:lineRule="auto"/>
      </w:pPr>
      <w:r>
        <w:rPr>
          <w:rFonts w:ascii="宋体" w:hAnsi="宋体" w:eastAsia="宋体"/>
          <w:sz w:val="22"/>
        </w:rPr>
        <w:t>涉密公文应当在符合保密要求的场所存放。</w:t>
      </w:r>
    </w:p>
    <w:p>
      <w:pPr>
        <w:pStyle w:val="ListNumber"/>
        <w:spacing w:line="360" w:lineRule="auto"/>
      </w:pPr>
      <w:r>
        <w:rPr>
          <w:rFonts w:ascii="宋体" w:hAnsi="宋体" w:eastAsia="宋体"/>
          <w:sz w:val="22"/>
        </w:rPr>
        <w:t>涉密公文的传阅、复制、携带、传递应当执行保密规定。</w:t>
      </w:r>
    </w:p>
    <w:p>
      <w:pPr>
        <w:pStyle w:val="ListNumber"/>
        <w:spacing w:line="360" w:lineRule="auto"/>
      </w:pPr>
      <w:r>
        <w:rPr>
          <w:rFonts w:ascii="宋体" w:hAnsi="宋体" w:eastAsia="宋体"/>
          <w:sz w:val="22"/>
        </w:rPr>
        <w:t>涉密公文应当定期清查，确保账物相符。</w:t>
      </w:r>
    </w:p>
    <w:p>
      <w:pPr>
        <w:pStyle w:val="ListNumber"/>
        <w:spacing w:line="360" w:lineRule="auto"/>
      </w:pPr>
      <w:r>
        <w:rPr>
          <w:rFonts w:ascii="宋体" w:hAnsi="宋体" w:eastAsia="宋体"/>
          <w:sz w:val="22"/>
        </w:rPr>
        <w:t>涉密公文的销毁应当按保密规定执行，两人以上监销。</w:t>
      </w:r>
    </w:p>
    <w:p>
      <w:pPr>
        <w:pStyle w:val="Heading3"/>
        <w:spacing w:before="240" w:after="120"/>
      </w:pPr>
      <w:r>
        <w:rPr>
          <w:rFonts w:ascii="黑体" w:hAnsi="黑体" w:eastAsia="黑体"/>
          <w:b/>
          <w:sz w:val="28"/>
        </w:rPr>
        <w:t>第二十四条 公文销毁</w:t>
      </w:r>
    </w:p>
    <w:p>
      <w:pPr>
        <w:pStyle w:val="ListNumber"/>
        <w:spacing w:line="360" w:lineRule="auto"/>
      </w:pPr>
      <w:r>
        <w:rPr>
          <w:rFonts w:ascii="宋体" w:hAnsi="宋体" w:eastAsia="宋体"/>
          <w:sz w:val="22"/>
        </w:rPr>
        <w:t>不具备归档和保存价值的公文，经批准后可以销毁。</w:t>
      </w:r>
    </w:p>
    <w:p>
      <w:pPr>
        <w:pStyle w:val="ListNumber"/>
        <w:spacing w:line="360" w:lineRule="auto"/>
      </w:pPr>
      <w:r>
        <w:rPr>
          <w:rFonts w:ascii="宋体" w:hAnsi="宋体" w:eastAsia="宋体"/>
          <w:sz w:val="22"/>
        </w:rPr>
        <w:t>销毁涉密公文必须严格按照有关规定履行审批登记手续，确保不丢失、不漏销。</w:t>
      </w:r>
    </w:p>
    <w:p>
      <w:pPr>
        <w:pStyle w:val="ListNumber"/>
        <w:spacing w:line="360" w:lineRule="auto"/>
      </w:pPr>
      <w:r>
        <w:rPr>
          <w:rFonts w:ascii="宋体" w:hAnsi="宋体" w:eastAsia="宋体"/>
          <w:sz w:val="22"/>
        </w:rPr>
        <w:t>个人不得私自销毁、留存涉密公文。</w:t>
      </w:r>
    </w:p>
    <w:p>
      <w:pPr>
        <w:pStyle w:val="ListNumber"/>
        <w:spacing w:line="360" w:lineRule="auto"/>
      </w:pPr>
      <w:r>
        <w:rPr>
          <w:rFonts w:ascii="宋体" w:hAnsi="宋体" w:eastAsia="宋体"/>
          <w:sz w:val="22"/>
        </w:rPr>
        <w:t>公文销毁应当由两人以上负责，在指定地点销毁。</w:t>
      </w:r>
    </w:p>
    <w:p>
      <w:pPr>
        <w:pStyle w:val="ListNumber"/>
        <w:spacing w:line="360" w:lineRule="auto"/>
      </w:pPr>
      <w:r>
        <w:rPr>
          <w:rFonts w:ascii="宋体" w:hAnsi="宋体" w:eastAsia="宋体"/>
          <w:sz w:val="22"/>
        </w:rPr>
        <w:t>销毁公文应当登记，记录销毁公文的名称、数量、时间、监销人等。</w:t>
      </w:r>
    </w:p>
    <w:p>
      <w:pPr>
        <w:pStyle w:val="Heading3"/>
        <w:spacing w:before="240" w:after="120"/>
      </w:pPr>
      <w:r>
        <w:rPr>
          <w:rFonts w:ascii="黑体" w:hAnsi="黑体" w:eastAsia="黑体"/>
          <w:b/>
          <w:sz w:val="28"/>
        </w:rPr>
        <w:t>第二十五条 公文遗失处理</w:t>
      </w:r>
    </w:p>
    <w:p>
      <w:pPr>
        <w:pStyle w:val="ListNumber"/>
        <w:spacing w:line="360" w:lineRule="auto"/>
      </w:pPr>
      <w:r>
        <w:rPr>
          <w:rFonts w:ascii="宋体" w:hAnsi="宋体" w:eastAsia="宋体"/>
          <w:sz w:val="22"/>
        </w:rPr>
        <w:t>发现公文遗失的，应当立即报告行政部和保密部门。</w:t>
      </w:r>
    </w:p>
    <w:p>
      <w:pPr>
        <w:pStyle w:val="ListNumber"/>
        <w:spacing w:line="360" w:lineRule="auto"/>
      </w:pPr>
      <w:r>
        <w:rPr>
          <w:rFonts w:ascii="宋体" w:hAnsi="宋体" w:eastAsia="宋体"/>
          <w:sz w:val="22"/>
        </w:rPr>
        <w:t>行政部应当及时组织查找，查明遗失原因和范围。</w:t>
      </w:r>
    </w:p>
    <w:p>
      <w:pPr>
        <w:pStyle w:val="ListNumber"/>
        <w:spacing w:line="360" w:lineRule="auto"/>
      </w:pPr>
      <w:r>
        <w:rPr>
          <w:rFonts w:ascii="宋体" w:hAnsi="宋体" w:eastAsia="宋体"/>
          <w:sz w:val="22"/>
        </w:rPr>
        <w:t>涉密公文遗失的，应当立即采取补救措施，防止泄密扩大。</w:t>
      </w:r>
    </w:p>
    <w:p>
      <w:pPr>
        <w:pStyle w:val="ListNumber"/>
        <w:spacing w:line="360" w:lineRule="auto"/>
      </w:pPr>
      <w:r>
        <w:rPr>
          <w:rFonts w:ascii="宋体" w:hAnsi="宋体" w:eastAsia="宋体"/>
          <w:sz w:val="22"/>
        </w:rPr>
        <w:t>对遗失公文的责任人，视情节轻重给予批评教育、行政处分；造成严重后果的，依法追究责任。</w:t>
      </w:r>
    </w:p>
    <w:p>
      <w:pPr>
        <w:pStyle w:val="Heading2"/>
        <w:spacing w:before="360" w:after="240"/>
      </w:pPr>
      <w:r>
        <w:rPr>
          <w:rFonts w:ascii="黑体" w:hAnsi="黑体" w:eastAsia="黑体"/>
          <w:b/>
          <w:sz w:val="32"/>
        </w:rPr>
        <w:t>第七章 档案收集与整理</w:t>
      </w:r>
    </w:p>
    <w:p>
      <w:pPr>
        <w:pStyle w:val="Heading3"/>
        <w:spacing w:before="240" w:after="120"/>
      </w:pPr>
      <w:r>
        <w:rPr>
          <w:rFonts w:ascii="黑体" w:hAnsi="黑体" w:eastAsia="黑体"/>
          <w:b/>
          <w:sz w:val="28"/>
        </w:rPr>
        <w:t>第二十六条 档案收集</w:t>
      </w:r>
    </w:p>
    <w:p>
      <w:pPr>
        <w:pStyle w:val="ListNumber"/>
        <w:spacing w:line="360" w:lineRule="auto"/>
      </w:pPr>
      <w:r>
        <w:rPr>
          <w:rFonts w:ascii="宋体" w:hAnsi="宋体" w:eastAsia="宋体"/>
          <w:sz w:val="22"/>
        </w:rPr>
        <w:t>档案收集是档案管理的基础，各部门应当按规定收集工作中形成的各类文件材料。</w:t>
      </w:r>
    </w:p>
    <w:p>
      <w:pPr>
        <w:pStyle w:val="ListNumber"/>
        <w:spacing w:line="360" w:lineRule="auto"/>
      </w:pPr>
      <w:r>
        <w:rPr>
          <w:rFonts w:ascii="宋体" w:hAnsi="宋体" w:eastAsia="宋体"/>
          <w:sz w:val="22"/>
        </w:rPr>
        <w:t>档案收集范围：</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档案类别</w:t>
            </w:r>
          </w:p>
        </w:tc>
        <w:tc>
          <w:tcPr>
            <w:tcW w:type="dxa" w:w="4323"/>
          </w:tcPr>
          <w:p>
            <w:pPr>
              <w:jc w:val="center"/>
            </w:pPr>
            <w:r/>
            <w:r>
              <w:rPr>
                <w:rFonts w:ascii="宋体" w:hAnsi="宋体" w:eastAsia="宋体"/>
                <w:b/>
                <w:sz w:val="20"/>
              </w:rPr>
              <w:t>收集内容</w:t>
            </w:r>
          </w:p>
        </w:tc>
      </w:tr>
      <w:tr>
        <w:tc>
          <w:tcPr>
            <w:tcW w:type="dxa" w:w="4323"/>
          </w:tcPr>
          <w:p>
            <w:r/>
            <w:r>
              <w:rPr>
                <w:rFonts w:ascii="宋体" w:hAnsi="宋体" w:eastAsia="宋体"/>
                <w:sz w:val="20"/>
              </w:rPr>
              <w:t>党群工作类</w:t>
            </w:r>
          </w:p>
        </w:tc>
        <w:tc>
          <w:tcPr>
            <w:tcW w:type="dxa" w:w="4323"/>
          </w:tcPr>
          <w:p>
            <w:r/>
            <w:r>
              <w:rPr>
                <w:rFonts w:ascii="宋体" w:hAnsi="宋体" w:eastAsia="宋体"/>
                <w:sz w:val="20"/>
              </w:rPr>
              <w:t>党委、工会、共青团等组织形成的文件材料</w:t>
            </w:r>
          </w:p>
        </w:tc>
      </w:tr>
      <w:tr>
        <w:tc>
          <w:tcPr>
            <w:tcW w:type="dxa" w:w="4323"/>
          </w:tcPr>
          <w:p>
            <w:r/>
            <w:r>
              <w:rPr>
                <w:rFonts w:ascii="宋体" w:hAnsi="宋体" w:eastAsia="宋体"/>
                <w:sz w:val="20"/>
              </w:rPr>
              <w:t>行政管理类</w:t>
            </w:r>
          </w:p>
        </w:tc>
        <w:tc>
          <w:tcPr>
            <w:tcW w:type="dxa" w:w="4323"/>
          </w:tcPr>
          <w:p>
            <w:r/>
            <w:r>
              <w:rPr>
                <w:rFonts w:ascii="宋体" w:hAnsi="宋体" w:eastAsia="宋体"/>
                <w:sz w:val="20"/>
              </w:rPr>
              <w:t>公司行政事务、人事、财务、审计、法务等文件材料</w:t>
            </w:r>
          </w:p>
        </w:tc>
      </w:tr>
      <w:tr>
        <w:tc>
          <w:tcPr>
            <w:tcW w:type="dxa" w:w="4323"/>
          </w:tcPr>
          <w:p>
            <w:r/>
            <w:r>
              <w:rPr>
                <w:rFonts w:ascii="宋体" w:hAnsi="宋体" w:eastAsia="宋体"/>
                <w:sz w:val="20"/>
              </w:rPr>
              <w:t>经营管理类</w:t>
            </w:r>
          </w:p>
        </w:tc>
        <w:tc>
          <w:tcPr>
            <w:tcW w:type="dxa" w:w="4323"/>
          </w:tcPr>
          <w:p>
            <w:r/>
            <w:r>
              <w:rPr>
                <w:rFonts w:ascii="宋体" w:hAnsi="宋体" w:eastAsia="宋体"/>
                <w:sz w:val="20"/>
              </w:rPr>
              <w:t>公司经营计划、销售、采购、合同、客户等文件材料</w:t>
            </w:r>
          </w:p>
        </w:tc>
      </w:tr>
      <w:tr>
        <w:tc>
          <w:tcPr>
            <w:tcW w:type="dxa" w:w="4323"/>
          </w:tcPr>
          <w:p>
            <w:r/>
            <w:r>
              <w:rPr>
                <w:rFonts w:ascii="宋体" w:hAnsi="宋体" w:eastAsia="宋体"/>
                <w:sz w:val="20"/>
              </w:rPr>
              <w:t>生产技术类</w:t>
            </w:r>
          </w:p>
        </w:tc>
        <w:tc>
          <w:tcPr>
            <w:tcW w:type="dxa" w:w="4323"/>
          </w:tcPr>
          <w:p>
            <w:r/>
            <w:r>
              <w:rPr>
                <w:rFonts w:ascii="宋体" w:hAnsi="宋体" w:eastAsia="宋体"/>
                <w:sz w:val="20"/>
              </w:rPr>
              <w:t>生产计划、工艺、技术、质量、设备、安全等文件材料</w:t>
            </w:r>
          </w:p>
        </w:tc>
      </w:tr>
      <w:tr>
        <w:tc>
          <w:tcPr>
            <w:tcW w:type="dxa" w:w="4323"/>
          </w:tcPr>
          <w:p>
            <w:r/>
            <w:r>
              <w:rPr>
                <w:rFonts w:ascii="宋体" w:hAnsi="宋体" w:eastAsia="宋体"/>
                <w:sz w:val="20"/>
              </w:rPr>
              <w:t>产品类</w:t>
            </w:r>
          </w:p>
        </w:tc>
        <w:tc>
          <w:tcPr>
            <w:tcW w:type="dxa" w:w="4323"/>
          </w:tcPr>
          <w:p>
            <w:r/>
            <w:r>
              <w:rPr>
                <w:rFonts w:ascii="宋体" w:hAnsi="宋体" w:eastAsia="宋体"/>
                <w:sz w:val="20"/>
              </w:rPr>
              <w:t>产品设计、研发、试制、鉴定等文件材料</w:t>
            </w:r>
          </w:p>
        </w:tc>
      </w:tr>
      <w:tr>
        <w:tc>
          <w:tcPr>
            <w:tcW w:type="dxa" w:w="4323"/>
          </w:tcPr>
          <w:p>
            <w:r/>
            <w:r>
              <w:rPr>
                <w:rFonts w:ascii="宋体" w:hAnsi="宋体" w:eastAsia="宋体"/>
                <w:sz w:val="20"/>
              </w:rPr>
              <w:t>基本建设类</w:t>
            </w:r>
          </w:p>
        </w:tc>
        <w:tc>
          <w:tcPr>
            <w:tcW w:type="dxa" w:w="4323"/>
          </w:tcPr>
          <w:p>
            <w:r/>
            <w:r>
              <w:rPr>
                <w:rFonts w:ascii="宋体" w:hAnsi="宋体" w:eastAsia="宋体"/>
                <w:sz w:val="20"/>
              </w:rPr>
              <w:t>基建项目的立项、设计、施工、验收等文件材料</w:t>
            </w:r>
          </w:p>
        </w:tc>
      </w:tr>
      <w:tr>
        <w:tc>
          <w:tcPr>
            <w:tcW w:type="dxa" w:w="4323"/>
          </w:tcPr>
          <w:p>
            <w:r/>
            <w:r>
              <w:rPr>
                <w:rFonts w:ascii="宋体" w:hAnsi="宋体" w:eastAsia="宋体"/>
                <w:sz w:val="20"/>
              </w:rPr>
              <w:t>设备仪器类</w:t>
            </w:r>
          </w:p>
        </w:tc>
        <w:tc>
          <w:tcPr>
            <w:tcW w:type="dxa" w:w="4323"/>
          </w:tcPr>
          <w:p>
            <w:r/>
            <w:r>
              <w:rPr>
                <w:rFonts w:ascii="宋体" w:hAnsi="宋体" w:eastAsia="宋体"/>
                <w:sz w:val="20"/>
              </w:rPr>
              <w:t>设备仪器的采购、安装、调试、维修等文件材料</w:t>
            </w:r>
          </w:p>
        </w:tc>
      </w:tr>
      <w:tr>
        <w:tc>
          <w:tcPr>
            <w:tcW w:type="dxa" w:w="4323"/>
          </w:tcPr>
          <w:p>
            <w:r/>
            <w:r>
              <w:rPr>
                <w:rFonts w:ascii="宋体" w:hAnsi="宋体" w:eastAsia="宋体"/>
                <w:sz w:val="20"/>
              </w:rPr>
              <w:t>会计类</w:t>
            </w:r>
          </w:p>
        </w:tc>
        <w:tc>
          <w:tcPr>
            <w:tcW w:type="dxa" w:w="4323"/>
          </w:tcPr>
          <w:p>
            <w:r/>
            <w:r>
              <w:rPr>
                <w:rFonts w:ascii="宋体" w:hAnsi="宋体" w:eastAsia="宋体"/>
                <w:sz w:val="20"/>
              </w:rPr>
              <w:t>会计凭证、会计账簿、财务报告等会计核算材料</w:t>
            </w:r>
          </w:p>
        </w:tc>
      </w:tr>
      <w:tr>
        <w:tc>
          <w:tcPr>
            <w:tcW w:type="dxa" w:w="4323"/>
          </w:tcPr>
          <w:p>
            <w:r/>
            <w:r>
              <w:rPr>
                <w:rFonts w:ascii="宋体" w:hAnsi="宋体" w:eastAsia="宋体"/>
                <w:sz w:val="20"/>
              </w:rPr>
              <w:t>人事类</w:t>
            </w:r>
          </w:p>
        </w:tc>
        <w:tc>
          <w:tcPr>
            <w:tcW w:type="dxa" w:w="4323"/>
          </w:tcPr>
          <w:p>
            <w:r/>
            <w:r>
              <w:rPr>
                <w:rFonts w:ascii="宋体" w:hAnsi="宋体" w:eastAsia="宋体"/>
                <w:sz w:val="20"/>
              </w:rPr>
              <w:t>员工人事档案、劳动合同、培训、考核等材料</w:t>
            </w:r>
          </w:p>
        </w:tc>
      </w:tr>
      <w:tr>
        <w:tc>
          <w:tcPr>
            <w:tcW w:type="dxa" w:w="4323"/>
          </w:tcPr>
          <w:p>
            <w:r/>
            <w:r>
              <w:rPr>
                <w:rFonts w:ascii="宋体" w:hAnsi="宋体" w:eastAsia="宋体"/>
                <w:sz w:val="20"/>
              </w:rPr>
              <w:t>声像类</w:t>
            </w:r>
          </w:p>
        </w:tc>
        <w:tc>
          <w:tcPr>
            <w:tcW w:type="dxa" w:w="4323"/>
          </w:tcPr>
          <w:p>
            <w:r/>
            <w:r>
              <w:rPr>
                <w:rFonts w:ascii="宋体" w:hAnsi="宋体" w:eastAsia="宋体"/>
                <w:sz w:val="20"/>
              </w:rPr>
              <w:t>照片、录音、录像、光盘等声像材料</w:t>
            </w:r>
          </w:p>
        </w:tc>
      </w:tr>
      <w:tr>
        <w:tc>
          <w:tcPr>
            <w:tcW w:type="dxa" w:w="4323"/>
          </w:tcPr>
          <w:p>
            <w:r/>
            <w:r>
              <w:rPr>
                <w:rFonts w:ascii="宋体" w:hAnsi="宋体" w:eastAsia="宋体"/>
                <w:sz w:val="20"/>
              </w:rPr>
              <w:t>实物类</w:t>
            </w:r>
          </w:p>
        </w:tc>
        <w:tc>
          <w:tcPr>
            <w:tcW w:type="dxa" w:w="4323"/>
          </w:tcPr>
          <w:p>
            <w:r/>
            <w:r>
              <w:rPr>
                <w:rFonts w:ascii="宋体" w:hAnsi="宋体" w:eastAsia="宋体"/>
                <w:sz w:val="20"/>
              </w:rPr>
              <w:t>奖杯、奖牌、证书、印章等实物材料</w:t>
            </w:r>
          </w:p>
        </w:tc>
      </w:tr>
      <w:tr>
        <w:tc>
          <w:tcPr>
            <w:tcW w:type="dxa" w:w="4323"/>
          </w:tcPr>
          <w:p>
            <w:r/>
            <w:r>
              <w:rPr>
                <w:rFonts w:ascii="宋体" w:hAnsi="宋体" w:eastAsia="宋体"/>
                <w:sz w:val="20"/>
              </w:rPr>
              <w:t>电子类</w:t>
            </w:r>
          </w:p>
        </w:tc>
        <w:tc>
          <w:tcPr>
            <w:tcW w:type="dxa" w:w="4323"/>
          </w:tcPr>
          <w:p>
            <w:r/>
            <w:r>
              <w:rPr>
                <w:rFonts w:ascii="宋体" w:hAnsi="宋体" w:eastAsia="宋体"/>
                <w:sz w:val="20"/>
              </w:rPr>
              <w:t>电子文件、数据库、系统等电子材料</w:t>
            </w:r>
          </w:p>
        </w:tc>
      </w:tr>
    </w:tbl>
    <w:p/>
    <w:p>
      <w:pPr>
        <w:pStyle w:val="ListNumber"/>
        <w:spacing w:line="360" w:lineRule="auto"/>
      </w:pPr>
      <w:r>
        <w:rPr>
          <w:rFonts w:ascii="宋体" w:hAnsi="宋体" w:eastAsia="宋体"/>
          <w:sz w:val="22"/>
        </w:rPr>
        <w:t>收集要求：</w:t>
      </w:r>
    </w:p>
    <w:p>
      <w:pPr>
        <w:spacing w:line="360" w:lineRule="auto" w:after="120"/>
        <w:ind w:firstLine="440"/>
      </w:pPr>
      <w:r>
        <w:rPr>
          <w:rFonts w:ascii="宋体" w:hAnsi="宋体" w:eastAsia="宋体"/>
          <w:sz w:val="22"/>
        </w:rPr>
        <w:t xml:space="preserve">   - 收集的文件材料应当真实、完整、准确。</w:t>
      </w:r>
    </w:p>
    <w:p>
      <w:pPr>
        <w:spacing w:line="360" w:lineRule="auto" w:after="120"/>
        <w:ind w:firstLine="440"/>
      </w:pPr>
      <w:r>
        <w:rPr>
          <w:rFonts w:ascii="宋体" w:hAnsi="宋体" w:eastAsia="宋体"/>
          <w:sz w:val="22"/>
        </w:rPr>
        <w:t xml:space="preserve">   - 收集的文件材料应当原件为主，复印件为辅。</w:t>
      </w:r>
    </w:p>
    <w:p>
      <w:pPr>
        <w:spacing w:line="360" w:lineRule="auto" w:after="120"/>
        <w:ind w:firstLine="440"/>
      </w:pPr>
      <w:r>
        <w:rPr>
          <w:rFonts w:ascii="宋体" w:hAnsi="宋体" w:eastAsia="宋体"/>
          <w:sz w:val="22"/>
        </w:rPr>
        <w:t xml:space="preserve">   - 收集的文件材料应当字迹清楚，纸质优良。</w:t>
      </w:r>
    </w:p>
    <w:p>
      <w:pPr>
        <w:spacing w:line="360" w:lineRule="auto" w:after="120"/>
        <w:ind w:firstLine="440"/>
      </w:pPr>
      <w:r>
        <w:rPr>
          <w:rFonts w:ascii="宋体" w:hAnsi="宋体" w:eastAsia="宋体"/>
          <w:sz w:val="22"/>
        </w:rPr>
        <w:t xml:space="preserve">   - 电子文件应当与纸质文件同步收集。</w:t>
      </w:r>
    </w:p>
    <w:p>
      <w:pPr>
        <w:spacing w:line="360" w:lineRule="auto" w:after="120"/>
        <w:ind w:firstLine="440"/>
      </w:pPr>
      <w:r>
        <w:rPr>
          <w:rFonts w:ascii="宋体" w:hAnsi="宋体" w:eastAsia="宋体"/>
          <w:sz w:val="22"/>
        </w:rPr>
        <w:t xml:space="preserve">   - 声像材料应当附文字说明。</w:t>
      </w:r>
    </w:p>
    <w:p>
      <w:pPr>
        <w:pStyle w:val="ListNumber"/>
        <w:spacing w:line="360" w:lineRule="auto"/>
      </w:pPr>
      <w:r>
        <w:rPr>
          <w:rFonts w:ascii="宋体" w:hAnsi="宋体" w:eastAsia="宋体"/>
          <w:sz w:val="22"/>
        </w:rPr>
        <w:t>收集时间：</w:t>
      </w:r>
    </w:p>
    <w:p>
      <w:pPr>
        <w:spacing w:line="360" w:lineRule="auto" w:after="120"/>
        <w:ind w:firstLine="440"/>
      </w:pPr>
      <w:r>
        <w:rPr>
          <w:rFonts w:ascii="宋体" w:hAnsi="宋体" w:eastAsia="宋体"/>
          <w:sz w:val="22"/>
        </w:rPr>
        <w:t xml:space="preserve">   - 各部门应当在文件材料形成后及时收集。</w:t>
      </w:r>
    </w:p>
    <w:p>
      <w:pPr>
        <w:spacing w:line="360" w:lineRule="auto" w:after="120"/>
        <w:ind w:firstLine="440"/>
      </w:pPr>
      <w:r>
        <w:rPr>
          <w:rFonts w:ascii="宋体" w:hAnsi="宋体" w:eastAsia="宋体"/>
          <w:sz w:val="22"/>
        </w:rPr>
        <w:t xml:space="preserve">   - 每年第一季度完成上年度文件材料的收集和归档。</w:t>
      </w:r>
    </w:p>
    <w:p>
      <w:pPr>
        <w:spacing w:line="360" w:lineRule="auto" w:after="120"/>
        <w:ind w:firstLine="440"/>
      </w:pPr>
      <w:r>
        <w:rPr>
          <w:rFonts w:ascii="宋体" w:hAnsi="宋体" w:eastAsia="宋体"/>
          <w:sz w:val="22"/>
        </w:rPr>
        <w:t xml:space="preserve">   - 重大项目、重要会议的文件材料在项目结束、会议结束后及时收集归档。</w:t>
      </w:r>
    </w:p>
    <w:p>
      <w:pPr>
        <w:pStyle w:val="ListNumber"/>
        <w:spacing w:line="360" w:lineRule="auto"/>
      </w:pPr>
      <w:r>
        <w:rPr>
          <w:rFonts w:ascii="宋体" w:hAnsi="宋体" w:eastAsia="宋体"/>
          <w:sz w:val="22"/>
        </w:rPr>
        <w:t>收集责任：</w:t>
      </w:r>
    </w:p>
    <w:p>
      <w:pPr>
        <w:spacing w:line="360" w:lineRule="auto" w:after="120"/>
        <w:ind w:firstLine="440"/>
      </w:pPr>
      <w:r>
        <w:rPr>
          <w:rFonts w:ascii="宋体" w:hAnsi="宋体" w:eastAsia="宋体"/>
          <w:sz w:val="22"/>
        </w:rPr>
        <w:t xml:space="preserve">   - 各部门负责人对本部门档案收集工作负责。</w:t>
      </w:r>
    </w:p>
    <w:p>
      <w:pPr>
        <w:spacing w:line="360" w:lineRule="auto" w:after="120"/>
        <w:ind w:firstLine="440"/>
      </w:pPr>
      <w:r>
        <w:rPr>
          <w:rFonts w:ascii="宋体" w:hAnsi="宋体" w:eastAsia="宋体"/>
          <w:sz w:val="22"/>
        </w:rPr>
        <w:t xml:space="preserve">   - 各部门兼职档案员负责本部门文件材料的具体收集工作。</w:t>
      </w:r>
    </w:p>
    <w:p>
      <w:pPr>
        <w:spacing w:line="360" w:lineRule="auto" w:after="120"/>
        <w:ind w:firstLine="440"/>
      </w:pPr>
      <w:r>
        <w:rPr>
          <w:rFonts w:ascii="宋体" w:hAnsi="宋体" w:eastAsia="宋体"/>
          <w:sz w:val="22"/>
        </w:rPr>
        <w:t xml:space="preserve">   - 档案管理部门负责指导和监督各部门档案收集工作。</w:t>
      </w:r>
    </w:p>
    <w:p>
      <w:pPr>
        <w:pStyle w:val="Heading3"/>
        <w:spacing w:before="240" w:after="120"/>
      </w:pPr>
      <w:r>
        <w:rPr>
          <w:rFonts w:ascii="黑体" w:hAnsi="黑体" w:eastAsia="黑体"/>
          <w:b/>
          <w:sz w:val="28"/>
        </w:rPr>
        <w:t>第二十七条 档案整理</w:t>
      </w:r>
    </w:p>
    <w:p>
      <w:pPr>
        <w:pStyle w:val="ListNumber"/>
        <w:spacing w:line="360" w:lineRule="auto"/>
      </w:pPr>
      <w:r>
        <w:rPr>
          <w:rFonts w:ascii="宋体" w:hAnsi="宋体" w:eastAsia="宋体"/>
          <w:sz w:val="22"/>
        </w:rPr>
        <w:t>档案整理应当遵循文件材料的形成规律，保持文件材料之间的有机联系，区分不同价值，便于保管和利用。</w:t>
      </w:r>
    </w:p>
    <w:p>
      <w:pPr>
        <w:pStyle w:val="ListNumber"/>
        <w:spacing w:line="360" w:lineRule="auto"/>
      </w:pPr>
      <w:r>
        <w:rPr>
          <w:rFonts w:ascii="宋体" w:hAnsi="宋体" w:eastAsia="宋体"/>
          <w:sz w:val="22"/>
        </w:rPr>
        <w:t>档案整理程序：</w:t>
      </w:r>
    </w:p>
    <w:p>
      <w:pPr>
        <w:spacing w:line="360" w:lineRule="auto" w:after="120"/>
        <w:ind w:firstLine="440"/>
      </w:pPr>
      <w:r>
        <w:rPr>
          <w:rFonts w:ascii="宋体" w:hAnsi="宋体" w:eastAsia="宋体"/>
          <w:sz w:val="22"/>
        </w:rPr>
        <w:t xml:space="preserve">   - 分类：按档案类别、年度、组织机构、问题等进行分类。</w:t>
      </w:r>
    </w:p>
    <w:p>
      <w:pPr>
        <w:spacing w:line="360" w:lineRule="auto" w:after="120"/>
        <w:ind w:firstLine="440"/>
      </w:pPr>
      <w:r>
        <w:rPr>
          <w:rFonts w:ascii="宋体" w:hAnsi="宋体" w:eastAsia="宋体"/>
          <w:sz w:val="22"/>
        </w:rPr>
        <w:t xml:space="preserve">   - 组卷：将具有有机联系的文件材料组合成案卷。</w:t>
      </w:r>
    </w:p>
    <w:p>
      <w:pPr>
        <w:spacing w:line="360" w:lineRule="auto" w:after="120"/>
        <w:ind w:firstLine="440"/>
      </w:pPr>
      <w:r>
        <w:rPr>
          <w:rFonts w:ascii="宋体" w:hAnsi="宋体" w:eastAsia="宋体"/>
          <w:sz w:val="22"/>
        </w:rPr>
        <w:t xml:space="preserve">   - 卷内文件排列：按时间、重要程度、问题等排列卷内文件。</w:t>
      </w:r>
    </w:p>
    <w:p>
      <w:pPr>
        <w:spacing w:line="360" w:lineRule="auto" w:after="120"/>
        <w:ind w:firstLine="440"/>
      </w:pPr>
      <w:r>
        <w:rPr>
          <w:rFonts w:ascii="宋体" w:hAnsi="宋体" w:eastAsia="宋体"/>
          <w:sz w:val="22"/>
        </w:rPr>
        <w:t xml:space="preserve">   - 编号：编写卷号、件号、页号。</w:t>
      </w:r>
    </w:p>
    <w:p>
      <w:pPr>
        <w:spacing w:line="360" w:lineRule="auto" w:after="120"/>
        <w:ind w:firstLine="440"/>
      </w:pPr>
      <w:r>
        <w:rPr>
          <w:rFonts w:ascii="宋体" w:hAnsi="宋体" w:eastAsia="宋体"/>
          <w:sz w:val="22"/>
        </w:rPr>
        <w:t xml:space="preserve">   - 编目：编制卷内文件目录、案卷目录。</w:t>
      </w:r>
    </w:p>
    <w:p>
      <w:pPr>
        <w:spacing w:line="360" w:lineRule="auto" w:after="120"/>
        <w:ind w:firstLine="440"/>
      </w:pPr>
      <w:r>
        <w:rPr>
          <w:rFonts w:ascii="宋体" w:hAnsi="宋体" w:eastAsia="宋体"/>
          <w:sz w:val="22"/>
        </w:rPr>
        <w:t xml:space="preserve">   - 装订：将案卷装订整齐。</w:t>
      </w:r>
    </w:p>
    <w:p>
      <w:pPr>
        <w:spacing w:line="360" w:lineRule="auto" w:after="120"/>
        <w:ind w:firstLine="440"/>
      </w:pPr>
      <w:r>
        <w:rPr>
          <w:rFonts w:ascii="宋体" w:hAnsi="宋体" w:eastAsia="宋体"/>
          <w:sz w:val="22"/>
        </w:rPr>
        <w:t xml:space="preserve">   - 装盒：将案卷装入档案盒。</w:t>
      </w:r>
    </w:p>
    <w:p>
      <w:pPr>
        <w:pStyle w:val="ListNumber"/>
        <w:spacing w:line="360" w:lineRule="auto"/>
      </w:pPr>
      <w:r>
        <w:rPr>
          <w:rFonts w:ascii="宋体" w:hAnsi="宋体" w:eastAsia="宋体"/>
          <w:sz w:val="22"/>
        </w:rPr>
        <w:t>档案分类方法：</w:t>
      </w:r>
    </w:p>
    <w:p>
      <w:pPr>
        <w:spacing w:line="360" w:lineRule="auto" w:after="120"/>
        <w:ind w:firstLine="440"/>
      </w:pPr>
      <w:r>
        <w:rPr>
          <w:rFonts w:ascii="宋体" w:hAnsi="宋体" w:eastAsia="宋体"/>
          <w:sz w:val="22"/>
        </w:rPr>
        <w:t xml:space="preserve">   - 年度-组织机构分类法：先按年度分类，再按组织机构分类。</w:t>
      </w:r>
    </w:p>
    <w:p>
      <w:pPr>
        <w:spacing w:line="360" w:lineRule="auto" w:after="120"/>
        <w:ind w:firstLine="440"/>
      </w:pPr>
      <w:r>
        <w:rPr>
          <w:rFonts w:ascii="宋体" w:hAnsi="宋体" w:eastAsia="宋体"/>
          <w:sz w:val="22"/>
        </w:rPr>
        <w:t xml:space="preserve">   - 年度-问题分类法：先按年度分类，再按问题分类。</w:t>
      </w:r>
    </w:p>
    <w:p>
      <w:pPr>
        <w:spacing w:line="360" w:lineRule="auto" w:after="120"/>
        <w:ind w:firstLine="440"/>
      </w:pPr>
      <w:r>
        <w:rPr>
          <w:rFonts w:ascii="宋体" w:hAnsi="宋体" w:eastAsia="宋体"/>
          <w:sz w:val="22"/>
        </w:rPr>
        <w:t xml:space="preserve">   - 组织机构-年度分类法：先按组织机构分类，再按年度分类。</w:t>
      </w:r>
    </w:p>
    <w:p>
      <w:pPr>
        <w:spacing w:line="360" w:lineRule="auto" w:after="120"/>
        <w:ind w:firstLine="440"/>
      </w:pPr>
      <w:r>
        <w:rPr>
          <w:rFonts w:ascii="宋体" w:hAnsi="宋体" w:eastAsia="宋体"/>
          <w:sz w:val="22"/>
        </w:rPr>
        <w:t xml:space="preserve">   - 问题-年度分类法：先按问题分类，再按年度分类。</w:t>
      </w:r>
    </w:p>
    <w:p>
      <w:pPr>
        <w:spacing w:line="360" w:lineRule="auto" w:after="120"/>
        <w:ind w:firstLine="440"/>
      </w:pPr>
      <w:r>
        <w:rPr>
          <w:rFonts w:ascii="宋体" w:hAnsi="宋体" w:eastAsia="宋体"/>
          <w:sz w:val="22"/>
        </w:rPr>
        <w:t xml:space="preserve">   - 公司采用年度-组织机构分类法。</w:t>
      </w:r>
    </w:p>
    <w:p>
      <w:pPr>
        <w:pStyle w:val="ListNumber"/>
        <w:spacing w:line="360" w:lineRule="auto"/>
      </w:pPr>
      <w:r>
        <w:rPr>
          <w:rFonts w:ascii="宋体" w:hAnsi="宋体" w:eastAsia="宋体"/>
          <w:sz w:val="22"/>
        </w:rPr>
        <w:t>案卷质量要求：</w:t>
      </w:r>
    </w:p>
    <w:p>
      <w:pPr>
        <w:spacing w:line="360" w:lineRule="auto" w:after="120"/>
        <w:ind w:firstLine="440"/>
      </w:pPr>
      <w:r>
        <w:rPr>
          <w:rFonts w:ascii="宋体" w:hAnsi="宋体" w:eastAsia="宋体"/>
          <w:sz w:val="22"/>
        </w:rPr>
        <w:t xml:space="preserve">   - 案卷标题简明、准确，概括卷内文件内容。</w:t>
      </w:r>
    </w:p>
    <w:p>
      <w:pPr>
        <w:spacing w:line="360" w:lineRule="auto" w:after="120"/>
        <w:ind w:firstLine="440"/>
      </w:pPr>
      <w:r>
        <w:rPr>
          <w:rFonts w:ascii="宋体" w:hAnsi="宋体" w:eastAsia="宋体"/>
          <w:sz w:val="22"/>
        </w:rPr>
        <w:t xml:space="preserve">   - 卷内文件排列有序，编号准确。</w:t>
      </w:r>
    </w:p>
    <w:p>
      <w:pPr>
        <w:spacing w:line="360" w:lineRule="auto" w:after="120"/>
        <w:ind w:firstLine="440"/>
      </w:pPr>
      <w:r>
        <w:rPr>
          <w:rFonts w:ascii="宋体" w:hAnsi="宋体" w:eastAsia="宋体"/>
          <w:sz w:val="22"/>
        </w:rPr>
        <w:t xml:space="preserve">   - 卷内目录填写完整、清晰。</w:t>
      </w:r>
    </w:p>
    <w:p>
      <w:pPr>
        <w:spacing w:line="360" w:lineRule="auto" w:after="120"/>
        <w:ind w:firstLine="440"/>
      </w:pPr>
      <w:r>
        <w:rPr>
          <w:rFonts w:ascii="宋体" w:hAnsi="宋体" w:eastAsia="宋体"/>
          <w:sz w:val="22"/>
        </w:rPr>
        <w:t xml:space="preserve">   - 案卷装订整齐、牢固，不压字、不掉页。</w:t>
      </w:r>
    </w:p>
    <w:p>
      <w:pPr>
        <w:spacing w:line="360" w:lineRule="auto" w:after="120"/>
        <w:ind w:firstLine="440"/>
      </w:pPr>
      <w:r>
        <w:rPr>
          <w:rFonts w:ascii="宋体" w:hAnsi="宋体" w:eastAsia="宋体"/>
          <w:sz w:val="22"/>
        </w:rPr>
        <w:t xml:space="preserve">   - 档案盒填写规范，脊背标签清晰。</w:t>
      </w:r>
    </w:p>
    <w:p>
      <w:pPr>
        <w:pStyle w:val="ListNumber"/>
        <w:spacing w:line="360" w:lineRule="auto"/>
      </w:pPr>
      <w:r>
        <w:rPr>
          <w:rFonts w:ascii="宋体" w:hAnsi="宋体" w:eastAsia="宋体"/>
          <w:sz w:val="22"/>
        </w:rPr>
        <w:t>档案整理标准：</w:t>
      </w:r>
    </w:p>
    <w:p>
      <w:pPr>
        <w:spacing w:line="360" w:lineRule="auto" w:after="120"/>
        <w:ind w:firstLine="440"/>
      </w:pPr>
      <w:r>
        <w:rPr>
          <w:rFonts w:ascii="宋体" w:hAnsi="宋体" w:eastAsia="宋体"/>
          <w:sz w:val="22"/>
        </w:rPr>
        <w:t xml:space="preserve">   - 文书档案按《归档文件整理规则》（DA/T 22）整理。</w:t>
      </w:r>
    </w:p>
    <w:p>
      <w:pPr>
        <w:spacing w:line="360" w:lineRule="auto" w:after="120"/>
        <w:ind w:firstLine="440"/>
      </w:pPr>
      <w:r>
        <w:rPr>
          <w:rFonts w:ascii="宋体" w:hAnsi="宋体" w:eastAsia="宋体"/>
          <w:sz w:val="22"/>
        </w:rPr>
        <w:t xml:space="preserve">   - 科技档案按《科学技术档案案卷构成的一般要求》（GB/T 11822）整理。</w:t>
      </w:r>
    </w:p>
    <w:p>
      <w:pPr>
        <w:spacing w:line="360" w:lineRule="auto" w:after="120"/>
        <w:ind w:firstLine="440"/>
      </w:pPr>
      <w:r>
        <w:rPr>
          <w:rFonts w:ascii="宋体" w:hAnsi="宋体" w:eastAsia="宋体"/>
          <w:sz w:val="22"/>
        </w:rPr>
        <w:t xml:space="preserve">   - 会计档案按《会计档案管理办法》整理。</w:t>
      </w:r>
    </w:p>
    <w:p>
      <w:pPr>
        <w:spacing w:line="360" w:lineRule="auto" w:after="120"/>
        <w:ind w:firstLine="440"/>
      </w:pPr>
      <w:r>
        <w:rPr>
          <w:rFonts w:ascii="宋体" w:hAnsi="宋体" w:eastAsia="宋体"/>
          <w:sz w:val="22"/>
        </w:rPr>
        <w:t xml:space="preserve">   - 人事档案按《企业职工档案管理工作规定》整理。</w:t>
      </w:r>
    </w:p>
    <w:p>
      <w:pPr>
        <w:spacing w:line="360" w:lineRule="auto" w:after="120"/>
        <w:ind w:firstLine="440"/>
      </w:pPr>
      <w:r>
        <w:rPr>
          <w:rFonts w:ascii="宋体" w:hAnsi="宋体" w:eastAsia="宋体"/>
          <w:sz w:val="22"/>
        </w:rPr>
        <w:t xml:space="preserve">   - 电子档案按《电子文件归档与管理规范》（GB/T 18894）整理。</w:t>
      </w:r>
    </w:p>
    <w:p>
      <w:pPr>
        <w:pStyle w:val="Heading3"/>
        <w:spacing w:before="240" w:after="120"/>
      </w:pPr>
      <w:r>
        <w:rPr>
          <w:rFonts w:ascii="黑体" w:hAnsi="黑体" w:eastAsia="黑体"/>
          <w:b/>
          <w:sz w:val="28"/>
        </w:rPr>
        <w:t>第二十八条 档案编号</w:t>
      </w:r>
    </w:p>
    <w:p>
      <w:pPr>
        <w:pStyle w:val="ListNumber"/>
        <w:spacing w:line="360" w:lineRule="auto"/>
      </w:pPr>
      <w:r>
        <w:rPr>
          <w:rFonts w:ascii="宋体" w:hAnsi="宋体" w:eastAsia="宋体"/>
          <w:sz w:val="22"/>
        </w:rPr>
        <w:t>档案编号应当唯一、规范、便于识别和管理。</w:t>
      </w:r>
    </w:p>
    <w:p>
      <w:pPr>
        <w:pStyle w:val="ListNumber"/>
        <w:spacing w:line="360" w:lineRule="auto"/>
      </w:pPr>
      <w:r>
        <w:rPr>
          <w:rFonts w:ascii="宋体" w:hAnsi="宋体" w:eastAsia="宋体"/>
          <w:sz w:val="22"/>
        </w:rPr>
        <w:t>档案编号结构：全宗号-年度-机构（问题）代码-保管期限-件号（卷号）。</w:t>
      </w:r>
    </w:p>
    <w:p>
      <w:pPr>
        <w:pStyle w:val="ListNumber"/>
        <w:spacing w:line="360" w:lineRule="auto"/>
      </w:pPr>
      <w:r>
        <w:rPr>
          <w:rFonts w:ascii="宋体" w:hAnsi="宋体" w:eastAsia="宋体"/>
          <w:sz w:val="22"/>
        </w:rPr>
        <w:t>全宗号：公司档案全宗的编号，由档案管理部门统一编制。</w:t>
      </w:r>
    </w:p>
    <w:p>
      <w:pPr>
        <w:pStyle w:val="ListNumber"/>
        <w:spacing w:line="360" w:lineRule="auto"/>
      </w:pPr>
      <w:r>
        <w:rPr>
          <w:rFonts w:ascii="宋体" w:hAnsi="宋体" w:eastAsia="宋体"/>
          <w:sz w:val="22"/>
        </w:rPr>
        <w:t>年度：档案形成的年度，用4位阿拉伯数字表示。</w:t>
      </w:r>
    </w:p>
    <w:p>
      <w:pPr>
        <w:pStyle w:val="ListNumber"/>
        <w:spacing w:line="360" w:lineRule="auto"/>
      </w:pPr>
      <w:r>
        <w:rPr>
          <w:rFonts w:ascii="宋体" w:hAnsi="宋体" w:eastAsia="宋体"/>
          <w:sz w:val="22"/>
        </w:rPr>
        <w:t>机构（问题）代码：组织机构或问题类别的代码，由档案管理部门统一编制。</w:t>
      </w:r>
    </w:p>
    <w:p>
      <w:pPr>
        <w:pStyle w:val="ListNumber"/>
        <w:spacing w:line="360" w:lineRule="auto"/>
      </w:pPr>
      <w:r>
        <w:rPr>
          <w:rFonts w:ascii="宋体" w:hAnsi="宋体" w:eastAsia="宋体"/>
          <w:sz w:val="22"/>
        </w:rPr>
        <w:t>保管期限：永久、定期30年、定期10年。</w:t>
      </w:r>
    </w:p>
    <w:p>
      <w:pPr>
        <w:pStyle w:val="ListNumber"/>
        <w:spacing w:line="360" w:lineRule="auto"/>
      </w:pPr>
      <w:r>
        <w:rPr>
          <w:rFonts w:ascii="宋体" w:hAnsi="宋体" w:eastAsia="宋体"/>
          <w:sz w:val="22"/>
        </w:rPr>
        <w:t>件号（卷号）：档案在同一年度、同一机构（问题）、同一保管期限下的顺序号，用阿拉伯数字表示。</w:t>
      </w:r>
    </w:p>
    <w:p>
      <w:pPr>
        <w:pStyle w:val="ListNumber"/>
        <w:spacing w:line="360" w:lineRule="auto"/>
      </w:pPr>
      <w:r>
        <w:rPr>
          <w:rFonts w:ascii="宋体" w:hAnsi="宋体" w:eastAsia="宋体"/>
          <w:sz w:val="22"/>
        </w:rPr>
        <w:t>档案编号应当标注在档案封面、脊背、目录中。</w:t>
      </w:r>
    </w:p>
    <w:p>
      <w:pPr>
        <w:pStyle w:val="Heading2"/>
        <w:spacing w:before="360" w:after="240"/>
      </w:pPr>
      <w:r>
        <w:rPr>
          <w:rFonts w:ascii="黑体" w:hAnsi="黑体" w:eastAsia="黑体"/>
          <w:b/>
          <w:sz w:val="32"/>
        </w:rPr>
        <w:t>第八章 档案保管与统计</w:t>
      </w:r>
    </w:p>
    <w:p>
      <w:pPr>
        <w:pStyle w:val="Heading3"/>
        <w:spacing w:before="240" w:after="120"/>
      </w:pPr>
      <w:r>
        <w:rPr>
          <w:rFonts w:ascii="黑体" w:hAnsi="黑体" w:eastAsia="黑体"/>
          <w:b/>
          <w:sz w:val="28"/>
        </w:rPr>
        <w:t>第二十九条 档案保管</w:t>
      </w:r>
    </w:p>
    <w:p>
      <w:pPr>
        <w:pStyle w:val="ListNumber"/>
        <w:spacing w:line="360" w:lineRule="auto"/>
      </w:pPr>
      <w:r>
        <w:rPr>
          <w:rFonts w:ascii="宋体" w:hAnsi="宋体" w:eastAsia="宋体"/>
          <w:sz w:val="22"/>
        </w:rPr>
        <w:t>公司设立专门的档案库房，集中保管公司档案。</w:t>
      </w:r>
    </w:p>
    <w:p>
      <w:pPr>
        <w:pStyle w:val="ListNumber"/>
        <w:spacing w:line="360" w:lineRule="auto"/>
      </w:pPr>
      <w:r>
        <w:rPr>
          <w:rFonts w:ascii="宋体" w:hAnsi="宋体" w:eastAsia="宋体"/>
          <w:sz w:val="22"/>
        </w:rPr>
        <w:t>档案库房要求：</w:t>
      </w:r>
    </w:p>
    <w:p>
      <w:pPr>
        <w:spacing w:line="360" w:lineRule="auto" w:after="120"/>
        <w:ind w:firstLine="440"/>
      </w:pPr>
      <w:r>
        <w:rPr>
          <w:rFonts w:ascii="宋体" w:hAnsi="宋体" w:eastAsia="宋体"/>
          <w:sz w:val="22"/>
        </w:rPr>
        <w:t xml:space="preserve">   - 库房应当坚固、安全、防火、防盗、防潮、防虫、防鼠、防光、防尘、防高温。</w:t>
      </w:r>
    </w:p>
    <w:p>
      <w:pPr>
        <w:spacing w:line="360" w:lineRule="auto" w:after="120"/>
        <w:ind w:firstLine="440"/>
      </w:pPr>
      <w:r>
        <w:rPr>
          <w:rFonts w:ascii="宋体" w:hAnsi="宋体" w:eastAsia="宋体"/>
          <w:sz w:val="22"/>
        </w:rPr>
        <w:t xml:space="preserve">   - 库房温度应当控制在14℃-24℃，相对湿度控制在45%-60%。</w:t>
      </w:r>
    </w:p>
    <w:p>
      <w:pPr>
        <w:spacing w:line="360" w:lineRule="auto" w:after="120"/>
        <w:ind w:firstLine="440"/>
      </w:pPr>
      <w:r>
        <w:rPr>
          <w:rFonts w:ascii="宋体" w:hAnsi="宋体" w:eastAsia="宋体"/>
          <w:sz w:val="22"/>
        </w:rPr>
        <w:t xml:space="preserve">   - 库房应当配备必要的设施设备，包括档案柜、密集架、温湿度计、灭火器、防盗报警、空调、除湿机、防虫药品等。</w:t>
      </w:r>
    </w:p>
    <w:p>
      <w:pPr>
        <w:spacing w:line="360" w:lineRule="auto" w:after="120"/>
        <w:ind w:firstLine="440"/>
      </w:pPr>
      <w:r>
        <w:rPr>
          <w:rFonts w:ascii="宋体" w:hAnsi="宋体" w:eastAsia="宋体"/>
          <w:sz w:val="22"/>
        </w:rPr>
        <w:t xml:space="preserve">   - 库房应当保持整洁，不得存放易燃易爆物品和其他杂物。</w:t>
      </w:r>
    </w:p>
    <w:p>
      <w:pPr>
        <w:spacing w:line="360" w:lineRule="auto" w:after="120"/>
        <w:ind w:firstLine="440"/>
      </w:pPr>
      <w:r>
        <w:rPr>
          <w:rFonts w:ascii="宋体" w:hAnsi="宋体" w:eastAsia="宋体"/>
          <w:sz w:val="22"/>
        </w:rPr>
        <w:t xml:space="preserve">   - 库房应当有专人管理，建立库房管理制度。</w:t>
      </w:r>
    </w:p>
    <w:p>
      <w:pPr>
        <w:pStyle w:val="ListNumber"/>
        <w:spacing w:line="360" w:lineRule="auto"/>
      </w:pPr>
      <w:r>
        <w:rPr>
          <w:rFonts w:ascii="宋体" w:hAnsi="宋体" w:eastAsia="宋体"/>
          <w:sz w:val="22"/>
        </w:rPr>
        <w:t>档案保管要求：</w:t>
      </w:r>
    </w:p>
    <w:p>
      <w:pPr>
        <w:spacing w:line="360" w:lineRule="auto" w:after="120"/>
        <w:ind w:firstLine="440"/>
      </w:pPr>
      <w:r>
        <w:rPr>
          <w:rFonts w:ascii="宋体" w:hAnsi="宋体" w:eastAsia="宋体"/>
          <w:sz w:val="22"/>
        </w:rPr>
        <w:t xml:space="preserve">   - 档案应当按类别、年度、编号有序存放，便于查找。</w:t>
      </w:r>
    </w:p>
    <w:p>
      <w:pPr>
        <w:spacing w:line="360" w:lineRule="auto" w:after="120"/>
        <w:ind w:firstLine="440"/>
      </w:pPr>
      <w:r>
        <w:rPr>
          <w:rFonts w:ascii="宋体" w:hAnsi="宋体" w:eastAsia="宋体"/>
          <w:sz w:val="22"/>
        </w:rPr>
        <w:t xml:space="preserve">   - 档案柜、密集架应当编号，标明存放档案的类别和范围。</w:t>
      </w:r>
    </w:p>
    <w:p>
      <w:pPr>
        <w:spacing w:line="360" w:lineRule="auto" w:after="120"/>
        <w:ind w:firstLine="440"/>
      </w:pPr>
      <w:r>
        <w:rPr>
          <w:rFonts w:ascii="宋体" w:hAnsi="宋体" w:eastAsia="宋体"/>
          <w:sz w:val="22"/>
        </w:rPr>
        <w:t xml:space="preserve">   - 定期检查档案保管状况，发现问题及时处理。</w:t>
      </w:r>
    </w:p>
    <w:p>
      <w:pPr>
        <w:spacing w:line="360" w:lineRule="auto" w:after="120"/>
        <w:ind w:firstLine="440"/>
      </w:pPr>
      <w:r>
        <w:rPr>
          <w:rFonts w:ascii="宋体" w:hAnsi="宋体" w:eastAsia="宋体"/>
          <w:sz w:val="22"/>
        </w:rPr>
        <w:t xml:space="preserve">   - 定期对档案进行除尘、防虫、防霉处理。</w:t>
      </w:r>
    </w:p>
    <w:p>
      <w:pPr>
        <w:spacing w:line="360" w:lineRule="auto" w:after="120"/>
        <w:ind w:firstLine="440"/>
      </w:pPr>
      <w:r>
        <w:rPr>
          <w:rFonts w:ascii="宋体" w:hAnsi="宋体" w:eastAsia="宋体"/>
          <w:sz w:val="22"/>
        </w:rPr>
        <w:t xml:space="preserve">   - 重要档案应当异地备份保管。</w:t>
      </w:r>
    </w:p>
    <w:p>
      <w:pPr>
        <w:spacing w:line="360" w:lineRule="auto" w:after="120"/>
        <w:ind w:firstLine="440"/>
      </w:pPr>
      <w:r>
        <w:rPr>
          <w:rFonts w:ascii="宋体" w:hAnsi="宋体" w:eastAsia="宋体"/>
          <w:sz w:val="22"/>
        </w:rPr>
        <w:t xml:space="preserve">   - 电子档案应当定期备份，防止数据丢失。</w:t>
      </w:r>
    </w:p>
    <w:p>
      <w:pPr>
        <w:pStyle w:val="ListNumber"/>
        <w:spacing w:line="360" w:lineRule="auto"/>
      </w:pPr>
      <w:r>
        <w:rPr>
          <w:rFonts w:ascii="宋体" w:hAnsi="宋体" w:eastAsia="宋体"/>
          <w:sz w:val="22"/>
        </w:rPr>
        <w:t>档案库房管理：</w:t>
      </w:r>
    </w:p>
    <w:p>
      <w:pPr>
        <w:spacing w:line="360" w:lineRule="auto" w:after="120"/>
        <w:ind w:firstLine="440"/>
      </w:pPr>
      <w:r>
        <w:rPr>
          <w:rFonts w:ascii="宋体" w:hAnsi="宋体" w:eastAsia="宋体"/>
          <w:sz w:val="22"/>
        </w:rPr>
        <w:t xml:space="preserve">   - 非档案管理人员不得进入库房，确需进入的应当经批准并由档案管理人员陪同。</w:t>
      </w:r>
    </w:p>
    <w:p>
      <w:pPr>
        <w:spacing w:line="360" w:lineRule="auto" w:after="120"/>
        <w:ind w:firstLine="440"/>
      </w:pPr>
      <w:r>
        <w:rPr>
          <w:rFonts w:ascii="宋体" w:hAnsi="宋体" w:eastAsia="宋体"/>
          <w:sz w:val="22"/>
        </w:rPr>
        <w:t xml:space="preserve">   - 库房内严禁吸烟、用火、饮食。</w:t>
      </w:r>
    </w:p>
    <w:p>
      <w:pPr>
        <w:spacing w:line="360" w:lineRule="auto" w:after="120"/>
        <w:ind w:firstLine="440"/>
      </w:pPr>
      <w:r>
        <w:rPr>
          <w:rFonts w:ascii="宋体" w:hAnsi="宋体" w:eastAsia="宋体"/>
          <w:sz w:val="22"/>
        </w:rPr>
        <w:t xml:space="preserve">   - 库房内不得擅自接拉电线。</w:t>
      </w:r>
    </w:p>
    <w:p>
      <w:pPr>
        <w:spacing w:line="360" w:lineRule="auto" w:after="120"/>
        <w:ind w:firstLine="440"/>
      </w:pPr>
      <w:r>
        <w:rPr>
          <w:rFonts w:ascii="宋体" w:hAnsi="宋体" w:eastAsia="宋体"/>
          <w:sz w:val="22"/>
        </w:rPr>
        <w:t xml:space="preserve">   - 离开库房应当关闭电源、门窗。</w:t>
      </w:r>
    </w:p>
    <w:p>
      <w:pPr>
        <w:spacing w:line="360" w:lineRule="auto" w:after="120"/>
        <w:ind w:firstLine="440"/>
      </w:pPr>
      <w:r>
        <w:rPr>
          <w:rFonts w:ascii="宋体" w:hAnsi="宋体" w:eastAsia="宋体"/>
          <w:sz w:val="22"/>
        </w:rPr>
        <w:t xml:space="preserve">   - 定期检查库房安全设施，确保正常运行。</w:t>
      </w:r>
    </w:p>
    <w:p>
      <w:pPr>
        <w:pStyle w:val="ListNumber"/>
        <w:spacing w:line="360" w:lineRule="auto"/>
      </w:pPr>
      <w:r>
        <w:rPr>
          <w:rFonts w:ascii="宋体" w:hAnsi="宋体" w:eastAsia="宋体"/>
          <w:sz w:val="22"/>
        </w:rPr>
        <w:t>档案保管期限：</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保管期限</w:t>
            </w:r>
          </w:p>
        </w:tc>
        <w:tc>
          <w:tcPr>
            <w:tcW w:type="dxa" w:w="4323"/>
          </w:tcPr>
          <w:p>
            <w:pPr>
              <w:jc w:val="center"/>
            </w:pPr>
            <w:r/>
            <w:r>
              <w:rPr>
                <w:rFonts w:ascii="宋体" w:hAnsi="宋体" w:eastAsia="宋体"/>
                <w:b/>
                <w:sz w:val="20"/>
              </w:rPr>
              <w:t>适用范围</w:t>
            </w:r>
          </w:p>
        </w:tc>
      </w:tr>
      <w:tr>
        <w:tc>
          <w:tcPr>
            <w:tcW w:type="dxa" w:w="4323"/>
          </w:tcPr>
          <w:p>
            <w:r/>
            <w:r>
              <w:rPr>
                <w:rFonts w:ascii="宋体" w:hAnsi="宋体" w:eastAsia="宋体"/>
                <w:sz w:val="20"/>
              </w:rPr>
              <w:t>永久</w:t>
            </w:r>
          </w:p>
        </w:tc>
        <w:tc>
          <w:tcPr>
            <w:tcW w:type="dxa" w:w="4323"/>
          </w:tcPr>
          <w:p>
            <w:r/>
            <w:r>
              <w:rPr>
                <w:rFonts w:ascii="宋体" w:hAnsi="宋体" w:eastAsia="宋体"/>
                <w:sz w:val="20"/>
              </w:rPr>
              <w:t>公司重要会议文件、重要决策文件、重要合同、重要人事文件、会计年度报告等</w:t>
            </w:r>
          </w:p>
        </w:tc>
      </w:tr>
      <w:tr>
        <w:tc>
          <w:tcPr>
            <w:tcW w:type="dxa" w:w="4323"/>
          </w:tcPr>
          <w:p>
            <w:r/>
            <w:r>
              <w:rPr>
                <w:rFonts w:ascii="宋体" w:hAnsi="宋体" w:eastAsia="宋体"/>
                <w:sz w:val="20"/>
              </w:rPr>
              <w:t>定期30年</w:t>
            </w:r>
          </w:p>
        </w:tc>
        <w:tc>
          <w:tcPr>
            <w:tcW w:type="dxa" w:w="4323"/>
          </w:tcPr>
          <w:p>
            <w:r/>
            <w:r>
              <w:rPr>
                <w:rFonts w:ascii="宋体" w:hAnsi="宋体" w:eastAsia="宋体"/>
                <w:sz w:val="20"/>
              </w:rPr>
              <w:t>公司一般性会议文件、一般性合同、人事一般性文件、会计凭证、会计账簿等</w:t>
            </w:r>
          </w:p>
        </w:tc>
      </w:tr>
      <w:tr>
        <w:tc>
          <w:tcPr>
            <w:tcW w:type="dxa" w:w="4323"/>
          </w:tcPr>
          <w:p>
            <w:r/>
            <w:r>
              <w:rPr>
                <w:rFonts w:ascii="宋体" w:hAnsi="宋体" w:eastAsia="宋体"/>
                <w:sz w:val="20"/>
              </w:rPr>
              <w:t>定期10年</w:t>
            </w:r>
          </w:p>
        </w:tc>
        <w:tc>
          <w:tcPr>
            <w:tcW w:type="dxa" w:w="4323"/>
          </w:tcPr>
          <w:p>
            <w:r/>
            <w:r>
              <w:rPr>
                <w:rFonts w:ascii="宋体" w:hAnsi="宋体" w:eastAsia="宋体"/>
                <w:sz w:val="20"/>
              </w:rPr>
              <w:t>公司事务性文件、一般性通知、简报、统计报表等</w:t>
            </w:r>
          </w:p>
        </w:tc>
      </w:tr>
    </w:tbl>
    <w:p/>
    <w:p>
      <w:pPr>
        <w:pStyle w:val="Heading3"/>
        <w:spacing w:before="240" w:after="120"/>
      </w:pPr>
      <w:r>
        <w:rPr>
          <w:rFonts w:ascii="黑体" w:hAnsi="黑体" w:eastAsia="黑体"/>
          <w:b/>
          <w:sz w:val="28"/>
        </w:rPr>
        <w:t>第三十条 档案统计</w:t>
      </w:r>
    </w:p>
    <w:p>
      <w:pPr>
        <w:pStyle w:val="ListNumber"/>
        <w:spacing w:line="360" w:lineRule="auto"/>
      </w:pPr>
      <w:r>
        <w:rPr>
          <w:rFonts w:ascii="宋体" w:hAnsi="宋体" w:eastAsia="宋体"/>
          <w:sz w:val="22"/>
        </w:rPr>
        <w:t>档案管理部门应当建立档案统计制度，对档案的数量、管理、利用等情况进行统计。</w:t>
      </w:r>
    </w:p>
    <w:p>
      <w:pPr>
        <w:pStyle w:val="ListNumber"/>
        <w:spacing w:line="360" w:lineRule="auto"/>
      </w:pPr>
      <w:r>
        <w:rPr>
          <w:rFonts w:ascii="宋体" w:hAnsi="宋体" w:eastAsia="宋体"/>
          <w:sz w:val="22"/>
        </w:rPr>
        <w:t>统计内容：</w:t>
      </w:r>
    </w:p>
    <w:p>
      <w:pPr>
        <w:spacing w:line="360" w:lineRule="auto" w:after="120"/>
        <w:ind w:firstLine="440"/>
      </w:pPr>
      <w:r>
        <w:rPr>
          <w:rFonts w:ascii="宋体" w:hAnsi="宋体" w:eastAsia="宋体"/>
          <w:sz w:val="22"/>
        </w:rPr>
        <w:t xml:space="preserve">   - 档案数量统计：档案总数、各年度档案数量、各类别档案数量、各保管期限档案数量。</w:t>
      </w:r>
    </w:p>
    <w:p>
      <w:pPr>
        <w:spacing w:line="360" w:lineRule="auto" w:after="120"/>
        <w:ind w:firstLine="440"/>
      </w:pPr>
      <w:r>
        <w:rPr>
          <w:rFonts w:ascii="宋体" w:hAnsi="宋体" w:eastAsia="宋体"/>
          <w:sz w:val="22"/>
        </w:rPr>
        <w:t xml:space="preserve">   - 档案管理统计：档案收集、整理、保管、鉴定、移交、销毁情况。</w:t>
      </w:r>
    </w:p>
    <w:p>
      <w:pPr>
        <w:spacing w:line="360" w:lineRule="auto" w:after="120"/>
        <w:ind w:firstLine="440"/>
      </w:pPr>
      <w:r>
        <w:rPr>
          <w:rFonts w:ascii="宋体" w:hAnsi="宋体" w:eastAsia="宋体"/>
          <w:sz w:val="22"/>
        </w:rPr>
        <w:t xml:space="preserve">   - 档案利用统计：档案查阅、复制、借阅次数和人数，利用效果。</w:t>
      </w:r>
    </w:p>
    <w:p>
      <w:pPr>
        <w:spacing w:line="360" w:lineRule="auto" w:after="120"/>
        <w:ind w:firstLine="440"/>
      </w:pPr>
      <w:r>
        <w:rPr>
          <w:rFonts w:ascii="宋体" w:hAnsi="宋体" w:eastAsia="宋体"/>
          <w:sz w:val="22"/>
        </w:rPr>
        <w:t xml:space="preserve">   - 档案人员统计：档案管理人员数量、专业、学历、职称。</w:t>
      </w:r>
    </w:p>
    <w:p>
      <w:pPr>
        <w:spacing w:line="360" w:lineRule="auto" w:after="120"/>
        <w:ind w:firstLine="440"/>
      </w:pPr>
      <w:r>
        <w:rPr>
          <w:rFonts w:ascii="宋体" w:hAnsi="宋体" w:eastAsia="宋体"/>
          <w:sz w:val="22"/>
        </w:rPr>
        <w:t xml:space="preserve">   - 档案设施统计：库房面积、档案柜数量、设备数量。</w:t>
      </w:r>
    </w:p>
    <w:p>
      <w:pPr>
        <w:pStyle w:val="ListNumber"/>
        <w:spacing w:line="360" w:lineRule="auto"/>
      </w:pPr>
      <w:r>
        <w:rPr>
          <w:rFonts w:ascii="宋体" w:hAnsi="宋体" w:eastAsia="宋体"/>
          <w:sz w:val="22"/>
        </w:rPr>
        <w:t>统计要求：</w:t>
      </w:r>
    </w:p>
    <w:p>
      <w:pPr>
        <w:spacing w:line="360" w:lineRule="auto" w:after="120"/>
        <w:ind w:firstLine="440"/>
      </w:pPr>
      <w:r>
        <w:rPr>
          <w:rFonts w:ascii="宋体" w:hAnsi="宋体" w:eastAsia="宋体"/>
          <w:sz w:val="22"/>
        </w:rPr>
        <w:t xml:space="preserve">   - 统计数据应当真实、准确、完整。</w:t>
      </w:r>
    </w:p>
    <w:p>
      <w:pPr>
        <w:spacing w:line="360" w:lineRule="auto" w:after="120"/>
        <w:ind w:firstLine="440"/>
      </w:pPr>
      <w:r>
        <w:rPr>
          <w:rFonts w:ascii="宋体" w:hAnsi="宋体" w:eastAsia="宋体"/>
          <w:sz w:val="22"/>
        </w:rPr>
        <w:t xml:space="preserve">   - 统计应当及时，定期编制统计报表。</w:t>
      </w:r>
    </w:p>
    <w:p>
      <w:pPr>
        <w:spacing w:line="360" w:lineRule="auto" w:after="120"/>
        <w:ind w:firstLine="440"/>
      </w:pPr>
      <w:r>
        <w:rPr>
          <w:rFonts w:ascii="宋体" w:hAnsi="宋体" w:eastAsia="宋体"/>
          <w:sz w:val="22"/>
        </w:rPr>
        <w:t xml:space="preserve">   - 统计报表应当经审核后上报。</w:t>
      </w:r>
    </w:p>
    <w:p>
      <w:pPr>
        <w:spacing w:line="360" w:lineRule="auto" w:after="120"/>
        <w:ind w:firstLine="440"/>
      </w:pPr>
      <w:r>
        <w:rPr>
          <w:rFonts w:ascii="宋体" w:hAnsi="宋体" w:eastAsia="宋体"/>
          <w:sz w:val="22"/>
        </w:rPr>
        <w:t xml:space="preserve">   - 统计资料应当归档保存。</w:t>
      </w:r>
    </w:p>
    <w:p>
      <w:pPr>
        <w:pStyle w:val="ListNumber"/>
        <w:spacing w:line="360" w:lineRule="auto"/>
      </w:pPr>
      <w:r>
        <w:rPr>
          <w:rFonts w:ascii="宋体" w:hAnsi="宋体" w:eastAsia="宋体"/>
          <w:sz w:val="22"/>
        </w:rPr>
        <w:t>统计分析：</w:t>
      </w:r>
    </w:p>
    <w:p>
      <w:pPr>
        <w:spacing w:line="360" w:lineRule="auto" w:after="120"/>
        <w:ind w:firstLine="440"/>
      </w:pPr>
      <w:r>
        <w:rPr>
          <w:rFonts w:ascii="宋体" w:hAnsi="宋体" w:eastAsia="宋体"/>
          <w:sz w:val="22"/>
        </w:rPr>
        <w:t xml:space="preserve">   - 定期对统计数据进行分析，发现档案管理中的问题和规律。</w:t>
      </w:r>
    </w:p>
    <w:p>
      <w:pPr>
        <w:spacing w:line="360" w:lineRule="auto" w:after="120"/>
        <w:ind w:firstLine="440"/>
      </w:pPr>
      <w:r>
        <w:rPr>
          <w:rFonts w:ascii="宋体" w:hAnsi="宋体" w:eastAsia="宋体"/>
          <w:sz w:val="22"/>
        </w:rPr>
        <w:t xml:space="preserve">   - 通过统计分析，改进档案管理工作，提高档案管理水平。</w:t>
      </w:r>
    </w:p>
    <w:p>
      <w:pPr>
        <w:spacing w:line="360" w:lineRule="auto" w:after="120"/>
        <w:ind w:firstLine="440"/>
      </w:pPr>
      <w:r>
        <w:rPr>
          <w:rFonts w:ascii="宋体" w:hAnsi="宋体" w:eastAsia="宋体"/>
          <w:sz w:val="22"/>
        </w:rPr>
        <w:t xml:space="preserve">   - 为公司决策提供档案信息支持。</w:t>
      </w:r>
    </w:p>
    <w:p>
      <w:pPr>
        <w:pStyle w:val="Heading2"/>
        <w:spacing w:before="360" w:after="240"/>
      </w:pPr>
      <w:r>
        <w:rPr>
          <w:rFonts w:ascii="黑体" w:hAnsi="黑体" w:eastAsia="黑体"/>
          <w:b/>
          <w:sz w:val="32"/>
        </w:rPr>
        <w:t>第九章 档案鉴定与销毁</w:t>
      </w:r>
    </w:p>
    <w:p>
      <w:pPr>
        <w:pStyle w:val="Heading3"/>
        <w:spacing w:before="240" w:after="120"/>
      </w:pPr>
      <w:r>
        <w:rPr>
          <w:rFonts w:ascii="黑体" w:hAnsi="黑体" w:eastAsia="黑体"/>
          <w:b/>
          <w:sz w:val="28"/>
        </w:rPr>
        <w:t>第三十一条 档案鉴定</w:t>
      </w:r>
    </w:p>
    <w:p>
      <w:pPr>
        <w:pStyle w:val="ListNumber"/>
        <w:spacing w:line="360" w:lineRule="auto"/>
      </w:pPr>
      <w:r>
        <w:rPr>
          <w:rFonts w:ascii="宋体" w:hAnsi="宋体" w:eastAsia="宋体"/>
          <w:sz w:val="22"/>
        </w:rPr>
        <w:t>档案鉴定是判定档案价值，确定档案保管期限，剔除无保存价值档案的工作。</w:t>
      </w:r>
    </w:p>
    <w:p>
      <w:pPr>
        <w:pStyle w:val="ListNumber"/>
        <w:spacing w:line="360" w:lineRule="auto"/>
      </w:pPr>
      <w:r>
        <w:rPr>
          <w:rFonts w:ascii="宋体" w:hAnsi="宋体" w:eastAsia="宋体"/>
          <w:sz w:val="22"/>
        </w:rPr>
        <w:t>鉴定原则：</w:t>
      </w:r>
    </w:p>
    <w:p>
      <w:pPr>
        <w:spacing w:line="360" w:lineRule="auto" w:after="120"/>
        <w:ind w:firstLine="440"/>
      </w:pPr>
      <w:r>
        <w:rPr>
          <w:rFonts w:ascii="宋体" w:hAnsi="宋体" w:eastAsia="宋体"/>
          <w:sz w:val="22"/>
        </w:rPr>
        <w:t xml:space="preserve">   - 全面分析档案的内容、来源、形式、时间等因素。</w:t>
      </w:r>
    </w:p>
    <w:p>
      <w:pPr>
        <w:spacing w:line="360" w:lineRule="auto" w:after="120"/>
        <w:ind w:firstLine="440"/>
      </w:pPr>
      <w:r>
        <w:rPr>
          <w:rFonts w:ascii="宋体" w:hAnsi="宋体" w:eastAsia="宋体"/>
          <w:sz w:val="22"/>
        </w:rPr>
        <w:t xml:space="preserve">   - 准确判定档案的历史价值、现实价值、长远价值。</w:t>
      </w:r>
    </w:p>
    <w:p>
      <w:pPr>
        <w:spacing w:line="360" w:lineRule="auto" w:after="120"/>
        <w:ind w:firstLine="440"/>
      </w:pPr>
      <w:r>
        <w:rPr>
          <w:rFonts w:ascii="宋体" w:hAnsi="宋体" w:eastAsia="宋体"/>
          <w:sz w:val="22"/>
        </w:rPr>
        <w:t xml:space="preserve">   - 兼顾档案的证据价值和情报价值。</w:t>
      </w:r>
    </w:p>
    <w:p>
      <w:pPr>
        <w:spacing w:line="360" w:lineRule="auto" w:after="120"/>
        <w:ind w:firstLine="440"/>
      </w:pPr>
      <w:r>
        <w:rPr>
          <w:rFonts w:ascii="宋体" w:hAnsi="宋体" w:eastAsia="宋体"/>
          <w:sz w:val="22"/>
        </w:rPr>
        <w:t xml:space="preserve">   - 对难以判定价值的档案，从长保管。</w:t>
      </w:r>
    </w:p>
    <w:p>
      <w:pPr>
        <w:pStyle w:val="ListNumber"/>
        <w:spacing w:line="360" w:lineRule="auto"/>
      </w:pPr>
      <w:r>
        <w:rPr>
          <w:rFonts w:ascii="宋体" w:hAnsi="宋体" w:eastAsia="宋体"/>
          <w:sz w:val="22"/>
        </w:rPr>
        <w:t>鉴定组织：</w:t>
      </w:r>
    </w:p>
    <w:p>
      <w:pPr>
        <w:spacing w:line="360" w:lineRule="auto" w:after="120"/>
        <w:ind w:firstLine="440"/>
      </w:pPr>
      <w:r>
        <w:rPr>
          <w:rFonts w:ascii="宋体" w:hAnsi="宋体" w:eastAsia="宋体"/>
          <w:sz w:val="22"/>
        </w:rPr>
        <w:t xml:space="preserve">   - 公司成立档案鉴定小组，由档案管理部门、相关业务部门、法务部门等人员组成。</w:t>
      </w:r>
    </w:p>
    <w:p>
      <w:pPr>
        <w:spacing w:line="360" w:lineRule="auto" w:after="120"/>
        <w:ind w:firstLine="440"/>
      </w:pPr>
      <w:r>
        <w:rPr>
          <w:rFonts w:ascii="宋体" w:hAnsi="宋体" w:eastAsia="宋体"/>
          <w:sz w:val="22"/>
        </w:rPr>
        <w:t xml:space="preserve">   - 鉴定小组负责档案鉴定工作，提出鉴定意见。</w:t>
      </w:r>
    </w:p>
    <w:p>
      <w:pPr>
        <w:pStyle w:val="ListNumber"/>
        <w:spacing w:line="360" w:lineRule="auto"/>
      </w:pPr>
      <w:r>
        <w:rPr>
          <w:rFonts w:ascii="宋体" w:hAnsi="宋体" w:eastAsia="宋体"/>
          <w:sz w:val="22"/>
        </w:rPr>
        <w:t>鉴定程序：</w:t>
      </w:r>
    </w:p>
    <w:p>
      <w:pPr>
        <w:spacing w:line="360" w:lineRule="auto" w:after="120"/>
        <w:ind w:firstLine="440"/>
      </w:pPr>
      <w:r>
        <w:rPr>
          <w:rFonts w:ascii="宋体" w:hAnsi="宋体" w:eastAsia="宋体"/>
          <w:sz w:val="22"/>
        </w:rPr>
        <w:t xml:space="preserve">   - 档案管理部门提出鉴定计划，列出待鉴定档案清单。</w:t>
      </w:r>
    </w:p>
    <w:p>
      <w:pPr>
        <w:spacing w:line="360" w:lineRule="auto" w:after="120"/>
        <w:ind w:firstLine="440"/>
      </w:pPr>
      <w:r>
        <w:rPr>
          <w:rFonts w:ascii="宋体" w:hAnsi="宋体" w:eastAsia="宋体"/>
          <w:sz w:val="22"/>
        </w:rPr>
        <w:t xml:space="preserve">   - 鉴定小组逐卷（件）审查档案内容，判定档案价值。</w:t>
      </w:r>
    </w:p>
    <w:p>
      <w:pPr>
        <w:spacing w:line="360" w:lineRule="auto" w:after="120"/>
        <w:ind w:firstLine="440"/>
      </w:pPr>
      <w:r>
        <w:rPr>
          <w:rFonts w:ascii="宋体" w:hAnsi="宋体" w:eastAsia="宋体"/>
          <w:sz w:val="22"/>
        </w:rPr>
        <w:t xml:space="preserve">   - 对保管期满的档案，提出继续保存或销毁的意见。</w:t>
      </w:r>
    </w:p>
    <w:p>
      <w:pPr>
        <w:spacing w:line="360" w:lineRule="auto" w:after="120"/>
        <w:ind w:firstLine="440"/>
      </w:pPr>
      <w:r>
        <w:rPr>
          <w:rFonts w:ascii="宋体" w:hAnsi="宋体" w:eastAsia="宋体"/>
          <w:sz w:val="22"/>
        </w:rPr>
        <w:t xml:space="preserve">   - 对保管期限不准确的档案，提出调整保管期限的意见。</w:t>
      </w:r>
    </w:p>
    <w:p>
      <w:pPr>
        <w:spacing w:line="360" w:lineRule="auto" w:after="120"/>
        <w:ind w:firstLine="440"/>
      </w:pPr>
      <w:r>
        <w:rPr>
          <w:rFonts w:ascii="宋体" w:hAnsi="宋体" w:eastAsia="宋体"/>
          <w:sz w:val="22"/>
        </w:rPr>
        <w:t xml:space="preserve">   - 形成鉴定报告，报档案管理领导小组审批。</w:t>
      </w:r>
    </w:p>
    <w:p>
      <w:pPr>
        <w:pStyle w:val="ListNumber"/>
        <w:spacing w:line="360" w:lineRule="auto"/>
      </w:pPr>
      <w:r>
        <w:rPr>
          <w:rFonts w:ascii="宋体" w:hAnsi="宋体" w:eastAsia="宋体"/>
          <w:sz w:val="22"/>
        </w:rPr>
        <w:t>鉴定要求：</w:t>
      </w:r>
    </w:p>
    <w:p>
      <w:pPr>
        <w:spacing w:line="360" w:lineRule="auto" w:after="120"/>
        <w:ind w:firstLine="440"/>
      </w:pPr>
      <w:r>
        <w:rPr>
          <w:rFonts w:ascii="宋体" w:hAnsi="宋体" w:eastAsia="宋体"/>
          <w:sz w:val="22"/>
        </w:rPr>
        <w:t xml:space="preserve">   - 鉴定应当逐卷（件）进行，不得仅凭案卷标题判定。</w:t>
      </w:r>
    </w:p>
    <w:p>
      <w:pPr>
        <w:spacing w:line="360" w:lineRule="auto" w:after="120"/>
        <w:ind w:firstLine="440"/>
      </w:pPr>
      <w:r>
        <w:rPr>
          <w:rFonts w:ascii="宋体" w:hAnsi="宋体" w:eastAsia="宋体"/>
          <w:sz w:val="22"/>
        </w:rPr>
        <w:t xml:space="preserve">   - 鉴定意见应当明确，记录鉴定过程和结果。</w:t>
      </w:r>
    </w:p>
    <w:p>
      <w:pPr>
        <w:spacing w:line="360" w:lineRule="auto" w:after="120"/>
        <w:ind w:firstLine="440"/>
      </w:pPr>
      <w:r>
        <w:rPr>
          <w:rFonts w:ascii="宋体" w:hAnsi="宋体" w:eastAsia="宋体"/>
          <w:sz w:val="22"/>
        </w:rPr>
        <w:t xml:space="preserve">   - 对拟销毁的档案，应当列明清单，说明销毁理由。</w:t>
      </w:r>
    </w:p>
    <w:p>
      <w:pPr>
        <w:spacing w:line="360" w:lineRule="auto" w:after="120"/>
        <w:ind w:firstLine="440"/>
      </w:pPr>
      <w:r>
        <w:rPr>
          <w:rFonts w:ascii="宋体" w:hAnsi="宋体" w:eastAsia="宋体"/>
          <w:sz w:val="22"/>
        </w:rPr>
        <w:t xml:space="preserve">   - 鉴定人员应当在鉴定报告上签字。</w:t>
      </w:r>
    </w:p>
    <w:p>
      <w:pPr>
        <w:pStyle w:val="Heading3"/>
        <w:spacing w:before="240" w:after="120"/>
      </w:pPr>
      <w:r>
        <w:rPr>
          <w:rFonts w:ascii="黑体" w:hAnsi="黑体" w:eastAsia="黑体"/>
          <w:b/>
          <w:sz w:val="28"/>
        </w:rPr>
        <w:t>第三十二条 档案销毁</w:t>
      </w:r>
    </w:p>
    <w:p>
      <w:pPr>
        <w:pStyle w:val="ListNumber"/>
        <w:spacing w:line="360" w:lineRule="auto"/>
      </w:pPr>
      <w:r>
        <w:rPr>
          <w:rFonts w:ascii="宋体" w:hAnsi="宋体" w:eastAsia="宋体"/>
          <w:sz w:val="22"/>
        </w:rPr>
        <w:t>经鉴定无保存价值的档案，按规定程序销毁。</w:t>
      </w:r>
    </w:p>
    <w:p>
      <w:pPr>
        <w:pStyle w:val="ListNumber"/>
        <w:spacing w:line="360" w:lineRule="auto"/>
      </w:pPr>
      <w:r>
        <w:rPr>
          <w:rFonts w:ascii="宋体" w:hAnsi="宋体" w:eastAsia="宋体"/>
          <w:sz w:val="22"/>
        </w:rPr>
        <w:t>销毁程序：</w:t>
      </w:r>
    </w:p>
    <w:p>
      <w:pPr>
        <w:spacing w:line="360" w:lineRule="auto" w:after="120"/>
        <w:ind w:firstLine="440"/>
      </w:pPr>
      <w:r>
        <w:rPr>
          <w:rFonts w:ascii="宋体" w:hAnsi="宋体" w:eastAsia="宋体"/>
          <w:sz w:val="22"/>
        </w:rPr>
        <w:t xml:space="preserve">   - 档案管理部门编制档案销毁清册，列明拟销毁档案的名称、编号、年度、数量、保管期限、销毁理由等。</w:t>
      </w:r>
    </w:p>
    <w:p>
      <w:pPr>
        <w:spacing w:line="360" w:lineRule="auto" w:after="120"/>
        <w:ind w:firstLine="440"/>
      </w:pPr>
      <w:r>
        <w:rPr>
          <w:rFonts w:ascii="宋体" w:hAnsi="宋体" w:eastAsia="宋体"/>
          <w:sz w:val="22"/>
        </w:rPr>
        <w:t xml:space="preserve">   - 档案鉴定小组审核。</w:t>
      </w:r>
    </w:p>
    <w:p>
      <w:pPr>
        <w:spacing w:line="360" w:lineRule="auto" w:after="120"/>
        <w:ind w:firstLine="440"/>
      </w:pPr>
      <w:r>
        <w:rPr>
          <w:rFonts w:ascii="宋体" w:hAnsi="宋体" w:eastAsia="宋体"/>
          <w:sz w:val="22"/>
        </w:rPr>
        <w:t xml:space="preserve">   - 档案管理领导小组审批。</w:t>
      </w:r>
    </w:p>
    <w:p>
      <w:pPr>
        <w:spacing w:line="360" w:lineRule="auto" w:after="120"/>
        <w:ind w:firstLine="440"/>
      </w:pPr>
      <w:r>
        <w:rPr>
          <w:rFonts w:ascii="宋体" w:hAnsi="宋体" w:eastAsia="宋体"/>
          <w:sz w:val="22"/>
        </w:rPr>
        <w:t xml:space="preserve">   - 报公司主要负责人批准。</w:t>
      </w:r>
    </w:p>
    <w:p>
      <w:pPr>
        <w:spacing w:line="360" w:lineRule="auto" w:after="120"/>
        <w:ind w:firstLine="440"/>
      </w:pPr>
      <w:r>
        <w:rPr>
          <w:rFonts w:ascii="宋体" w:hAnsi="宋体" w:eastAsia="宋体"/>
          <w:sz w:val="22"/>
        </w:rPr>
        <w:t xml:space="preserve">   - 两人以上负责监销，在指定地点销毁。</w:t>
      </w:r>
    </w:p>
    <w:p>
      <w:pPr>
        <w:spacing w:line="360" w:lineRule="auto" w:after="120"/>
        <w:ind w:firstLine="440"/>
      </w:pPr>
      <w:r>
        <w:rPr>
          <w:rFonts w:ascii="宋体" w:hAnsi="宋体" w:eastAsia="宋体"/>
          <w:sz w:val="22"/>
        </w:rPr>
        <w:t xml:space="preserve">   - 销毁后，监销人在销毁清册上签字，注明销毁日期和方式。</w:t>
      </w:r>
    </w:p>
    <w:p>
      <w:pPr>
        <w:spacing w:line="360" w:lineRule="auto" w:after="120"/>
        <w:ind w:firstLine="440"/>
      </w:pPr>
      <w:r>
        <w:rPr>
          <w:rFonts w:ascii="宋体" w:hAnsi="宋体" w:eastAsia="宋体"/>
          <w:sz w:val="22"/>
        </w:rPr>
        <w:t xml:space="preserve">   - 销毁清册归档保存。</w:t>
      </w:r>
    </w:p>
    <w:p>
      <w:pPr>
        <w:pStyle w:val="ListNumber"/>
        <w:spacing w:line="360" w:lineRule="auto"/>
      </w:pPr>
      <w:r>
        <w:rPr>
          <w:rFonts w:ascii="宋体" w:hAnsi="宋体" w:eastAsia="宋体"/>
          <w:sz w:val="22"/>
        </w:rPr>
        <w:t>销毁要求：</w:t>
      </w:r>
    </w:p>
    <w:p>
      <w:pPr>
        <w:spacing w:line="360" w:lineRule="auto" w:after="120"/>
        <w:ind w:firstLine="440"/>
      </w:pPr>
      <w:r>
        <w:rPr>
          <w:rFonts w:ascii="宋体" w:hAnsi="宋体" w:eastAsia="宋体"/>
          <w:sz w:val="22"/>
        </w:rPr>
        <w:t xml:space="preserve">   - 销毁档案应当确保信息彻底消除，不得流失。</w:t>
      </w:r>
    </w:p>
    <w:p>
      <w:pPr>
        <w:spacing w:line="360" w:lineRule="auto" w:after="120"/>
        <w:ind w:firstLine="440"/>
      </w:pPr>
      <w:r>
        <w:rPr>
          <w:rFonts w:ascii="宋体" w:hAnsi="宋体" w:eastAsia="宋体"/>
          <w:sz w:val="22"/>
        </w:rPr>
        <w:t xml:space="preserve">   - 纸质档案可以采用粉碎、焚烧等方式销毁。</w:t>
      </w:r>
    </w:p>
    <w:p>
      <w:pPr>
        <w:spacing w:line="360" w:lineRule="auto" w:after="120"/>
        <w:ind w:firstLine="440"/>
      </w:pPr>
      <w:r>
        <w:rPr>
          <w:rFonts w:ascii="宋体" w:hAnsi="宋体" w:eastAsia="宋体"/>
          <w:sz w:val="22"/>
        </w:rPr>
        <w:t xml:space="preserve">   - 电子档案可以采用删除、消磁、物理破坏等方式销毁。</w:t>
      </w:r>
    </w:p>
    <w:p>
      <w:pPr>
        <w:spacing w:line="360" w:lineRule="auto" w:after="120"/>
        <w:ind w:firstLine="440"/>
      </w:pPr>
      <w:r>
        <w:rPr>
          <w:rFonts w:ascii="宋体" w:hAnsi="宋体" w:eastAsia="宋体"/>
          <w:sz w:val="22"/>
        </w:rPr>
        <w:t xml:space="preserve">   - 涉密档案的销毁应当执行保密规定。</w:t>
      </w:r>
    </w:p>
    <w:p>
      <w:pPr>
        <w:spacing w:line="360" w:lineRule="auto" w:after="120"/>
        <w:ind w:firstLine="440"/>
      </w:pPr>
      <w:r>
        <w:rPr>
          <w:rFonts w:ascii="宋体" w:hAnsi="宋体" w:eastAsia="宋体"/>
          <w:sz w:val="22"/>
        </w:rPr>
        <w:t xml:space="preserve">   - 严禁擅自销毁档案，严禁将档案作为废品出售。</w:t>
      </w:r>
    </w:p>
    <w:p>
      <w:pPr>
        <w:pStyle w:val="ListNumber"/>
        <w:spacing w:line="360" w:lineRule="auto"/>
      </w:pPr>
      <w:r>
        <w:rPr>
          <w:rFonts w:ascii="宋体" w:hAnsi="宋体" w:eastAsia="宋体"/>
          <w:sz w:val="22"/>
        </w:rPr>
        <w:t>销毁注意事项：</w:t>
      </w:r>
    </w:p>
    <w:p>
      <w:pPr>
        <w:spacing w:line="360" w:lineRule="auto" w:after="120"/>
        <w:ind w:firstLine="440"/>
      </w:pPr>
      <w:r>
        <w:rPr>
          <w:rFonts w:ascii="宋体" w:hAnsi="宋体" w:eastAsia="宋体"/>
          <w:sz w:val="22"/>
        </w:rPr>
        <w:t xml:space="preserve">   - 对拟销毁的档案，应当再次确认无保存价值。</w:t>
      </w:r>
    </w:p>
    <w:p>
      <w:pPr>
        <w:spacing w:line="360" w:lineRule="auto" w:after="120"/>
        <w:ind w:firstLine="440"/>
      </w:pPr>
      <w:r>
        <w:rPr>
          <w:rFonts w:ascii="宋体" w:hAnsi="宋体" w:eastAsia="宋体"/>
          <w:sz w:val="22"/>
        </w:rPr>
        <w:t xml:space="preserve">   - 对有争议的档案，应当暂缓销毁，从长保管。</w:t>
      </w:r>
    </w:p>
    <w:p>
      <w:pPr>
        <w:spacing w:line="360" w:lineRule="auto" w:after="120"/>
        <w:ind w:firstLine="440"/>
      </w:pPr>
      <w:r>
        <w:rPr>
          <w:rFonts w:ascii="宋体" w:hAnsi="宋体" w:eastAsia="宋体"/>
          <w:sz w:val="22"/>
        </w:rPr>
        <w:t xml:space="preserve">   - 销毁过程中应当有专人监督，防止档案丢失或泄露。</w:t>
      </w:r>
    </w:p>
    <w:p>
      <w:pPr>
        <w:spacing w:line="360" w:lineRule="auto" w:after="120"/>
        <w:ind w:firstLine="440"/>
      </w:pPr>
      <w:r>
        <w:rPr>
          <w:rFonts w:ascii="宋体" w:hAnsi="宋体" w:eastAsia="宋体"/>
          <w:sz w:val="22"/>
        </w:rPr>
        <w:t xml:space="preserve">   - 销毁后应当及时在档案目录和台账中注销。</w:t>
      </w:r>
    </w:p>
    <w:p>
      <w:pPr>
        <w:pStyle w:val="Heading2"/>
        <w:spacing w:before="360" w:after="240"/>
      </w:pPr>
      <w:r>
        <w:rPr>
          <w:rFonts w:ascii="黑体" w:hAnsi="黑体" w:eastAsia="黑体"/>
          <w:b/>
          <w:sz w:val="32"/>
        </w:rPr>
        <w:t>第十章 档案利用与移交</w:t>
      </w:r>
    </w:p>
    <w:p>
      <w:pPr>
        <w:pStyle w:val="Heading3"/>
        <w:spacing w:before="240" w:after="120"/>
      </w:pPr>
      <w:r>
        <w:rPr>
          <w:rFonts w:ascii="黑体" w:hAnsi="黑体" w:eastAsia="黑体"/>
          <w:b/>
          <w:sz w:val="28"/>
        </w:rPr>
        <w:t>第三十三条 档案利用</w:t>
      </w:r>
    </w:p>
    <w:p>
      <w:pPr>
        <w:pStyle w:val="ListNumber"/>
        <w:spacing w:line="360" w:lineRule="auto"/>
      </w:pPr>
      <w:r>
        <w:rPr>
          <w:rFonts w:ascii="宋体" w:hAnsi="宋体" w:eastAsia="宋体"/>
          <w:sz w:val="22"/>
        </w:rPr>
        <w:t>公司档案应当积极为公司经营管理提供利用服务。</w:t>
      </w:r>
    </w:p>
    <w:p>
      <w:pPr>
        <w:pStyle w:val="ListNumber"/>
        <w:spacing w:line="360" w:lineRule="auto"/>
      </w:pPr>
      <w:r>
        <w:rPr>
          <w:rFonts w:ascii="宋体" w:hAnsi="宋体" w:eastAsia="宋体"/>
          <w:sz w:val="22"/>
        </w:rPr>
        <w:t>利用方式：</w:t>
      </w:r>
    </w:p>
    <w:p>
      <w:pPr>
        <w:spacing w:line="360" w:lineRule="auto" w:after="120"/>
        <w:ind w:firstLine="440"/>
      </w:pPr>
      <w:r>
        <w:rPr>
          <w:rFonts w:ascii="宋体" w:hAnsi="宋体" w:eastAsia="宋体"/>
          <w:sz w:val="22"/>
        </w:rPr>
        <w:t xml:space="preserve">   - 查阅：在档案阅览室内查阅档案。</w:t>
      </w:r>
    </w:p>
    <w:p>
      <w:pPr>
        <w:spacing w:line="360" w:lineRule="auto" w:after="120"/>
        <w:ind w:firstLine="440"/>
      </w:pPr>
      <w:r>
        <w:rPr>
          <w:rFonts w:ascii="宋体" w:hAnsi="宋体" w:eastAsia="宋体"/>
          <w:sz w:val="22"/>
        </w:rPr>
        <w:t xml:space="preserve">   - 借阅：将档案借出档案室使用。</w:t>
      </w:r>
    </w:p>
    <w:p>
      <w:pPr>
        <w:spacing w:line="360" w:lineRule="auto" w:after="120"/>
        <w:ind w:firstLine="440"/>
      </w:pPr>
      <w:r>
        <w:rPr>
          <w:rFonts w:ascii="宋体" w:hAnsi="宋体" w:eastAsia="宋体"/>
          <w:sz w:val="22"/>
        </w:rPr>
        <w:t xml:space="preserve">   - 复制：复印、扫描、拍照档案。</w:t>
      </w:r>
    </w:p>
    <w:p>
      <w:pPr>
        <w:spacing w:line="360" w:lineRule="auto" w:after="120"/>
        <w:ind w:firstLine="440"/>
      </w:pPr>
      <w:r>
        <w:rPr>
          <w:rFonts w:ascii="宋体" w:hAnsi="宋体" w:eastAsia="宋体"/>
          <w:sz w:val="22"/>
        </w:rPr>
        <w:t xml:space="preserve">   - 摘录：摘抄档案内容。</w:t>
      </w:r>
    </w:p>
    <w:p>
      <w:pPr>
        <w:spacing w:line="360" w:lineRule="auto" w:after="120"/>
        <w:ind w:firstLine="440"/>
      </w:pPr>
      <w:r>
        <w:rPr>
          <w:rFonts w:ascii="宋体" w:hAnsi="宋体" w:eastAsia="宋体"/>
          <w:sz w:val="22"/>
        </w:rPr>
        <w:t xml:space="preserve">   - 出具证明：根据档案内容出具证明材料。</w:t>
      </w:r>
    </w:p>
    <w:p>
      <w:pPr>
        <w:pStyle w:val="ListNumber"/>
        <w:spacing w:line="360" w:lineRule="auto"/>
      </w:pPr>
      <w:r>
        <w:rPr>
          <w:rFonts w:ascii="宋体" w:hAnsi="宋体" w:eastAsia="宋体"/>
          <w:sz w:val="22"/>
        </w:rPr>
        <w:t>利用审批：</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宋体" w:hAnsi="宋体" w:eastAsia="宋体"/>
                <w:b/>
                <w:sz w:val="20"/>
              </w:rPr>
              <w:t>利用方式</w:t>
            </w:r>
          </w:p>
        </w:tc>
        <w:tc>
          <w:tcPr>
            <w:tcW w:type="dxa" w:w="4323"/>
          </w:tcPr>
          <w:p>
            <w:pPr>
              <w:jc w:val="center"/>
            </w:pPr>
            <w:r/>
            <w:r>
              <w:rPr>
                <w:rFonts w:ascii="宋体" w:hAnsi="宋体" w:eastAsia="宋体"/>
                <w:b/>
                <w:sz w:val="20"/>
              </w:rPr>
              <w:t>审批权限</w:t>
            </w:r>
          </w:p>
        </w:tc>
      </w:tr>
      <w:tr>
        <w:tc>
          <w:tcPr>
            <w:tcW w:type="dxa" w:w="4323"/>
          </w:tcPr>
          <w:p>
            <w:r/>
            <w:r>
              <w:rPr>
                <w:rFonts w:ascii="宋体" w:hAnsi="宋体" w:eastAsia="宋体"/>
                <w:sz w:val="20"/>
              </w:rPr>
              <w:t>查阅本部门形成的档案</w:t>
            </w:r>
          </w:p>
        </w:tc>
        <w:tc>
          <w:tcPr>
            <w:tcW w:type="dxa" w:w="4323"/>
          </w:tcPr>
          <w:p>
            <w:r/>
            <w:r>
              <w:rPr>
                <w:rFonts w:ascii="宋体" w:hAnsi="宋体" w:eastAsia="宋体"/>
                <w:sz w:val="20"/>
              </w:rPr>
              <w:t>部门负责人审批</w:t>
            </w:r>
          </w:p>
        </w:tc>
      </w:tr>
      <w:tr>
        <w:tc>
          <w:tcPr>
            <w:tcW w:type="dxa" w:w="4323"/>
          </w:tcPr>
          <w:p>
            <w:r/>
            <w:r>
              <w:rPr>
                <w:rFonts w:ascii="宋体" w:hAnsi="宋体" w:eastAsia="宋体"/>
                <w:sz w:val="20"/>
              </w:rPr>
              <w:t>查阅其他部门形成的档案</w:t>
            </w:r>
          </w:p>
        </w:tc>
        <w:tc>
          <w:tcPr>
            <w:tcW w:type="dxa" w:w="4323"/>
          </w:tcPr>
          <w:p>
            <w:r/>
            <w:r>
              <w:rPr>
                <w:rFonts w:ascii="宋体" w:hAnsi="宋体" w:eastAsia="宋体"/>
                <w:sz w:val="20"/>
              </w:rPr>
              <w:t>档案形成部门负责人和档案管理部门负责人审批</w:t>
            </w:r>
          </w:p>
        </w:tc>
      </w:tr>
      <w:tr>
        <w:tc>
          <w:tcPr>
            <w:tcW w:type="dxa" w:w="4323"/>
          </w:tcPr>
          <w:p>
            <w:r/>
            <w:r>
              <w:rPr>
                <w:rFonts w:ascii="宋体" w:hAnsi="宋体" w:eastAsia="宋体"/>
                <w:sz w:val="20"/>
              </w:rPr>
              <w:t>借阅档案</w:t>
            </w:r>
          </w:p>
        </w:tc>
        <w:tc>
          <w:tcPr>
            <w:tcW w:type="dxa" w:w="4323"/>
          </w:tcPr>
          <w:p>
            <w:r/>
            <w:r>
              <w:rPr>
                <w:rFonts w:ascii="宋体" w:hAnsi="宋体" w:eastAsia="宋体"/>
                <w:sz w:val="20"/>
              </w:rPr>
              <w:t>分管领导审批</w:t>
            </w:r>
          </w:p>
        </w:tc>
      </w:tr>
      <w:tr>
        <w:tc>
          <w:tcPr>
            <w:tcW w:type="dxa" w:w="4323"/>
          </w:tcPr>
          <w:p>
            <w:r/>
            <w:r>
              <w:rPr>
                <w:rFonts w:ascii="宋体" w:hAnsi="宋体" w:eastAsia="宋体"/>
                <w:sz w:val="20"/>
              </w:rPr>
              <w:t>复制涉密档案</w:t>
            </w:r>
          </w:p>
        </w:tc>
        <w:tc>
          <w:tcPr>
            <w:tcW w:type="dxa" w:w="4323"/>
          </w:tcPr>
          <w:p>
            <w:r/>
            <w:r>
              <w:rPr>
                <w:rFonts w:ascii="宋体" w:hAnsi="宋体" w:eastAsia="宋体"/>
                <w:sz w:val="20"/>
              </w:rPr>
              <w:t>分管领导审批</w:t>
            </w:r>
          </w:p>
        </w:tc>
      </w:tr>
      <w:tr>
        <w:tc>
          <w:tcPr>
            <w:tcW w:type="dxa" w:w="4323"/>
          </w:tcPr>
          <w:p>
            <w:r/>
            <w:r>
              <w:rPr>
                <w:rFonts w:ascii="宋体" w:hAnsi="宋体" w:eastAsia="宋体"/>
                <w:sz w:val="20"/>
              </w:rPr>
              <w:t>查阅会计档案</w:t>
            </w:r>
          </w:p>
        </w:tc>
        <w:tc>
          <w:tcPr>
            <w:tcW w:type="dxa" w:w="4323"/>
          </w:tcPr>
          <w:p>
            <w:r/>
            <w:r>
              <w:rPr>
                <w:rFonts w:ascii="宋体" w:hAnsi="宋体" w:eastAsia="宋体"/>
                <w:sz w:val="20"/>
              </w:rPr>
              <w:t>财务部门负责人和档案管理部门负责人审批</w:t>
            </w:r>
          </w:p>
        </w:tc>
      </w:tr>
      <w:tr>
        <w:tc>
          <w:tcPr>
            <w:tcW w:type="dxa" w:w="4323"/>
          </w:tcPr>
          <w:p>
            <w:r/>
            <w:r>
              <w:rPr>
                <w:rFonts w:ascii="宋体" w:hAnsi="宋体" w:eastAsia="宋体"/>
                <w:sz w:val="20"/>
              </w:rPr>
              <w:t>查阅人事档案</w:t>
            </w:r>
          </w:p>
        </w:tc>
        <w:tc>
          <w:tcPr>
            <w:tcW w:type="dxa" w:w="4323"/>
          </w:tcPr>
          <w:p>
            <w:r/>
            <w:r>
              <w:rPr>
                <w:rFonts w:ascii="宋体" w:hAnsi="宋体" w:eastAsia="宋体"/>
                <w:sz w:val="20"/>
              </w:rPr>
              <w:t>人力资源部门负责人审批</w:t>
            </w:r>
          </w:p>
        </w:tc>
      </w:tr>
      <w:tr>
        <w:tc>
          <w:tcPr>
            <w:tcW w:type="dxa" w:w="4323"/>
          </w:tcPr>
          <w:p>
            <w:r/>
            <w:r>
              <w:rPr>
                <w:rFonts w:ascii="宋体" w:hAnsi="宋体" w:eastAsia="宋体"/>
                <w:sz w:val="20"/>
              </w:rPr>
              <w:t>外部单位查阅档案</w:t>
            </w:r>
          </w:p>
        </w:tc>
        <w:tc>
          <w:tcPr>
            <w:tcW w:type="dxa" w:w="4323"/>
          </w:tcPr>
          <w:p>
            <w:r/>
            <w:r>
              <w:rPr>
                <w:rFonts w:ascii="宋体" w:hAnsi="宋体" w:eastAsia="宋体"/>
                <w:sz w:val="20"/>
              </w:rPr>
              <w:t>公司主要负责人审批</w:t>
            </w:r>
          </w:p>
        </w:tc>
      </w:tr>
    </w:tbl>
    <w:p/>
    <w:p>
      <w:pPr>
        <w:pStyle w:val="ListNumber"/>
        <w:spacing w:line="360" w:lineRule="auto"/>
      </w:pPr>
      <w:r>
        <w:rPr>
          <w:rFonts w:ascii="宋体" w:hAnsi="宋体" w:eastAsia="宋体"/>
          <w:sz w:val="22"/>
        </w:rPr>
        <w:t>利用程序：</w:t>
      </w:r>
    </w:p>
    <w:p>
      <w:pPr>
        <w:spacing w:line="360" w:lineRule="auto" w:after="120"/>
        <w:ind w:firstLine="440"/>
      </w:pPr>
      <w:r>
        <w:rPr>
          <w:rFonts w:ascii="宋体" w:hAnsi="宋体" w:eastAsia="宋体"/>
          <w:sz w:val="22"/>
        </w:rPr>
        <w:t xml:space="preserve">   - 利用人填写《档案利用申请表》，说明利用目的、利用范围、利用方式。</w:t>
      </w:r>
    </w:p>
    <w:p>
      <w:pPr>
        <w:spacing w:line="360" w:lineRule="auto" w:after="120"/>
        <w:ind w:firstLine="440"/>
      </w:pPr>
      <w:r>
        <w:rPr>
          <w:rFonts w:ascii="宋体" w:hAnsi="宋体" w:eastAsia="宋体"/>
          <w:sz w:val="22"/>
        </w:rPr>
        <w:t xml:space="preserve">   - 按审批权限报批。</w:t>
      </w:r>
    </w:p>
    <w:p>
      <w:pPr>
        <w:spacing w:line="360" w:lineRule="auto" w:after="120"/>
        <w:ind w:firstLine="440"/>
      </w:pPr>
      <w:r>
        <w:rPr>
          <w:rFonts w:ascii="宋体" w:hAnsi="宋体" w:eastAsia="宋体"/>
          <w:sz w:val="22"/>
        </w:rPr>
        <w:t xml:space="preserve">   - 档案管理人员根据审批意见提供档案。</w:t>
      </w:r>
    </w:p>
    <w:p>
      <w:pPr>
        <w:spacing w:line="360" w:lineRule="auto" w:after="120"/>
        <w:ind w:firstLine="440"/>
      </w:pPr>
      <w:r>
        <w:rPr>
          <w:rFonts w:ascii="宋体" w:hAnsi="宋体" w:eastAsia="宋体"/>
          <w:sz w:val="22"/>
        </w:rPr>
        <w:t xml:space="preserve">   - 利用人在档案借阅登记本上登记。</w:t>
      </w:r>
    </w:p>
    <w:p>
      <w:pPr>
        <w:spacing w:line="360" w:lineRule="auto" w:after="120"/>
        <w:ind w:firstLine="440"/>
      </w:pPr>
      <w:r>
        <w:rPr>
          <w:rFonts w:ascii="宋体" w:hAnsi="宋体" w:eastAsia="宋体"/>
          <w:sz w:val="22"/>
        </w:rPr>
        <w:t xml:space="preserve">   - 利用完毕后，及时归还档案，档案管理人员检查档案完好情况。</w:t>
      </w:r>
    </w:p>
    <w:p>
      <w:pPr>
        <w:pStyle w:val="ListNumber"/>
        <w:spacing w:line="360" w:lineRule="auto"/>
      </w:pPr>
      <w:r>
        <w:rPr>
          <w:rFonts w:ascii="宋体" w:hAnsi="宋体" w:eastAsia="宋体"/>
          <w:sz w:val="22"/>
        </w:rPr>
        <w:t>利用要求：</w:t>
      </w:r>
    </w:p>
    <w:p>
      <w:pPr>
        <w:spacing w:line="360" w:lineRule="auto" w:after="120"/>
        <w:ind w:firstLine="440"/>
      </w:pPr>
      <w:r>
        <w:rPr>
          <w:rFonts w:ascii="宋体" w:hAnsi="宋体" w:eastAsia="宋体"/>
          <w:sz w:val="22"/>
        </w:rPr>
        <w:t xml:space="preserve">   - 利用档案应当遵守档案管理规定，不得损毁、丢失、涂改、勾画、抽换档案。</w:t>
      </w:r>
    </w:p>
    <w:p>
      <w:pPr>
        <w:spacing w:line="360" w:lineRule="auto" w:after="120"/>
        <w:ind w:firstLine="440"/>
      </w:pPr>
      <w:r>
        <w:rPr>
          <w:rFonts w:ascii="宋体" w:hAnsi="宋体" w:eastAsia="宋体"/>
          <w:sz w:val="22"/>
        </w:rPr>
        <w:t xml:space="preserve">   - 借阅档案应当按期归还，借阅期限一般不超过7天，确需延长的应当办理续借手续。</w:t>
      </w:r>
    </w:p>
    <w:p>
      <w:pPr>
        <w:spacing w:line="360" w:lineRule="auto" w:after="120"/>
        <w:ind w:firstLine="440"/>
      </w:pPr>
      <w:r>
        <w:rPr>
          <w:rFonts w:ascii="宋体" w:hAnsi="宋体" w:eastAsia="宋体"/>
          <w:sz w:val="22"/>
        </w:rPr>
        <w:t xml:space="preserve">   - 涉密档案的利用应当执行保密规定，不得擅自复制、传播。</w:t>
      </w:r>
    </w:p>
    <w:p>
      <w:pPr>
        <w:spacing w:line="360" w:lineRule="auto" w:after="120"/>
        <w:ind w:firstLine="440"/>
      </w:pPr>
      <w:r>
        <w:rPr>
          <w:rFonts w:ascii="宋体" w:hAnsi="宋体" w:eastAsia="宋体"/>
          <w:sz w:val="22"/>
        </w:rPr>
        <w:t xml:space="preserve">   - 利用档案应当注意保护隐私，不得泄露他人个人信息。</w:t>
      </w:r>
    </w:p>
    <w:p>
      <w:pPr>
        <w:spacing w:line="360" w:lineRule="auto" w:after="120"/>
        <w:ind w:firstLine="440"/>
      </w:pPr>
      <w:r>
        <w:rPr>
          <w:rFonts w:ascii="宋体" w:hAnsi="宋体" w:eastAsia="宋体"/>
          <w:sz w:val="22"/>
        </w:rPr>
        <w:t xml:space="preserve">   - 利用档案产生的成果，应当注明档案来源。</w:t>
      </w:r>
    </w:p>
    <w:p>
      <w:pPr>
        <w:pStyle w:val="ListNumber"/>
        <w:spacing w:line="360" w:lineRule="auto"/>
      </w:pPr>
      <w:r>
        <w:rPr>
          <w:rFonts w:ascii="宋体" w:hAnsi="宋体" w:eastAsia="宋体"/>
          <w:sz w:val="22"/>
        </w:rPr>
        <w:t>利用效果：</w:t>
      </w:r>
    </w:p>
    <w:p>
      <w:pPr>
        <w:spacing w:line="360" w:lineRule="auto" w:after="120"/>
        <w:ind w:firstLine="440"/>
      </w:pPr>
      <w:r>
        <w:rPr>
          <w:rFonts w:ascii="宋体" w:hAnsi="宋体" w:eastAsia="宋体"/>
          <w:sz w:val="22"/>
        </w:rPr>
        <w:t xml:space="preserve">   - 档案管理人员应当记录档案利用效果。</w:t>
      </w:r>
    </w:p>
    <w:p>
      <w:pPr>
        <w:spacing w:line="360" w:lineRule="auto" w:after="120"/>
        <w:ind w:firstLine="440"/>
      </w:pPr>
      <w:r>
        <w:rPr>
          <w:rFonts w:ascii="宋体" w:hAnsi="宋体" w:eastAsia="宋体"/>
          <w:sz w:val="22"/>
        </w:rPr>
        <w:t xml:space="preserve">   - 定期分析档案利用情况，改进档案服务。</w:t>
      </w:r>
    </w:p>
    <w:p>
      <w:pPr>
        <w:spacing w:line="360" w:lineRule="auto" w:after="120"/>
        <w:ind w:firstLine="440"/>
      </w:pPr>
      <w:r>
        <w:rPr>
          <w:rFonts w:ascii="宋体" w:hAnsi="宋体" w:eastAsia="宋体"/>
          <w:sz w:val="22"/>
        </w:rPr>
        <w:t xml:space="preserve">   - 对利用档案取得显著经济效益或社会效益的，给予表彰和奖励。</w:t>
      </w:r>
    </w:p>
    <w:p>
      <w:pPr>
        <w:pStyle w:val="Heading3"/>
        <w:spacing w:before="240" w:after="120"/>
      </w:pPr>
      <w:r>
        <w:rPr>
          <w:rFonts w:ascii="黑体" w:hAnsi="黑体" w:eastAsia="黑体"/>
          <w:b/>
          <w:sz w:val="28"/>
        </w:rPr>
        <w:t>第三十四条 档案移交</w:t>
      </w:r>
    </w:p>
    <w:p>
      <w:pPr>
        <w:pStyle w:val="ListNumber"/>
        <w:spacing w:line="360" w:lineRule="auto"/>
      </w:pPr>
      <w:r>
        <w:rPr>
          <w:rFonts w:ascii="宋体" w:hAnsi="宋体" w:eastAsia="宋体"/>
          <w:sz w:val="22"/>
        </w:rPr>
        <w:t>档案移交包括部门向档案管理部门移交、档案管理部门向国家档案馆移交、人员变动时的档案交接。</w:t>
      </w:r>
    </w:p>
    <w:p>
      <w:pPr>
        <w:pStyle w:val="ListNumber"/>
        <w:spacing w:line="360" w:lineRule="auto"/>
      </w:pPr>
      <w:r>
        <w:rPr>
          <w:rFonts w:ascii="宋体" w:hAnsi="宋体" w:eastAsia="宋体"/>
          <w:sz w:val="22"/>
        </w:rPr>
        <w:t>部门向档案管理部门移交：</w:t>
      </w:r>
    </w:p>
    <w:p>
      <w:pPr>
        <w:spacing w:line="360" w:lineRule="auto" w:after="120"/>
        <w:ind w:firstLine="440"/>
      </w:pPr>
      <w:r>
        <w:rPr>
          <w:rFonts w:ascii="宋体" w:hAnsi="宋体" w:eastAsia="宋体"/>
          <w:sz w:val="22"/>
        </w:rPr>
        <w:t xml:space="preserve">   - 各部门应当在每年第一季度将上年度形成的档案整理完毕后移交档案管理部门。</w:t>
      </w:r>
    </w:p>
    <w:p>
      <w:pPr>
        <w:spacing w:line="360" w:lineRule="auto" w:after="120"/>
        <w:ind w:firstLine="440"/>
      </w:pPr>
      <w:r>
        <w:rPr>
          <w:rFonts w:ascii="宋体" w:hAnsi="宋体" w:eastAsia="宋体"/>
          <w:sz w:val="22"/>
        </w:rPr>
        <w:t xml:space="preserve">   - 移交时应当编制移交清册，列明档案名称、编号、数量、保管期限等。</w:t>
      </w:r>
    </w:p>
    <w:p>
      <w:pPr>
        <w:spacing w:line="360" w:lineRule="auto" w:after="120"/>
        <w:ind w:firstLine="440"/>
      </w:pPr>
      <w:r>
        <w:rPr>
          <w:rFonts w:ascii="宋体" w:hAnsi="宋体" w:eastAsia="宋体"/>
          <w:sz w:val="22"/>
        </w:rPr>
        <w:t xml:space="preserve">   - 双方核对无误后，在移交清册上签字。</w:t>
      </w:r>
    </w:p>
    <w:p>
      <w:pPr>
        <w:spacing w:line="360" w:lineRule="auto" w:after="120"/>
        <w:ind w:firstLine="440"/>
      </w:pPr>
      <w:r>
        <w:rPr>
          <w:rFonts w:ascii="宋体" w:hAnsi="宋体" w:eastAsia="宋体"/>
          <w:sz w:val="22"/>
        </w:rPr>
        <w:t xml:space="preserve">   - 移交清册双方各保存一份。</w:t>
      </w:r>
    </w:p>
    <w:p>
      <w:pPr>
        <w:pStyle w:val="ListNumber"/>
        <w:spacing w:line="360" w:lineRule="auto"/>
      </w:pPr>
      <w:r>
        <w:rPr>
          <w:rFonts w:ascii="宋体" w:hAnsi="宋体" w:eastAsia="宋体"/>
          <w:sz w:val="22"/>
        </w:rPr>
        <w:t>向国家档案馆移交：</w:t>
      </w:r>
    </w:p>
    <w:p>
      <w:pPr>
        <w:spacing w:line="360" w:lineRule="auto" w:after="120"/>
        <w:ind w:firstLine="440"/>
      </w:pPr>
      <w:r>
        <w:rPr>
          <w:rFonts w:ascii="宋体" w:hAnsi="宋体" w:eastAsia="宋体"/>
          <w:sz w:val="22"/>
        </w:rPr>
        <w:t xml:space="preserve">   - 按国家档案法律法规规定，属于国家档案馆接收范围的档案，应当按规定向国家档案馆移交。</w:t>
      </w:r>
    </w:p>
    <w:p>
      <w:pPr>
        <w:spacing w:line="360" w:lineRule="auto" w:after="120"/>
        <w:ind w:firstLine="440"/>
      </w:pPr>
      <w:r>
        <w:rPr>
          <w:rFonts w:ascii="宋体" w:hAnsi="宋体" w:eastAsia="宋体"/>
          <w:sz w:val="22"/>
        </w:rPr>
        <w:t xml:space="preserve">   - 移交前应当进行整理和鉴定，确保档案质量。</w:t>
      </w:r>
    </w:p>
    <w:p>
      <w:pPr>
        <w:spacing w:line="360" w:lineRule="auto" w:after="120"/>
        <w:ind w:firstLine="440"/>
      </w:pPr>
      <w:r>
        <w:rPr>
          <w:rFonts w:ascii="宋体" w:hAnsi="宋体" w:eastAsia="宋体"/>
          <w:sz w:val="22"/>
        </w:rPr>
        <w:t xml:space="preserve">   - 移交时应当编制移交清册，办理交接手续。</w:t>
      </w:r>
    </w:p>
    <w:p>
      <w:pPr>
        <w:pStyle w:val="ListNumber"/>
        <w:spacing w:line="360" w:lineRule="auto"/>
      </w:pPr>
      <w:r>
        <w:rPr>
          <w:rFonts w:ascii="宋体" w:hAnsi="宋体" w:eastAsia="宋体"/>
          <w:sz w:val="22"/>
        </w:rPr>
        <w:t>人员变动时的档案交接：</w:t>
      </w:r>
    </w:p>
    <w:p>
      <w:pPr>
        <w:spacing w:line="360" w:lineRule="auto" w:after="120"/>
        <w:ind w:firstLine="440"/>
      </w:pPr>
      <w:r>
        <w:rPr>
          <w:rFonts w:ascii="宋体" w:hAnsi="宋体" w:eastAsia="宋体"/>
          <w:sz w:val="22"/>
        </w:rPr>
        <w:t xml:space="preserve">   - 档案管理人员调动工作时，应当办理档案交接手续。</w:t>
      </w:r>
    </w:p>
    <w:p>
      <w:pPr>
        <w:spacing w:line="360" w:lineRule="auto" w:after="120"/>
        <w:ind w:firstLine="440"/>
      </w:pPr>
      <w:r>
        <w:rPr>
          <w:rFonts w:ascii="宋体" w:hAnsi="宋体" w:eastAsia="宋体"/>
          <w:sz w:val="22"/>
        </w:rPr>
        <w:t xml:space="preserve">   - 交接内容包括：档案数量、档案状况、档案管理情况、未完成工作、档案设施设备、档案管理资料等。</w:t>
      </w:r>
    </w:p>
    <w:p>
      <w:pPr>
        <w:spacing w:line="360" w:lineRule="auto" w:after="120"/>
        <w:ind w:firstLine="440"/>
      </w:pPr>
      <w:r>
        <w:rPr>
          <w:rFonts w:ascii="宋体" w:hAnsi="宋体" w:eastAsia="宋体"/>
          <w:sz w:val="22"/>
        </w:rPr>
        <w:t xml:space="preserve">   - 交接应当有监交人在场，三方在交接清单上签字。</w:t>
      </w:r>
    </w:p>
    <w:p>
      <w:pPr>
        <w:spacing w:line="360" w:lineRule="auto" w:after="120"/>
        <w:ind w:firstLine="440"/>
      </w:pPr>
      <w:r>
        <w:rPr>
          <w:rFonts w:ascii="宋体" w:hAnsi="宋体" w:eastAsia="宋体"/>
          <w:sz w:val="22"/>
        </w:rPr>
        <w:t xml:space="preserve">   - 未办理交接手续的，不得离职。</w:t>
      </w:r>
    </w:p>
    <w:p>
      <w:pPr>
        <w:pStyle w:val="ListNumber"/>
        <w:spacing w:line="360" w:lineRule="auto"/>
      </w:pPr>
      <w:r>
        <w:rPr>
          <w:rFonts w:ascii="宋体" w:hAnsi="宋体" w:eastAsia="宋体"/>
          <w:sz w:val="22"/>
        </w:rPr>
        <w:t>机构变动时的档案移交：</w:t>
      </w:r>
    </w:p>
    <w:p>
      <w:pPr>
        <w:spacing w:line="360" w:lineRule="auto" w:after="120"/>
        <w:ind w:firstLine="440"/>
      </w:pPr>
      <w:r>
        <w:rPr>
          <w:rFonts w:ascii="宋体" w:hAnsi="宋体" w:eastAsia="宋体"/>
          <w:sz w:val="22"/>
        </w:rPr>
        <w:t xml:space="preserve">   - 公司机构调整时，相关部门的档案应当妥善移交。</w:t>
      </w:r>
    </w:p>
    <w:p>
      <w:pPr>
        <w:spacing w:line="360" w:lineRule="auto" w:after="120"/>
        <w:ind w:firstLine="440"/>
      </w:pPr>
      <w:r>
        <w:rPr>
          <w:rFonts w:ascii="宋体" w:hAnsi="宋体" w:eastAsia="宋体"/>
          <w:sz w:val="22"/>
        </w:rPr>
        <w:t xml:space="preserve">   - 撤销部门的档案应当移交档案管理部门。</w:t>
      </w:r>
    </w:p>
    <w:p>
      <w:pPr>
        <w:spacing w:line="360" w:lineRule="auto" w:after="120"/>
        <w:ind w:firstLine="440"/>
      </w:pPr>
      <w:r>
        <w:rPr>
          <w:rFonts w:ascii="宋体" w:hAnsi="宋体" w:eastAsia="宋体"/>
          <w:sz w:val="22"/>
        </w:rPr>
        <w:t xml:space="preserve">   - 合并部门的档案应当合并管理。</w:t>
      </w:r>
    </w:p>
    <w:p>
      <w:pPr>
        <w:spacing w:line="360" w:lineRule="auto" w:after="120"/>
        <w:ind w:firstLine="440"/>
      </w:pPr>
      <w:r>
        <w:rPr>
          <w:rFonts w:ascii="宋体" w:hAnsi="宋体" w:eastAsia="宋体"/>
          <w:sz w:val="22"/>
        </w:rPr>
        <w:t xml:space="preserve">   - 移交时应当办理交接手续，确保档案不丢失。</w:t>
      </w:r>
    </w:p>
    <w:p>
      <w:pPr>
        <w:pStyle w:val="Heading3"/>
        <w:spacing w:before="240" w:after="120"/>
      </w:pPr>
      <w:r>
        <w:rPr>
          <w:rFonts w:ascii="黑体" w:hAnsi="黑体" w:eastAsia="黑体"/>
          <w:b/>
          <w:sz w:val="28"/>
        </w:rPr>
        <w:t>第三十五条 档案开放与公布</w:t>
      </w:r>
    </w:p>
    <w:p>
      <w:pPr>
        <w:pStyle w:val="ListNumber"/>
        <w:spacing w:line="360" w:lineRule="auto"/>
      </w:pPr>
      <w:r>
        <w:rPr>
          <w:rFonts w:ascii="宋体" w:hAnsi="宋体" w:eastAsia="宋体"/>
          <w:sz w:val="22"/>
        </w:rPr>
        <w:t>公司档案的开放与公布，应当遵守国家法律法规和公司保密规定。</w:t>
      </w:r>
    </w:p>
    <w:p>
      <w:pPr>
        <w:pStyle w:val="ListNumber"/>
        <w:spacing w:line="360" w:lineRule="auto"/>
      </w:pPr>
      <w:r>
        <w:rPr>
          <w:rFonts w:ascii="宋体" w:hAnsi="宋体" w:eastAsia="宋体"/>
          <w:sz w:val="22"/>
        </w:rPr>
        <w:t>涉及国家秘密、公司商业秘密、个人隐私的档案，不得擅自开放和公布。</w:t>
      </w:r>
    </w:p>
    <w:p>
      <w:pPr>
        <w:pStyle w:val="ListNumber"/>
        <w:spacing w:line="360" w:lineRule="auto"/>
      </w:pPr>
      <w:r>
        <w:rPr>
          <w:rFonts w:ascii="宋体" w:hAnsi="宋体" w:eastAsia="宋体"/>
          <w:sz w:val="22"/>
        </w:rPr>
        <w:t>档案的开放与公布，应当经公司主要负责人批准。</w:t>
      </w:r>
    </w:p>
    <w:p>
      <w:pPr>
        <w:pStyle w:val="ListNumber"/>
        <w:spacing w:line="360" w:lineRule="auto"/>
      </w:pPr>
      <w:r>
        <w:rPr>
          <w:rFonts w:ascii="宋体" w:hAnsi="宋体" w:eastAsia="宋体"/>
          <w:sz w:val="22"/>
        </w:rPr>
        <w:t>向社会公布档案，应当进行保密审查，确保不泄露国家秘密和公司商业秘密。</w:t>
      </w:r>
    </w:p>
    <w:p>
      <w:pPr>
        <w:pStyle w:val="ListNumber"/>
        <w:spacing w:line="360" w:lineRule="auto"/>
      </w:pPr>
      <w:r>
        <w:rPr>
          <w:rFonts w:ascii="宋体" w:hAnsi="宋体" w:eastAsia="宋体"/>
          <w:sz w:val="22"/>
        </w:rPr>
        <w:t>利用公司档案撰写文章、出版书籍，应当经公司批准，并注明档案来源。</w:t>
      </w:r>
    </w:p>
    <w:p>
      <w:pPr>
        <w:pStyle w:val="Heading2"/>
        <w:spacing w:before="360" w:after="240"/>
      </w:pPr>
      <w:r>
        <w:rPr>
          <w:rFonts w:ascii="黑体" w:hAnsi="黑体" w:eastAsia="黑体"/>
          <w:b/>
          <w:sz w:val="32"/>
        </w:rPr>
        <w:t>第十一章 电子档案管理</w:t>
      </w:r>
    </w:p>
    <w:p>
      <w:pPr>
        <w:pStyle w:val="Heading3"/>
        <w:spacing w:before="240" w:after="120"/>
      </w:pPr>
      <w:r>
        <w:rPr>
          <w:rFonts w:ascii="黑体" w:hAnsi="黑体" w:eastAsia="黑体"/>
          <w:b/>
          <w:sz w:val="28"/>
        </w:rPr>
        <w:t>第三十六条 电子档案收集</w:t>
      </w:r>
    </w:p>
    <w:p>
      <w:pPr>
        <w:pStyle w:val="ListNumber"/>
        <w:spacing w:line="360" w:lineRule="auto"/>
      </w:pPr>
      <w:r>
        <w:rPr>
          <w:rFonts w:ascii="宋体" w:hAnsi="宋体" w:eastAsia="宋体"/>
          <w:sz w:val="22"/>
        </w:rPr>
        <w:t>电子档案是公司档案的重要组成部分，应当与纸质档案同步收集、同步管理。</w:t>
      </w:r>
    </w:p>
    <w:p>
      <w:pPr>
        <w:pStyle w:val="ListNumber"/>
        <w:spacing w:line="360" w:lineRule="auto"/>
      </w:pPr>
      <w:r>
        <w:rPr>
          <w:rFonts w:ascii="宋体" w:hAnsi="宋体" w:eastAsia="宋体"/>
          <w:sz w:val="22"/>
        </w:rPr>
        <w:t>电子档案收集范围：</w:t>
      </w:r>
    </w:p>
    <w:p>
      <w:pPr>
        <w:spacing w:line="360" w:lineRule="auto" w:after="120"/>
        <w:ind w:firstLine="440"/>
      </w:pPr>
      <w:r>
        <w:rPr>
          <w:rFonts w:ascii="宋体" w:hAnsi="宋体" w:eastAsia="宋体"/>
          <w:sz w:val="22"/>
        </w:rPr>
        <w:t xml:space="preserve">   - 电子公文：通过OA系统形成和办理的电子公文。</w:t>
      </w:r>
    </w:p>
    <w:p>
      <w:pPr>
        <w:spacing w:line="360" w:lineRule="auto" w:after="120"/>
        <w:ind w:firstLine="440"/>
      </w:pPr>
      <w:r>
        <w:rPr>
          <w:rFonts w:ascii="宋体" w:hAnsi="宋体" w:eastAsia="宋体"/>
          <w:sz w:val="22"/>
        </w:rPr>
        <w:t xml:space="preserve">   - 电子业务文件：各业务系统形成的电子文件。</w:t>
      </w:r>
    </w:p>
    <w:p>
      <w:pPr>
        <w:spacing w:line="360" w:lineRule="auto" w:after="120"/>
        <w:ind w:firstLine="440"/>
      </w:pPr>
      <w:r>
        <w:rPr>
          <w:rFonts w:ascii="宋体" w:hAnsi="宋体" w:eastAsia="宋体"/>
          <w:sz w:val="22"/>
        </w:rPr>
        <w:t xml:space="preserve">   - 电子邮件：重要的电子邮件。</w:t>
      </w:r>
    </w:p>
    <w:p>
      <w:pPr>
        <w:spacing w:line="360" w:lineRule="auto" w:after="120"/>
        <w:ind w:firstLine="440"/>
      </w:pPr>
      <w:r>
        <w:rPr>
          <w:rFonts w:ascii="宋体" w:hAnsi="宋体" w:eastAsia="宋体"/>
          <w:sz w:val="22"/>
        </w:rPr>
        <w:t xml:space="preserve">   - 电子图纸：CAD等电子设计图纸。</w:t>
      </w:r>
    </w:p>
    <w:p>
      <w:pPr>
        <w:spacing w:line="360" w:lineRule="auto" w:after="120"/>
        <w:ind w:firstLine="440"/>
      </w:pPr>
      <w:r>
        <w:rPr>
          <w:rFonts w:ascii="宋体" w:hAnsi="宋体" w:eastAsia="宋体"/>
          <w:sz w:val="22"/>
        </w:rPr>
        <w:t xml:space="preserve">   - 数码照片：数码相机拍摄的照片。</w:t>
      </w:r>
    </w:p>
    <w:p>
      <w:pPr>
        <w:spacing w:line="360" w:lineRule="auto" w:after="120"/>
        <w:ind w:firstLine="440"/>
      </w:pPr>
      <w:r>
        <w:rPr>
          <w:rFonts w:ascii="宋体" w:hAnsi="宋体" w:eastAsia="宋体"/>
          <w:sz w:val="22"/>
        </w:rPr>
        <w:t xml:space="preserve">   - 音视频：录音、录像等音视频文件。</w:t>
      </w:r>
    </w:p>
    <w:p>
      <w:pPr>
        <w:spacing w:line="360" w:lineRule="auto" w:after="120"/>
        <w:ind w:firstLine="440"/>
      </w:pPr>
      <w:r>
        <w:rPr>
          <w:rFonts w:ascii="宋体" w:hAnsi="宋体" w:eastAsia="宋体"/>
          <w:sz w:val="22"/>
        </w:rPr>
        <w:t xml:space="preserve">   - 数据库：业务数据库、管理数据库。</w:t>
      </w:r>
    </w:p>
    <w:p>
      <w:pPr>
        <w:spacing w:line="360" w:lineRule="auto" w:after="120"/>
        <w:ind w:firstLine="440"/>
      </w:pPr>
      <w:r>
        <w:rPr>
          <w:rFonts w:ascii="宋体" w:hAnsi="宋体" w:eastAsia="宋体"/>
          <w:sz w:val="22"/>
        </w:rPr>
        <w:t xml:space="preserve">   - 网站内容：公司网站发布的内容。</w:t>
      </w:r>
    </w:p>
    <w:p>
      <w:pPr>
        <w:spacing w:line="360" w:lineRule="auto" w:after="120"/>
        <w:ind w:firstLine="440"/>
      </w:pPr>
      <w:r>
        <w:rPr>
          <w:rFonts w:ascii="宋体" w:hAnsi="宋体" w:eastAsia="宋体"/>
          <w:sz w:val="22"/>
        </w:rPr>
        <w:t xml:space="preserve">   - 其他具有保存价值的电子文件。</w:t>
      </w:r>
    </w:p>
    <w:p>
      <w:pPr>
        <w:pStyle w:val="ListNumber"/>
        <w:spacing w:line="360" w:lineRule="auto"/>
      </w:pPr>
      <w:r>
        <w:rPr>
          <w:rFonts w:ascii="宋体" w:hAnsi="宋体" w:eastAsia="宋体"/>
          <w:sz w:val="22"/>
        </w:rPr>
        <w:t>收集要求：</w:t>
      </w:r>
    </w:p>
    <w:p>
      <w:pPr>
        <w:spacing w:line="360" w:lineRule="auto" w:after="120"/>
        <w:ind w:firstLine="440"/>
      </w:pPr>
      <w:r>
        <w:rPr>
          <w:rFonts w:ascii="宋体" w:hAnsi="宋体" w:eastAsia="宋体"/>
          <w:sz w:val="22"/>
        </w:rPr>
        <w:t xml:space="preserve">   - 电子文件应当真实、完整、可用、安全。</w:t>
      </w:r>
    </w:p>
    <w:p>
      <w:pPr>
        <w:spacing w:line="360" w:lineRule="auto" w:after="120"/>
        <w:ind w:firstLine="440"/>
      </w:pPr>
      <w:r>
        <w:rPr>
          <w:rFonts w:ascii="宋体" w:hAnsi="宋体" w:eastAsia="宋体"/>
          <w:sz w:val="22"/>
        </w:rPr>
        <w:t xml:space="preserve">   - 电子文件应当与其元数据一并收集。</w:t>
      </w:r>
    </w:p>
    <w:p>
      <w:pPr>
        <w:spacing w:line="360" w:lineRule="auto" w:after="120"/>
        <w:ind w:firstLine="440"/>
      </w:pPr>
      <w:r>
        <w:rPr>
          <w:rFonts w:ascii="宋体" w:hAnsi="宋体" w:eastAsia="宋体"/>
          <w:sz w:val="22"/>
        </w:rPr>
        <w:t xml:space="preserve">   - 电子文件应当采用通用格式，便于长期保存。</w:t>
      </w:r>
    </w:p>
    <w:p>
      <w:pPr>
        <w:spacing w:line="360" w:lineRule="auto" w:after="120"/>
        <w:ind w:firstLine="440"/>
      </w:pPr>
      <w:r>
        <w:rPr>
          <w:rFonts w:ascii="宋体" w:hAnsi="宋体" w:eastAsia="宋体"/>
          <w:sz w:val="22"/>
        </w:rPr>
        <w:t xml:space="preserve">   - 电子文件应当定期备份，防止数据丢失。</w:t>
      </w:r>
    </w:p>
    <w:p>
      <w:pPr>
        <w:spacing w:line="360" w:lineRule="auto" w:after="120"/>
        <w:ind w:firstLine="440"/>
      </w:pPr>
      <w:r>
        <w:rPr>
          <w:rFonts w:ascii="宋体" w:hAnsi="宋体" w:eastAsia="宋体"/>
          <w:sz w:val="22"/>
        </w:rPr>
        <w:t xml:space="preserve">   - 涉密电子文件应当按保密规定收集和管理。</w:t>
      </w:r>
    </w:p>
    <w:p>
      <w:pPr>
        <w:pStyle w:val="ListNumber"/>
        <w:spacing w:line="360" w:lineRule="auto"/>
      </w:pPr>
      <w:r>
        <w:rPr>
          <w:rFonts w:ascii="宋体" w:hAnsi="宋体" w:eastAsia="宋体"/>
          <w:sz w:val="22"/>
        </w:rPr>
        <w:t>收集方式：</w:t>
      </w:r>
    </w:p>
    <w:p>
      <w:pPr>
        <w:spacing w:line="360" w:lineRule="auto" w:after="120"/>
        <w:ind w:firstLine="440"/>
      </w:pPr>
      <w:r>
        <w:rPr>
          <w:rFonts w:ascii="宋体" w:hAnsi="宋体" w:eastAsia="宋体"/>
          <w:sz w:val="22"/>
        </w:rPr>
        <w:t xml:space="preserve">   - 在线收集：通过档案管理系统自动收集电子文件。</w:t>
      </w:r>
    </w:p>
    <w:p>
      <w:pPr>
        <w:spacing w:line="360" w:lineRule="auto" w:after="120"/>
        <w:ind w:firstLine="440"/>
      </w:pPr>
      <w:r>
        <w:rPr>
          <w:rFonts w:ascii="宋体" w:hAnsi="宋体" w:eastAsia="宋体"/>
          <w:sz w:val="22"/>
        </w:rPr>
        <w:t xml:space="preserve">   - 离线收集：通过存储介质移交电子文件。</w:t>
      </w:r>
    </w:p>
    <w:p>
      <w:pPr>
        <w:spacing w:line="360" w:lineRule="auto" w:after="120"/>
        <w:ind w:firstLine="440"/>
      </w:pPr>
      <w:r>
        <w:rPr>
          <w:rFonts w:ascii="宋体" w:hAnsi="宋体" w:eastAsia="宋体"/>
          <w:sz w:val="22"/>
        </w:rPr>
        <w:t xml:space="preserve">   - 系统对接：与业务系统对接，自动归档电子文件。</w:t>
      </w:r>
    </w:p>
    <w:p>
      <w:pPr>
        <w:pStyle w:val="Heading3"/>
        <w:spacing w:before="240" w:after="120"/>
      </w:pPr>
      <w:r>
        <w:rPr>
          <w:rFonts w:ascii="黑体" w:hAnsi="黑体" w:eastAsia="黑体"/>
          <w:b/>
          <w:sz w:val="28"/>
        </w:rPr>
        <w:t>第三十七条 电子档案整理</w:t>
      </w:r>
    </w:p>
    <w:p>
      <w:pPr>
        <w:pStyle w:val="ListNumber"/>
        <w:spacing w:line="360" w:lineRule="auto"/>
      </w:pPr>
      <w:r>
        <w:rPr>
          <w:rFonts w:ascii="宋体" w:hAnsi="宋体" w:eastAsia="宋体"/>
          <w:sz w:val="22"/>
        </w:rPr>
        <w:t>电子档案整理应当遵循电子文件的形成规律，保持电子文件之间的有机联系。</w:t>
      </w:r>
    </w:p>
    <w:p>
      <w:pPr>
        <w:pStyle w:val="ListNumber"/>
        <w:spacing w:line="360" w:lineRule="auto"/>
      </w:pPr>
      <w:r>
        <w:rPr>
          <w:rFonts w:ascii="宋体" w:hAnsi="宋体" w:eastAsia="宋体"/>
          <w:sz w:val="22"/>
        </w:rPr>
        <w:t>整理内容：</w:t>
      </w:r>
    </w:p>
    <w:p>
      <w:pPr>
        <w:spacing w:line="360" w:lineRule="auto" w:after="120"/>
        <w:ind w:firstLine="440"/>
      </w:pPr>
      <w:r>
        <w:rPr>
          <w:rFonts w:ascii="宋体" w:hAnsi="宋体" w:eastAsia="宋体"/>
          <w:sz w:val="22"/>
        </w:rPr>
        <w:t xml:space="preserve">   - 分类：按档案类别、年度、组织机构等分类。</w:t>
      </w:r>
    </w:p>
    <w:p>
      <w:pPr>
        <w:spacing w:line="360" w:lineRule="auto" w:after="120"/>
        <w:ind w:firstLine="440"/>
      </w:pPr>
      <w:r>
        <w:rPr>
          <w:rFonts w:ascii="宋体" w:hAnsi="宋体" w:eastAsia="宋体"/>
          <w:sz w:val="22"/>
        </w:rPr>
        <w:t xml:space="preserve">   - 命名：按统一规则命名电子文件。</w:t>
      </w:r>
    </w:p>
    <w:p>
      <w:pPr>
        <w:spacing w:line="360" w:lineRule="auto" w:after="120"/>
        <w:ind w:firstLine="440"/>
      </w:pPr>
      <w:r>
        <w:rPr>
          <w:rFonts w:ascii="宋体" w:hAnsi="宋体" w:eastAsia="宋体"/>
          <w:sz w:val="22"/>
        </w:rPr>
        <w:t xml:space="preserve">   - 排序：按时间、重要程度等排序。</w:t>
      </w:r>
    </w:p>
    <w:p>
      <w:pPr>
        <w:spacing w:line="360" w:lineRule="auto" w:after="120"/>
        <w:ind w:firstLine="440"/>
      </w:pPr>
      <w:r>
        <w:rPr>
          <w:rFonts w:ascii="宋体" w:hAnsi="宋体" w:eastAsia="宋体"/>
          <w:sz w:val="22"/>
        </w:rPr>
        <w:t xml:space="preserve">   - 编号：编制电子档案编号。</w:t>
      </w:r>
    </w:p>
    <w:p>
      <w:pPr>
        <w:spacing w:line="360" w:lineRule="auto" w:after="120"/>
        <w:ind w:firstLine="440"/>
      </w:pPr>
      <w:r>
        <w:rPr>
          <w:rFonts w:ascii="宋体" w:hAnsi="宋体" w:eastAsia="宋体"/>
          <w:sz w:val="22"/>
        </w:rPr>
        <w:t xml:space="preserve">   - 元数据：采集和管理电子文件元数据。</w:t>
      </w:r>
    </w:p>
    <w:p>
      <w:pPr>
        <w:spacing w:line="360" w:lineRule="auto" w:after="120"/>
        <w:ind w:firstLine="440"/>
      </w:pPr>
      <w:r>
        <w:rPr>
          <w:rFonts w:ascii="宋体" w:hAnsi="宋体" w:eastAsia="宋体"/>
          <w:sz w:val="22"/>
        </w:rPr>
        <w:t xml:space="preserve">   - 存储：将电子文件存储到档案管理系统。</w:t>
      </w:r>
    </w:p>
    <w:p>
      <w:pPr>
        <w:pStyle w:val="ListNumber"/>
        <w:spacing w:line="360" w:lineRule="auto"/>
      </w:pPr>
      <w:r>
        <w:rPr>
          <w:rFonts w:ascii="宋体" w:hAnsi="宋体" w:eastAsia="宋体"/>
          <w:sz w:val="22"/>
        </w:rPr>
        <w:t>电子文件格式：</w:t>
      </w:r>
    </w:p>
    <w:p>
      <w:pPr>
        <w:spacing w:line="360" w:lineRule="auto" w:after="120"/>
        <w:ind w:firstLine="440"/>
      </w:pPr>
      <w:r>
        <w:rPr>
          <w:rFonts w:ascii="宋体" w:hAnsi="宋体" w:eastAsia="宋体"/>
          <w:sz w:val="22"/>
        </w:rPr>
        <w:t xml:space="preserve">   - 文字材料：PDF/A、XML、TXT等格式。</w:t>
      </w:r>
    </w:p>
    <w:p>
      <w:pPr>
        <w:spacing w:line="360" w:lineRule="auto" w:after="120"/>
        <w:ind w:firstLine="440"/>
      </w:pPr>
      <w:r>
        <w:rPr>
          <w:rFonts w:ascii="宋体" w:hAnsi="宋体" w:eastAsia="宋体"/>
          <w:sz w:val="22"/>
        </w:rPr>
        <w:t xml:space="preserve">   - 表格：XLS、CSV等格式。</w:t>
      </w:r>
    </w:p>
    <w:p>
      <w:pPr>
        <w:spacing w:line="360" w:lineRule="auto" w:after="120"/>
        <w:ind w:firstLine="440"/>
      </w:pPr>
      <w:r>
        <w:rPr>
          <w:rFonts w:ascii="宋体" w:hAnsi="宋体" w:eastAsia="宋体"/>
          <w:sz w:val="22"/>
        </w:rPr>
        <w:t xml:space="preserve">   - 图像：TIFF、JPEG2000等格式。</w:t>
      </w:r>
    </w:p>
    <w:p>
      <w:pPr>
        <w:spacing w:line="360" w:lineRule="auto" w:after="120"/>
        <w:ind w:firstLine="440"/>
      </w:pPr>
      <w:r>
        <w:rPr>
          <w:rFonts w:ascii="宋体" w:hAnsi="宋体" w:eastAsia="宋体"/>
          <w:sz w:val="22"/>
        </w:rPr>
        <w:t xml:space="preserve">   - 音视频：MP4、WAV等通用格式。</w:t>
      </w:r>
    </w:p>
    <w:p>
      <w:pPr>
        <w:spacing w:line="360" w:lineRule="auto" w:after="120"/>
        <w:ind w:firstLine="440"/>
      </w:pPr>
      <w:r>
        <w:rPr>
          <w:rFonts w:ascii="宋体" w:hAnsi="宋体" w:eastAsia="宋体"/>
          <w:sz w:val="22"/>
        </w:rPr>
        <w:t xml:space="preserve">   - 图纸：DWG、PDF等格式。</w:t>
      </w:r>
    </w:p>
    <w:p>
      <w:pPr>
        <w:pStyle w:val="ListNumber"/>
        <w:spacing w:line="360" w:lineRule="auto"/>
      </w:pPr>
      <w:r>
        <w:rPr>
          <w:rFonts w:ascii="宋体" w:hAnsi="宋体" w:eastAsia="宋体"/>
          <w:sz w:val="22"/>
        </w:rPr>
        <w:t>元数据管理：</w:t>
      </w:r>
    </w:p>
    <w:p>
      <w:pPr>
        <w:spacing w:line="360" w:lineRule="auto" w:after="120"/>
        <w:ind w:firstLine="440"/>
      </w:pPr>
      <w:r>
        <w:rPr>
          <w:rFonts w:ascii="宋体" w:hAnsi="宋体" w:eastAsia="宋体"/>
          <w:sz w:val="22"/>
        </w:rPr>
        <w:t xml:space="preserve">   - 元数据包括：文件标题、文件编号、形成者、形成时间、文件类型、文件格式、文件大小、密级、保管期限、业务背景等。</w:t>
      </w:r>
    </w:p>
    <w:p>
      <w:pPr>
        <w:spacing w:line="360" w:lineRule="auto" w:after="120"/>
        <w:ind w:firstLine="440"/>
      </w:pPr>
      <w:r>
        <w:rPr>
          <w:rFonts w:ascii="宋体" w:hAnsi="宋体" w:eastAsia="宋体"/>
          <w:sz w:val="22"/>
        </w:rPr>
        <w:t xml:space="preserve">   - 元数据应当与电子文件一并保存。</w:t>
      </w:r>
    </w:p>
    <w:p>
      <w:pPr>
        <w:spacing w:line="360" w:lineRule="auto" w:after="120"/>
        <w:ind w:firstLine="440"/>
      </w:pPr>
      <w:r>
        <w:rPr>
          <w:rFonts w:ascii="宋体" w:hAnsi="宋体" w:eastAsia="宋体"/>
          <w:sz w:val="22"/>
        </w:rPr>
        <w:t xml:space="preserve">   - 元数据应当完整、准确，便于电子文件的检索和利用。</w:t>
      </w:r>
    </w:p>
    <w:p>
      <w:pPr>
        <w:pStyle w:val="Heading3"/>
        <w:spacing w:before="240" w:after="120"/>
      </w:pPr>
      <w:r>
        <w:rPr>
          <w:rFonts w:ascii="黑体" w:hAnsi="黑体" w:eastAsia="黑体"/>
          <w:b/>
          <w:sz w:val="28"/>
        </w:rPr>
        <w:t>第三十八条 电子档案保管</w:t>
      </w:r>
    </w:p>
    <w:p>
      <w:pPr>
        <w:pStyle w:val="ListNumber"/>
        <w:spacing w:line="360" w:lineRule="auto"/>
      </w:pPr>
      <w:r>
        <w:rPr>
          <w:rFonts w:ascii="宋体" w:hAnsi="宋体" w:eastAsia="宋体"/>
          <w:sz w:val="22"/>
        </w:rPr>
        <w:t>电子档案应当存储在安全、可靠的存储介质上，采取必要的保护措施。</w:t>
      </w:r>
    </w:p>
    <w:p>
      <w:pPr>
        <w:pStyle w:val="ListNumber"/>
        <w:spacing w:line="360" w:lineRule="auto"/>
      </w:pPr>
      <w:r>
        <w:rPr>
          <w:rFonts w:ascii="宋体" w:hAnsi="宋体" w:eastAsia="宋体"/>
          <w:sz w:val="22"/>
        </w:rPr>
        <w:t>存储要求：</w:t>
      </w:r>
    </w:p>
    <w:p>
      <w:pPr>
        <w:spacing w:line="360" w:lineRule="auto" w:after="120"/>
        <w:ind w:firstLine="440"/>
      </w:pPr>
      <w:r>
        <w:rPr>
          <w:rFonts w:ascii="宋体" w:hAnsi="宋体" w:eastAsia="宋体"/>
          <w:sz w:val="22"/>
        </w:rPr>
        <w:t xml:space="preserve">   - 电子档案应当在线存储和离线备份相结合。</w:t>
      </w:r>
    </w:p>
    <w:p>
      <w:pPr>
        <w:spacing w:line="360" w:lineRule="auto" w:after="120"/>
        <w:ind w:firstLine="440"/>
      </w:pPr>
      <w:r>
        <w:rPr>
          <w:rFonts w:ascii="宋体" w:hAnsi="宋体" w:eastAsia="宋体"/>
          <w:sz w:val="22"/>
        </w:rPr>
        <w:t xml:space="preserve">   - 重要电子档案应当异地备份。</w:t>
      </w:r>
    </w:p>
    <w:p>
      <w:pPr>
        <w:spacing w:line="360" w:lineRule="auto" w:after="120"/>
        <w:ind w:firstLine="440"/>
      </w:pPr>
      <w:r>
        <w:rPr>
          <w:rFonts w:ascii="宋体" w:hAnsi="宋体" w:eastAsia="宋体"/>
          <w:sz w:val="22"/>
        </w:rPr>
        <w:t xml:space="preserve">   - 存储介质应当定期检查，发现问题及时迁移。</w:t>
      </w:r>
    </w:p>
    <w:p>
      <w:pPr>
        <w:spacing w:line="360" w:lineRule="auto" w:after="120"/>
        <w:ind w:firstLine="440"/>
      </w:pPr>
      <w:r>
        <w:rPr>
          <w:rFonts w:ascii="宋体" w:hAnsi="宋体" w:eastAsia="宋体"/>
          <w:sz w:val="22"/>
        </w:rPr>
        <w:t xml:space="preserve">   - 存储环境应当防磁、防潮、防尘、防高温。</w:t>
      </w:r>
    </w:p>
    <w:p>
      <w:pPr>
        <w:pStyle w:val="ListNumber"/>
        <w:spacing w:line="360" w:lineRule="auto"/>
      </w:pPr>
      <w:r>
        <w:rPr>
          <w:rFonts w:ascii="宋体" w:hAnsi="宋体" w:eastAsia="宋体"/>
          <w:sz w:val="22"/>
        </w:rPr>
        <w:t>备份策略：</w:t>
      </w:r>
    </w:p>
    <w:p>
      <w:pPr>
        <w:spacing w:line="360" w:lineRule="auto" w:after="120"/>
        <w:ind w:firstLine="440"/>
      </w:pPr>
      <w:r>
        <w:rPr>
          <w:rFonts w:ascii="宋体" w:hAnsi="宋体" w:eastAsia="宋体"/>
          <w:sz w:val="22"/>
        </w:rPr>
        <w:t xml:space="preserve">   - 实时备份：重要数据实时备份。</w:t>
      </w:r>
    </w:p>
    <w:p>
      <w:pPr>
        <w:spacing w:line="360" w:lineRule="auto" w:after="120"/>
        <w:ind w:firstLine="440"/>
      </w:pPr>
      <w:r>
        <w:rPr>
          <w:rFonts w:ascii="宋体" w:hAnsi="宋体" w:eastAsia="宋体"/>
          <w:sz w:val="22"/>
        </w:rPr>
        <w:t xml:space="preserve">   - 定期备份：每日增量备份，每周全量备份。</w:t>
      </w:r>
    </w:p>
    <w:p>
      <w:pPr>
        <w:spacing w:line="360" w:lineRule="auto" w:after="120"/>
        <w:ind w:firstLine="440"/>
      </w:pPr>
      <w:r>
        <w:rPr>
          <w:rFonts w:ascii="宋体" w:hAnsi="宋体" w:eastAsia="宋体"/>
          <w:sz w:val="22"/>
        </w:rPr>
        <w:t xml:space="preserve">   - 异地备份：重要数据异地备份。</w:t>
      </w:r>
    </w:p>
    <w:p>
      <w:pPr>
        <w:spacing w:line="360" w:lineRule="auto" w:after="120"/>
        <w:ind w:firstLine="440"/>
      </w:pPr>
      <w:r>
        <w:rPr>
          <w:rFonts w:ascii="宋体" w:hAnsi="宋体" w:eastAsia="宋体"/>
          <w:sz w:val="22"/>
        </w:rPr>
        <w:t xml:space="preserve">   - 备份介质应当定期检查和恢复测试。</w:t>
      </w:r>
    </w:p>
    <w:p>
      <w:pPr>
        <w:pStyle w:val="ListNumber"/>
        <w:spacing w:line="360" w:lineRule="auto"/>
      </w:pPr>
      <w:r>
        <w:rPr>
          <w:rFonts w:ascii="宋体" w:hAnsi="宋体" w:eastAsia="宋体"/>
          <w:sz w:val="22"/>
        </w:rPr>
        <w:t>迁移与更新：</w:t>
      </w:r>
    </w:p>
    <w:p>
      <w:pPr>
        <w:spacing w:line="360" w:lineRule="auto" w:after="120"/>
        <w:ind w:firstLine="440"/>
      </w:pPr>
      <w:r>
        <w:rPr>
          <w:rFonts w:ascii="宋体" w:hAnsi="宋体" w:eastAsia="宋体"/>
          <w:sz w:val="22"/>
        </w:rPr>
        <w:t xml:space="preserve">   - 定期对电子档案进行格式迁移，确保长期可读。</w:t>
      </w:r>
    </w:p>
    <w:p>
      <w:pPr>
        <w:spacing w:line="360" w:lineRule="auto" w:after="120"/>
        <w:ind w:firstLine="440"/>
      </w:pPr>
      <w:r>
        <w:rPr>
          <w:rFonts w:ascii="宋体" w:hAnsi="宋体" w:eastAsia="宋体"/>
          <w:sz w:val="22"/>
        </w:rPr>
        <w:t xml:space="preserve">   - 存储介质更新时，应当将电子档案迁移到新介质。</w:t>
      </w:r>
    </w:p>
    <w:p>
      <w:pPr>
        <w:spacing w:line="360" w:lineRule="auto" w:after="120"/>
        <w:ind w:firstLine="440"/>
      </w:pPr>
      <w:r>
        <w:rPr>
          <w:rFonts w:ascii="宋体" w:hAnsi="宋体" w:eastAsia="宋体"/>
          <w:sz w:val="22"/>
        </w:rPr>
        <w:t xml:space="preserve">   - 迁移前后应当校验数据完整性。</w:t>
      </w:r>
    </w:p>
    <w:p>
      <w:pPr>
        <w:pStyle w:val="ListNumber"/>
        <w:spacing w:line="360" w:lineRule="auto"/>
      </w:pPr>
      <w:r>
        <w:rPr>
          <w:rFonts w:ascii="宋体" w:hAnsi="宋体" w:eastAsia="宋体"/>
          <w:sz w:val="22"/>
        </w:rPr>
        <w:t>安全保护：</w:t>
      </w:r>
    </w:p>
    <w:p>
      <w:pPr>
        <w:spacing w:line="360" w:lineRule="auto" w:after="120"/>
        <w:ind w:firstLine="440"/>
      </w:pPr>
      <w:r>
        <w:rPr>
          <w:rFonts w:ascii="宋体" w:hAnsi="宋体" w:eastAsia="宋体"/>
          <w:sz w:val="22"/>
        </w:rPr>
        <w:t xml:space="preserve">   - 电子档案管理系统应当设置访问权限，防止非法访问。</w:t>
      </w:r>
    </w:p>
    <w:p>
      <w:pPr>
        <w:spacing w:line="360" w:lineRule="auto" w:after="120"/>
        <w:ind w:firstLine="440"/>
      </w:pPr>
      <w:r>
        <w:rPr>
          <w:rFonts w:ascii="宋体" w:hAnsi="宋体" w:eastAsia="宋体"/>
          <w:sz w:val="22"/>
        </w:rPr>
        <w:t xml:space="preserve">   - 电子档案应当加密存储和传输。</w:t>
      </w:r>
    </w:p>
    <w:p>
      <w:pPr>
        <w:spacing w:line="360" w:lineRule="auto" w:after="120"/>
        <w:ind w:firstLine="440"/>
      </w:pPr>
      <w:r>
        <w:rPr>
          <w:rFonts w:ascii="宋体" w:hAnsi="宋体" w:eastAsia="宋体"/>
          <w:sz w:val="22"/>
        </w:rPr>
        <w:t xml:space="preserve">   - 安装防病毒软件，定期查杀病毒。</w:t>
      </w:r>
    </w:p>
    <w:p>
      <w:pPr>
        <w:spacing w:line="360" w:lineRule="auto" w:after="120"/>
        <w:ind w:firstLine="440"/>
      </w:pPr>
      <w:r>
        <w:rPr>
          <w:rFonts w:ascii="宋体" w:hAnsi="宋体" w:eastAsia="宋体"/>
          <w:sz w:val="22"/>
        </w:rPr>
        <w:t xml:space="preserve">   - 建立防火墙，防止网络攻击。</w:t>
      </w:r>
    </w:p>
    <w:p>
      <w:pPr>
        <w:spacing w:line="360" w:lineRule="auto" w:after="120"/>
        <w:ind w:firstLine="440"/>
      </w:pPr>
      <w:r>
        <w:rPr>
          <w:rFonts w:ascii="宋体" w:hAnsi="宋体" w:eastAsia="宋体"/>
          <w:sz w:val="22"/>
        </w:rPr>
        <w:t xml:space="preserve">   - 涉密电子档案应当在涉密信息系统中管理。</w:t>
      </w:r>
    </w:p>
    <w:p>
      <w:pPr>
        <w:pStyle w:val="Heading3"/>
        <w:spacing w:before="240" w:after="120"/>
      </w:pPr>
      <w:r>
        <w:rPr>
          <w:rFonts w:ascii="黑体" w:hAnsi="黑体" w:eastAsia="黑体"/>
          <w:b/>
          <w:sz w:val="28"/>
        </w:rPr>
        <w:t>第三十九条 电子档案利用</w:t>
      </w:r>
    </w:p>
    <w:p>
      <w:pPr>
        <w:pStyle w:val="ListNumber"/>
        <w:spacing w:line="360" w:lineRule="auto"/>
      </w:pPr>
      <w:r>
        <w:rPr>
          <w:rFonts w:ascii="宋体" w:hAnsi="宋体" w:eastAsia="宋体"/>
          <w:sz w:val="22"/>
        </w:rPr>
        <w:t>电子档案利用应当通过档案管理系统进行，实行权限管理。</w:t>
      </w:r>
    </w:p>
    <w:p>
      <w:pPr>
        <w:pStyle w:val="ListNumber"/>
        <w:spacing w:line="360" w:lineRule="auto"/>
      </w:pPr>
      <w:r>
        <w:rPr>
          <w:rFonts w:ascii="宋体" w:hAnsi="宋体" w:eastAsia="宋体"/>
          <w:sz w:val="22"/>
        </w:rPr>
        <w:t>利用方式：</w:t>
      </w:r>
    </w:p>
    <w:p>
      <w:pPr>
        <w:spacing w:line="360" w:lineRule="auto" w:after="120"/>
        <w:ind w:firstLine="440"/>
      </w:pPr>
      <w:r>
        <w:rPr>
          <w:rFonts w:ascii="宋体" w:hAnsi="宋体" w:eastAsia="宋体"/>
          <w:sz w:val="22"/>
        </w:rPr>
        <w:t xml:space="preserve">   - 在线查阅：通过档案管理系统在线查阅电子档案。</w:t>
      </w:r>
    </w:p>
    <w:p>
      <w:pPr>
        <w:spacing w:line="360" w:lineRule="auto" w:after="120"/>
        <w:ind w:firstLine="440"/>
      </w:pPr>
      <w:r>
        <w:rPr>
          <w:rFonts w:ascii="宋体" w:hAnsi="宋体" w:eastAsia="宋体"/>
          <w:sz w:val="22"/>
        </w:rPr>
        <w:t xml:space="preserve">   - 在线下载：经批准后下载电子档案。</w:t>
      </w:r>
    </w:p>
    <w:p>
      <w:pPr>
        <w:spacing w:line="360" w:lineRule="auto" w:after="120"/>
        <w:ind w:firstLine="440"/>
      </w:pPr>
      <w:r>
        <w:rPr>
          <w:rFonts w:ascii="宋体" w:hAnsi="宋体" w:eastAsia="宋体"/>
          <w:sz w:val="22"/>
        </w:rPr>
        <w:t xml:space="preserve">   - 打印输出：经批准后打印电子档案。</w:t>
      </w:r>
    </w:p>
    <w:p>
      <w:pPr>
        <w:spacing w:line="360" w:lineRule="auto" w:after="120"/>
        <w:ind w:firstLine="440"/>
      </w:pPr>
      <w:r>
        <w:rPr>
          <w:rFonts w:ascii="宋体" w:hAnsi="宋体" w:eastAsia="宋体"/>
          <w:sz w:val="22"/>
        </w:rPr>
        <w:t xml:space="preserve">   - 数据交换：与其他系统进行数据交换。</w:t>
      </w:r>
    </w:p>
    <w:p>
      <w:pPr>
        <w:pStyle w:val="ListNumber"/>
        <w:spacing w:line="360" w:lineRule="auto"/>
      </w:pPr>
      <w:r>
        <w:rPr>
          <w:rFonts w:ascii="宋体" w:hAnsi="宋体" w:eastAsia="宋体"/>
          <w:sz w:val="22"/>
        </w:rPr>
        <w:t>利用审批：</w:t>
      </w:r>
    </w:p>
    <w:p>
      <w:pPr>
        <w:spacing w:line="360" w:lineRule="auto" w:after="120"/>
        <w:ind w:firstLine="440"/>
      </w:pPr>
      <w:r>
        <w:rPr>
          <w:rFonts w:ascii="宋体" w:hAnsi="宋体" w:eastAsia="宋体"/>
          <w:sz w:val="22"/>
        </w:rPr>
        <w:t xml:space="preserve">   - 电子档案利用审批与纸质档案相同。</w:t>
      </w:r>
    </w:p>
    <w:p>
      <w:pPr>
        <w:spacing w:line="360" w:lineRule="auto" w:after="120"/>
        <w:ind w:firstLine="440"/>
      </w:pPr>
      <w:r>
        <w:rPr>
          <w:rFonts w:ascii="宋体" w:hAnsi="宋体" w:eastAsia="宋体"/>
          <w:sz w:val="22"/>
        </w:rPr>
        <w:t xml:space="preserve">   - 涉密电子档案利用应当执行保密规定。</w:t>
      </w:r>
    </w:p>
    <w:p>
      <w:pPr>
        <w:pStyle w:val="ListNumber"/>
        <w:spacing w:line="360" w:lineRule="auto"/>
      </w:pPr>
      <w:r>
        <w:rPr>
          <w:rFonts w:ascii="宋体" w:hAnsi="宋体" w:eastAsia="宋体"/>
          <w:sz w:val="22"/>
        </w:rPr>
        <w:t>利用日志：</w:t>
      </w:r>
    </w:p>
    <w:p>
      <w:pPr>
        <w:spacing w:line="360" w:lineRule="auto" w:after="120"/>
        <w:ind w:firstLine="440"/>
      </w:pPr>
      <w:r>
        <w:rPr>
          <w:rFonts w:ascii="宋体" w:hAnsi="宋体" w:eastAsia="宋体"/>
          <w:sz w:val="22"/>
        </w:rPr>
        <w:t xml:space="preserve">   - 档案管理系统应当记录电子档案利用日志，包括利用人、利用时间、利用内容、利用方式等。</w:t>
      </w:r>
    </w:p>
    <w:p>
      <w:pPr>
        <w:spacing w:line="360" w:lineRule="auto" w:after="120"/>
        <w:ind w:firstLine="440"/>
      </w:pPr>
      <w:r>
        <w:rPr>
          <w:rFonts w:ascii="宋体" w:hAnsi="宋体" w:eastAsia="宋体"/>
          <w:sz w:val="22"/>
        </w:rPr>
        <w:t xml:space="preserve">   - 利用日志应当定期审计，发现异常及时处理。</w:t>
      </w:r>
    </w:p>
    <w:p>
      <w:pPr>
        <w:pStyle w:val="ListNumber"/>
        <w:spacing w:line="360" w:lineRule="auto"/>
      </w:pPr>
      <w:r>
        <w:rPr>
          <w:rFonts w:ascii="宋体" w:hAnsi="宋体" w:eastAsia="宋体"/>
          <w:sz w:val="22"/>
        </w:rPr>
        <w:t>水印与加密：</w:t>
      </w:r>
    </w:p>
    <w:p>
      <w:pPr>
        <w:spacing w:line="360" w:lineRule="auto" w:after="120"/>
        <w:ind w:firstLine="440"/>
      </w:pPr>
      <w:r>
        <w:rPr>
          <w:rFonts w:ascii="宋体" w:hAnsi="宋体" w:eastAsia="宋体"/>
          <w:sz w:val="22"/>
        </w:rPr>
        <w:t xml:space="preserve">   - 对外提供的电子档案应当加水印，标明用途和来源。</w:t>
      </w:r>
    </w:p>
    <w:p>
      <w:pPr>
        <w:spacing w:line="360" w:lineRule="auto" w:after="120"/>
        <w:ind w:firstLine="440"/>
      </w:pPr>
      <w:r>
        <w:rPr>
          <w:rFonts w:ascii="宋体" w:hAnsi="宋体" w:eastAsia="宋体"/>
          <w:sz w:val="22"/>
        </w:rPr>
        <w:t xml:space="preserve">   - 重要电子档案应当加密，防止非法传播。</w:t>
      </w:r>
    </w:p>
    <w:p>
      <w:pPr>
        <w:pStyle w:val="Heading2"/>
        <w:spacing w:before="360" w:after="240"/>
      </w:pPr>
      <w:r>
        <w:rPr>
          <w:rFonts w:ascii="黑体" w:hAnsi="黑体" w:eastAsia="黑体"/>
          <w:b/>
          <w:sz w:val="32"/>
        </w:rPr>
        <w:t>第十二章 考核与奖惩</w:t>
      </w:r>
    </w:p>
    <w:p>
      <w:pPr>
        <w:pStyle w:val="Heading3"/>
        <w:spacing w:before="240" w:after="120"/>
      </w:pPr>
      <w:r>
        <w:rPr>
          <w:rFonts w:ascii="黑体" w:hAnsi="黑体" w:eastAsia="黑体"/>
          <w:b/>
          <w:sz w:val="28"/>
        </w:rPr>
        <w:t>第四十条 考核</w:t>
      </w:r>
    </w:p>
    <w:p>
      <w:pPr>
        <w:pStyle w:val="ListNumber"/>
        <w:spacing w:line="360" w:lineRule="auto"/>
      </w:pPr>
      <w:r>
        <w:rPr>
          <w:rFonts w:ascii="宋体" w:hAnsi="宋体" w:eastAsia="宋体"/>
          <w:sz w:val="22"/>
        </w:rPr>
        <w:t>公司将公文处理与档案管理工作纳入部门和员工绩效考核。</w:t>
      </w:r>
    </w:p>
    <w:p>
      <w:pPr>
        <w:pStyle w:val="ListNumber"/>
        <w:spacing w:line="360" w:lineRule="auto"/>
      </w:pPr>
      <w:r>
        <w:rPr>
          <w:rFonts w:ascii="宋体" w:hAnsi="宋体" w:eastAsia="宋体"/>
          <w:sz w:val="22"/>
        </w:rPr>
        <w:t>考核内容：</w:t>
      </w:r>
    </w:p>
    <w:p>
      <w:pPr>
        <w:spacing w:line="360" w:lineRule="auto" w:after="120"/>
        <w:ind w:firstLine="440"/>
      </w:pPr>
      <w:r>
        <w:rPr>
          <w:rFonts w:ascii="宋体" w:hAnsi="宋体" w:eastAsia="宋体"/>
          <w:sz w:val="22"/>
        </w:rPr>
        <w:t xml:space="preserve">   - 公文处理制度执行情况。</w:t>
      </w:r>
    </w:p>
    <w:p>
      <w:pPr>
        <w:spacing w:line="360" w:lineRule="auto" w:after="120"/>
        <w:ind w:firstLine="440"/>
      </w:pPr>
      <w:r>
        <w:rPr>
          <w:rFonts w:ascii="宋体" w:hAnsi="宋体" w:eastAsia="宋体"/>
          <w:sz w:val="22"/>
        </w:rPr>
        <w:t xml:space="preserve">   - 公文质量和效率。</w:t>
      </w:r>
    </w:p>
    <w:p>
      <w:pPr>
        <w:spacing w:line="360" w:lineRule="auto" w:after="120"/>
        <w:ind w:firstLine="440"/>
      </w:pPr>
      <w:r>
        <w:rPr>
          <w:rFonts w:ascii="宋体" w:hAnsi="宋体" w:eastAsia="宋体"/>
          <w:sz w:val="22"/>
        </w:rPr>
        <w:t xml:space="preserve">   - 档案收集、整理、归档情况。</w:t>
      </w:r>
    </w:p>
    <w:p>
      <w:pPr>
        <w:spacing w:line="360" w:lineRule="auto" w:after="120"/>
        <w:ind w:firstLine="440"/>
      </w:pPr>
      <w:r>
        <w:rPr>
          <w:rFonts w:ascii="宋体" w:hAnsi="宋体" w:eastAsia="宋体"/>
          <w:sz w:val="22"/>
        </w:rPr>
        <w:t xml:space="preserve">   - 档案保管、利用情况。</w:t>
      </w:r>
    </w:p>
    <w:p>
      <w:pPr>
        <w:spacing w:line="360" w:lineRule="auto" w:after="120"/>
        <w:ind w:firstLine="440"/>
      </w:pPr>
      <w:r>
        <w:rPr>
          <w:rFonts w:ascii="宋体" w:hAnsi="宋体" w:eastAsia="宋体"/>
          <w:sz w:val="22"/>
        </w:rPr>
        <w:t xml:space="preserve">   - 档案安全保密情况。</w:t>
      </w:r>
    </w:p>
    <w:p>
      <w:pPr>
        <w:spacing w:line="360" w:lineRule="auto" w:after="120"/>
        <w:ind w:firstLine="440"/>
      </w:pPr>
      <w:r>
        <w:rPr>
          <w:rFonts w:ascii="宋体" w:hAnsi="宋体" w:eastAsia="宋体"/>
          <w:sz w:val="22"/>
        </w:rPr>
        <w:t xml:space="preserve">   - 档案信息化建设情况。</w:t>
      </w:r>
    </w:p>
    <w:p>
      <w:pPr>
        <w:pStyle w:val="ListNumber"/>
        <w:spacing w:line="360" w:lineRule="auto"/>
      </w:pPr>
      <w:r>
        <w:rPr>
          <w:rFonts w:ascii="宋体" w:hAnsi="宋体" w:eastAsia="宋体"/>
          <w:sz w:val="22"/>
        </w:rPr>
        <w:t>考核方式：</w:t>
      </w:r>
    </w:p>
    <w:p>
      <w:pPr>
        <w:spacing w:line="360" w:lineRule="auto" w:after="120"/>
        <w:ind w:firstLine="440"/>
      </w:pPr>
      <w:r>
        <w:rPr>
          <w:rFonts w:ascii="宋体" w:hAnsi="宋体" w:eastAsia="宋体"/>
          <w:sz w:val="22"/>
        </w:rPr>
        <w:t xml:space="preserve">   - 日常考核：结合日常工作进行考核。</w:t>
      </w:r>
    </w:p>
    <w:p>
      <w:pPr>
        <w:spacing w:line="360" w:lineRule="auto" w:after="120"/>
        <w:ind w:firstLine="440"/>
      </w:pPr>
      <w:r>
        <w:rPr>
          <w:rFonts w:ascii="宋体" w:hAnsi="宋体" w:eastAsia="宋体"/>
          <w:sz w:val="22"/>
        </w:rPr>
        <w:t xml:space="preserve">   - 定期检查：每半年进行一次检查。</w:t>
      </w:r>
    </w:p>
    <w:p>
      <w:pPr>
        <w:spacing w:line="360" w:lineRule="auto" w:after="120"/>
        <w:ind w:firstLine="440"/>
      </w:pPr>
      <w:r>
        <w:rPr>
          <w:rFonts w:ascii="宋体" w:hAnsi="宋体" w:eastAsia="宋体"/>
          <w:sz w:val="22"/>
        </w:rPr>
        <w:t xml:space="preserve">   - 年度考核：每年进行年度综合考核。</w:t>
      </w:r>
    </w:p>
    <w:p>
      <w:pPr>
        <w:pStyle w:val="ListNumber"/>
        <w:spacing w:line="360" w:lineRule="auto"/>
      </w:pPr>
      <w:r>
        <w:rPr>
          <w:rFonts w:ascii="宋体" w:hAnsi="宋体" w:eastAsia="宋体"/>
          <w:sz w:val="22"/>
        </w:rPr>
        <w:t>考核结果与部门和个人绩效奖金、评优评先、晋升挂钩。</w:t>
      </w:r>
    </w:p>
    <w:p>
      <w:pPr>
        <w:pStyle w:val="Heading3"/>
        <w:spacing w:before="240" w:after="120"/>
      </w:pPr>
      <w:r>
        <w:rPr>
          <w:rFonts w:ascii="黑体" w:hAnsi="黑体" w:eastAsia="黑体"/>
          <w:b/>
          <w:sz w:val="28"/>
        </w:rPr>
        <w:t>第四十一条 奖励</w:t>
      </w:r>
    </w:p>
    <w:p>
      <w:pPr>
        <w:spacing w:line="360" w:lineRule="auto" w:after="120"/>
        <w:ind w:firstLine="440"/>
      </w:pPr>
      <w:r>
        <w:rPr>
          <w:rFonts w:ascii="宋体" w:hAnsi="宋体" w:eastAsia="宋体"/>
          <w:sz w:val="22"/>
        </w:rPr>
        <w:t>有下列情形之一的，给予表彰和奖励：</w:t>
      </w:r>
    </w:p>
    <w:p>
      <w:pPr>
        <w:pStyle w:val="ListNumber"/>
        <w:spacing w:line="360" w:lineRule="auto"/>
      </w:pPr>
      <w:r>
        <w:rPr>
          <w:rFonts w:ascii="宋体" w:hAnsi="宋体" w:eastAsia="宋体"/>
          <w:sz w:val="22"/>
        </w:rPr>
        <w:t>公文处理工作成绩突出，公文质量高、办理及时的。</w:t>
      </w:r>
    </w:p>
    <w:p>
      <w:pPr>
        <w:pStyle w:val="ListNumber"/>
        <w:spacing w:line="360" w:lineRule="auto"/>
      </w:pPr>
      <w:r>
        <w:rPr>
          <w:rFonts w:ascii="宋体" w:hAnsi="宋体" w:eastAsia="宋体"/>
          <w:sz w:val="22"/>
        </w:rPr>
        <w:t>档案收集、整理、归档工作成绩突出的。</w:t>
      </w:r>
    </w:p>
    <w:p>
      <w:pPr>
        <w:pStyle w:val="ListNumber"/>
        <w:spacing w:line="360" w:lineRule="auto"/>
      </w:pPr>
      <w:r>
        <w:rPr>
          <w:rFonts w:ascii="宋体" w:hAnsi="宋体" w:eastAsia="宋体"/>
          <w:sz w:val="22"/>
        </w:rPr>
        <w:t>档案保管、利用工作成绩突出，为公司创造显著效益的。</w:t>
      </w:r>
    </w:p>
    <w:p>
      <w:pPr>
        <w:pStyle w:val="ListNumber"/>
        <w:spacing w:line="360" w:lineRule="auto"/>
      </w:pPr>
      <w:r>
        <w:rPr>
          <w:rFonts w:ascii="宋体" w:hAnsi="宋体" w:eastAsia="宋体"/>
          <w:sz w:val="22"/>
        </w:rPr>
        <w:t>在档案信息化建设中做出突出贡献的。</w:t>
      </w:r>
    </w:p>
    <w:p>
      <w:pPr>
        <w:pStyle w:val="ListNumber"/>
        <w:spacing w:line="360" w:lineRule="auto"/>
      </w:pPr>
      <w:r>
        <w:rPr>
          <w:rFonts w:ascii="宋体" w:hAnsi="宋体" w:eastAsia="宋体"/>
          <w:sz w:val="22"/>
        </w:rPr>
        <w:t>保护档案安全，防止档案丢失、损毁、泄露成绩突出的。</w:t>
      </w:r>
    </w:p>
    <w:p>
      <w:pPr>
        <w:pStyle w:val="ListNumber"/>
        <w:spacing w:line="360" w:lineRule="auto"/>
      </w:pPr>
      <w:r>
        <w:rPr>
          <w:rFonts w:ascii="宋体" w:hAnsi="宋体" w:eastAsia="宋体"/>
          <w:sz w:val="22"/>
        </w:rPr>
        <w:t>在档案管理研究、创新中取得显著成果的。</w:t>
      </w:r>
    </w:p>
    <w:p>
      <w:pPr>
        <w:pStyle w:val="ListNumber"/>
        <w:spacing w:line="360" w:lineRule="auto"/>
      </w:pPr>
      <w:r>
        <w:rPr>
          <w:rFonts w:ascii="宋体" w:hAnsi="宋体" w:eastAsia="宋体"/>
          <w:sz w:val="22"/>
        </w:rPr>
        <w:t>其他在公文处理与档案管理工作中做出突出贡献的。</w:t>
      </w:r>
    </w:p>
    <w:p>
      <w:pPr>
        <w:spacing w:line="360" w:lineRule="auto" w:after="120"/>
        <w:ind w:firstLine="440"/>
      </w:pPr>
      <w:r>
        <w:rPr>
          <w:rFonts w:ascii="宋体" w:hAnsi="宋体" w:eastAsia="宋体"/>
          <w:sz w:val="22"/>
        </w:rPr>
        <w:t>奖励方式包括：通报表扬、颁发奖金、优先晋升、授予荣誉称号等。</w:t>
      </w:r>
    </w:p>
    <w:p>
      <w:pPr>
        <w:pStyle w:val="Heading3"/>
        <w:spacing w:before="240" w:after="120"/>
      </w:pPr>
      <w:r>
        <w:rPr>
          <w:rFonts w:ascii="黑体" w:hAnsi="黑体" w:eastAsia="黑体"/>
          <w:b/>
          <w:sz w:val="28"/>
        </w:rPr>
        <w:t>第四十二条 处罚</w:t>
      </w:r>
    </w:p>
    <w:p>
      <w:pPr>
        <w:spacing w:line="360" w:lineRule="auto" w:after="120"/>
        <w:ind w:firstLine="440"/>
      </w:pPr>
      <w:r>
        <w:rPr>
          <w:rFonts w:ascii="宋体" w:hAnsi="宋体" w:eastAsia="宋体"/>
          <w:sz w:val="22"/>
        </w:rPr>
        <w:t>有下列情形之一的，视情节轻重给予批评教育、绩效扣分、通报批评、行政处分等处理；造成损失的，承担赔偿责任；涉嫌违法犯罪的，移交司法机关处理：</w:t>
      </w:r>
    </w:p>
    <w:p>
      <w:pPr>
        <w:pStyle w:val="ListNumber"/>
        <w:spacing w:line="360" w:lineRule="auto"/>
      </w:pPr>
      <w:r>
        <w:rPr>
          <w:rFonts w:ascii="宋体" w:hAnsi="宋体" w:eastAsia="宋体"/>
          <w:sz w:val="22"/>
        </w:rPr>
        <w:t>公文处理不及时，延误工作的。</w:t>
      </w:r>
    </w:p>
    <w:p>
      <w:pPr>
        <w:pStyle w:val="ListNumber"/>
        <w:spacing w:line="360" w:lineRule="auto"/>
      </w:pPr>
      <w:r>
        <w:rPr>
          <w:rFonts w:ascii="宋体" w:hAnsi="宋体" w:eastAsia="宋体"/>
          <w:sz w:val="22"/>
        </w:rPr>
        <w:t>公文质量差，出现严重错误的。</w:t>
      </w:r>
    </w:p>
    <w:p>
      <w:pPr>
        <w:pStyle w:val="ListNumber"/>
        <w:spacing w:line="360" w:lineRule="auto"/>
      </w:pPr>
      <w:r>
        <w:rPr>
          <w:rFonts w:ascii="宋体" w:hAnsi="宋体" w:eastAsia="宋体"/>
          <w:sz w:val="22"/>
        </w:rPr>
        <w:t>未经批准擅自发文的。</w:t>
      </w:r>
    </w:p>
    <w:p>
      <w:pPr>
        <w:pStyle w:val="ListNumber"/>
        <w:spacing w:line="360" w:lineRule="auto"/>
      </w:pPr>
      <w:r>
        <w:rPr>
          <w:rFonts w:ascii="宋体" w:hAnsi="宋体" w:eastAsia="宋体"/>
          <w:sz w:val="22"/>
        </w:rPr>
        <w:t>档案收集不及时、不完整，造成档案丢失的。</w:t>
      </w:r>
    </w:p>
    <w:p>
      <w:pPr>
        <w:pStyle w:val="ListNumber"/>
        <w:spacing w:line="360" w:lineRule="auto"/>
      </w:pPr>
      <w:r>
        <w:rPr>
          <w:rFonts w:ascii="宋体" w:hAnsi="宋体" w:eastAsia="宋体"/>
          <w:sz w:val="22"/>
        </w:rPr>
        <w:t>档案整理不规范，影响档案管理和利用的。</w:t>
      </w:r>
    </w:p>
    <w:p>
      <w:pPr>
        <w:pStyle w:val="ListNumber"/>
        <w:spacing w:line="360" w:lineRule="auto"/>
      </w:pPr>
      <w:r>
        <w:rPr>
          <w:rFonts w:ascii="宋体" w:hAnsi="宋体" w:eastAsia="宋体"/>
          <w:sz w:val="22"/>
        </w:rPr>
        <w:t>档案保管不善，造成档案损毁、丢失的。</w:t>
      </w:r>
    </w:p>
    <w:p>
      <w:pPr>
        <w:pStyle w:val="ListNumber"/>
        <w:spacing w:line="360" w:lineRule="auto"/>
      </w:pPr>
      <w:r>
        <w:rPr>
          <w:rFonts w:ascii="宋体" w:hAnsi="宋体" w:eastAsia="宋体"/>
          <w:sz w:val="22"/>
        </w:rPr>
        <w:t>擅自销毁档案的。</w:t>
      </w:r>
    </w:p>
    <w:p>
      <w:pPr>
        <w:pStyle w:val="ListNumber"/>
        <w:spacing w:line="360" w:lineRule="auto"/>
      </w:pPr>
      <w:r>
        <w:rPr>
          <w:rFonts w:ascii="宋体" w:hAnsi="宋体" w:eastAsia="宋体"/>
          <w:sz w:val="22"/>
        </w:rPr>
        <w:t>泄露档案秘密的。</w:t>
      </w:r>
    </w:p>
    <w:p>
      <w:pPr>
        <w:pStyle w:val="ListNumber"/>
        <w:spacing w:line="360" w:lineRule="auto"/>
      </w:pPr>
      <w:r>
        <w:rPr>
          <w:rFonts w:ascii="宋体" w:hAnsi="宋体" w:eastAsia="宋体"/>
          <w:sz w:val="22"/>
        </w:rPr>
        <w:t>利用档案谋取私利的。</w:t>
      </w:r>
    </w:p>
    <w:p>
      <w:pPr>
        <w:pStyle w:val="ListNumber"/>
        <w:spacing w:line="360" w:lineRule="auto"/>
      </w:pPr>
      <w:r>
        <w:rPr>
          <w:rFonts w:ascii="宋体" w:hAnsi="宋体" w:eastAsia="宋体"/>
          <w:sz w:val="22"/>
        </w:rPr>
        <w:t>损毁、涂改、勾画档案的。</w:t>
      </w:r>
    </w:p>
    <w:p>
      <w:pPr>
        <w:pStyle w:val="ListNumber"/>
        <w:spacing w:line="360" w:lineRule="auto"/>
      </w:pPr>
      <w:r>
        <w:rPr>
          <w:rFonts w:ascii="宋体" w:hAnsi="宋体" w:eastAsia="宋体"/>
          <w:sz w:val="22"/>
        </w:rPr>
        <w:t>逾期不归还借阅档案的。</w:t>
      </w:r>
    </w:p>
    <w:p>
      <w:pPr>
        <w:pStyle w:val="ListNumber"/>
        <w:spacing w:line="360" w:lineRule="auto"/>
      </w:pPr>
      <w:r>
        <w:rPr>
          <w:rFonts w:ascii="宋体" w:hAnsi="宋体" w:eastAsia="宋体"/>
          <w:sz w:val="22"/>
        </w:rPr>
        <w:t>电子档案管理不善，造成数据丢失或泄露的。</w:t>
      </w:r>
    </w:p>
    <w:p>
      <w:pPr>
        <w:pStyle w:val="ListNumber"/>
        <w:spacing w:line="360" w:lineRule="auto"/>
      </w:pPr>
      <w:r>
        <w:rPr>
          <w:rFonts w:ascii="宋体" w:hAnsi="宋体" w:eastAsia="宋体"/>
          <w:sz w:val="22"/>
        </w:rPr>
        <w:t>其他违反公文处理与档案管理制度的行为。</w:t>
      </w:r>
    </w:p>
    <w:p>
      <w:pPr>
        <w:pStyle w:val="Heading2"/>
        <w:spacing w:before="360" w:after="240"/>
      </w:pPr>
      <w:r>
        <w:rPr>
          <w:rFonts w:ascii="黑体" w:hAnsi="黑体" w:eastAsia="黑体"/>
          <w:b/>
          <w:sz w:val="32"/>
        </w:rPr>
        <w:t>第十三章 附则</w:t>
      </w:r>
    </w:p>
    <w:p>
      <w:pPr>
        <w:pStyle w:val="Heading3"/>
        <w:spacing w:before="240" w:after="120"/>
      </w:pPr>
      <w:r>
        <w:rPr>
          <w:rFonts w:ascii="黑体" w:hAnsi="黑体" w:eastAsia="黑体"/>
          <w:b/>
          <w:sz w:val="28"/>
        </w:rPr>
        <w:t>第四十三条 制度解释</w:t>
      </w:r>
    </w:p>
    <w:p>
      <w:pPr>
        <w:spacing w:line="360" w:lineRule="auto" w:after="120"/>
        <w:ind w:firstLine="440"/>
      </w:pPr>
      <w:r>
        <w:rPr>
          <w:rFonts w:ascii="宋体" w:hAnsi="宋体" w:eastAsia="宋体"/>
          <w:sz w:val="22"/>
        </w:rPr>
        <w:t>本制度由公司行政部负责解释。</w:t>
      </w:r>
    </w:p>
    <w:p>
      <w:pPr>
        <w:pStyle w:val="Heading3"/>
        <w:spacing w:before="240" w:after="120"/>
      </w:pPr>
      <w:r>
        <w:rPr>
          <w:rFonts w:ascii="黑体" w:hAnsi="黑体" w:eastAsia="黑体"/>
          <w:b/>
          <w:sz w:val="28"/>
        </w:rPr>
        <w:t>第四十四条 制度修订</w:t>
      </w:r>
    </w:p>
    <w:p>
      <w:pPr>
        <w:spacing w:line="360" w:lineRule="auto" w:after="120"/>
        <w:ind w:firstLine="440"/>
      </w:pPr>
      <w:r>
        <w:rPr>
          <w:rFonts w:ascii="宋体" w:hAnsi="宋体" w:eastAsia="宋体"/>
          <w:sz w:val="22"/>
        </w:rPr>
        <w:t>本制度根据国家法律法规变化和公司实际情况适时修订。修订由行政部提出，经档案管理领导小组审议，总经理批准后发布实施。</w:t>
      </w:r>
    </w:p>
    <w:p>
      <w:pPr>
        <w:pStyle w:val="Heading3"/>
        <w:spacing w:before="240" w:after="120"/>
      </w:pPr>
      <w:r>
        <w:rPr>
          <w:rFonts w:ascii="黑体" w:hAnsi="黑体" w:eastAsia="黑体"/>
          <w:b/>
          <w:sz w:val="28"/>
        </w:rPr>
        <w:t>第四十五条 生效日期</w:t>
      </w:r>
    </w:p>
    <w:p>
      <w:pPr>
        <w:spacing w:line="360" w:lineRule="auto" w:after="120"/>
        <w:ind w:firstLine="440"/>
      </w:pPr>
      <w:r>
        <w:rPr>
          <w:rFonts w:ascii="宋体" w:hAnsi="宋体" w:eastAsia="宋体"/>
          <w:sz w:val="22"/>
        </w:rPr>
        <w:t>本制度自2026年1月1日起施行。原《公文处理办法》（华辰〔2022〕20号）和《档案管理制度》（华辰〔2021〕25号）同时废止。</w:t>
      </w:r>
    </w:p>
    <w:p>
      <w:pPr>
        <w:spacing w:before="120" w:after="120"/>
      </w:pPr>
    </w:p>
    <w:p>
      <w:pPr>
        <w:spacing w:line="360" w:lineRule="auto" w:after="120"/>
        <w:ind w:firstLine="440"/>
      </w:pPr>
      <w:r>
        <w:rPr>
          <w:rFonts w:ascii="宋体" w:hAnsi="宋体" w:eastAsia="宋体"/>
          <w:sz w:val="22"/>
        </w:rPr>
        <w:t>编制部门：行政部</w:t>
      </w:r>
    </w:p>
    <w:p>
      <w:pPr>
        <w:spacing w:line="360" w:lineRule="auto" w:after="120"/>
        <w:ind w:firstLine="440"/>
      </w:pPr>
      <w:r>
        <w:rPr>
          <w:rFonts w:ascii="宋体" w:hAnsi="宋体" w:eastAsia="宋体"/>
          <w:sz w:val="22"/>
        </w:rPr>
        <w:t>审核：行政副总经理</w:t>
      </w:r>
    </w:p>
    <w:p>
      <w:pPr>
        <w:spacing w:line="360" w:lineRule="auto" w:after="120"/>
        <w:ind w:firstLine="440"/>
      </w:pPr>
      <w:r>
        <w:rPr>
          <w:rFonts w:ascii="宋体" w:hAnsi="宋体" w:eastAsia="宋体"/>
          <w:sz w:val="22"/>
        </w:rPr>
        <w:t>批准：总经理</w:t>
      </w:r>
    </w:p>
    <w:p>
      <w:pPr>
        <w:spacing w:line="360" w:lineRule="auto" w:after="120"/>
        <w:ind w:firstLine="440"/>
      </w:pPr>
      <w:r>
        <w:rPr>
          <w:rFonts w:ascii="宋体" w:hAnsi="宋体" w:eastAsia="宋体"/>
          <w:sz w:val="22"/>
        </w:rPr>
        <w:t>发布日期：2025年12月20日</w:t>
      </w:r>
    </w:p>
    <w:p>
      <w:pPr>
        <w:spacing w:line="360" w:lineRule="auto" w:after="120"/>
        <w:ind w:firstLine="440"/>
      </w:pPr>
      <w:r>
        <w:rPr>
          <w:rFonts w:ascii="宋体" w:hAnsi="宋体" w:eastAsia="宋体"/>
          <w:sz w:val="22"/>
        </w:rPr>
        <w:t>实施日期：2026年1月1日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