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First line</w:t>
        <w:br/>
        <w:t>Second line</w:t>
        <w:tab/>
        <w:t>Indented value</w:t>
      </w:r>
    </w:p>
    <w:sectPr/>
  </w:body>
</w:document>
</file>

<file path=word/_rels/document.xml.rels><?xml version="1.0" encoding="UTF-8" standalone="yes"?>
<Relationships xmlns="http://schemas.openxmlformats.org/package/2006/relationships">
  
  
</Relationships>
</file>