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基于自适应的外观引导模型建模利用胸腔</w:t>
      </w:r>
      <w:r>
        <w:rPr>
          <w:rFonts w:hint="eastAsia"/>
          <w:lang w:val="en-US" w:eastAsia="zh-CN"/>
        </w:rPr>
        <w:t>CT图像进行精准肺部分割</w:t>
      </w:r>
    </w:p>
    <w:p>
      <w:pPr>
        <w:rPr>
          <w:rFonts w:hint="eastAsia"/>
          <w:lang w:val="en-US" w:eastAsia="zh-CN"/>
        </w:rPr>
      </w:pPr>
    </w:p>
    <w:p>
      <w:pPr>
        <w:rPr>
          <w:rFonts w:hint="eastAsia"/>
          <w:lang w:val="en-US" w:eastAsia="zh-CN"/>
        </w:rPr>
      </w:pPr>
      <w:r>
        <w:rPr>
          <w:rFonts w:hint="eastAsia"/>
          <w:lang w:val="en-US" w:eastAsia="zh-CN"/>
        </w:rPr>
        <w:t xml:space="preserve">摘要  </w:t>
      </w:r>
    </w:p>
    <w:p>
      <w:pPr>
        <w:rPr>
          <w:rFonts w:hint="eastAsia"/>
          <w:lang w:val="en-US" w:eastAsia="zh-CN"/>
        </w:rPr>
      </w:pPr>
      <w:r>
        <w:rPr>
          <w:rFonts w:hint="eastAsia"/>
          <w:lang w:val="en-US" w:eastAsia="zh-CN"/>
        </w:rPr>
        <w:t>为了实现可靠的计算机辅助疾病诊断系统准确地细分病态的和健康的肺部，一堆胸腔CT扫描被模型化为一个非齐次联合的3D马尔科夫-吉布斯随机场（MGRF）的空间样本，这个</w:t>
      </w:r>
      <w:r>
        <w:rPr>
          <w:rFonts w:hint="eastAsia"/>
          <w:lang w:val="en-US" w:eastAsia="zh-CN"/>
        </w:rPr>
        <w:tab/>
        <w:t>空间与肺部的每一个像素以及胸腔CT扫描图像信号（强度）有关。</w:t>
      </w:r>
    </w:p>
    <w:p>
      <w:pPr>
        <w:rPr>
          <w:rFonts w:hint="eastAsia"/>
          <w:lang w:val="en-US" w:eastAsia="zh-CN"/>
        </w:rPr>
      </w:pPr>
      <w:r>
        <w:rPr>
          <w:rFonts w:hint="eastAsia"/>
          <w:lang w:val="en-US" w:eastAsia="zh-CN"/>
        </w:rPr>
        <w:t>被推荐的可学习的MGRF集成了两个视觉外观子模型，且这两个子模型各有一个自适应肺部形状子模型。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7A"/>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916D0B"/>
    <w:rsid w:val="3AE06ECF"/>
    <w:rsid w:val="56861385"/>
    <w:rsid w:val="5A7766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line="360" w:lineRule="auto"/>
      <w:jc w:val="left"/>
      <w:outlineLvl w:val="1"/>
    </w:pPr>
    <w:rPr>
      <w:rFonts w:ascii="等线 Light" w:hAnsi="等线 Light" w:eastAsia="宋体" w:cs="Times New Roman"/>
      <w:b/>
      <w:bCs/>
      <w:sz w:val="24"/>
      <w:szCs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ASUS</cp:lastModifiedBy>
  <dcterms:modified xsi:type="dcterms:W3CDTF">2016-10-10T06:04:54Z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