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25F7" w14:textId="0DF9D189" w:rsidR="002D3F63" w:rsidRDefault="00825C4B">
      <w:r w:rsidRPr="00825C4B">
        <w:drawing>
          <wp:inline distT="0" distB="0" distL="0" distR="0" wp14:anchorId="43E821CD" wp14:editId="3B6595AE">
            <wp:extent cx="2865368" cy="2042337"/>
            <wp:effectExtent l="0" t="0" r="0" b="0"/>
            <wp:docPr id="53292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26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4B65" w14:textId="692E7BD7" w:rsidR="00825C4B" w:rsidRDefault="00825C4B">
      <w:r>
        <w:t>Lệnh làm cho nhạc chạy nhanh lên hay chậm đi</w:t>
      </w:r>
    </w:p>
    <w:sectPr w:rsidR="0082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4B"/>
    <w:rsid w:val="002D3F63"/>
    <w:rsid w:val="0082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66EB"/>
  <w15:chartTrackingRefBased/>
  <w15:docId w15:val="{BB09D202-9AAE-48D2-94C9-DAB8C0BE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2023-10-12T01:38:00Z</dcterms:created>
  <dcterms:modified xsi:type="dcterms:W3CDTF">2023-10-12T01:39:00Z</dcterms:modified>
</cp:coreProperties>
</file>