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121B" w14:textId="2E7812FA" w:rsidR="00980E2C" w:rsidRDefault="008669DF">
      <w:pPr>
        <w:rPr>
          <w:rFonts w:ascii="Times New Roman" w:hAnsi="Times New Roman" w:cs="Times New Roman"/>
          <w:b/>
          <w:bCs/>
        </w:rPr>
      </w:pPr>
      <w:r w:rsidRPr="008669DF">
        <w:rPr>
          <w:rFonts w:ascii="Times New Roman" w:hAnsi="Times New Roman" w:cs="Times New Roman"/>
        </w:rPr>
        <w:t>Student Name</w:t>
      </w:r>
      <w:r w:rsidRPr="008669DF">
        <w:rPr>
          <w:rFonts w:ascii="Times New Roman" w:hAnsi="Times New Roman" w:cs="Times New Roman"/>
        </w:rPr>
        <w:t>：</w:t>
      </w:r>
      <w:r w:rsidRPr="008669DF">
        <w:rPr>
          <w:rFonts w:ascii="Times New Roman" w:hAnsi="Times New Roman" w:cs="Times New Roman"/>
          <w:b/>
          <w:bCs/>
        </w:rPr>
        <w:t>Jiachen Luo</w:t>
      </w:r>
      <w:r>
        <w:rPr>
          <w:rFonts w:ascii="Times New Roman" w:hAnsi="Times New Roman" w:cs="Times New Roman"/>
          <w:b/>
          <w:bCs/>
        </w:rPr>
        <w:t xml:space="preserve"> </w:t>
      </w:r>
      <w:r w:rsidRPr="008669DF">
        <w:rPr>
          <w:rFonts w:ascii="Times New Roman" w:hAnsi="Times New Roman" w:cs="Times New Roman"/>
          <w:b/>
          <w:bCs/>
        </w:rPr>
        <w:t>(001061582)</w:t>
      </w:r>
      <w:r w:rsidR="000E4D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E4D7C">
        <w:rPr>
          <w:rFonts w:ascii="Times New Roman" w:hAnsi="Times New Roman" w:cs="Times New Roman"/>
          <w:b/>
          <w:bCs/>
        </w:rPr>
        <w:t>Hongyao</w:t>
      </w:r>
      <w:proofErr w:type="spellEnd"/>
      <w:r w:rsidR="000E4D7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0E4D7C">
        <w:rPr>
          <w:rFonts w:ascii="Times New Roman" w:hAnsi="Times New Roman" w:cs="Times New Roman"/>
          <w:b/>
          <w:bCs/>
        </w:rPr>
        <w:t>Tao(</w:t>
      </w:r>
      <w:proofErr w:type="gramEnd"/>
      <w:r w:rsidR="000E4D7C">
        <w:rPr>
          <w:rFonts w:ascii="Times New Roman" w:hAnsi="Times New Roman" w:cs="Times New Roman"/>
          <w:b/>
          <w:bCs/>
        </w:rPr>
        <w:t>001067209)</w:t>
      </w:r>
    </w:p>
    <w:p w14:paraId="47D77AF2" w14:textId="77777777" w:rsidR="004C392D" w:rsidRPr="008669DF" w:rsidRDefault="004C392D">
      <w:pPr>
        <w:rPr>
          <w:rFonts w:ascii="Times New Roman" w:hAnsi="Times New Roman" w:cs="Times New Roman"/>
          <w:b/>
          <w:bCs/>
        </w:rPr>
      </w:pPr>
    </w:p>
    <w:p w14:paraId="6A7A7A26" w14:textId="77ACEA01" w:rsidR="008669DF" w:rsidRPr="008669DF" w:rsidRDefault="008669DF">
      <w:pPr>
        <w:rPr>
          <w:rFonts w:ascii="Times New Roman" w:hAnsi="Times New Roman" w:cs="Times New Roman"/>
          <w:b/>
          <w:bCs/>
        </w:rPr>
      </w:pPr>
    </w:p>
    <w:p w14:paraId="3F9A1F46" w14:textId="77777777" w:rsidR="008669DF" w:rsidRPr="008669DF" w:rsidRDefault="008669DF">
      <w:pPr>
        <w:rPr>
          <w:rFonts w:ascii="Times New Roman" w:hAnsi="Times New Roman" w:cs="Times New Roman"/>
          <w:b/>
          <w:bCs/>
        </w:rPr>
      </w:pPr>
    </w:p>
    <w:p w14:paraId="0650C5AE" w14:textId="2F607C62" w:rsidR="008669DF" w:rsidRP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INFO 6205</w:t>
      </w:r>
    </w:p>
    <w:p w14:paraId="239075AC" w14:textId="6C84FE28" w:rsidR="008669DF" w:rsidRP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Program Structure &amp; Algori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8669DF">
        <w:rPr>
          <w:rFonts w:ascii="Times New Roman" w:hAnsi="Times New Roman" w:cs="Times New Roman"/>
          <w:b/>
          <w:bCs/>
          <w:sz w:val="32"/>
          <w:szCs w:val="32"/>
        </w:rPr>
        <w:t>hms</w:t>
      </w:r>
    </w:p>
    <w:p w14:paraId="2704EF99" w14:textId="76A6FBD6" w:rsidR="008669DF" w:rsidRP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Spring 2021</w:t>
      </w:r>
    </w:p>
    <w:p w14:paraId="75D773C0" w14:textId="07829938" w:rsidR="003A342A" w:rsidRDefault="004C392D" w:rsidP="003A34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Final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Team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Project</w:t>
      </w:r>
    </w:p>
    <w:p w14:paraId="383CB01E" w14:textId="77777777" w:rsidR="004C392D" w:rsidRDefault="004C392D" w:rsidP="003A34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85170" w14:textId="309474A0" w:rsidR="008669DF" w:rsidRDefault="00DC3FE2" w:rsidP="00DC3F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Task:</w:t>
      </w:r>
    </w:p>
    <w:p w14:paraId="0DF85766" w14:textId="790EC0FC" w:rsidR="004C392D" w:rsidRDefault="004C392D" w:rsidP="008D79B4">
      <w:pPr>
        <w:ind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U</w:t>
      </w:r>
      <w:r w:rsidRPr="004C392D">
        <w:rPr>
          <w:rFonts w:ascii="Times New Roman" w:hAnsi="Times New Roman" w:cs="Times New Roman"/>
          <w:sz w:val="32"/>
          <w:szCs w:val="32"/>
        </w:rPr>
        <w:t>nderstand how to do simulations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392D">
        <w:rPr>
          <w:rFonts w:ascii="Times New Roman" w:hAnsi="Times New Roman" w:cs="Times New Roman"/>
          <w:sz w:val="32"/>
          <w:szCs w:val="32"/>
        </w:rPr>
        <w:t>and draw conclusions from observations.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701F4A">
        <w:rPr>
          <w:rFonts w:ascii="Times New Roman" w:hAnsi="Times New Roman" w:cs="Times New Roman"/>
          <w:sz w:val="32"/>
          <w:szCs w:val="32"/>
        </w:rPr>
        <w:t>D</w:t>
      </w:r>
      <w:r w:rsidR="00701F4A" w:rsidRPr="00701F4A">
        <w:rPr>
          <w:rFonts w:ascii="Times New Roman" w:hAnsi="Times New Roman" w:cs="Times New Roman"/>
          <w:sz w:val="32"/>
          <w:szCs w:val="32"/>
        </w:rPr>
        <w:t>escribe the worst-case growth of any algorithms</w:t>
      </w:r>
      <w:r w:rsidR="00701F4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 w:hint="eastAsia"/>
          <w:sz w:val="32"/>
          <w:szCs w:val="32"/>
        </w:rPr>
        <w:t>C</w:t>
      </w:r>
      <w:r w:rsidRPr="004C392D">
        <w:rPr>
          <w:rFonts w:ascii="Times New Roman" w:hAnsi="Times New Roman" w:cs="Times New Roman"/>
          <w:sz w:val="32"/>
          <w:szCs w:val="32"/>
        </w:rPr>
        <w:t>ompare at least two viruses with different k/R factors</w:t>
      </w:r>
      <w:r>
        <w:rPr>
          <w:rFonts w:ascii="Times New Roman" w:hAnsi="Times New Roman" w:cs="Times New Roman" w:hint="eastAsia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P</w:t>
      </w:r>
      <w:r w:rsidRPr="004C392D">
        <w:rPr>
          <w:rFonts w:ascii="Times New Roman" w:hAnsi="Times New Roman" w:cs="Times New Roman"/>
          <w:sz w:val="32"/>
          <w:szCs w:val="32"/>
        </w:rPr>
        <w:t>rovide unit tests for all</w:t>
      </w:r>
      <w:r w:rsidR="008D79B4">
        <w:rPr>
          <w:rFonts w:ascii="Times New Roman" w:hAnsi="Times New Roman" w:cs="Times New Roman"/>
          <w:sz w:val="32"/>
          <w:szCs w:val="32"/>
        </w:rPr>
        <w:t xml:space="preserve"> </w:t>
      </w:r>
      <w:r w:rsidRPr="004C392D">
        <w:rPr>
          <w:rFonts w:ascii="Times New Roman" w:hAnsi="Times New Roman" w:cs="Times New Roman"/>
          <w:sz w:val="32"/>
          <w:szCs w:val="32"/>
        </w:rPr>
        <w:t>formulas</w:t>
      </w:r>
      <w:r w:rsidR="008D79B4">
        <w:rPr>
          <w:rFonts w:ascii="Times New Roman" w:hAnsi="Times New Roman" w:cs="Times New Roman"/>
          <w:sz w:val="32"/>
          <w:szCs w:val="32"/>
        </w:rPr>
        <w:t xml:space="preserve">. </w:t>
      </w:r>
      <w:r w:rsidR="00701F4A">
        <w:rPr>
          <w:rFonts w:ascii="Times New Roman" w:hAnsi="Times New Roman" w:cs="Times New Roman"/>
          <w:sz w:val="32"/>
          <w:szCs w:val="32"/>
        </w:rPr>
        <w:t>Defined parameters via a configuration file.</w:t>
      </w:r>
    </w:p>
    <w:p w14:paraId="618CD224" w14:textId="77777777" w:rsidR="00701F4A" w:rsidRPr="004C392D" w:rsidRDefault="00701F4A" w:rsidP="00DC3FE2">
      <w:pPr>
        <w:rPr>
          <w:rFonts w:ascii="Times New Roman" w:hAnsi="Times New Roman" w:cs="Times New Roman"/>
          <w:sz w:val="32"/>
          <w:szCs w:val="32"/>
        </w:rPr>
      </w:pPr>
    </w:p>
    <w:p w14:paraId="5AA7A138" w14:textId="6C7E3E6E" w:rsidR="008669DF" w:rsidRDefault="008669DF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4C392D">
        <w:rPr>
          <w:rFonts w:ascii="Times New Roman" w:hAnsi="Times New Roman" w:cs="Times New Roman" w:hint="eastAsia"/>
          <w:b/>
          <w:bCs/>
          <w:sz w:val="32"/>
          <w:szCs w:val="32"/>
        </w:rPr>
        <w:t>O</w:t>
      </w:r>
      <w:r w:rsidRPr="004C392D">
        <w:rPr>
          <w:rFonts w:ascii="Times New Roman" w:hAnsi="Times New Roman" w:cs="Times New Roman"/>
          <w:b/>
          <w:bCs/>
          <w:sz w:val="32"/>
          <w:szCs w:val="32"/>
        </w:rPr>
        <w:t>utput</w:t>
      </w:r>
      <w:r w:rsidR="008D79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1F4A">
        <w:rPr>
          <w:rFonts w:ascii="Times New Roman" w:hAnsi="Times New Roman" w:cs="Times New Roman"/>
          <w:b/>
          <w:bCs/>
          <w:sz w:val="32"/>
          <w:szCs w:val="32"/>
        </w:rPr>
        <w:t>(GUI)</w:t>
      </w:r>
      <w:r w:rsidRPr="004C392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2DF2CE" w14:textId="492FF922" w:rsidR="008D79B4" w:rsidRPr="008D79B4" w:rsidRDefault="008D79B4" w:rsidP="008D79B4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8D79B4">
        <w:rPr>
          <w:rFonts w:ascii="Times New Roman" w:hAnsi="Times New Roman" w:cs="Times New Roman"/>
          <w:sz w:val="32"/>
          <w:szCs w:val="32"/>
        </w:rPr>
        <w:t>The GUI interface of the project is shown in the figure. The statistic option can draw a statistical graph to describe the relationship between k-factor and time.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D79B4">
        <w:rPr>
          <w:rFonts w:ascii="Times New Roman" w:hAnsi="Times New Roman" w:cs="Times New Roman"/>
          <w:sz w:val="32"/>
          <w:szCs w:val="32"/>
        </w:rPr>
        <w:t>Setting option can change the basic parameters</w:t>
      </w:r>
      <w:r w:rsidR="00096956">
        <w:rPr>
          <w:rFonts w:ascii="Times New Roman" w:hAnsi="Times New Roman" w:cs="Times New Roman"/>
          <w:sz w:val="32"/>
          <w:szCs w:val="32"/>
        </w:rPr>
        <w:t xml:space="preserve">. </w:t>
      </w:r>
      <w:r w:rsidR="00096956" w:rsidRPr="00096956">
        <w:rPr>
          <w:rFonts w:ascii="Times New Roman" w:hAnsi="Times New Roman" w:cs="Times New Roman"/>
          <w:sz w:val="32"/>
          <w:szCs w:val="32"/>
        </w:rPr>
        <w:t>It can also display the system time in the model and the details of the number of infected people</w:t>
      </w:r>
    </w:p>
    <w:p w14:paraId="4737E3AB" w14:textId="4625F8AD" w:rsidR="00096956" w:rsidRDefault="004C392D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4C392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6A1E4F4" wp14:editId="4240BC9B">
            <wp:extent cx="5274310" cy="408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A73C" w14:textId="39C1F1B8" w:rsidR="00096956" w:rsidRDefault="00096956" w:rsidP="00096956">
      <w:pPr>
        <w:jc w:val="center"/>
        <w:rPr>
          <w:rFonts w:ascii="Times New Roman" w:hAnsi="Times New Roman" w:cs="Times New Roman"/>
          <w:sz w:val="20"/>
          <w:szCs w:val="20"/>
        </w:rPr>
      </w:pPr>
      <w:r w:rsidRPr="00096956">
        <w:rPr>
          <w:rFonts w:ascii="Times New Roman" w:hAnsi="Times New Roman" w:cs="Times New Roman"/>
          <w:sz w:val="20"/>
          <w:szCs w:val="20"/>
        </w:rPr>
        <w:t>P1. GUI interface</w:t>
      </w:r>
    </w:p>
    <w:p w14:paraId="6062F6C2" w14:textId="4FA1654A" w:rsidR="00096956" w:rsidRDefault="00096956" w:rsidP="0009695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DB7A889" w14:textId="02D7DBBF" w:rsidR="00096956" w:rsidRDefault="00096956" w:rsidP="0009695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F84A1F7" wp14:editId="07ECC413">
            <wp:extent cx="28384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E5AF" w14:textId="340F3243" w:rsidR="00096956" w:rsidRPr="00096956" w:rsidRDefault="00096956" w:rsidP="0009695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P2. Setting interface</w:t>
      </w:r>
    </w:p>
    <w:p w14:paraId="63A7E525" w14:textId="3B0E9A7A" w:rsidR="00701F4A" w:rsidRDefault="00701F4A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3A491296" w14:textId="77777777" w:rsidR="00701F4A" w:rsidRDefault="00701F4A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64DCA4F4" w14:textId="32E12D86" w:rsidR="004C392D" w:rsidRDefault="004C392D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A269F" w14:textId="77777777" w:rsidR="00903D8B" w:rsidRPr="008669DF" w:rsidRDefault="00903D8B" w:rsidP="008669DF">
      <w:pPr>
        <w:widowControl/>
        <w:shd w:val="clear" w:color="auto" w:fill="FFFFFE"/>
        <w:spacing w:line="285" w:lineRule="atLeast"/>
        <w:jc w:val="center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</w:p>
    <w:p w14:paraId="3494296B" w14:textId="5A6CB310" w:rsidR="00555F20" w:rsidRDefault="00903D8B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903D8B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G</w:t>
      </w:r>
      <w:r w:rsidRPr="00903D8B">
        <w:rPr>
          <w:rFonts w:ascii="Times New Roman" w:hAnsi="Times New Roman" w:cs="Times New Roman"/>
          <w:b/>
          <w:bCs/>
          <w:sz w:val="32"/>
          <w:szCs w:val="32"/>
        </w:rPr>
        <w:t>raphical repres</w:t>
      </w:r>
      <w:r>
        <w:rPr>
          <w:rFonts w:ascii="Times New Roman" w:hAnsi="Times New Roman" w:cs="Times New Roman"/>
          <w:b/>
          <w:bCs/>
          <w:sz w:val="32"/>
          <w:szCs w:val="32"/>
        </w:rPr>
        <w:t>en</w:t>
      </w:r>
      <w:r w:rsidRPr="00903D8B">
        <w:rPr>
          <w:rFonts w:ascii="Times New Roman" w:hAnsi="Times New Roman" w:cs="Times New Roman"/>
          <w:b/>
          <w:bCs/>
          <w:sz w:val="32"/>
          <w:szCs w:val="32"/>
        </w:rPr>
        <w:t>tation:</w:t>
      </w:r>
    </w:p>
    <w:p w14:paraId="4631163F" w14:textId="77777777" w:rsidR="002F13D5" w:rsidRPr="002F13D5" w:rsidRDefault="00096956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 w:rsidRPr="002F13D5">
        <w:rPr>
          <w:rFonts w:ascii="Times New Roman" w:hAnsi="Times New Roman" w:cs="Times New Roman"/>
          <w:sz w:val="32"/>
          <w:szCs w:val="32"/>
        </w:rPr>
        <w:t>(1)</w:t>
      </w:r>
    </w:p>
    <w:p w14:paraId="171E4AED" w14:textId="6E52779F" w:rsidR="00096956" w:rsidRDefault="002F13D5" w:rsidP="000E4D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13C297" wp14:editId="3B1CDE37">
            <wp:extent cx="2867025" cy="225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F2B9" w14:textId="14DBEE32" w:rsidR="00096956" w:rsidRPr="000E4D7C" w:rsidRDefault="00096956" w:rsidP="000E4D7C">
      <w:pPr>
        <w:jc w:val="center"/>
        <w:rPr>
          <w:rFonts w:ascii="Times New Roman" w:hAnsi="Times New Roman" w:cs="Times New Roman"/>
          <w:sz w:val="20"/>
          <w:szCs w:val="20"/>
        </w:rPr>
      </w:pPr>
      <w:r w:rsidRPr="000E4D7C">
        <w:rPr>
          <w:rFonts w:ascii="Times New Roman" w:hAnsi="Times New Roman" w:cs="Times New Roman"/>
          <w:sz w:val="20"/>
          <w:szCs w:val="20"/>
        </w:rPr>
        <w:t>P3. Conclusion 1.1</w:t>
      </w:r>
    </w:p>
    <w:p w14:paraId="1424DD2B" w14:textId="12E525F8" w:rsidR="002F13D5" w:rsidRDefault="00096956" w:rsidP="000E4D7C">
      <w:pPr>
        <w:jc w:val="center"/>
      </w:pPr>
      <w:r>
        <w:rPr>
          <w:noProof/>
        </w:rPr>
        <w:drawing>
          <wp:inline distT="0" distB="0" distL="0" distR="0" wp14:anchorId="5673F81D" wp14:editId="60072107">
            <wp:extent cx="5274310" cy="3495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3446" w14:textId="3B17934C" w:rsidR="002F13D5" w:rsidRPr="000E4D7C" w:rsidRDefault="00096956" w:rsidP="000E4D7C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0E4D7C">
        <w:rPr>
          <w:rFonts w:ascii="Times New Roman" w:hAnsi="Times New Roman" w:cs="Times New Roman"/>
          <w:sz w:val="20"/>
          <w:szCs w:val="20"/>
        </w:rPr>
        <w:t>P4. Conclusion 1.2</w:t>
      </w:r>
    </w:p>
    <w:p w14:paraId="14A4454E" w14:textId="7D037303" w:rsidR="00096956" w:rsidRDefault="00096956" w:rsidP="000E4D7C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8B3CBB" wp14:editId="79A5D61B">
            <wp:extent cx="283845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2458" w14:textId="6A3EECF3" w:rsidR="00096956" w:rsidRPr="00096956" w:rsidRDefault="00096956" w:rsidP="00096956">
      <w:pPr>
        <w:pStyle w:val="a3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 w:rsidRPr="00096956">
        <w:rPr>
          <w:rFonts w:ascii="Times New Roman" w:hAnsi="Times New Roman" w:cs="Times New Roman"/>
          <w:sz w:val="20"/>
          <w:szCs w:val="20"/>
        </w:rPr>
        <w:t>P</w:t>
      </w:r>
      <w:proofErr w:type="gramStart"/>
      <w:r w:rsidRPr="00096956">
        <w:rPr>
          <w:rFonts w:ascii="Times New Roman" w:hAnsi="Times New Roman" w:cs="Times New Roman"/>
          <w:sz w:val="20"/>
          <w:szCs w:val="20"/>
        </w:rPr>
        <w:t>5.Conclusion</w:t>
      </w:r>
      <w:proofErr w:type="gramEnd"/>
      <w:r w:rsidRPr="00096956">
        <w:rPr>
          <w:rFonts w:ascii="Times New Roman" w:hAnsi="Times New Roman" w:cs="Times New Roman"/>
          <w:sz w:val="20"/>
          <w:szCs w:val="20"/>
        </w:rPr>
        <w:t xml:space="preserve"> 1.3</w:t>
      </w:r>
    </w:p>
    <w:p w14:paraId="493901A4" w14:textId="0B1520CA" w:rsidR="00096956" w:rsidRPr="000E4D7C" w:rsidRDefault="00096956" w:rsidP="000E4D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91AD529" wp14:editId="188C5384">
            <wp:extent cx="5274310" cy="3510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982F" w14:textId="45A6D88D" w:rsidR="00096956" w:rsidRPr="00096956" w:rsidRDefault="00096956" w:rsidP="00096956">
      <w:pPr>
        <w:pStyle w:val="a3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 w:rsidRPr="00096956">
        <w:rPr>
          <w:rFonts w:ascii="Times New Roman" w:hAnsi="Times New Roman" w:cs="Times New Roman"/>
          <w:sz w:val="20"/>
          <w:szCs w:val="20"/>
        </w:rPr>
        <w:t>P6. Conclusion 1.4</w:t>
      </w:r>
    </w:p>
    <w:p w14:paraId="0DB4CE73" w14:textId="21415BB5" w:rsidR="00096956" w:rsidRDefault="00096956" w:rsidP="00096956">
      <w:pPr>
        <w:pStyle w:val="a3"/>
        <w:ind w:left="1080"/>
        <w:jc w:val="left"/>
        <w:rPr>
          <w:rFonts w:ascii="Times New Roman" w:hAnsi="Times New Roman" w:cs="Times New Roman"/>
          <w:sz w:val="32"/>
          <w:szCs w:val="32"/>
        </w:rPr>
      </w:pPr>
    </w:p>
    <w:p w14:paraId="62D8B00B" w14:textId="0F2847A2" w:rsidR="00096956" w:rsidRDefault="00096956" w:rsidP="002F13D5">
      <w:pPr>
        <w:pStyle w:val="a3"/>
        <w:ind w:left="1080" w:firstLine="180"/>
        <w:jc w:val="left"/>
        <w:rPr>
          <w:rFonts w:ascii="Times New Roman" w:hAnsi="Times New Roman" w:cs="Times New Roman"/>
          <w:sz w:val="32"/>
          <w:szCs w:val="32"/>
        </w:rPr>
      </w:pPr>
      <w:r w:rsidRPr="00096956">
        <w:rPr>
          <w:rFonts w:ascii="Times New Roman" w:hAnsi="Times New Roman" w:cs="Times New Roman"/>
          <w:sz w:val="32"/>
          <w:szCs w:val="32"/>
        </w:rPr>
        <w:t xml:space="preserve">It can be seen from the two sets of pictures that when people move faster, social distance is closer and keep social distance rate less frequently, the value of k-factor is </w:t>
      </w:r>
      <w:proofErr w:type="gramStart"/>
      <w:r w:rsidRPr="00096956">
        <w:rPr>
          <w:rFonts w:ascii="Times New Roman" w:hAnsi="Times New Roman" w:cs="Times New Roman"/>
          <w:sz w:val="32"/>
          <w:szCs w:val="32"/>
        </w:rPr>
        <w:t>larger</w:t>
      </w:r>
      <w:proofErr w:type="gramEnd"/>
      <w:r w:rsidRPr="00096956">
        <w:rPr>
          <w:rFonts w:ascii="Times New Roman" w:hAnsi="Times New Roman" w:cs="Times New Roman"/>
          <w:sz w:val="32"/>
          <w:szCs w:val="32"/>
        </w:rPr>
        <w:t xml:space="preserve"> and the infection rate is higher</w:t>
      </w:r>
      <w:r w:rsidR="002F13D5">
        <w:rPr>
          <w:rFonts w:ascii="Times New Roman" w:hAnsi="Times New Roman" w:cs="Times New Roman"/>
          <w:sz w:val="32"/>
          <w:szCs w:val="32"/>
        </w:rPr>
        <w:t>.</w:t>
      </w:r>
    </w:p>
    <w:p w14:paraId="1750D969" w14:textId="13B15688" w:rsidR="002F13D5" w:rsidRDefault="002F13D5" w:rsidP="002F13D5">
      <w:pPr>
        <w:pStyle w:val="a3"/>
        <w:ind w:left="1080" w:firstLine="180"/>
        <w:jc w:val="left"/>
        <w:rPr>
          <w:rFonts w:ascii="Times New Roman" w:hAnsi="Times New Roman" w:cs="Times New Roman"/>
          <w:sz w:val="32"/>
          <w:szCs w:val="32"/>
        </w:rPr>
      </w:pPr>
    </w:p>
    <w:p w14:paraId="15515A87" w14:textId="43033979" w:rsidR="002F13D5" w:rsidRDefault="002F13D5" w:rsidP="002F13D5">
      <w:pPr>
        <w:jc w:val="left"/>
      </w:pPr>
      <w:r w:rsidRPr="002F13D5">
        <w:rPr>
          <w:rFonts w:ascii="Times New Roman" w:hAnsi="Times New Roman" w:cs="Times New Roman"/>
          <w:sz w:val="32"/>
          <w:szCs w:val="32"/>
        </w:rPr>
        <w:lastRenderedPageBreak/>
        <w:t>(2)</w:t>
      </w:r>
      <w:r w:rsidRPr="002F13D5">
        <w:t xml:space="preserve"> </w:t>
      </w:r>
    </w:p>
    <w:p w14:paraId="1B42A298" w14:textId="2F8C1A02" w:rsidR="002F13D5" w:rsidRDefault="002F13D5" w:rsidP="000E4D7C">
      <w:pPr>
        <w:jc w:val="center"/>
      </w:pPr>
      <w:r>
        <w:rPr>
          <w:noProof/>
        </w:rPr>
        <w:drawing>
          <wp:inline distT="0" distB="0" distL="0" distR="0" wp14:anchorId="3BC20415" wp14:editId="369D1389">
            <wp:extent cx="5274310" cy="3510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5001" w14:textId="670AAABA" w:rsidR="002F13D5" w:rsidRPr="002F13D5" w:rsidRDefault="002F13D5" w:rsidP="002F13D5">
      <w:pPr>
        <w:jc w:val="center"/>
        <w:rPr>
          <w:rFonts w:ascii="Times New Roman" w:hAnsi="Times New Roman" w:cs="Times New Roman"/>
        </w:rPr>
      </w:pPr>
      <w:r w:rsidRPr="002F13D5">
        <w:rPr>
          <w:rFonts w:ascii="Times New Roman" w:hAnsi="Times New Roman" w:cs="Times New Roman"/>
        </w:rPr>
        <w:t>P7. Conclusion 2.1</w:t>
      </w:r>
    </w:p>
    <w:p w14:paraId="7A95AA9A" w14:textId="08154F7F" w:rsidR="002F13D5" w:rsidRDefault="002F13D5" w:rsidP="000E4D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266DA9" wp14:editId="180798DF">
            <wp:extent cx="5274310" cy="3469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7B20" w14:textId="4A8CC103" w:rsidR="002F13D5" w:rsidRPr="002F13D5" w:rsidRDefault="002F13D5" w:rsidP="002F13D5">
      <w:pPr>
        <w:jc w:val="center"/>
        <w:rPr>
          <w:rFonts w:ascii="Times New Roman" w:hAnsi="Times New Roman" w:cs="Times New Roman"/>
          <w:sz w:val="20"/>
          <w:szCs w:val="20"/>
        </w:rPr>
      </w:pPr>
      <w:r w:rsidRPr="002F13D5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2F13D5">
        <w:rPr>
          <w:rFonts w:ascii="Times New Roman" w:hAnsi="Times New Roman" w:cs="Times New Roman"/>
          <w:sz w:val="20"/>
          <w:szCs w:val="20"/>
        </w:rPr>
        <w:t>. Conclusion 2.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73461F70" w14:textId="44D5347D" w:rsidR="002F13D5" w:rsidRDefault="002F13D5" w:rsidP="000E4D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D2D740A" wp14:editId="3859D4E9">
            <wp:extent cx="2840990" cy="2249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19B06" w14:textId="5BCECFCD" w:rsidR="002F13D5" w:rsidRPr="002F13D5" w:rsidRDefault="002F13D5" w:rsidP="002F13D5">
      <w:pPr>
        <w:jc w:val="center"/>
        <w:rPr>
          <w:rFonts w:ascii="Times New Roman" w:hAnsi="Times New Roman" w:cs="Times New Roman"/>
        </w:rPr>
      </w:pPr>
      <w:r w:rsidRPr="002F13D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9</w:t>
      </w:r>
      <w:r w:rsidRPr="002F13D5">
        <w:rPr>
          <w:rFonts w:ascii="Times New Roman" w:hAnsi="Times New Roman" w:cs="Times New Roman"/>
        </w:rPr>
        <w:t>. Conclusion 2.1</w:t>
      </w:r>
    </w:p>
    <w:p w14:paraId="424B8982" w14:textId="3634EA8E" w:rsidR="002F13D5" w:rsidRDefault="002F13D5" w:rsidP="002F13D5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2F13D5">
        <w:rPr>
          <w:rFonts w:ascii="Times New Roman" w:hAnsi="Times New Roman" w:cs="Times New Roman"/>
          <w:sz w:val="32"/>
          <w:szCs w:val="32"/>
        </w:rPr>
        <w:t xml:space="preserve">The statistical table in the second conclusion comes from the same set of data. The reason for the different results is that the infected people are all gathered in a certain office on the map and have not moved to other buildings for a long time, so </w:t>
      </w:r>
      <w:r>
        <w:rPr>
          <w:rFonts w:ascii="Times New Roman" w:hAnsi="Times New Roman" w:cs="Times New Roman"/>
          <w:sz w:val="32"/>
          <w:szCs w:val="32"/>
        </w:rPr>
        <w:t>it</w:t>
      </w:r>
      <w:r w:rsidRPr="002F13D5">
        <w:rPr>
          <w:rFonts w:ascii="Times New Roman" w:hAnsi="Times New Roman" w:cs="Times New Roman"/>
          <w:sz w:val="32"/>
          <w:szCs w:val="32"/>
        </w:rPr>
        <w:t xml:space="preserve"> can </w:t>
      </w:r>
      <w:r>
        <w:rPr>
          <w:rFonts w:ascii="Times New Roman" w:hAnsi="Times New Roman" w:cs="Times New Roman"/>
          <w:sz w:val="32"/>
          <w:szCs w:val="32"/>
        </w:rPr>
        <w:t>be noticed</w:t>
      </w:r>
      <w:r w:rsidRPr="002F13D5">
        <w:rPr>
          <w:rFonts w:ascii="Times New Roman" w:hAnsi="Times New Roman" w:cs="Times New Roman"/>
          <w:sz w:val="32"/>
          <w:szCs w:val="32"/>
        </w:rPr>
        <w:t xml:space="preserve"> that</w:t>
      </w:r>
      <w:r w:rsidR="00F221C0">
        <w:rPr>
          <w:rFonts w:ascii="Times New Roman" w:hAnsi="Times New Roman" w:cs="Times New Roman"/>
          <w:sz w:val="32"/>
          <w:szCs w:val="32"/>
        </w:rPr>
        <w:t xml:space="preserve"> t</w:t>
      </w:r>
      <w:r w:rsidRPr="002F13D5">
        <w:rPr>
          <w:rFonts w:ascii="Times New Roman" w:hAnsi="Times New Roman" w:cs="Times New Roman"/>
          <w:sz w:val="32"/>
          <w:szCs w:val="32"/>
        </w:rPr>
        <w:t>he factor (infection rate) drops to 0</w:t>
      </w:r>
      <w:r w:rsidR="00F221C0" w:rsidRPr="00F221C0">
        <w:rPr>
          <w:rFonts w:ascii="Times New Roman" w:hAnsi="Times New Roman" w:cs="Times New Roman"/>
          <w:sz w:val="32"/>
          <w:szCs w:val="32"/>
        </w:rPr>
        <w:t xml:space="preserve"> </w:t>
      </w:r>
      <w:r w:rsidR="00F221C0">
        <w:rPr>
          <w:rFonts w:ascii="Times New Roman" w:hAnsi="Times New Roman" w:cs="Times New Roman"/>
          <w:sz w:val="32"/>
          <w:szCs w:val="32"/>
        </w:rPr>
        <w:t>at the end of</w:t>
      </w:r>
      <w:r w:rsidR="00F221C0" w:rsidRPr="002F13D5">
        <w:rPr>
          <w:rFonts w:ascii="Times New Roman" w:hAnsi="Times New Roman" w:cs="Times New Roman"/>
          <w:sz w:val="32"/>
          <w:szCs w:val="32"/>
        </w:rPr>
        <w:t xml:space="preserve"> P8</w:t>
      </w:r>
      <w:r w:rsidR="00F221C0">
        <w:rPr>
          <w:rFonts w:ascii="Times New Roman" w:hAnsi="Times New Roman" w:cs="Times New Roman"/>
          <w:sz w:val="32"/>
          <w:szCs w:val="32"/>
        </w:rPr>
        <w:t>.</w:t>
      </w:r>
      <w:r w:rsidRPr="002F13D5">
        <w:rPr>
          <w:rFonts w:ascii="Times New Roman" w:hAnsi="Times New Roman" w:cs="Times New Roman"/>
          <w:sz w:val="32"/>
          <w:szCs w:val="32"/>
        </w:rPr>
        <w:t xml:space="preserve"> </w:t>
      </w:r>
      <w:r w:rsidR="00F221C0" w:rsidRPr="00F221C0">
        <w:rPr>
          <w:rFonts w:ascii="Times New Roman" w:hAnsi="Times New Roman" w:cs="Times New Roman"/>
          <w:sz w:val="32"/>
          <w:szCs w:val="32"/>
        </w:rPr>
        <w:t>On the contrary, P7 had a very high infection rate during a certain period, because pathogens entered the school (the largest building on the map while maintaining the highest population)</w:t>
      </w:r>
      <w:r w:rsidR="00F221C0">
        <w:rPr>
          <w:rFonts w:ascii="Times New Roman" w:hAnsi="Times New Roman" w:cs="Times New Roman"/>
          <w:sz w:val="32"/>
          <w:szCs w:val="32"/>
        </w:rPr>
        <w:t xml:space="preserve">. Hence </w:t>
      </w:r>
      <w:r w:rsidRPr="002F13D5">
        <w:rPr>
          <w:rFonts w:ascii="Times New Roman" w:hAnsi="Times New Roman" w:cs="Times New Roman"/>
          <w:sz w:val="32"/>
          <w:szCs w:val="32"/>
        </w:rPr>
        <w:t>it is necessary to isolate the infected people.</w:t>
      </w:r>
    </w:p>
    <w:p w14:paraId="27171FD5" w14:textId="3D2CE47A" w:rsidR="0009322D" w:rsidRDefault="0009322D" w:rsidP="002F13D5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</w:p>
    <w:p w14:paraId="7E45FBB3" w14:textId="5DD60AFF" w:rsidR="0009322D" w:rsidRDefault="0009322D" w:rsidP="002F13D5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</w:p>
    <w:p w14:paraId="7770B3F9" w14:textId="39B54168" w:rsidR="0009322D" w:rsidRDefault="0009322D" w:rsidP="002F13D5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</w:p>
    <w:p w14:paraId="799B069F" w14:textId="4B5A0BC7" w:rsidR="0009322D" w:rsidRDefault="0009322D" w:rsidP="002F13D5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</w:p>
    <w:p w14:paraId="5882C19C" w14:textId="2B4A623A" w:rsidR="0009322D" w:rsidRDefault="0009322D" w:rsidP="002F13D5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</w:p>
    <w:p w14:paraId="5FA71BC4" w14:textId="28E12019" w:rsidR="0009322D" w:rsidRDefault="0009322D" w:rsidP="002F13D5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</w:p>
    <w:p w14:paraId="5F991627" w14:textId="77777777" w:rsidR="0009322D" w:rsidRDefault="0009322D" w:rsidP="002F13D5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</w:p>
    <w:p w14:paraId="6BC11A19" w14:textId="77777777" w:rsidR="00F221C0" w:rsidRDefault="00F221C0" w:rsidP="00F221C0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(3)</w:t>
      </w:r>
    </w:p>
    <w:p w14:paraId="02A6186B" w14:textId="644509CF" w:rsidR="00F221C0" w:rsidRDefault="0009322D" w:rsidP="000E4D7C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01EC48" wp14:editId="1150883F">
            <wp:extent cx="2838450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83EF" w14:textId="3F99AEB0" w:rsidR="0009322D" w:rsidRPr="0009322D" w:rsidRDefault="0009322D" w:rsidP="0009322D">
      <w:pPr>
        <w:jc w:val="center"/>
        <w:rPr>
          <w:rFonts w:ascii="Times New Roman" w:hAnsi="Times New Roman" w:cs="Times New Roman"/>
          <w:sz w:val="20"/>
          <w:szCs w:val="20"/>
        </w:rPr>
      </w:pPr>
      <w:r w:rsidRPr="0009322D">
        <w:rPr>
          <w:rFonts w:ascii="Times New Roman" w:hAnsi="Times New Roman" w:cs="Times New Roman"/>
          <w:noProof/>
          <w:sz w:val="20"/>
          <w:szCs w:val="20"/>
        </w:rPr>
        <w:t>P10. Conclusion3.1</w:t>
      </w:r>
    </w:p>
    <w:p w14:paraId="53930DD4" w14:textId="687BF95F" w:rsidR="00F221C0" w:rsidRDefault="00F221C0" w:rsidP="00F221C0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050D8D" wp14:editId="06AAEC6B">
            <wp:extent cx="527685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AF03" w14:textId="56193FF3" w:rsidR="0009322D" w:rsidRPr="0009322D" w:rsidRDefault="0009322D" w:rsidP="0009322D">
      <w:pPr>
        <w:jc w:val="center"/>
        <w:rPr>
          <w:rFonts w:ascii="Times New Roman" w:hAnsi="Times New Roman" w:cs="Times New Roman"/>
          <w:sz w:val="20"/>
          <w:szCs w:val="20"/>
        </w:rPr>
      </w:pPr>
      <w:r w:rsidRPr="0009322D">
        <w:rPr>
          <w:rFonts w:ascii="Times New Roman" w:hAnsi="Times New Roman" w:cs="Times New Roman"/>
          <w:sz w:val="20"/>
          <w:szCs w:val="20"/>
        </w:rPr>
        <w:t>P11. Conclusion3.2</w:t>
      </w:r>
    </w:p>
    <w:p w14:paraId="0602CDDE" w14:textId="65FF5BC3" w:rsidR="002F13D5" w:rsidRDefault="0009322D" w:rsidP="000E4D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24BA5AE" wp14:editId="2B1FAC99">
            <wp:extent cx="28575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2B46" w14:textId="6E389149" w:rsidR="0009322D" w:rsidRPr="0009322D" w:rsidRDefault="0009322D" w:rsidP="0009322D">
      <w:pPr>
        <w:jc w:val="center"/>
        <w:rPr>
          <w:rFonts w:ascii="Times New Roman" w:hAnsi="Times New Roman" w:cs="Times New Roman"/>
          <w:sz w:val="20"/>
          <w:szCs w:val="20"/>
        </w:rPr>
      </w:pPr>
      <w:r w:rsidRPr="0009322D">
        <w:rPr>
          <w:rFonts w:ascii="Times New Roman" w:hAnsi="Times New Roman" w:cs="Times New Roman"/>
          <w:sz w:val="20"/>
          <w:szCs w:val="20"/>
        </w:rPr>
        <w:t>P12. Conclusion3.3</w:t>
      </w:r>
    </w:p>
    <w:p w14:paraId="7F6F66ED" w14:textId="29BE537E" w:rsidR="00555F20" w:rsidRDefault="0009322D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F5AEA5" wp14:editId="0F843B2F">
            <wp:extent cx="5274310" cy="35083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C5FE" w14:textId="0EF3C36B" w:rsidR="0009322D" w:rsidRDefault="0009322D" w:rsidP="0009322D">
      <w:pPr>
        <w:jc w:val="center"/>
        <w:rPr>
          <w:rFonts w:ascii="Times New Roman" w:hAnsi="Times New Roman" w:cs="Times New Roman"/>
          <w:sz w:val="20"/>
          <w:szCs w:val="20"/>
        </w:rPr>
      </w:pPr>
      <w:r w:rsidRPr="0009322D">
        <w:rPr>
          <w:rFonts w:ascii="Times New Roman" w:hAnsi="Times New Roman" w:cs="Times New Roman"/>
          <w:sz w:val="20"/>
          <w:szCs w:val="20"/>
        </w:rPr>
        <w:t>P13. Conclusion3.4</w:t>
      </w:r>
    </w:p>
    <w:p w14:paraId="024C6029" w14:textId="171D9731" w:rsidR="0009322D" w:rsidRDefault="0009322D" w:rsidP="0009322D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09322D">
        <w:rPr>
          <w:rFonts w:ascii="Times New Roman" w:hAnsi="Times New Roman" w:cs="Times New Roman"/>
          <w:sz w:val="32"/>
          <w:szCs w:val="32"/>
        </w:rPr>
        <w:t>Through the above two sets of pictures, it can be concluded that the infection rate in the same time period is lower when wearing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9322D">
        <w:rPr>
          <w:rFonts w:ascii="Times New Roman" w:hAnsi="Times New Roman" w:cs="Times New Roman"/>
          <w:sz w:val="32"/>
          <w:szCs w:val="32"/>
        </w:rPr>
        <w:t>a mask</w:t>
      </w:r>
      <w:r w:rsidR="0057753A">
        <w:rPr>
          <w:rFonts w:ascii="Times New Roman" w:hAnsi="Times New Roman" w:cs="Times New Roman"/>
          <w:sz w:val="32"/>
          <w:szCs w:val="32"/>
        </w:rPr>
        <w:t>.</w:t>
      </w:r>
    </w:p>
    <w:p w14:paraId="5C1B0559" w14:textId="77777777" w:rsidR="006D4160" w:rsidRDefault="006D4160" w:rsidP="0009322D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</w:p>
    <w:p w14:paraId="1E344D23" w14:textId="77777777" w:rsidR="006D4160" w:rsidRDefault="006D4160" w:rsidP="006D4160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60ED330" w14:textId="77777777" w:rsidR="006D4160" w:rsidRDefault="006D4160" w:rsidP="006D4160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562E8030" w14:textId="6F9F2F18" w:rsidR="006D4160" w:rsidRDefault="006D4160" w:rsidP="006D4160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(4)</w:t>
      </w:r>
    </w:p>
    <w:p w14:paraId="653DDFAE" w14:textId="48DEA4BA" w:rsidR="0057753A" w:rsidRDefault="0057753A" w:rsidP="000E4D7C">
      <w:pPr>
        <w:ind w:firstLine="4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9154A5" wp14:editId="7A6943FC">
            <wp:extent cx="2838450" cy="2266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5AE6" w14:textId="62191C05" w:rsidR="006D4160" w:rsidRPr="006D4160" w:rsidRDefault="006D4160" w:rsidP="006D4160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  <w:r w:rsidRPr="006D4160">
        <w:rPr>
          <w:rFonts w:ascii="Times New Roman" w:hAnsi="Times New Roman" w:cs="Times New Roman"/>
          <w:sz w:val="20"/>
          <w:szCs w:val="20"/>
        </w:rPr>
        <w:t>P14. Conclusion4.1</w:t>
      </w:r>
    </w:p>
    <w:p w14:paraId="7490A917" w14:textId="5B33E4A8" w:rsidR="0057753A" w:rsidRDefault="0057753A" w:rsidP="0009322D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5775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1D6F44" wp14:editId="5824CEC7">
            <wp:extent cx="5274310" cy="35185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F22C" w14:textId="473ECEEB" w:rsidR="006D4160" w:rsidRPr="006D4160" w:rsidRDefault="006D4160" w:rsidP="006D4160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  <w:r w:rsidRPr="006D4160">
        <w:rPr>
          <w:rFonts w:ascii="Times New Roman" w:hAnsi="Times New Roman" w:cs="Times New Roman"/>
          <w:sz w:val="20"/>
          <w:szCs w:val="20"/>
        </w:rPr>
        <w:t>P15. Conclusion4.2</w:t>
      </w:r>
    </w:p>
    <w:p w14:paraId="4F4B8E20" w14:textId="0CF6D4E4" w:rsidR="0057753A" w:rsidRDefault="0057753A" w:rsidP="0009322D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</w:p>
    <w:p w14:paraId="7451EDB1" w14:textId="0262B058" w:rsidR="0057753A" w:rsidRDefault="0057753A" w:rsidP="000E4D7C">
      <w:pPr>
        <w:ind w:firstLine="420"/>
        <w:jc w:val="center"/>
        <w:rPr>
          <w:rFonts w:ascii="Times New Roman" w:hAnsi="Times New Roman" w:cs="Times New Roman"/>
          <w:sz w:val="32"/>
          <w:szCs w:val="32"/>
        </w:rPr>
      </w:pPr>
      <w:r w:rsidRPr="0057753A">
        <w:rPr>
          <w:noProof/>
        </w:rPr>
        <w:lastRenderedPageBreak/>
        <w:drawing>
          <wp:inline distT="0" distB="0" distL="0" distR="0" wp14:anchorId="7ECDFCB1" wp14:editId="3F6400F8">
            <wp:extent cx="2828925" cy="2238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C403" w14:textId="703D6838" w:rsidR="006D4160" w:rsidRPr="006D4160" w:rsidRDefault="006D4160" w:rsidP="006D4160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  <w:r w:rsidRPr="006D4160">
        <w:rPr>
          <w:rFonts w:ascii="Times New Roman" w:hAnsi="Times New Roman" w:cs="Times New Roman"/>
          <w:sz w:val="20"/>
          <w:szCs w:val="20"/>
        </w:rPr>
        <w:t>P16. Conclusion4.3</w:t>
      </w:r>
    </w:p>
    <w:p w14:paraId="108435AD" w14:textId="56AEF8BE" w:rsidR="0009322D" w:rsidRDefault="0057753A" w:rsidP="0009322D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57753A">
        <w:rPr>
          <w:noProof/>
        </w:rPr>
        <w:drawing>
          <wp:inline distT="0" distB="0" distL="0" distR="0" wp14:anchorId="205F6FC1" wp14:editId="761E33D9">
            <wp:extent cx="5274310" cy="34982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7907" w14:textId="6ECB7069" w:rsidR="006D4160" w:rsidRPr="006D4160" w:rsidRDefault="006D4160" w:rsidP="006D4160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  <w:r w:rsidRPr="006D4160">
        <w:rPr>
          <w:rFonts w:ascii="Times New Roman" w:hAnsi="Times New Roman" w:cs="Times New Roman"/>
          <w:sz w:val="20"/>
          <w:szCs w:val="20"/>
        </w:rPr>
        <w:t>P17. Conclusion4.4</w:t>
      </w:r>
    </w:p>
    <w:p w14:paraId="536B0C54" w14:textId="080D5332" w:rsidR="0009322D" w:rsidRDefault="006D4160" w:rsidP="0009322D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 w:rsidRPr="006D4160">
        <w:rPr>
          <w:rFonts w:ascii="Times New Roman" w:hAnsi="Times New Roman" w:cs="Times New Roman"/>
          <w:sz w:val="32"/>
          <w:szCs w:val="32"/>
        </w:rPr>
        <w:t>It can be seen that under</w:t>
      </w:r>
      <w:proofErr w:type="gramEnd"/>
      <w:r w:rsidRPr="006D4160">
        <w:rPr>
          <w:rFonts w:ascii="Times New Roman" w:hAnsi="Times New Roman" w:cs="Times New Roman"/>
          <w:sz w:val="32"/>
          <w:szCs w:val="32"/>
        </w:rPr>
        <w:t xml:space="preserve"> the same conditions, the SARS infection rate is higher</w:t>
      </w:r>
      <w:r>
        <w:rPr>
          <w:rFonts w:ascii="Times New Roman" w:hAnsi="Times New Roman" w:cs="Times New Roman"/>
          <w:sz w:val="32"/>
          <w:szCs w:val="32"/>
        </w:rPr>
        <w:t xml:space="preserve"> than COVID-19.</w:t>
      </w:r>
    </w:p>
    <w:p w14:paraId="2BB45556" w14:textId="403A8E32" w:rsidR="0009322D" w:rsidRPr="0009322D" w:rsidRDefault="000E4D7C" w:rsidP="000E4D7C">
      <w:pPr>
        <w:widowControl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8709AD2" w14:textId="6509D7AD" w:rsidR="00903D8B" w:rsidRDefault="00903D8B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Unit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tests result:</w:t>
      </w:r>
    </w:p>
    <w:p w14:paraId="45A3FEAF" w14:textId="576510D9" w:rsidR="004C392D" w:rsidRDefault="000E4D7C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44265A" wp14:editId="7D883B28">
            <wp:extent cx="5274310" cy="1113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1E08" w14:textId="6B911A0A" w:rsidR="006D4160" w:rsidRPr="000E4D7C" w:rsidRDefault="000E4D7C" w:rsidP="000E4D7C">
      <w:pPr>
        <w:ind w:firstLine="420"/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6D4160">
        <w:rPr>
          <w:rFonts w:ascii="Times New Roman" w:hAnsi="Times New Roman" w:cs="Times New Roman"/>
          <w:sz w:val="20"/>
          <w:szCs w:val="20"/>
        </w:rPr>
        <w:t>P1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6D416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Unit tests of BFS finding path</w:t>
      </w:r>
    </w:p>
    <w:p w14:paraId="004971B7" w14:textId="023D5832" w:rsidR="00F221C0" w:rsidRDefault="004C392D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onclusion:</w:t>
      </w:r>
    </w:p>
    <w:p w14:paraId="24AE1EA4" w14:textId="03AA287A" w:rsidR="004C392D" w:rsidRPr="00F221C0" w:rsidRDefault="00F221C0" w:rsidP="00F221C0">
      <w:pPr>
        <w:ind w:firstLine="420"/>
        <w:jc w:val="left"/>
        <w:rPr>
          <w:rFonts w:ascii="Times New Roman" w:hAnsi="Times New Roman" w:cs="Times New Roman"/>
          <w:sz w:val="32"/>
          <w:szCs w:val="32"/>
        </w:rPr>
      </w:pPr>
      <w:r w:rsidRPr="00F221C0">
        <w:rPr>
          <w:rFonts w:ascii="Times New Roman" w:hAnsi="Times New Roman" w:cs="Times New Roman"/>
          <w:sz w:val="32"/>
          <w:szCs w:val="32"/>
        </w:rPr>
        <w:t xml:space="preserve">After testing the model many times by changing the basic parameters, we can </w:t>
      </w:r>
      <w:r w:rsidR="0009322D">
        <w:rPr>
          <w:rFonts w:ascii="Times New Roman" w:hAnsi="Times New Roman" w:cs="Times New Roman"/>
          <w:sz w:val="32"/>
          <w:szCs w:val="32"/>
        </w:rPr>
        <w:t>get</w:t>
      </w:r>
      <w:r w:rsidRPr="00F221C0">
        <w:rPr>
          <w:rFonts w:ascii="Times New Roman" w:hAnsi="Times New Roman" w:cs="Times New Roman"/>
          <w:sz w:val="32"/>
          <w:szCs w:val="32"/>
        </w:rPr>
        <w:t xml:space="preserve"> the conclusion that in order to reduce the probability of virus infection, we need to reduce the number of times we go out and keep a safe distance from other people as much as possible when we go out. Areas need to be isolated and protected.</w:t>
      </w:r>
    </w:p>
    <w:p w14:paraId="74F00BA7" w14:textId="085C2E27" w:rsidR="00903D8B" w:rsidRDefault="00903D8B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536348FC" w14:textId="77777777" w:rsidR="00F221C0" w:rsidRDefault="00F221C0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7CAD5193" w14:textId="6001DF6C" w:rsidR="00555F20" w:rsidRDefault="00555F20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E51E5B" w14:textId="29183C4E" w:rsidR="00555F20" w:rsidRPr="00555F20" w:rsidRDefault="00555F20" w:rsidP="00271369">
      <w:pPr>
        <w:jc w:val="left"/>
        <w:rPr>
          <w:rFonts w:ascii="Times New Roman" w:hAnsi="Times New Roman" w:cs="Times New Roman"/>
          <w:sz w:val="32"/>
          <w:szCs w:val="32"/>
        </w:rPr>
      </w:pPr>
    </w:p>
    <w:sectPr w:rsidR="00555F20" w:rsidRPr="0055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7036"/>
    <w:multiLevelType w:val="hybridMultilevel"/>
    <w:tmpl w:val="9B5CAD24"/>
    <w:lvl w:ilvl="0" w:tplc="677EDCBC">
      <w:start w:val="1"/>
      <w:numFmt w:val="decimal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3590D"/>
    <w:multiLevelType w:val="multilevel"/>
    <w:tmpl w:val="0D4E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DF"/>
    <w:rsid w:val="0009322D"/>
    <w:rsid w:val="00096956"/>
    <w:rsid w:val="000E4D7C"/>
    <w:rsid w:val="00257E69"/>
    <w:rsid w:val="00271369"/>
    <w:rsid w:val="002F13D5"/>
    <w:rsid w:val="003A342A"/>
    <w:rsid w:val="00440EFE"/>
    <w:rsid w:val="004C392D"/>
    <w:rsid w:val="00555F20"/>
    <w:rsid w:val="0057753A"/>
    <w:rsid w:val="00655ADF"/>
    <w:rsid w:val="00692E3A"/>
    <w:rsid w:val="006D4160"/>
    <w:rsid w:val="00701F4A"/>
    <w:rsid w:val="008669DF"/>
    <w:rsid w:val="008D79B4"/>
    <w:rsid w:val="00903D8B"/>
    <w:rsid w:val="0097617F"/>
    <w:rsid w:val="00980E2C"/>
    <w:rsid w:val="00A43440"/>
    <w:rsid w:val="00DC3FE2"/>
    <w:rsid w:val="00F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CC7"/>
  <w15:chartTrackingRefBased/>
  <w15:docId w15:val="{B92B6991-2501-4087-AD99-3926F523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Luo</dc:creator>
  <cp:keywords/>
  <dc:description/>
  <cp:lastModifiedBy>Jiachen Luo</cp:lastModifiedBy>
  <cp:revision>2</cp:revision>
  <dcterms:created xsi:type="dcterms:W3CDTF">2021-04-22T04:08:00Z</dcterms:created>
  <dcterms:modified xsi:type="dcterms:W3CDTF">2021-04-22T04:08:00Z</dcterms:modified>
</cp:coreProperties>
</file>