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of AI Knowledge Dissemination: An Exhaustive Analysis of the Premier Research Channels and Blogs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dissemination of artificial intelligence research has undergone a radical structural transformation in the 2025–2026 period. The traditional academic publishing cycle—characterized by static PDFs, prolonged peer review, and insular conferences—has been effectively completely partially superseded by a high-velocity, multimedia ecosystem. This report provides a comprehensive, expert-level analysis of the primary nodes in this new information network: the YouTube channels that function as global lecture halls and the technical blogs that serve as living engineering logs.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analysis of the research landscape reveals that the consumption of AI knowledge has bifurcated into two distinct but complementary streams: </w:t>
      </w:r>
      <w:r w:rsidDel="00000000" w:rsidR="00000000" w:rsidRPr="00000000">
        <w:rPr>
          <w:rFonts w:ascii="Google Sans Text" w:cs="Google Sans Text" w:eastAsia="Google Sans Text" w:hAnsi="Google Sans Text"/>
          <w:b w:val="1"/>
          <w:bCs w:val="1"/>
          <w:color w:val="1f1f1f"/>
          <w:rtl w:val="0"/>
        </w:rPr>
        <w:t xml:space="preserve">Pedagogical Deconstruction</w:t>
      </w:r>
      <w:r w:rsidDel="00000000" w:rsidR="00000000" w:rsidRPr="00000000">
        <w:rPr>
          <w:rFonts w:ascii="Google Sans Text" w:cs="Google Sans Text" w:eastAsia="Google Sans Text" w:hAnsi="Google Sans Text"/>
          <w:color w:val="1f1f1f"/>
          <w:rtl w:val="0"/>
        </w:rPr>
        <w:t xml:space="preserve">, primarily dominated by video formats that prioritize intuition and implementation, and </w:t>
      </w:r>
      <w:r w:rsidDel="00000000" w:rsidR="00000000" w:rsidRPr="00000000">
        <w:rPr>
          <w:rFonts w:ascii="Google Sans Text" w:cs="Google Sans Text" w:eastAsia="Google Sans Text" w:hAnsi="Google Sans Text"/>
          <w:b w:val="1"/>
          <w:bCs w:val="1"/>
          <w:color w:val="1f1f1f"/>
          <w:rtl w:val="0"/>
        </w:rPr>
        <w:t xml:space="preserve">Systemic Synthesis</w:t>
      </w:r>
      <w:r w:rsidDel="00000000" w:rsidR="00000000" w:rsidRPr="00000000">
        <w:rPr>
          <w:rFonts w:ascii="Google Sans Text" w:cs="Google Sans Text" w:eastAsia="Google Sans Text" w:hAnsi="Google Sans Text"/>
          <w:color w:val="1f1f1f"/>
          <w:rtl w:val="0"/>
        </w:rPr>
        <w:t xml:space="preserve">, dominated by long-form text that explores the architectural and engineering implications of new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findings from the 2025–2026 ecosystem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Rise of "Vibe Coding" and the App Layer:</w:t>
      </w:r>
      <w:r w:rsidDel="00000000" w:rsidR="00000000" w:rsidRPr="00000000">
        <w:rPr>
          <w:rFonts w:ascii="Google Sans Text" w:cs="Google Sans Text" w:eastAsia="Google Sans Text" w:hAnsi="Google Sans Text"/>
          <w:color w:val="1f1f1f"/>
          <w:rtl w:val="0"/>
        </w:rPr>
        <w:t xml:space="preserve"> Thought leaders like Andrej Karpathy and Simon Willison have documented a fundamental shift in software engineering, moving from syntax-heavy coding to natural language-driven "vibe coding," supported by tools like Cursor and Claude Code.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Dominance of Reasoning Models (RLVR):</w:t>
      </w:r>
      <w:r w:rsidDel="00000000" w:rsidR="00000000" w:rsidRPr="00000000">
        <w:rPr>
          <w:rFonts w:ascii="Google Sans Text" w:cs="Google Sans Text" w:eastAsia="Google Sans Text" w:hAnsi="Google Sans Text"/>
          <w:color w:val="1f1f1f"/>
          <w:rtl w:val="0"/>
        </w:rPr>
        <w:t xml:space="preserve"> The discourse has shifted from pure scaling laws to </w:t>
      </w:r>
      <w:r w:rsidDel="00000000" w:rsidR="00000000" w:rsidRPr="00000000">
        <w:rPr>
          <w:rFonts w:ascii="Google Sans Text" w:cs="Google Sans Text" w:eastAsia="Google Sans Text" w:hAnsi="Google Sans Text"/>
          <w:i w:val="1"/>
          <w:iCs w:val="1"/>
          <w:color w:val="1f1f1f"/>
          <w:rtl w:val="0"/>
        </w:rPr>
        <w:t xml:space="preserve">inference-time compute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Reinforcement Learning from Verifiable Rewards (RLVR)</w:t>
      </w:r>
      <w:r w:rsidDel="00000000" w:rsidR="00000000" w:rsidRPr="00000000">
        <w:rPr>
          <w:rFonts w:ascii="Google Sans Text" w:cs="Google Sans Text" w:eastAsia="Google Sans Text" w:hAnsi="Google Sans Text"/>
          <w:color w:val="1f1f1f"/>
          <w:rtl w:val="0"/>
        </w:rPr>
        <w:t xml:space="preserve">, a trend exemplified by the release of DeepSeek R1 and captured in granular detail by implementation-focused channels like Umar Jamil’s.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Crisis of Benchmarking:</w:t>
      </w:r>
      <w:r w:rsidDel="00000000" w:rsidR="00000000" w:rsidRPr="00000000">
        <w:rPr>
          <w:rFonts w:ascii="Google Sans Text" w:cs="Google Sans Text" w:eastAsia="Google Sans Text" w:hAnsi="Google Sans Text"/>
          <w:color w:val="1f1f1f"/>
          <w:rtl w:val="0"/>
        </w:rPr>
        <w:t xml:space="preserve"> As static benchmarks saturate, independent analysts (e.g., Artificial Analysis, AI Explained) have assumed the role of auditors, creating dynamic, living evaluations to assess the true capabilities of "jagged intelligence"—models that exhibit genius in narrow domains while failing in basic tasks.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Professionalization of "Faceless" Intelligence:</w:t>
      </w:r>
      <w:r w:rsidDel="00000000" w:rsidR="00000000" w:rsidRPr="00000000">
        <w:rPr>
          <w:rFonts w:ascii="Google Sans Text" w:cs="Google Sans Text" w:eastAsia="Google Sans Text" w:hAnsi="Google Sans Text"/>
          <w:color w:val="1f1f1f"/>
          <w:rtl w:val="0"/>
        </w:rPr>
        <w:t xml:space="preserve"> A new class of anonymous or pseudo-anonymous creators has emerged, producing high-signal, research-grade analysis that rivals institutional output, driven by the economic viability of niche technical content.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evaluates these sources based on technical depth, signal-to-noise ratio, and their utility for different classes of consumers—from research scientists to solutions engineers.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Video Lecture Paradigm: YouTube as the New Lecture Hall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late 2025, YouTube has solidified its status not merely as a supplementary educational resource, but as the primary venue for post-graduate level computer science education and real-time research analysis. The most successful channels have abandoned the "hype" mechanics of the early 2020s in favor of rigorous, code-level deconstruction and mathematical intuition.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Titans of Pedagogy and Synthesis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apex of this ecosystem sit the "Titans"—figures who command immense authority due to their historical contributions to the field and their ability to synthesize complex trends into coherent narratives.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Andrej Karpathy: The Professor of the Industry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Deep Learning Intuition, Industry Trajectory, LLM Philosophy.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 (2025–2026):</w:t>
      </w:r>
      <w:r w:rsidDel="00000000" w:rsidR="00000000" w:rsidRPr="00000000">
        <w:rPr>
          <w:rFonts w:ascii="Google Sans Text" w:cs="Google Sans Text" w:eastAsia="Google Sans Text" w:hAnsi="Google Sans Text"/>
          <w:color w:val="1f1f1f"/>
          <w:rtl w:val="0"/>
        </w:rPr>
        <w:t xml:space="preserve"> The definitive voice on AI directionality.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Andrej Karpathy remains the central figure in AI education. His content has evolved from the foundational "Zero to Hero" coding tutorials to high-level strategic synthesis. His "2025 Year in Review" is widely regarded as a seminal document for understanding the industry's pivot.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Analytical Themes:</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Jagged Intelligence and the "Ghost" Metaphor:</w:t>
      </w:r>
      <w:r w:rsidDel="00000000" w:rsidR="00000000" w:rsidRPr="00000000">
        <w:rPr>
          <w:rFonts w:ascii="Google Sans Text" w:cs="Google Sans Text" w:eastAsia="Google Sans Text" w:hAnsi="Google Sans Text"/>
          <w:color w:val="1f1f1f"/>
          <w:rtl w:val="0"/>
        </w:rPr>
        <w:t xml:space="preserve"> In his 2025 analysis, Karpathy introduced a critical reframing of large language models (LLMs). He argues that we must stop viewing these models as evolving "animals" (biological intelligences) and instead view them as summoned "ghosts." This metaphor captures the "jagged" nature of their capabilities—entities that display genius-level proficiency in verifiable domains (like mathematics and coding) while remaining cognitively fragile or completely incompetent in areas requiring basic common sense or grounded world models.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distinction is crucial for researchers trying to understand why models like </w:t>
      </w:r>
      <w:r w:rsidDel="00000000" w:rsidR="00000000" w:rsidRPr="00000000">
        <w:rPr>
          <w:rFonts w:ascii="Google Sans Text" w:cs="Google Sans Text" w:eastAsia="Google Sans Text" w:hAnsi="Google Sans Text"/>
          <w:b w:val="1"/>
          <w:bCs w:val="1"/>
          <w:color w:val="1f1f1f"/>
          <w:rtl w:val="0"/>
        </w:rPr>
        <w:t xml:space="preserve">DeepSeek R1</w:t>
      </w:r>
      <w:r w:rsidDel="00000000" w:rsidR="00000000" w:rsidRPr="00000000">
        <w:rPr>
          <w:rFonts w:ascii="Google Sans Text" w:cs="Google Sans Text" w:eastAsia="Google Sans Text" w:hAnsi="Google Sans Text"/>
          <w:color w:val="1f1f1f"/>
          <w:rtl w:val="0"/>
        </w:rPr>
        <w:t xml:space="preserve"> can solve Olympiad-level math but struggle with simple physical reasoning.</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Emergence of the App Layer:</w:t>
      </w:r>
      <w:r w:rsidDel="00000000" w:rsidR="00000000" w:rsidRPr="00000000">
        <w:rPr>
          <w:rFonts w:ascii="Google Sans Text" w:cs="Google Sans Text" w:eastAsia="Google Sans Text" w:hAnsi="Google Sans Text"/>
          <w:color w:val="1f1f1f"/>
          <w:rtl w:val="0"/>
        </w:rPr>
        <w:t xml:space="preserve"> Karpathy has been instrumental in identifying the shift away from raw model training toward the "App Layer." He highlights tools like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Claude Code</w:t>
      </w:r>
      <w:r w:rsidDel="00000000" w:rsidR="00000000" w:rsidRPr="00000000">
        <w:rPr>
          <w:rFonts w:ascii="Google Sans Text" w:cs="Google Sans Text" w:eastAsia="Google Sans Text" w:hAnsi="Google Sans Text"/>
          <w:color w:val="1f1f1f"/>
          <w:rtl w:val="0"/>
        </w:rPr>
        <w:t xml:space="preserve"> as the harbingers of this shift, enabling a workflow he and others refer to as "vibe coding".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In this paradigm, the programmer acts as a conductor, managing the "vibe" or intent of the software while the AI handles the implementation details.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Multimodal Interfaces:</w:t>
      </w:r>
      <w:r w:rsidDel="00000000" w:rsidR="00000000" w:rsidRPr="00000000">
        <w:rPr>
          <w:rFonts w:ascii="Google Sans Text" w:cs="Google Sans Text" w:eastAsia="Google Sans Text" w:hAnsi="Google Sans Text"/>
          <w:color w:val="1f1f1f"/>
          <w:rtl w:val="0"/>
        </w:rPr>
        <w:t xml:space="preserve"> His coverage of </w:t>
      </w:r>
      <w:r w:rsidDel="00000000" w:rsidR="00000000" w:rsidRPr="00000000">
        <w:rPr>
          <w:rFonts w:ascii="Google Sans Text" w:cs="Google Sans Text" w:eastAsia="Google Sans Text" w:hAnsi="Google Sans Text"/>
          <w:b w:val="1"/>
          <w:bCs w:val="1"/>
          <w:color w:val="1f1f1f"/>
          <w:rtl w:val="0"/>
        </w:rPr>
        <w:t xml:space="preserve">"Nano Banana"</w:t>
      </w:r>
      <w:r w:rsidDel="00000000" w:rsidR="00000000" w:rsidRPr="00000000">
        <w:rPr>
          <w:rFonts w:ascii="Google Sans Text" w:cs="Google Sans Text" w:eastAsia="Google Sans Text" w:hAnsi="Google Sans Text"/>
          <w:color w:val="1f1f1f"/>
          <w:rtl w:val="0"/>
        </w:rPr>
        <w:t xml:space="preserve"> highlights the industry's move toward rich, LLM-generated graphical user interfaces (GUIs), moving beyond the command-line or chat-box interfaces that defined the GPT-3 era.</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RLVR (Reinforcement Learning from Verifiable Rewards):</w:t>
      </w:r>
      <w:r w:rsidDel="00000000" w:rsidR="00000000" w:rsidRPr="00000000">
        <w:rPr>
          <w:rFonts w:ascii="Google Sans Text" w:cs="Google Sans Text" w:eastAsia="Google Sans Text" w:hAnsi="Google Sans Text"/>
          <w:color w:val="1f1f1f"/>
          <w:rtl w:val="0"/>
        </w:rPr>
        <w:t xml:space="preserve"> Karpathy identifies RLVR as the primary engine of progress in 2025/2026, enabling models to develop internal "reasoning" strategies by "thinking" for extended periods before outputting a token.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Educational Impact:</w:t>
      </w:r>
      <w:r w:rsidDel="00000000" w:rsidR="00000000" w:rsidRPr="00000000">
        <w:rPr>
          <w:rFonts w:ascii="Google Sans Text" w:cs="Google Sans Text" w:eastAsia="Google Sans Text" w:hAnsi="Google Sans Text"/>
          <w:color w:val="1f1f1f"/>
          <w:rtl w:val="0"/>
        </w:rPr>
        <w:t xml:space="preserve"> Karpathy’s influence extends to curriculum design. His "System Prompt Learning" concept and analysis of agents like NVIDIA's </w:t>
      </w:r>
      <w:r w:rsidDel="00000000" w:rsidR="00000000" w:rsidRPr="00000000">
        <w:rPr>
          <w:rFonts w:ascii="Google Sans Text" w:cs="Google Sans Text" w:eastAsia="Google Sans Text" w:hAnsi="Google Sans Text"/>
          <w:b w:val="1"/>
          <w:bCs w:val="1"/>
          <w:color w:val="1f1f1f"/>
          <w:rtl w:val="0"/>
        </w:rPr>
        <w:t xml:space="preserve">Voyager</w:t>
      </w:r>
      <w:r w:rsidDel="00000000" w:rsidR="00000000" w:rsidRPr="00000000">
        <w:rPr>
          <w:rFonts w:ascii="Google Sans Text" w:cs="Google Sans Text" w:eastAsia="Google Sans Text" w:hAnsi="Google Sans Text"/>
          <w:color w:val="1f1f1f"/>
          <w:rtl w:val="0"/>
        </w:rPr>
        <w:t xml:space="preserve"> (which mastered Minecraft autonomously) serve as primary case studies for understanding how generalized AI might eventually match human adaptability.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His endorsement of a specific paper or concept often directs the attention of the entire field.</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Yannic Kilcher: The Critical Reviewer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arXiv Paper Reviews, ML News, Ethics, Community Drama.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 (2025–2026):</w:t>
      </w:r>
      <w:r w:rsidDel="00000000" w:rsidR="00000000" w:rsidRPr="00000000">
        <w:rPr>
          <w:rFonts w:ascii="Google Sans Text" w:cs="Google Sans Text" w:eastAsia="Google Sans Text" w:hAnsi="Google Sans Text"/>
          <w:color w:val="1f1f1f"/>
          <w:rtl w:val="0"/>
        </w:rPr>
        <w:t xml:space="preserve"> The field's informal peer review mechanism.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Yannic Kilcher serves a vital function in the ecosystem: the skeptic. While corporate labs release polished PR blogs, Kilcher digs into the mathematical appendices of the arXiv papers to find the flaws. His content in late 2025 has been characterized by deep dives into alternative architectures and critical assessments of "state-of-the-art" claims.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Reviews and Analyses:</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Titans: Learning to Memorize at Test Time:</w:t>
      </w:r>
      <w:r w:rsidDel="00000000" w:rsidR="00000000" w:rsidRPr="00000000">
        <w:rPr>
          <w:rFonts w:ascii="Google Sans Text" w:cs="Google Sans Text" w:eastAsia="Google Sans Text" w:hAnsi="Google Sans Text"/>
          <w:color w:val="1f1f1f"/>
          <w:rtl w:val="0"/>
        </w:rPr>
        <w:t xml:space="preserve"> Kilcher provided a granular analysis of the </w:t>
      </w:r>
      <w:r w:rsidDel="00000000" w:rsidR="00000000" w:rsidRPr="00000000">
        <w:rPr>
          <w:rFonts w:ascii="Google Sans Text" w:cs="Google Sans Text" w:eastAsia="Google Sans Text" w:hAnsi="Google Sans Text"/>
          <w:b w:val="1"/>
          <w:bCs w:val="1"/>
          <w:color w:val="1f1f1f"/>
          <w:rtl w:val="0"/>
        </w:rPr>
        <w:t xml:space="preserve">"Titans"</w:t>
      </w:r>
      <w:r w:rsidDel="00000000" w:rsidR="00000000" w:rsidRPr="00000000">
        <w:rPr>
          <w:rFonts w:ascii="Google Sans Text" w:cs="Google Sans Text" w:eastAsia="Google Sans Text" w:hAnsi="Google Sans Text"/>
          <w:color w:val="1f1f1f"/>
          <w:rtl w:val="0"/>
        </w:rPr>
        <w:t xml:space="preserve"> architecture, a Google Research paper proposing a new paradigm for long-term memory in transformers.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His review questioned the efficacy of linear query lookup functions in maintaining past state, suggesting that despite the hype, the model might simply be accumulating history rather than truly "remembering" it in a structured way.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GSM-Symbolic and Reasoning Limitations:</w:t>
      </w:r>
      <w:r w:rsidDel="00000000" w:rsidR="00000000" w:rsidRPr="00000000">
        <w:rPr>
          <w:rFonts w:ascii="Google Sans Text" w:cs="Google Sans Text" w:eastAsia="Google Sans Text" w:hAnsi="Google Sans Text"/>
          <w:color w:val="1f1f1f"/>
          <w:rtl w:val="0"/>
        </w:rPr>
        <w:t xml:space="preserve"> His coverage of </w:t>
      </w:r>
      <w:r w:rsidDel="00000000" w:rsidR="00000000" w:rsidRPr="00000000">
        <w:rPr>
          <w:rFonts w:ascii="Google Sans Text" w:cs="Google Sans Text" w:eastAsia="Google Sans Text" w:hAnsi="Google Sans Text"/>
          <w:b w:val="1"/>
          <w:bCs w:val="1"/>
          <w:color w:val="1f1f1f"/>
          <w:rtl w:val="0"/>
        </w:rPr>
        <w:t xml:space="preserve">GSM-Symbolic</w:t>
      </w:r>
      <w:r w:rsidDel="00000000" w:rsidR="00000000" w:rsidRPr="00000000">
        <w:rPr>
          <w:rFonts w:ascii="Google Sans Text" w:cs="Google Sans Text" w:eastAsia="Google Sans Text" w:hAnsi="Google Sans Text"/>
          <w:color w:val="1f1f1f"/>
          <w:rtl w:val="0"/>
        </w:rPr>
        <w:t xml:space="preserve"> was pivotal in exposing the limitations of mathematical reasoning in LLMs, demonstrating that high scores on static benchmarks often mask a lack of true symbolic understanding.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Architectural Diversity:</w:t>
      </w:r>
      <w:r w:rsidDel="00000000" w:rsidR="00000000" w:rsidRPr="00000000">
        <w:rPr>
          <w:rFonts w:ascii="Google Sans Text" w:cs="Google Sans Text" w:eastAsia="Google Sans Text" w:hAnsi="Google Sans Text"/>
          <w:color w:val="1f1f1f"/>
          <w:rtl w:val="0"/>
        </w:rPr>
        <w:t xml:space="preserve"> Kilcher actively resists the "Transformer monoculture." His reviews of </w:t>
      </w:r>
      <w:r w:rsidDel="00000000" w:rsidR="00000000" w:rsidRPr="00000000">
        <w:rPr>
          <w:rFonts w:ascii="Google Sans Text" w:cs="Google Sans Text" w:eastAsia="Google Sans Text" w:hAnsi="Google Sans Text"/>
          <w:b w:val="1"/>
          <w:bCs w:val="1"/>
          <w:color w:val="1f1f1f"/>
          <w:rtl w:val="0"/>
        </w:rPr>
        <w:t xml:space="preserve">"The Free Transformer"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Energy-Based Transformers</w:t>
      </w:r>
      <w:r w:rsidDel="00000000" w:rsidR="00000000" w:rsidRPr="00000000">
        <w:rPr>
          <w:rFonts w:ascii="Google Sans Text" w:cs="Google Sans Text" w:eastAsia="Google Sans Text" w:hAnsi="Google Sans Text"/>
          <w:color w:val="1f1f1f"/>
          <w:rtl w:val="0"/>
        </w:rPr>
        <w:t xml:space="preserve"> highlight his commitment to showcasing research that diverges from the standard attention mechanisms, keeping the community aware of variational and energy-based alternatives.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Information Retrieval Rants:</w:t>
      </w:r>
      <w:r w:rsidDel="00000000" w:rsidR="00000000" w:rsidRPr="00000000">
        <w:rPr>
          <w:rFonts w:ascii="Google Sans Text" w:cs="Google Sans Text" w:eastAsia="Google Sans Text" w:hAnsi="Google Sans Text"/>
          <w:color w:val="1f1f1f"/>
          <w:rtl w:val="0"/>
        </w:rPr>
        <w:t xml:space="preserve"> His video on "The Theoretical Limitations of Embedding-Based Retrieval" serves as a necessary corrective to the industry's over-reliance on simple RAG (Retrieval-Augmented Generation) systems, mathematically proving why embeddings often fail to capture specific semantic nuances.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Kilcher’s style—chaotic, meme-dense, yet mathematically rigorous—makes him accessible to the "extremely online" demographic of ML researchers while maintaining high technical validity.</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Minute Papers (Károly Zsolnai-Fehér)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Visual Computing, Graphics, Generative Media.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bridge to the broader public.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over 1.7 million subscribers, Károly Zsolnai-Fehér’s </w:t>
      </w:r>
      <w:r w:rsidDel="00000000" w:rsidR="00000000" w:rsidRPr="00000000">
        <w:rPr>
          <w:rFonts w:ascii="Google Sans Text" w:cs="Google Sans Text" w:eastAsia="Google Sans Text" w:hAnsi="Google Sans Text"/>
          <w:b w:val="1"/>
          <w:bCs w:val="1"/>
          <w:color w:val="1f1f1f"/>
          <w:rtl w:val="0"/>
        </w:rPr>
        <w:t xml:space="preserve">Two Minute Papers</w:t>
      </w:r>
      <w:r w:rsidDel="00000000" w:rsidR="00000000" w:rsidRPr="00000000">
        <w:rPr>
          <w:rFonts w:ascii="Google Sans Text" w:cs="Google Sans Text" w:eastAsia="Google Sans Text" w:hAnsi="Google Sans Text"/>
          <w:color w:val="1f1f1f"/>
          <w:rtl w:val="0"/>
        </w:rPr>
        <w:t xml:space="preserve"> is the most widely distributed research outlet in the field.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While less code-focused than Jamil or Karpathy, Zsolnai-Fehér’s channel excels at </w:t>
      </w:r>
      <w:r w:rsidDel="00000000" w:rsidR="00000000" w:rsidRPr="00000000">
        <w:rPr>
          <w:rFonts w:ascii="Google Sans Text" w:cs="Google Sans Text" w:eastAsia="Google Sans Text" w:hAnsi="Google Sans Text"/>
          <w:i w:val="1"/>
          <w:iCs w:val="1"/>
          <w:color w:val="1f1f1f"/>
          <w:rtl w:val="0"/>
        </w:rPr>
        <w:t xml:space="preserve">visualization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Content Strategy:</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Visualizing the Invisible:</w:t>
      </w:r>
      <w:r w:rsidDel="00000000" w:rsidR="00000000" w:rsidRPr="00000000">
        <w:rPr>
          <w:rFonts w:ascii="Google Sans Text" w:cs="Google Sans Text" w:eastAsia="Google Sans Text" w:hAnsi="Google Sans Text"/>
          <w:color w:val="1f1f1f"/>
          <w:rtl w:val="0"/>
        </w:rPr>
        <w:t xml:space="preserve"> The channel focuses heavily on papers that produce visual outputs—physics simulations, light transport, and fluid dynamics. In 2025, he has heavily featured advancements in </w:t>
      </w:r>
      <w:r w:rsidDel="00000000" w:rsidR="00000000" w:rsidRPr="00000000">
        <w:rPr>
          <w:rFonts w:ascii="Google Sans Text" w:cs="Google Sans Text" w:eastAsia="Google Sans Text" w:hAnsi="Google Sans Text"/>
          <w:b w:val="1"/>
          <w:bCs w:val="1"/>
          <w:color w:val="1f1f1f"/>
          <w:rtl w:val="0"/>
        </w:rPr>
        <w:t xml:space="preserve">Gaussian Splatting</w:t>
      </w:r>
      <w:r w:rsidDel="00000000" w:rsidR="00000000" w:rsidRPr="00000000">
        <w:rPr>
          <w:rFonts w:ascii="Google Sans Text" w:cs="Google Sans Text" w:eastAsia="Google Sans Text" w:hAnsi="Google Sans Text"/>
          <w:color w:val="1f1f1f"/>
          <w:rtl w:val="0"/>
        </w:rPr>
        <w:t xml:space="preserve"> and neural rendering, technologies that are transforming the graphics industry.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Accessible Summaries:</w:t>
      </w:r>
      <w:r w:rsidDel="00000000" w:rsidR="00000000" w:rsidRPr="00000000">
        <w:rPr>
          <w:rFonts w:ascii="Google Sans Text" w:cs="Google Sans Text" w:eastAsia="Google Sans Text" w:hAnsi="Google Sans Text"/>
          <w:color w:val="1f1f1f"/>
          <w:rtl w:val="0"/>
        </w:rPr>
        <w:t xml:space="preserve"> Zsolnai-Fehér breaks down dense papers (like those on </w:t>
      </w:r>
      <w:r w:rsidDel="00000000" w:rsidR="00000000" w:rsidRPr="00000000">
        <w:rPr>
          <w:rFonts w:ascii="Google Sans Text" w:cs="Google Sans Text" w:eastAsia="Google Sans Text" w:hAnsi="Google Sans Text"/>
          <w:b w:val="1"/>
          <w:bCs w:val="1"/>
          <w:color w:val="1f1f1f"/>
          <w:rtl w:val="0"/>
        </w:rPr>
        <w:t xml:space="preserve">OpenAI's Hide and Seek</w:t>
      </w:r>
      <w:r w:rsidDel="00000000" w:rsidR="00000000" w:rsidRPr="00000000">
        <w:rPr>
          <w:rFonts w:ascii="Google Sans Text" w:cs="Google Sans Text" w:eastAsia="Google Sans Text" w:hAnsi="Google Sans Text"/>
          <w:color w:val="1f1f1f"/>
          <w:rtl w:val="0"/>
        </w:rPr>
        <w:t xml:space="preserve"> agents or </w:t>
      </w:r>
      <w:r w:rsidDel="00000000" w:rsidR="00000000" w:rsidRPr="00000000">
        <w:rPr>
          <w:rFonts w:ascii="Google Sans Text" w:cs="Google Sans Text" w:eastAsia="Google Sans Text" w:hAnsi="Google Sans Text"/>
          <w:b w:val="1"/>
          <w:bCs w:val="1"/>
          <w:color w:val="1f1f1f"/>
          <w:rtl w:val="0"/>
        </w:rPr>
        <w:t xml:space="preserve">AlphaFold</w:t>
      </w:r>
      <w:r w:rsidDel="00000000" w:rsidR="00000000" w:rsidRPr="00000000">
        <w:rPr>
          <w:rFonts w:ascii="Google Sans Text" w:cs="Google Sans Text" w:eastAsia="Google Sans Text" w:hAnsi="Google Sans Text"/>
          <w:color w:val="1f1f1f"/>
          <w:rtl w:val="0"/>
        </w:rPr>
        <w:t xml:space="preserve">) into narrative structures that emphasize the </w:t>
      </w: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rather than the derivation.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Curation as a Service:</w:t>
      </w:r>
      <w:r w:rsidDel="00000000" w:rsidR="00000000" w:rsidRPr="00000000">
        <w:rPr>
          <w:rFonts w:ascii="Google Sans Text" w:cs="Google Sans Text" w:eastAsia="Google Sans Text" w:hAnsi="Google Sans Text"/>
          <w:color w:val="1f1f1f"/>
          <w:rtl w:val="0"/>
        </w:rPr>
        <w:t xml:space="preserve"> For researchers overwhelmed by the volume of papers, Two Minute Papers acts as a high-recall filter. If a paper appears on this channel, it generally indicates a breakthrough in qualitative performance that will likely impact downstream applications in gaming or simulation.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Implementation Layer: Code-First Explainers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defining trend of 2025 is the shift from </w:t>
      </w:r>
      <w:r w:rsidDel="00000000" w:rsidR="00000000" w:rsidRPr="00000000">
        <w:rPr>
          <w:rFonts w:ascii="Google Sans Text" w:cs="Google Sans Text" w:eastAsia="Google Sans Text" w:hAnsi="Google Sans Text"/>
          <w:i w:val="1"/>
          <w:iCs w:val="1"/>
          <w:color w:val="1f1f1f"/>
          <w:rtl w:val="0"/>
        </w:rPr>
        <w:t xml:space="preserve">reading</w:t>
      </w:r>
      <w:r w:rsidDel="00000000" w:rsidR="00000000" w:rsidRPr="00000000">
        <w:rPr>
          <w:rFonts w:ascii="Google Sans Text" w:cs="Google Sans Text" w:eastAsia="Google Sans Text" w:hAnsi="Google Sans Text"/>
          <w:color w:val="1f1f1f"/>
          <w:rtl w:val="0"/>
        </w:rPr>
        <w:t xml:space="preserve"> papers to </w:t>
      </w:r>
      <w:r w:rsidDel="00000000" w:rsidR="00000000" w:rsidRPr="00000000">
        <w:rPr>
          <w:rFonts w:ascii="Google Sans Text" w:cs="Google Sans Text" w:eastAsia="Google Sans Text" w:hAnsi="Google Sans Text"/>
          <w:i w:val="1"/>
          <w:iCs w:val="1"/>
          <w:color w:val="1f1f1f"/>
          <w:rtl w:val="0"/>
        </w:rPr>
        <w:t xml:space="preserve">implementing</w:t>
      </w:r>
      <w:r w:rsidDel="00000000" w:rsidR="00000000" w:rsidRPr="00000000">
        <w:rPr>
          <w:rFonts w:ascii="Google Sans Text" w:cs="Google Sans Text" w:eastAsia="Google Sans Text" w:hAnsi="Google Sans Text"/>
          <w:color w:val="1f1f1f"/>
          <w:rtl w:val="0"/>
        </w:rPr>
        <w:t xml:space="preserve"> them. The "Code-First" channels provide line-by-line walkthroughs of Pytorch/TensorFlow implementations, bridging the gap between a mathematical equation in a PDF and a running GPU kernel.</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Umar Jamil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Line-by-Line Pytorch Implementation, Math-to-Code.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Essential for ML Engineers and Reproducibility.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Umar Jamil has emerged as arguably the most critical resource for engineers attempting to reproduce state-of-the-art results. His videos often exceed an hour in length, consisting of a rigorous whiteboard explanation of the mathematics followed by a live coding session.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Technical Contributions: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DeepSeek R1 Deconstruction:</w:t>
      </w:r>
      <w:r w:rsidDel="00000000" w:rsidR="00000000" w:rsidRPr="00000000">
        <w:rPr>
          <w:rFonts w:ascii="Google Sans Text" w:cs="Google Sans Text" w:eastAsia="Google Sans Text" w:hAnsi="Google Sans Text"/>
          <w:color w:val="1f1f1f"/>
          <w:rtl w:val="0"/>
        </w:rPr>
        <w:t xml:space="preserve"> Jamil provided one of the first comprehensive technical breakdowns of </w:t>
      </w:r>
      <w:r w:rsidDel="00000000" w:rsidR="00000000" w:rsidRPr="00000000">
        <w:rPr>
          <w:rFonts w:ascii="Google Sans Text" w:cs="Google Sans Text" w:eastAsia="Google Sans Text" w:hAnsi="Google Sans Text"/>
          <w:b w:val="1"/>
          <w:bCs w:val="1"/>
          <w:color w:val="1f1f1f"/>
          <w:rtl w:val="0"/>
        </w:rPr>
        <w:t xml:space="preserve">DeepSeek R1</w:t>
      </w:r>
      <w:r w:rsidDel="00000000" w:rsidR="00000000" w:rsidRPr="00000000">
        <w:rPr>
          <w:rFonts w:ascii="Google Sans Text" w:cs="Google Sans Text" w:eastAsia="Google Sans Text" w:hAnsi="Google Sans Text"/>
          <w:color w:val="1f1f1f"/>
          <w:rtl w:val="0"/>
        </w:rPr>
        <w:t xml:space="preserve">, the reasoning model that challenged Western dominance in late 2025. He explained how the model incentivizes reasoning capability via </w:t>
      </w:r>
      <w:r w:rsidDel="00000000" w:rsidR="00000000" w:rsidRPr="00000000">
        <w:rPr>
          <w:rFonts w:ascii="Google Sans Text" w:cs="Google Sans Text" w:eastAsia="Google Sans Text" w:hAnsi="Google Sans Text"/>
          <w:b w:val="1"/>
          <w:bCs w:val="1"/>
          <w:color w:val="1f1f1f"/>
          <w:rtl w:val="0"/>
        </w:rPr>
        <w:t xml:space="preserve">Reinforcement Learning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without</w:t>
      </w:r>
      <w:r w:rsidDel="00000000" w:rsidR="00000000" w:rsidRPr="00000000">
        <w:rPr>
          <w:rFonts w:ascii="Google Sans Text" w:cs="Google Sans Text" w:eastAsia="Google Sans Text" w:hAnsi="Google Sans Text"/>
          <w:color w:val="1f1f1f"/>
          <w:rtl w:val="0"/>
        </w:rPr>
        <w:t xml:space="preserve"> the need for extensive Supervised Fine-Tuning (SFT), a paradigm shift in training methodology.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Mixture of Experts (MoE) Upcycling:</w:t>
      </w:r>
      <w:r w:rsidDel="00000000" w:rsidR="00000000" w:rsidRPr="00000000">
        <w:rPr>
          <w:rFonts w:ascii="Google Sans Text" w:cs="Google Sans Text" w:eastAsia="Google Sans Text" w:hAnsi="Google Sans Text"/>
          <w:color w:val="1f1f1f"/>
          <w:rtl w:val="0"/>
        </w:rPr>
        <w:t xml:space="preserve"> In his analysis of </w:t>
      </w:r>
      <w:r w:rsidDel="00000000" w:rsidR="00000000" w:rsidRPr="00000000">
        <w:rPr>
          <w:rFonts w:ascii="Google Sans Text" w:cs="Google Sans Text" w:eastAsia="Google Sans Text" w:hAnsi="Google Sans Text"/>
          <w:b w:val="1"/>
          <w:bCs w:val="1"/>
          <w:color w:val="1f1f1f"/>
          <w:rtl w:val="0"/>
        </w:rPr>
        <w:t xml:space="preserve">Nemotron-4 15B</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Mistral</w:t>
      </w:r>
      <w:r w:rsidDel="00000000" w:rsidR="00000000" w:rsidRPr="00000000">
        <w:rPr>
          <w:rFonts w:ascii="Google Sans Text" w:cs="Google Sans Text" w:eastAsia="Google Sans Text" w:hAnsi="Google Sans Text"/>
          <w:color w:val="1f1f1f"/>
          <w:rtl w:val="0"/>
        </w:rPr>
        <w:t xml:space="preserve">, Jamil detailed the "upcycling" process—converting a dense model into a sparse MoE model. He walked viewers through the specific routing algorithms (e.g., </w:t>
      </w:r>
      <w:r w:rsidDel="00000000" w:rsidR="00000000" w:rsidRPr="00000000">
        <w:rPr>
          <w:rFonts w:ascii="Google Sans Text" w:cs="Google Sans Text" w:eastAsia="Google Sans Text" w:hAnsi="Google Sans Text"/>
          <w:b w:val="1"/>
          <w:bCs w:val="1"/>
          <w:color w:val="1f1f1f"/>
          <w:rtl w:val="0"/>
        </w:rPr>
        <w:t xml:space="preserve">softmax-then-topK</w:t>
      </w:r>
      <w:r w:rsidDel="00000000" w:rsidR="00000000" w:rsidRPr="00000000">
        <w:rPr>
          <w:rFonts w:ascii="Google Sans Text" w:cs="Google Sans Text" w:eastAsia="Google Sans Text" w:hAnsi="Google Sans Text"/>
          <w:color w:val="1f1f1f"/>
          <w:rtl w:val="0"/>
        </w:rPr>
        <w:t xml:space="preserve">) and the "virtual group" initialization schemes that allow for this conversion, a technique critical for efficiency in 2026 deployment.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Foundational Models:</w:t>
      </w:r>
      <w:r w:rsidDel="00000000" w:rsidR="00000000" w:rsidRPr="00000000">
        <w:rPr>
          <w:rFonts w:ascii="Google Sans Text" w:cs="Google Sans Text" w:eastAsia="Google Sans Text" w:hAnsi="Google Sans Text"/>
          <w:color w:val="1f1f1f"/>
          <w:rtl w:val="0"/>
        </w:rPr>
        <w:t xml:space="preserve"> Jamil’s repository of implementations includes </w:t>
      </w:r>
      <w:r w:rsidDel="00000000" w:rsidR="00000000" w:rsidRPr="00000000">
        <w:rPr>
          <w:rFonts w:ascii="Google Sans Text" w:cs="Google Sans Text" w:eastAsia="Google Sans Text" w:hAnsi="Google Sans Text"/>
          <w:b w:val="1"/>
          <w:bCs w:val="1"/>
          <w:color w:val="1f1f1f"/>
          <w:rtl w:val="0"/>
        </w:rPr>
        <w:t xml:space="preserve">Stable Diffusion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Llama</w:t>
      </w:r>
      <w:r w:rsidDel="00000000" w:rsidR="00000000" w:rsidRPr="00000000">
        <w:rPr>
          <w:rFonts w:ascii="Google Sans Text" w:cs="Google Sans Text" w:eastAsia="Google Sans Text" w:hAnsi="Google Sans Text"/>
          <w:color w:val="1f1f1f"/>
          <w:rtl w:val="0"/>
        </w:rPr>
        <w:t xml:space="preserve">, serving as a "Rosetta Stone" for engineers needing to understand the tensor shapes and dimension permutations that occur inside these black boxes.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Multicultural Perspective:</w:t>
      </w:r>
      <w:r w:rsidDel="00000000" w:rsidR="00000000" w:rsidRPr="00000000">
        <w:rPr>
          <w:rFonts w:ascii="Google Sans Text" w:cs="Google Sans Text" w:eastAsia="Google Sans Text" w:hAnsi="Google Sans Text"/>
          <w:color w:val="1f1f1f"/>
          <w:rtl w:val="0"/>
        </w:rPr>
        <w:t xml:space="preserve"> Based in China and fluent in multiple languages, Jamil often bridges the gap between Eastern and Western research communities, bringing attention to papers and techniques (like those from DeepSeek or Alibaba's Qwen) that might be overlooked by US-centric channels.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Aladdin Persson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Building from Scratch, Computer Vision.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"University Course" of YouTube.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Aladdin Persson’s channel operates like an open-source university curriculum. His specialized series on </w:t>
      </w:r>
      <w:r w:rsidDel="00000000" w:rsidR="00000000" w:rsidRPr="00000000">
        <w:rPr>
          <w:rFonts w:ascii="Google Sans Text" w:cs="Google Sans Text" w:eastAsia="Google Sans Text" w:hAnsi="Google Sans Text"/>
          <w:b w:val="1"/>
          <w:bCs w:val="1"/>
          <w:color w:val="1f1f1f"/>
          <w:rtl w:val="0"/>
        </w:rPr>
        <w:t xml:space="preserve">Object Detection</w:t>
      </w:r>
      <w:r w:rsidDel="00000000" w:rsidR="00000000" w:rsidRPr="00000000">
        <w:rPr>
          <w:rFonts w:ascii="Google Sans Text" w:cs="Google Sans Text" w:eastAsia="Google Sans Text" w:hAnsi="Google Sans Text"/>
          <w:color w:val="1f1f1f"/>
          <w:rtl w:val="0"/>
        </w:rPr>
        <w:t xml:space="preserve"> (building YOLOv1, YOLOv3 from scratch) and </w:t>
      </w:r>
      <w:r w:rsidDel="00000000" w:rsidR="00000000" w:rsidRPr="00000000">
        <w:rPr>
          <w:rFonts w:ascii="Google Sans Text" w:cs="Google Sans Text" w:eastAsia="Google Sans Text" w:hAnsi="Google Sans Text"/>
          <w:b w:val="1"/>
          <w:bCs w:val="1"/>
          <w:color w:val="1f1f1f"/>
          <w:rtl w:val="0"/>
        </w:rPr>
        <w:t xml:space="preserve">Variational AutoEncoders (VAEs)</w:t>
      </w:r>
      <w:r w:rsidDel="00000000" w:rsidR="00000000" w:rsidRPr="00000000">
        <w:rPr>
          <w:rFonts w:ascii="Google Sans Text" w:cs="Google Sans Text" w:eastAsia="Google Sans Text" w:hAnsi="Google Sans Text"/>
          <w:color w:val="1f1f1f"/>
          <w:rtl w:val="0"/>
        </w:rPr>
        <w:t xml:space="preserve"> are standard recommendations for graduate students.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2025 Curriculum:</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EfficientNet and Modern CNNs:</w:t>
      </w:r>
      <w:r w:rsidDel="00000000" w:rsidR="00000000" w:rsidRPr="00000000">
        <w:rPr>
          <w:rFonts w:ascii="Google Sans Text" w:cs="Google Sans Text" w:eastAsia="Google Sans Text" w:hAnsi="Google Sans Text"/>
          <w:color w:val="1f1f1f"/>
          <w:rtl w:val="0"/>
        </w:rPr>
        <w:t xml:space="preserve"> Despite the dominance of Transformers, Persson keeps the Computer Vision curriculum alive with deep dives into </w:t>
      </w:r>
      <w:r w:rsidDel="00000000" w:rsidR="00000000" w:rsidRPr="00000000">
        <w:rPr>
          <w:rFonts w:ascii="Google Sans Text" w:cs="Google Sans Text" w:eastAsia="Google Sans Text" w:hAnsi="Google Sans Text"/>
          <w:b w:val="1"/>
          <w:bCs w:val="1"/>
          <w:color w:val="1f1f1f"/>
          <w:rtl w:val="0"/>
        </w:rPr>
        <w:t xml:space="preserve">EfficientNet</w:t>
      </w:r>
      <w:r w:rsidDel="00000000" w:rsidR="00000000" w:rsidRPr="00000000">
        <w:rPr>
          <w:rFonts w:ascii="Google Sans Text" w:cs="Google Sans Text" w:eastAsia="Google Sans Text" w:hAnsi="Google Sans Text"/>
          <w:color w:val="1f1f1f"/>
          <w:rtl w:val="0"/>
        </w:rPr>
        <w:t xml:space="preserve">, explaining the compound scaling methods that define modern CNNs.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Generative Models:</w:t>
      </w:r>
      <w:r w:rsidDel="00000000" w:rsidR="00000000" w:rsidRPr="00000000">
        <w:rPr>
          <w:rFonts w:ascii="Google Sans Text" w:cs="Google Sans Text" w:eastAsia="Google Sans Text" w:hAnsi="Google Sans Text"/>
          <w:color w:val="1f1f1f"/>
          <w:rtl w:val="0"/>
        </w:rPr>
        <w:t xml:space="preserve"> His walkthrough of the </w:t>
      </w:r>
      <w:r w:rsidDel="00000000" w:rsidR="00000000" w:rsidRPr="00000000">
        <w:rPr>
          <w:rFonts w:ascii="Google Sans Text" w:cs="Google Sans Text" w:eastAsia="Google Sans Text" w:hAnsi="Google Sans Text"/>
          <w:b w:val="1"/>
          <w:bCs w:val="1"/>
          <w:color w:val="1f1f1f"/>
          <w:rtl w:val="0"/>
        </w:rPr>
        <w:t xml:space="preserve">Variational AutoEncoder (VAE)</w:t>
      </w:r>
      <w:r w:rsidDel="00000000" w:rsidR="00000000" w:rsidRPr="00000000">
        <w:rPr>
          <w:rFonts w:ascii="Google Sans Text" w:cs="Google Sans Text" w:eastAsia="Google Sans Text" w:hAnsi="Google Sans Text"/>
          <w:color w:val="1f1f1f"/>
          <w:rtl w:val="0"/>
        </w:rPr>
        <w:t xml:space="preserve"> paper ("Auto-Encoding Variational Bayes") connects the probabilistic foundations of 2013-era ML with modern generative tasks, ensuring students understand the lineage of today's diffusion models.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Epiphany (Aleksa Gordić)</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Scalability, DeepMind Research, Hardware.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Infrastructure and Systems expert.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Aleksa Gordić, leveraging his background at </w:t>
      </w:r>
      <w:r w:rsidDel="00000000" w:rsidR="00000000" w:rsidRPr="00000000">
        <w:rPr>
          <w:rFonts w:ascii="Google Sans Text" w:cs="Google Sans Text" w:eastAsia="Google Sans Text" w:hAnsi="Google Sans Text"/>
          <w:b w:val="1"/>
          <w:bCs w:val="1"/>
          <w:color w:val="1f1f1f"/>
          <w:rtl w:val="0"/>
        </w:rPr>
        <w:t xml:space="preserve">DeepMind</w:t>
      </w:r>
      <w:r w:rsidDel="00000000" w:rsidR="00000000" w:rsidRPr="00000000">
        <w:rPr>
          <w:rFonts w:ascii="Google Sans Text" w:cs="Google Sans Text" w:eastAsia="Google Sans Text" w:hAnsi="Google Sans Text"/>
          <w:color w:val="1f1f1f"/>
          <w:rtl w:val="0"/>
        </w:rPr>
        <w:t xml:space="preserve"> and Microsoft, focuses on the "heavy metal" of AI: the infrastructure required to train massive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Insights:</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Scaling Laws and Infrastructure:</w:t>
      </w:r>
      <w:r w:rsidDel="00000000" w:rsidR="00000000" w:rsidRPr="00000000">
        <w:rPr>
          <w:rFonts w:ascii="Google Sans Text" w:cs="Google Sans Text" w:eastAsia="Google Sans Text" w:hAnsi="Google Sans Text"/>
          <w:color w:val="1f1f1f"/>
          <w:rtl w:val="0"/>
        </w:rPr>
        <w:t xml:space="preserve"> Gordić’s content covers the nuts and bolts of </w:t>
      </w:r>
      <w:r w:rsidDel="00000000" w:rsidR="00000000" w:rsidRPr="00000000">
        <w:rPr>
          <w:rFonts w:ascii="Google Sans Text" w:cs="Google Sans Text" w:eastAsia="Google Sans Text" w:hAnsi="Google Sans Text"/>
          <w:b w:val="1"/>
          <w:bCs w:val="1"/>
          <w:color w:val="1f1f1f"/>
          <w:rtl w:val="0"/>
        </w:rPr>
        <w:t xml:space="preserve">Megatron-LM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ZeRO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DeepSpeed</w:t>
      </w:r>
      <w:r w:rsidDel="00000000" w:rsidR="00000000" w:rsidRPr="00000000">
        <w:rPr>
          <w:rFonts w:ascii="Google Sans Text" w:cs="Google Sans Text" w:eastAsia="Google Sans Text" w:hAnsi="Google Sans Text"/>
          <w:color w:val="1f1f1f"/>
          <w:rtl w:val="0"/>
        </w:rPr>
        <w:t xml:space="preserve">—the distributed training frameworks that make training 100B+ parameter models possible.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Hardware-Software Co-Design:</w:t>
      </w:r>
      <w:r w:rsidDel="00000000" w:rsidR="00000000" w:rsidRPr="00000000">
        <w:rPr>
          <w:rFonts w:ascii="Google Sans Text" w:cs="Google Sans Text" w:eastAsia="Google Sans Text" w:hAnsi="Google Sans Text"/>
          <w:color w:val="1f1f1f"/>
          <w:rtl w:val="0"/>
        </w:rPr>
        <w:t xml:space="preserve"> Through interviews with industry leaders, such as the Head of Silicon at </w:t>
      </w:r>
      <w:r w:rsidDel="00000000" w:rsidR="00000000" w:rsidRPr="00000000">
        <w:rPr>
          <w:rFonts w:ascii="Google Sans Text" w:cs="Google Sans Text" w:eastAsia="Google Sans Text" w:hAnsi="Google Sans Text"/>
          <w:b w:val="1"/>
          <w:bCs w:val="1"/>
          <w:color w:val="1f1f1f"/>
          <w:rtl w:val="0"/>
        </w:rPr>
        <w:t xml:space="preserve">Groq</w:t>
      </w:r>
      <w:r w:rsidDel="00000000" w:rsidR="00000000" w:rsidRPr="00000000">
        <w:rPr>
          <w:rFonts w:ascii="Google Sans Text" w:cs="Google Sans Text" w:eastAsia="Google Sans Text" w:hAnsi="Google Sans Text"/>
          <w:color w:val="1f1f1f"/>
          <w:rtl w:val="0"/>
        </w:rPr>
        <w:t xml:space="preserve">, Gordić explores the specialized hardware (LPUs) designed to accelerate inference, a critical topic in 2026 as inference costs become the primary bottleneck.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Educational Outreach:</w:t>
      </w:r>
      <w:r w:rsidDel="00000000" w:rsidR="00000000" w:rsidRPr="00000000">
        <w:rPr>
          <w:rFonts w:ascii="Google Sans Text" w:cs="Google Sans Text" w:eastAsia="Google Sans Text" w:hAnsi="Google Sans Text"/>
          <w:color w:val="1f1f1f"/>
          <w:rtl w:val="0"/>
        </w:rPr>
        <w:t xml:space="preserve"> He has built a community of over 160,000 learners, focusing on "self-directed learning" and the transition from big tech employment to AI entrepreneurship.</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Synthesizers: News, Benchmarks, and Trends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Explained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High-Frequency Analysis, Benchmarking, AGI Timelines.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"Breaking News" desk of the Singularity.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AI Explained</w:t>
      </w:r>
      <w:r w:rsidDel="00000000" w:rsidR="00000000" w:rsidRPr="00000000">
        <w:rPr>
          <w:rFonts w:ascii="Google Sans Text" w:cs="Google Sans Text" w:eastAsia="Google Sans Text" w:hAnsi="Google Sans Text"/>
          <w:color w:val="1f1f1f"/>
          <w:rtl w:val="0"/>
        </w:rPr>
        <w:t xml:space="preserve"> represents the professionalization of the "faceless" YouTube channel.</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With a subscriber base approaching 400k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it exerts significant influence on public perception of model capabilities.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Contributions:</w:t>
      </w:r>
    </w:p>
    <w:p w:rsidR="00000000" w:rsidDel="00000000" w:rsidP="00000000" w:rsidRDefault="00000000" w:rsidRPr="00000000" w14:paraId="0000004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Simple Bench:</w:t>
      </w:r>
      <w:r w:rsidDel="00000000" w:rsidR="00000000" w:rsidRPr="00000000">
        <w:rPr>
          <w:rFonts w:ascii="Google Sans Text" w:cs="Google Sans Text" w:eastAsia="Google Sans Text" w:hAnsi="Google Sans Text"/>
          <w:color w:val="1f1f1f"/>
          <w:rtl w:val="0"/>
        </w:rPr>
        <w:t xml:space="preserve"> In response to the saturation of academic benchmarks like MMLU, AI Explained developed </w:t>
      </w:r>
      <w:r w:rsidDel="00000000" w:rsidR="00000000" w:rsidRPr="00000000">
        <w:rPr>
          <w:rFonts w:ascii="Google Sans Text" w:cs="Google Sans Text" w:eastAsia="Google Sans Text" w:hAnsi="Google Sans Text"/>
          <w:b w:val="1"/>
          <w:bCs w:val="1"/>
          <w:color w:val="1f1f1f"/>
          <w:rtl w:val="0"/>
        </w:rPr>
        <w:t xml:space="preserve">Simple Bench</w:t>
      </w:r>
      <w:r w:rsidDel="00000000" w:rsidR="00000000" w:rsidRPr="00000000">
        <w:rPr>
          <w:rFonts w:ascii="Google Sans Text" w:cs="Google Sans Text" w:eastAsia="Google Sans Text" w:hAnsi="Google Sans Text"/>
          <w:color w:val="1f1f1f"/>
          <w:rtl w:val="0"/>
        </w:rPr>
        <w:t xml:space="preserve">, a custom evaluation suite designed to expose the "reasoning gap" that persists even in frontier models. This benchmark specifically targets questions that are "Google-proof" and require genuine multi-step logic.</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Predictive Analysis:</w:t>
      </w:r>
      <w:r w:rsidDel="00000000" w:rsidR="00000000" w:rsidRPr="00000000">
        <w:rPr>
          <w:rFonts w:ascii="Google Sans Text" w:cs="Google Sans Text" w:eastAsia="Google Sans Text" w:hAnsi="Google Sans Text"/>
          <w:color w:val="1f1f1f"/>
          <w:rtl w:val="0"/>
        </w:rPr>
        <w:t xml:space="preserve"> The channel is known for its forward-looking analysis, such as the "Gemini Exponential" video, which analyzes the trajectory toward </w:t>
      </w:r>
      <w:r w:rsidDel="00000000" w:rsidR="00000000" w:rsidRPr="00000000">
        <w:rPr>
          <w:rFonts w:ascii="Google Sans Text" w:cs="Google Sans Text" w:eastAsia="Google Sans Text" w:hAnsi="Google Sans Text"/>
          <w:b w:val="1"/>
          <w:bCs w:val="1"/>
          <w:color w:val="1f1f1f"/>
          <w:rtl w:val="0"/>
        </w:rPr>
        <w:t xml:space="preserve">Proto-AGI</w:t>
      </w:r>
      <w:r w:rsidDel="00000000" w:rsidR="00000000" w:rsidRPr="00000000">
        <w:rPr>
          <w:rFonts w:ascii="Google Sans Text" w:cs="Google Sans Text" w:eastAsia="Google Sans Text" w:hAnsi="Google Sans Text"/>
          <w:color w:val="1f1f1f"/>
          <w:rtl w:val="0"/>
        </w:rPr>
        <w:t xml:space="preserve"> and the implications of Google's immense compute resources.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Debunking PR:</w:t>
      </w:r>
      <w:r w:rsidDel="00000000" w:rsidR="00000000" w:rsidRPr="00000000">
        <w:rPr>
          <w:rFonts w:ascii="Google Sans Text" w:cs="Google Sans Text" w:eastAsia="Google Sans Text" w:hAnsi="Google Sans Text"/>
          <w:color w:val="1f1f1f"/>
          <w:rtl w:val="0"/>
        </w:rPr>
        <w:t xml:space="preserve"> The channel frequently juxtaposes corporate marketing claims against technical reality, serving as a consumer watchdog for the AI industry.</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Bycloud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Windows Implementation, Benchmarking Integrity, Niche Research.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Practical implementation for the consumer hardware enthusiast.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Bycloud</w:t>
      </w:r>
      <w:r w:rsidDel="00000000" w:rsidR="00000000" w:rsidRPr="00000000">
        <w:rPr>
          <w:rFonts w:ascii="Google Sans Text" w:cs="Google Sans Text" w:eastAsia="Google Sans Text" w:hAnsi="Google Sans Text"/>
          <w:color w:val="1f1f1f"/>
          <w:rtl w:val="0"/>
        </w:rPr>
        <w:t xml:space="preserve"> serves the "local LLM" and consumer hardware community. The channel is notable for creating Windows-friendly forks of popular research code (e.g., </w:t>
      </w:r>
      <w:r w:rsidDel="00000000" w:rsidR="00000000" w:rsidRPr="00000000">
        <w:rPr>
          <w:rFonts w:ascii="Google Sans Text" w:cs="Google Sans Text" w:eastAsia="Google Sans Text" w:hAnsi="Google Sans Text"/>
          <w:b w:val="1"/>
          <w:bCs w:val="1"/>
          <w:color w:val="1f1f1f"/>
          <w:rtl w:val="0"/>
        </w:rPr>
        <w:t xml:space="preserve">Gaussian Splatting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Anime2Sketch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Neural Style PT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2025 Investigations:</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Benchmark Rigging:</w:t>
      </w:r>
      <w:r w:rsidDel="00000000" w:rsidR="00000000" w:rsidRPr="00000000">
        <w:rPr>
          <w:rFonts w:ascii="Google Sans Text" w:cs="Google Sans Text" w:eastAsia="Google Sans Text" w:hAnsi="Google Sans Text"/>
          <w:color w:val="1f1f1f"/>
          <w:rtl w:val="0"/>
        </w:rPr>
        <w:t xml:space="preserve"> Bycloud produced a significant investigation into how AI companies can "rig" LLM benchmarks, citing papers like "Changing Answer Order Can Decrease MMLU Accuracy" and "Improving Your Model Ranking on Chatbot Arena by Vote Rigging".</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This work is crucial for maintaining skepticism in an era of inflated metrics.</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Trend Reports:</w:t>
      </w:r>
      <w:r w:rsidDel="00000000" w:rsidR="00000000" w:rsidRPr="00000000">
        <w:rPr>
          <w:rFonts w:ascii="Google Sans Text" w:cs="Google Sans Text" w:eastAsia="Google Sans Text" w:hAnsi="Google Sans Text"/>
          <w:color w:val="1f1f1f"/>
          <w:rtl w:val="0"/>
        </w:rPr>
        <w:t xml:space="preserve"> The channel publishes quarterly reports on research trends, covering topics like </w:t>
      </w:r>
      <w:r w:rsidDel="00000000" w:rsidR="00000000" w:rsidRPr="00000000">
        <w:rPr>
          <w:rFonts w:ascii="Google Sans Text" w:cs="Google Sans Text" w:eastAsia="Google Sans Text" w:hAnsi="Google Sans Text"/>
          <w:b w:val="1"/>
          <w:bCs w:val="1"/>
          <w:color w:val="1f1f1f"/>
          <w:rtl w:val="0"/>
        </w:rPr>
        <w:t xml:space="preserve">"Next-Embedding Prediction"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"SonicMoE"</w:t>
      </w:r>
      <w:r w:rsidDel="00000000" w:rsidR="00000000" w:rsidRPr="00000000">
        <w:rPr>
          <w:rFonts w:ascii="Google Sans Text" w:cs="Google Sans Text" w:eastAsia="Google Sans Text" w:hAnsi="Google Sans Text"/>
          <w:color w:val="1f1f1f"/>
          <w:rtl w:val="0"/>
        </w:rPr>
        <w:t xml:space="preserve"> (Flash Attention authors' new work).</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New Written Canon: Technical Blogs and Living Documents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video provides intuition, the written word remains the medium of record for engineering specifications, architectural details, and rigorous argumentation. The blogosphere of 2025–2026 is dominated by "living documents"—blogs that are continuously updated and serve as reference manuals for the industry.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Literature Reviewers: Deep Technical Synthesis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Lil'Log (Lilian Weng)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Exhaustive Literature Review, Safety, Agents.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Expertise:</w:t>
      </w:r>
      <w:r w:rsidDel="00000000" w:rsidR="00000000" w:rsidRPr="00000000">
        <w:rPr>
          <w:rFonts w:ascii="Google Sans Text" w:cs="Google Sans Text" w:eastAsia="Google Sans Text" w:hAnsi="Google Sans Text"/>
          <w:color w:val="1f1f1f"/>
          <w:rtl w:val="0"/>
        </w:rPr>
        <w:t xml:space="preserve"> OpenAI Safety/Research (former).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Lilian Weng’s </w:t>
      </w:r>
      <w:r w:rsidDel="00000000" w:rsidR="00000000" w:rsidRPr="00000000">
        <w:rPr>
          <w:rFonts w:ascii="Google Sans Text" w:cs="Google Sans Text" w:eastAsia="Google Sans Text" w:hAnsi="Google Sans Text"/>
          <w:b w:val="1"/>
          <w:bCs w:val="1"/>
          <w:color w:val="1f1f1f"/>
          <w:rtl w:val="0"/>
        </w:rPr>
        <w:t xml:space="preserve">Lil'Log</w:t>
      </w:r>
      <w:r w:rsidDel="00000000" w:rsidR="00000000" w:rsidRPr="00000000">
        <w:rPr>
          <w:rFonts w:ascii="Google Sans Text" w:cs="Google Sans Text" w:eastAsia="Google Sans Text" w:hAnsi="Google Sans Text"/>
          <w:color w:val="1f1f1f"/>
          <w:rtl w:val="0"/>
        </w:rPr>
        <w:t xml:space="preserve"> is arguably the most prestigious single-author technical blog in the field. Her posts are not casual reads; they are dense, citation-heavy syntheses that often rival review papers in quality.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Critical 2025 Posts:</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We Think" (May 2025):</w:t>
      </w:r>
      <w:r w:rsidDel="00000000" w:rsidR="00000000" w:rsidRPr="00000000">
        <w:rPr>
          <w:rFonts w:ascii="Google Sans Text" w:cs="Google Sans Text" w:eastAsia="Google Sans Text" w:hAnsi="Google Sans Text"/>
          <w:color w:val="1f1f1f"/>
          <w:rtl w:val="0"/>
        </w:rPr>
        <w:t xml:space="preserve"> This post addresses the central theme of 2026: </w:t>
      </w:r>
      <w:r w:rsidDel="00000000" w:rsidR="00000000" w:rsidRPr="00000000">
        <w:rPr>
          <w:rFonts w:ascii="Google Sans Text" w:cs="Google Sans Text" w:eastAsia="Google Sans Text" w:hAnsi="Google Sans Text"/>
          <w:b w:val="1"/>
          <w:bCs w:val="1"/>
          <w:color w:val="1f1f1f"/>
          <w:rtl w:val="0"/>
        </w:rPr>
        <w:t xml:space="preserve">Test-Time Compute</w:t>
      </w:r>
      <w:r w:rsidDel="00000000" w:rsidR="00000000" w:rsidRPr="00000000">
        <w:rPr>
          <w:rFonts w:ascii="Google Sans Text" w:cs="Google Sans Text" w:eastAsia="Google Sans Text" w:hAnsi="Google Sans Text"/>
          <w:color w:val="1f1f1f"/>
          <w:rtl w:val="0"/>
        </w:rPr>
        <w:t xml:space="preserve">. Weng draws detailed analogies between LLM "thinking" processes (like Chain-of-Thought) and human System 2 cognition. She reviews the history of the field, from the early "Let's think step by step" prompts to the complex reinforcement learning strategies used in models like DeepSeek R1.</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"Extrinsic Hallucinations in LLMs" (July 2024):</w:t>
      </w:r>
      <w:r w:rsidDel="00000000" w:rsidR="00000000" w:rsidRPr="00000000">
        <w:rPr>
          <w:rFonts w:ascii="Google Sans Text" w:cs="Google Sans Text" w:eastAsia="Google Sans Text" w:hAnsi="Google Sans Text"/>
          <w:color w:val="1f1f1f"/>
          <w:rtl w:val="0"/>
        </w:rPr>
        <w:t xml:space="preserve"> A definitive guide to the taxonomy of hallucinations, distinguishing between intrinsic errors (conflicting with source) and extrinsic errors (unverifiable claims), a distinction that underpins modern safety work.</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"Reward Hacking in Reinforcement Learning" (Nov 2024):</w:t>
      </w:r>
      <w:r w:rsidDel="00000000" w:rsidR="00000000" w:rsidRPr="00000000">
        <w:rPr>
          <w:rFonts w:ascii="Google Sans Text" w:cs="Google Sans Text" w:eastAsia="Google Sans Text" w:hAnsi="Google Sans Text"/>
          <w:color w:val="1f1f1f"/>
          <w:rtl w:val="0"/>
        </w:rPr>
        <w:t xml:space="preserve"> As the industry pivots to RLVR, this post provides the theoretical background on how models "game" the system, a critical safety concern.</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Ahead of AI (Sebastian Raschka)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LLM Architecture, Education, PyTorch.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Platform:</w:t>
      </w:r>
      <w:r w:rsidDel="00000000" w:rsidR="00000000" w:rsidRPr="00000000">
        <w:rPr>
          <w:rFonts w:ascii="Google Sans Text" w:cs="Google Sans Text" w:eastAsia="Google Sans Text" w:hAnsi="Google Sans Text"/>
          <w:color w:val="1f1f1f"/>
          <w:rtl w:val="0"/>
        </w:rPr>
        <w:t xml:space="preserve"> Substack / Magazine.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Sebastian Raschka bridges the academic-industry divide. His </w:t>
      </w:r>
      <w:r w:rsidDel="00000000" w:rsidR="00000000" w:rsidRPr="00000000">
        <w:rPr>
          <w:rFonts w:ascii="Google Sans Text" w:cs="Google Sans Text" w:eastAsia="Google Sans Text" w:hAnsi="Google Sans Text"/>
          <w:b w:val="1"/>
          <w:bCs w:val="1"/>
          <w:color w:val="1f1f1f"/>
          <w:rtl w:val="0"/>
        </w:rPr>
        <w:t xml:space="preserve">"Ahead of AI"</w:t>
      </w:r>
      <w:r w:rsidDel="00000000" w:rsidR="00000000" w:rsidRPr="00000000">
        <w:rPr>
          <w:rFonts w:ascii="Google Sans Text" w:cs="Google Sans Text" w:eastAsia="Google Sans Text" w:hAnsi="Google Sans Text"/>
          <w:color w:val="1f1f1f"/>
          <w:rtl w:val="0"/>
        </w:rPr>
        <w:t xml:space="preserve"> newsletter is particularly valuable for its granular analysis of model architectures.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2025 Insights:</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DeepSeek V3/R1 Analysis:</w:t>
      </w:r>
      <w:r w:rsidDel="00000000" w:rsidR="00000000" w:rsidRPr="00000000">
        <w:rPr>
          <w:rFonts w:ascii="Google Sans Text" w:cs="Google Sans Text" w:eastAsia="Google Sans Text" w:hAnsi="Google Sans Text"/>
          <w:color w:val="1f1f1f"/>
          <w:rtl w:val="0"/>
        </w:rPr>
        <w:t xml:space="preserve"> Raschka provided a detailed technical breakdown of </w:t>
      </w:r>
      <w:r w:rsidDel="00000000" w:rsidR="00000000" w:rsidRPr="00000000">
        <w:rPr>
          <w:rFonts w:ascii="Google Sans Text" w:cs="Google Sans Text" w:eastAsia="Google Sans Text" w:hAnsi="Google Sans Text"/>
          <w:b w:val="1"/>
          <w:bCs w:val="1"/>
          <w:color w:val="1f1f1f"/>
          <w:rtl w:val="0"/>
        </w:rPr>
        <w:t xml:space="preserve">DeepSeek V3</w:t>
      </w:r>
      <w:r w:rsidDel="00000000" w:rsidR="00000000" w:rsidRPr="00000000">
        <w:rPr>
          <w:rFonts w:ascii="Google Sans Text" w:cs="Google Sans Text" w:eastAsia="Google Sans Text" w:hAnsi="Google Sans Text"/>
          <w:color w:val="1f1f1f"/>
          <w:rtl w:val="0"/>
        </w:rPr>
        <w:t xml:space="preserve">, explaining its use of </w:t>
      </w:r>
      <w:r w:rsidDel="00000000" w:rsidR="00000000" w:rsidRPr="00000000">
        <w:rPr>
          <w:rFonts w:ascii="Google Sans Text" w:cs="Google Sans Text" w:eastAsia="Google Sans Text" w:hAnsi="Google Sans Text"/>
          <w:b w:val="1"/>
          <w:bCs w:val="1"/>
          <w:color w:val="1f1f1f"/>
          <w:rtl w:val="0"/>
        </w:rPr>
        <w:t xml:space="preserve">Sparse Attention</w:t>
      </w:r>
      <w:r w:rsidDel="00000000" w:rsidR="00000000" w:rsidRPr="00000000">
        <w:rPr>
          <w:rFonts w:ascii="Google Sans Text" w:cs="Google Sans Text" w:eastAsia="Google Sans Text" w:hAnsi="Google Sans Text"/>
          <w:color w:val="1f1f1f"/>
          <w:rtl w:val="0"/>
        </w:rPr>
        <w:t xml:space="preserve"> and the specific architectural changes that allowed it to scale efficiently. His analysis often includes code snippets that clarify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these attention mechanisms differ from standard implementations.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KV Cache Coding:</w:t>
      </w:r>
      <w:r w:rsidDel="00000000" w:rsidR="00000000" w:rsidRPr="00000000">
        <w:rPr>
          <w:rFonts w:ascii="Google Sans Text" w:cs="Google Sans Text" w:eastAsia="Google Sans Text" w:hAnsi="Google Sans Text"/>
          <w:color w:val="1f1f1f"/>
          <w:rtl w:val="0"/>
        </w:rPr>
        <w:t xml:space="preserve"> In June 2025, Raschka published "Understanding and Coding the KV Cache in LLMs from Scratch," a post that demystified one of the most important optimization techniques for inference. This type of content is essential for engineers moving from training to deployment.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"2025 List":</w:t>
      </w:r>
      <w:r w:rsidDel="00000000" w:rsidR="00000000" w:rsidRPr="00000000">
        <w:rPr>
          <w:rFonts w:ascii="Google Sans Text" w:cs="Google Sans Text" w:eastAsia="Google Sans Text" w:hAnsi="Google Sans Text"/>
          <w:color w:val="1f1f1f"/>
          <w:rtl w:val="0"/>
        </w:rPr>
        <w:t xml:space="preserve"> His curated lists of research papers serve as a primary filter for the community, highlighting "Noteworthy AI Research Papers" that might otherwise get lost in the noise.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Anthropic Transformer Circuits Thread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Mechanistic Interpretability, "AI Biology."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Primary Source Research.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Transformer Circuits Thread</w:t>
      </w:r>
      <w:r w:rsidDel="00000000" w:rsidR="00000000" w:rsidRPr="00000000">
        <w:rPr>
          <w:rFonts w:ascii="Google Sans Text" w:cs="Google Sans Text" w:eastAsia="Google Sans Text" w:hAnsi="Google Sans Text"/>
          <w:color w:val="1f1f1f"/>
          <w:rtl w:val="0"/>
        </w:rPr>
        <w:t xml:space="preserve"> is unique; it is a collaborative research blog from the interpretability team at Anthropic. It treats AI models as biological organisms to be dissected.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2025 Discoveries:</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Attribution Graphs:</w:t>
      </w:r>
      <w:r w:rsidDel="00000000" w:rsidR="00000000" w:rsidRPr="00000000">
        <w:rPr>
          <w:rFonts w:ascii="Google Sans Text" w:cs="Google Sans Text" w:eastAsia="Google Sans Text" w:hAnsi="Google Sans Text"/>
          <w:color w:val="1f1f1f"/>
          <w:rtl w:val="0"/>
        </w:rPr>
        <w:t xml:space="preserve"> In 2025, the team introduced "Attribution Graphs," a method for tracing the "wiring diagram" of a model. This allows researchers to map the causal chain of features that lead from a specific input prompt to an output response, effectively "tracing thoughts" through the neural layers.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Emergent Introspective Awareness:</w:t>
      </w:r>
      <w:r w:rsidDel="00000000" w:rsidR="00000000" w:rsidRPr="00000000">
        <w:rPr>
          <w:rFonts w:ascii="Google Sans Text" w:cs="Google Sans Text" w:eastAsia="Google Sans Text" w:hAnsi="Google Sans Text"/>
          <w:color w:val="1f1f1f"/>
          <w:rtl w:val="0"/>
        </w:rPr>
        <w:t xml:space="preserve"> A groundbreaking post in October 2025 investigated whether models like </w:t>
      </w:r>
      <w:r w:rsidDel="00000000" w:rsidR="00000000" w:rsidRPr="00000000">
        <w:rPr>
          <w:rFonts w:ascii="Google Sans Text" w:cs="Google Sans Text" w:eastAsia="Google Sans Text" w:hAnsi="Google Sans Text"/>
          <w:b w:val="1"/>
          <w:bCs w:val="1"/>
          <w:color w:val="1f1f1f"/>
          <w:rtl w:val="0"/>
        </w:rPr>
        <w:t xml:space="preserve">Claude 3.5 Haiku</w:t>
      </w:r>
      <w:r w:rsidDel="00000000" w:rsidR="00000000" w:rsidRPr="00000000">
        <w:rPr>
          <w:rFonts w:ascii="Google Sans Text" w:cs="Google Sans Text" w:eastAsia="Google Sans Text" w:hAnsi="Google Sans Text"/>
          <w:color w:val="1f1f1f"/>
          <w:rtl w:val="0"/>
        </w:rPr>
        <w:t xml:space="preserve"> possess "introspective awareness"—the ability to report on their own internal states. The research used "injected thoughts" and perturbation experiments to test if the model could distinguish its own internal reasoning from external text.</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Transcoders and Sparse Feature Circuits:</w:t>
      </w:r>
      <w:r w:rsidDel="00000000" w:rsidR="00000000" w:rsidRPr="00000000">
        <w:rPr>
          <w:rFonts w:ascii="Google Sans Text" w:cs="Google Sans Text" w:eastAsia="Google Sans Text" w:hAnsi="Google Sans Text"/>
          <w:color w:val="1f1f1f"/>
          <w:rtl w:val="0"/>
        </w:rPr>
        <w:t xml:space="preserve"> The thread continuously publishes updates on how to decompose complex neural networks into interpretable "features" using sparse autoencoders, a fundamental step toward safe AI.</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Engineering Logs: Systems and Applications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AI models become commodities, the value shifts to </w:t>
      </w:r>
      <w:r w:rsidDel="00000000" w:rsidR="00000000" w:rsidRPr="00000000">
        <w:rPr>
          <w:rFonts w:ascii="Google Sans Text" w:cs="Google Sans Text" w:eastAsia="Google Sans Text" w:hAnsi="Google Sans Text"/>
          <w:i w:val="1"/>
          <w:iCs w:val="1"/>
          <w:color w:val="1f1f1f"/>
          <w:rtl w:val="0"/>
        </w:rPr>
        <w:t xml:space="preserve">systems engineering</w:t>
      </w:r>
      <w:r w:rsidDel="00000000" w:rsidR="00000000" w:rsidRPr="00000000">
        <w:rPr>
          <w:rFonts w:ascii="Google Sans Text" w:cs="Google Sans Text" w:eastAsia="Google Sans Text" w:hAnsi="Google Sans Text"/>
          <w:color w:val="1f1f1f"/>
          <w:rtl w:val="0"/>
        </w:rPr>
        <w:t xml:space="preserve">—how to build reliable products on top of unreliable models.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Eugene Yan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Recommender Systems, Evaluation, Production Engineering.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Senior Staff Engineer's Handbook.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Eugene Yan’s writing focuses on the "unsexy" but critical work of production ML.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Themes:</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Product Evals:</w:t>
      </w:r>
      <w:r w:rsidDel="00000000" w:rsidR="00000000" w:rsidRPr="00000000">
        <w:rPr>
          <w:rFonts w:ascii="Google Sans Text" w:cs="Google Sans Text" w:eastAsia="Google Sans Text" w:hAnsi="Google Sans Text"/>
          <w:color w:val="1f1f1f"/>
          <w:rtl w:val="0"/>
        </w:rPr>
        <w:t xml:space="preserve"> Yan argues vehemently that "An LLM-as-Judge Won't Save The Product—Fixing Your Process Will".</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He details a three-step process for rigorous product evaluation, moving beyond simple "vibes" to statistically valid A/B testing and offline metrics.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LLM-RecSys Hybrids:</w:t>
      </w:r>
      <w:r w:rsidDel="00000000" w:rsidR="00000000" w:rsidRPr="00000000">
        <w:rPr>
          <w:rFonts w:ascii="Google Sans Text" w:cs="Google Sans Text" w:eastAsia="Google Sans Text" w:hAnsi="Google Sans Text"/>
          <w:color w:val="1f1f1f"/>
          <w:rtl w:val="0"/>
        </w:rPr>
        <w:t xml:space="preserve"> Yan explores the convergence of Large Language Models and Recommender Systems. His work on "Training an LLM-RecSys Hybrid" with </w:t>
      </w:r>
      <w:r w:rsidDel="00000000" w:rsidR="00000000" w:rsidRPr="00000000">
        <w:rPr>
          <w:rFonts w:ascii="Google Sans Text" w:cs="Google Sans Text" w:eastAsia="Google Sans Text" w:hAnsi="Google Sans Text"/>
          <w:b w:val="1"/>
          <w:bCs w:val="1"/>
          <w:color w:val="1f1f1f"/>
          <w:rtl w:val="0"/>
        </w:rPr>
        <w:t xml:space="preserve">Semantic IDs</w:t>
      </w:r>
      <w:r w:rsidDel="00000000" w:rsidR="00000000" w:rsidRPr="00000000">
        <w:rPr>
          <w:rFonts w:ascii="Google Sans Text" w:cs="Google Sans Text" w:eastAsia="Google Sans Text" w:hAnsi="Google Sans Text"/>
          <w:color w:val="1f1f1f"/>
          <w:rtl w:val="0"/>
        </w:rPr>
        <w:t xml:space="preserve"> proposes a new architecture where the LLM handles the reasoning and the RecSys handles the retrieval, solving the "cold start" and "long tail" problems inherent in traditional collaborative filtering.</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Career Advice:</w:t>
      </w:r>
      <w:r w:rsidDel="00000000" w:rsidR="00000000" w:rsidRPr="00000000">
        <w:rPr>
          <w:rFonts w:ascii="Google Sans Text" w:cs="Google Sans Text" w:eastAsia="Google Sans Text" w:hAnsi="Google Sans Text"/>
          <w:color w:val="1f1f1f"/>
          <w:rtl w:val="0"/>
        </w:rPr>
        <w:t xml:space="preserve"> His posts on "Advice for New Principal Tech ICs" provide mentorship for the growing class of senior AI engineers.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Simon Willison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Vibe Coding, Security, Tooling Logs.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Chronicler of the "App Layer."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Simon Willison has coined and popularized the term </w:t>
      </w:r>
      <w:r w:rsidDel="00000000" w:rsidR="00000000" w:rsidRPr="00000000">
        <w:rPr>
          <w:rFonts w:ascii="Google Sans Text" w:cs="Google Sans Text" w:eastAsia="Google Sans Text" w:hAnsi="Google Sans Text"/>
          <w:b w:val="1"/>
          <w:bCs w:val="1"/>
          <w:color w:val="1f1f1f"/>
          <w:rtl w:val="0"/>
        </w:rPr>
        <w:t xml:space="preserve">"Vibe Coding"</w:t>
      </w:r>
      <w:r w:rsidDel="00000000" w:rsidR="00000000" w:rsidRPr="00000000">
        <w:rPr>
          <w:rFonts w:ascii="Google Sans Text" w:cs="Google Sans Text" w:eastAsia="Google Sans Text" w:hAnsi="Google Sans Text"/>
          <w:color w:val="1f1f1f"/>
          <w:rtl w:val="0"/>
        </w:rPr>
        <w:t xml:space="preserve"> to describe the new reality of software development.</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"Vibe Coding" Philosophy:</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Willison documents a shift where the engineer's role transitions from writing syntax to managing the "vibe" or intent of the software. He extensively logs his use of </w:t>
      </w:r>
      <w:r w:rsidDel="00000000" w:rsidR="00000000" w:rsidRPr="00000000">
        <w:rPr>
          <w:rFonts w:ascii="Google Sans Text" w:cs="Google Sans Text" w:eastAsia="Google Sans Text" w:hAnsi="Google Sans Text"/>
          <w:b w:val="1"/>
          <w:bCs w:val="1"/>
          <w:color w:val="1f1f1f"/>
          <w:rtl w:val="0"/>
        </w:rPr>
        <w:t xml:space="preserve">Claude Code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and other AI assistants to build complex tools (like his "Tools" collection) that would have been too time-consuming to build manually.</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Research:</w:t>
      </w:r>
      <w:r w:rsidDel="00000000" w:rsidR="00000000" w:rsidRPr="00000000">
        <w:rPr>
          <w:rFonts w:ascii="Google Sans Text" w:cs="Google Sans Text" w:eastAsia="Google Sans Text" w:hAnsi="Google Sans Text"/>
          <w:color w:val="1f1f1f"/>
          <w:rtl w:val="0"/>
        </w:rPr>
        <w:t xml:space="preserve"> Willison is a primary voice on </w:t>
      </w:r>
      <w:r w:rsidDel="00000000" w:rsidR="00000000" w:rsidRPr="00000000">
        <w:rPr>
          <w:rFonts w:ascii="Google Sans Text" w:cs="Google Sans Text" w:eastAsia="Google Sans Text" w:hAnsi="Google Sans Text"/>
          <w:b w:val="1"/>
          <w:bCs w:val="1"/>
          <w:color w:val="1f1f1f"/>
          <w:rtl w:val="0"/>
        </w:rPr>
        <w:t xml:space="preserve">Prompt Injection</w:t>
      </w:r>
      <w:r w:rsidDel="00000000" w:rsidR="00000000" w:rsidRPr="00000000">
        <w:rPr>
          <w:rFonts w:ascii="Google Sans Text" w:cs="Google Sans Text" w:eastAsia="Google Sans Text" w:hAnsi="Google Sans Text"/>
          <w:color w:val="1f1f1f"/>
          <w:rtl w:val="0"/>
        </w:rPr>
        <w:t xml:space="preserve"> and the security risks of autonomous agents. His blog tracks the "lethal trifecta" of agents + access + untrusted input, warning of the dangers of connecting LLMs to the open web.</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Traffic Analysis:</w:t>
      </w:r>
      <w:r w:rsidDel="00000000" w:rsidR="00000000" w:rsidRPr="00000000">
        <w:rPr>
          <w:rFonts w:ascii="Google Sans Text" w:cs="Google Sans Text" w:eastAsia="Google Sans Text" w:hAnsi="Google Sans Text"/>
          <w:color w:val="1f1f1f"/>
          <w:rtl w:val="0"/>
        </w:rPr>
        <w:t xml:space="preserve"> Leveraging data from Cloudflare, Willison analyzes the "bot traffic" landscape, identifying which AI crawlers (like </w:t>
      </w:r>
      <w:r w:rsidDel="00000000" w:rsidR="00000000" w:rsidRPr="00000000">
        <w:rPr>
          <w:rFonts w:ascii="Google Sans Text" w:cs="Google Sans Text" w:eastAsia="Google Sans Text" w:hAnsi="Google Sans Text"/>
          <w:b w:val="1"/>
          <w:bCs w:val="1"/>
          <w:color w:val="1f1f1f"/>
          <w:rtl w:val="0"/>
        </w:rPr>
        <w:t xml:space="preserve">GPTBot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ClaudeBot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Apple-Google-Search</w:t>
      </w:r>
      <w:r w:rsidDel="00000000" w:rsidR="00000000" w:rsidRPr="00000000">
        <w:rPr>
          <w:rFonts w:ascii="Google Sans Text" w:cs="Google Sans Text" w:eastAsia="Google Sans Text" w:hAnsi="Google Sans Text"/>
          <w:color w:val="1f1f1f"/>
          <w:rtl w:val="0"/>
        </w:rPr>
        <w:t xml:space="preserve">) are most active, providing a glimpse into the data collection strategies of the major labs.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Strategic Intelligence and Global Policy</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AI (Jack Clark)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Policy, Safety, Geopolitics, "Tech Tales."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Strategic Monitor.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Jack Clark’s </w:t>
      </w:r>
      <w:r w:rsidDel="00000000" w:rsidR="00000000" w:rsidRPr="00000000">
        <w:rPr>
          <w:rFonts w:ascii="Google Sans Text" w:cs="Google Sans Text" w:eastAsia="Google Sans Text" w:hAnsi="Google Sans Text"/>
          <w:b w:val="1"/>
          <w:bCs w:val="1"/>
          <w:color w:val="1f1f1f"/>
          <w:rtl w:val="0"/>
        </w:rPr>
        <w:t xml:space="preserve">Import AI</w:t>
      </w:r>
      <w:r w:rsidDel="00000000" w:rsidR="00000000" w:rsidRPr="00000000">
        <w:rPr>
          <w:rFonts w:ascii="Google Sans Text" w:cs="Google Sans Text" w:eastAsia="Google Sans Text" w:hAnsi="Google Sans Text"/>
          <w:color w:val="1f1f1f"/>
          <w:rtl w:val="0"/>
        </w:rPr>
        <w:t xml:space="preserve"> newsletter is essential for understanding the macro-environment.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2025 Analysis:</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Cyber-AI Capability Overhang:</w:t>
      </w:r>
      <w:r w:rsidDel="00000000" w:rsidR="00000000" w:rsidRPr="00000000">
        <w:rPr>
          <w:rFonts w:ascii="Google Sans Text" w:cs="Google Sans Text" w:eastAsia="Google Sans Text" w:hAnsi="Google Sans Text"/>
          <w:color w:val="1f1f1f"/>
          <w:rtl w:val="0"/>
        </w:rPr>
        <w:t xml:space="preserve"> Clark covered research (ARTEMIS) demonstrating that AI systems, when properly scaffolded, can already perform at the level of human security professionals in hacking tasks. This concept of "overhang"—capabilities that exist but haven't been triggered—is a central theme of his safety analysis.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Intelligence per Watt:</w:t>
      </w:r>
      <w:r w:rsidDel="00000000" w:rsidR="00000000" w:rsidRPr="00000000">
        <w:rPr>
          <w:rFonts w:ascii="Google Sans Text" w:cs="Google Sans Text" w:eastAsia="Google Sans Text" w:hAnsi="Google Sans Text"/>
          <w:color w:val="1f1f1f"/>
          <w:rtl w:val="0"/>
        </w:rPr>
        <w:t xml:space="preserve"> Clark tracks the economics of compute, focusing on metrics like "intelligence per watt" as the defining constraint for future data centers.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 Tales:</w:t>
      </w:r>
      <w:r w:rsidDel="00000000" w:rsidR="00000000" w:rsidRPr="00000000">
        <w:rPr>
          <w:rFonts w:ascii="Google Sans Text" w:cs="Google Sans Text" w:eastAsia="Google Sans Text" w:hAnsi="Google Sans Text"/>
          <w:color w:val="1f1f1f"/>
          <w:rtl w:val="0"/>
        </w:rPr>
        <w:t xml:space="preserve"> His short fiction segments explore scenarios like the militarization of data centers and the designation of AI safety groups as "terrorists" by accelerationist governments, providing a narrative exploration of worst-case policy outcomes.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ChinAI (Jeffrey Ding)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Chinese AI Development, Translation.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Window to the East.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field often dominated by Western narratives, </w:t>
      </w:r>
      <w:r w:rsidDel="00000000" w:rsidR="00000000" w:rsidRPr="00000000">
        <w:rPr>
          <w:rFonts w:ascii="Google Sans Text" w:cs="Google Sans Text" w:eastAsia="Google Sans Text" w:hAnsi="Google Sans Text"/>
          <w:b w:val="1"/>
          <w:bCs w:val="1"/>
          <w:color w:val="1f1f1f"/>
          <w:rtl w:val="0"/>
        </w:rPr>
        <w:t xml:space="preserve">ChinAI</w:t>
      </w:r>
      <w:r w:rsidDel="00000000" w:rsidR="00000000" w:rsidRPr="00000000">
        <w:rPr>
          <w:rFonts w:ascii="Google Sans Text" w:cs="Google Sans Text" w:eastAsia="Google Sans Text" w:hAnsi="Google Sans Text"/>
          <w:color w:val="1f1f1f"/>
          <w:rtl w:val="0"/>
        </w:rPr>
        <w:t xml:space="preserve"> provides crucial translations of Chinese government reports, lab papers, and industry discourse.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2025 Relevance: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With the rise of </w:t>
      </w:r>
      <w:r w:rsidDel="00000000" w:rsidR="00000000" w:rsidRPr="00000000">
        <w:rPr>
          <w:rFonts w:ascii="Google Sans Text" w:cs="Google Sans Text" w:eastAsia="Google Sans Text" w:hAnsi="Google Sans Text"/>
          <w:b w:val="1"/>
          <w:bCs w:val="1"/>
          <w:color w:val="1f1f1f"/>
          <w:rtl w:val="0"/>
        </w:rPr>
        <w:t xml:space="preserve">DeepSeek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Qwen</w:t>
      </w:r>
      <w:r w:rsidDel="00000000" w:rsidR="00000000" w:rsidRPr="00000000">
        <w:rPr>
          <w:rFonts w:ascii="Google Sans Text" w:cs="Google Sans Text" w:eastAsia="Google Sans Text" w:hAnsi="Google Sans Text"/>
          <w:color w:val="1f1f1f"/>
          <w:rtl w:val="0"/>
        </w:rPr>
        <w:t xml:space="preserve">, understanding the Chinese ecosystem became critical in late 2025. Ding’s newsletter translates the "AI Safety/Security Governance Research Report" from CAICT and other primary documents, allowing Western researchers to see how Chinese labs are approaching reasoning models and safety regulations.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Interconnects (Nathan Lambert)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Focus:</w:t>
      </w:r>
      <w:r w:rsidDel="00000000" w:rsidR="00000000" w:rsidRPr="00000000">
        <w:rPr>
          <w:rFonts w:ascii="Google Sans Text" w:cs="Google Sans Text" w:eastAsia="Google Sans Text" w:hAnsi="Google Sans Text"/>
          <w:color w:val="1f1f1f"/>
          <w:rtl w:val="0"/>
        </w:rPr>
        <w:t xml:space="preserve"> Open Source, Post-Training, RLHF.</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The Voice of Open Weights.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Nathan Lambert charts the progress of open-source models.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Analysis: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Post-Training Revolution:</w:t>
      </w:r>
      <w:r w:rsidDel="00000000" w:rsidR="00000000" w:rsidRPr="00000000">
        <w:rPr>
          <w:rFonts w:ascii="Google Sans Text" w:cs="Google Sans Text" w:eastAsia="Google Sans Text" w:hAnsi="Google Sans Text"/>
          <w:color w:val="1f1f1f"/>
          <w:rtl w:val="0"/>
        </w:rPr>
        <w:t xml:space="preserve"> Lambert argues that the battleground has shifted from pre-training to post-training (RLHF, RLVR). His "2025 Open Models Year in Review" analyzes how models like </w:t>
      </w:r>
      <w:r w:rsidDel="00000000" w:rsidR="00000000" w:rsidRPr="00000000">
        <w:rPr>
          <w:rFonts w:ascii="Google Sans Text" w:cs="Google Sans Text" w:eastAsia="Google Sans Text" w:hAnsi="Google Sans Text"/>
          <w:b w:val="1"/>
          <w:bCs w:val="1"/>
          <w:color w:val="1f1f1f"/>
          <w:rtl w:val="0"/>
        </w:rPr>
        <w:t xml:space="preserve">OLMo 2</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Llama</w:t>
      </w:r>
      <w:r w:rsidDel="00000000" w:rsidR="00000000" w:rsidRPr="00000000">
        <w:rPr>
          <w:rFonts w:ascii="Google Sans Text" w:cs="Google Sans Text" w:eastAsia="Google Sans Text" w:hAnsi="Google Sans Text"/>
          <w:color w:val="1f1f1f"/>
          <w:rtl w:val="0"/>
        </w:rPr>
        <w:t xml:space="preserve"> are closing the gap with closed models through better post-training techniques.</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RL Renaissance:</w:t>
      </w:r>
      <w:r w:rsidDel="00000000" w:rsidR="00000000" w:rsidRPr="00000000">
        <w:rPr>
          <w:rFonts w:ascii="Google Sans Text" w:cs="Google Sans Text" w:eastAsia="Google Sans Text" w:hAnsi="Google Sans Text"/>
          <w:color w:val="1f1f1f"/>
          <w:rtl w:val="0"/>
        </w:rPr>
        <w:t xml:space="preserve"> He documents the "unexpected RL Renaissance," arguing that the new style of reasoning-based RL training (like in DeepSeek R1) is a far bigger deal than the original RLHF moment.</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Information Ecosystem: Aggregators and Benchmarks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individual creators, a layer of aggregators and independent benchmarkers has emerged to manage the flood of information.</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News Aggregation</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Last Week in AI:</w:t>
      </w:r>
      <w:r w:rsidDel="00000000" w:rsidR="00000000" w:rsidRPr="00000000">
        <w:rPr>
          <w:rFonts w:ascii="Google Sans Text" w:cs="Google Sans Text" w:eastAsia="Google Sans Text" w:hAnsi="Google Sans Text"/>
          <w:color w:val="1f1f1f"/>
          <w:rtl w:val="0"/>
        </w:rPr>
        <w:t xml:space="preserve"> Hosted by Andrey Kurenkov and others, this outlet provides a comprehensive summary of the week's papers, product launches (e.g., Anthropic's Chrome Extension, Maisa AI's $25M raise), and policy news.</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f1f1f"/>
          <w:rtl w:val="0"/>
        </w:rPr>
        <w:t xml:space="preserve"> It serves as a historical record of the industry's pulse.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Rundown &amp; The Neuron:</w:t>
      </w:r>
      <w:r w:rsidDel="00000000" w:rsidR="00000000" w:rsidRPr="00000000">
        <w:rPr>
          <w:rFonts w:ascii="Google Sans Text" w:cs="Google Sans Text" w:eastAsia="Google Sans Text" w:hAnsi="Google Sans Text"/>
          <w:color w:val="1f1f1f"/>
          <w:rtl w:val="0"/>
        </w:rPr>
        <w:t xml:space="preserve"> These daily newsletters cater to a broader, less technical audience, focusing on product updates and practical tools, with subscriber counts in the hundreds of thousands.</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Crisis of Benchmarking and the Rise of "Artificial Analysis"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breakdown of traditional benchmarks (like MMLU) due to contamination and saturation has led to the rise of independent auditing firms.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Artificial Analysis:</w:t>
      </w:r>
      <w:r w:rsidDel="00000000" w:rsidR="00000000" w:rsidRPr="00000000">
        <w:rPr>
          <w:rFonts w:ascii="Google Sans Text" w:cs="Google Sans Text" w:eastAsia="Google Sans Text" w:hAnsi="Google Sans Text"/>
          <w:color w:val="1f1f1f"/>
          <w:rtl w:val="0"/>
        </w:rPr>
        <w:t xml:space="preserve"> This organization has established itself as the "Moody's" of AI models. In 2025, they launched the </w:t>
      </w:r>
      <w:r w:rsidDel="00000000" w:rsidR="00000000" w:rsidRPr="00000000">
        <w:rPr>
          <w:rFonts w:ascii="Google Sans Text" w:cs="Google Sans Text" w:eastAsia="Google Sans Text" w:hAnsi="Google Sans Text"/>
          <w:b w:val="1"/>
          <w:bCs w:val="1"/>
          <w:color w:val="1f1f1f"/>
          <w:rtl w:val="0"/>
        </w:rPr>
        <w:t xml:space="preserve">"Artificial Analysis Intelligence Index v4.0,"</w:t>
      </w:r>
      <w:r w:rsidDel="00000000" w:rsidR="00000000" w:rsidRPr="00000000">
        <w:rPr>
          <w:rFonts w:ascii="Google Sans Text" w:cs="Google Sans Text" w:eastAsia="Google Sans Text" w:hAnsi="Google Sans Text"/>
          <w:color w:val="1f1f1f"/>
          <w:rtl w:val="0"/>
        </w:rPr>
        <w:t xml:space="preserve"> which includes dynamic, agentic benchmarks like </w:t>
      </w:r>
      <w:r w:rsidDel="00000000" w:rsidR="00000000" w:rsidRPr="00000000">
        <w:rPr>
          <w:rFonts w:ascii="Google Sans Text" w:cs="Google Sans Text" w:eastAsia="Google Sans Text" w:hAnsi="Google Sans Text"/>
          <w:b w:val="1"/>
          <w:bCs w:val="1"/>
          <w:color w:val="1f1f1f"/>
          <w:rtl w:val="0"/>
        </w:rPr>
        <w:t xml:space="preserve">GDPval-AA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Humanity's Last Exam</w:t>
      </w:r>
      <w:r w:rsidDel="00000000" w:rsidR="00000000" w:rsidRPr="00000000">
        <w:rPr>
          <w:rFonts w:ascii="Google Sans Text" w:cs="Google Sans Text" w:eastAsia="Google Sans Text" w:hAnsi="Google Sans Text"/>
          <w:color w:val="1f1f1f"/>
          <w:rtl w:val="0"/>
        </w:rPr>
        <w:t xml:space="preserve"> (a "Google-proof" test).</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Evaluation:</w:t>
      </w:r>
      <w:r w:rsidDel="00000000" w:rsidR="00000000" w:rsidRPr="00000000">
        <w:rPr>
          <w:rFonts w:ascii="Google Sans Text" w:cs="Google Sans Text" w:eastAsia="Google Sans Text" w:hAnsi="Google Sans Text"/>
          <w:color w:val="1f1f1f"/>
          <w:rtl w:val="0"/>
        </w:rPr>
        <w:t xml:space="preserve"> Their methodology emphasizes "Evaluations as a Service," where models are tested on private, fresh data to prevent overfitting. They also track </w:t>
      </w:r>
      <w:r w:rsidDel="00000000" w:rsidR="00000000" w:rsidRPr="00000000">
        <w:rPr>
          <w:rFonts w:ascii="Google Sans Text" w:cs="Google Sans Text" w:eastAsia="Google Sans Text" w:hAnsi="Google Sans Text"/>
          <w:b w:val="1"/>
          <w:bCs w:val="1"/>
          <w:color w:val="1f1f1f"/>
          <w:rtl w:val="0"/>
        </w:rPr>
        <w:t xml:space="preserve">Inference Economics</w:t>
      </w:r>
      <w:r w:rsidDel="00000000" w:rsidR="00000000" w:rsidRPr="00000000">
        <w:rPr>
          <w:rFonts w:ascii="Google Sans Text" w:cs="Google Sans Text" w:eastAsia="Google Sans Text" w:hAnsi="Google Sans Text"/>
          <w:color w:val="1f1f1f"/>
          <w:rtl w:val="0"/>
        </w:rPr>
        <w:t xml:space="preserve">, analyzing the price/performance ratio of tokens across different providers.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Impact on Academic Publishing and Peer Review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speed of this media ecosystem has destabilized the traditional peer review process.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"Agentic Reviewer"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Andrew Ng and others have proposed and developed </w:t>
      </w:r>
      <w:r w:rsidDel="00000000" w:rsidR="00000000" w:rsidRPr="00000000">
        <w:rPr>
          <w:rFonts w:ascii="Google Sans Text" w:cs="Google Sans Text" w:eastAsia="Google Sans Text" w:hAnsi="Google Sans Text"/>
          <w:b w:val="1"/>
          <w:bCs w:val="1"/>
          <w:color w:val="1f1f1f"/>
          <w:rtl w:val="0"/>
        </w:rPr>
        <w:t xml:space="preserve">"Agentic Reviewers"</w:t>
      </w:r>
      <w:r w:rsidDel="00000000" w:rsidR="00000000" w:rsidRPr="00000000">
        <w:rPr>
          <w:rFonts w:ascii="Google Sans Text" w:cs="Google Sans Text" w:eastAsia="Google Sans Text" w:hAnsi="Google Sans Text"/>
          <w:color w:val="1f1f1f"/>
          <w:rtl w:val="0"/>
        </w:rPr>
        <w:t xml:space="preserve">—AI systems designed to pre-review papers. This initiative stems from the frustration with the months-long delays and vague feedback of human review. Ng's tools aim to compress the feedback cycle from months to minutes, providing actionable, structured critiques instantly.</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YouTube Review Cycle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Channels like </w:t>
      </w:r>
      <w:r w:rsidDel="00000000" w:rsidR="00000000" w:rsidRPr="00000000">
        <w:rPr>
          <w:rFonts w:ascii="Google Sans Text" w:cs="Google Sans Text" w:eastAsia="Google Sans Text" w:hAnsi="Google Sans Text"/>
          <w:b w:val="1"/>
          <w:bCs w:val="1"/>
          <w:color w:val="1f1f1f"/>
          <w:rtl w:val="0"/>
        </w:rPr>
        <w:t xml:space="preserve">Yannic Kilcher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AI Explained</w:t>
      </w:r>
      <w:r w:rsidDel="00000000" w:rsidR="00000000" w:rsidRPr="00000000">
        <w:rPr>
          <w:rFonts w:ascii="Google Sans Text" w:cs="Google Sans Text" w:eastAsia="Google Sans Text" w:hAnsi="Google Sans Text"/>
          <w:color w:val="1f1f1f"/>
          <w:rtl w:val="0"/>
        </w:rPr>
        <w:t xml:space="preserve"> effectively function as a post-publication peer review layer. A video breakdown that exposes a flaw in a paper (as Kilcher did with "Titans" or "GSM-Symbolic") can effectively "retract" a paper's influence in the community faster than any journal correction. The "Acceptance" of a paper in 2026 is less about getting into NeurIPS and more about surviving the scrutiny of these high-traffic channels.</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Emerging Intellectual Themes in 2025–2026 Media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content across these channels and blogs converges on three dominant intellectual themes that define the current era of AI research.</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shift to Reasoning (System 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 consensus across </w:t>
      </w:r>
      <w:r w:rsidDel="00000000" w:rsidR="00000000" w:rsidRPr="00000000">
        <w:rPr>
          <w:rFonts w:ascii="Google Sans Text" w:cs="Google Sans Text" w:eastAsia="Google Sans Text" w:hAnsi="Google Sans Text"/>
          <w:b w:val="1"/>
          <w:bCs w:val="1"/>
          <w:color w:val="1f1f1f"/>
          <w:rtl w:val="0"/>
        </w:rPr>
        <w:t xml:space="preserve">Karpathy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Weng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Jamil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Lambert</w:t>
      </w:r>
      <w:r w:rsidDel="00000000" w:rsidR="00000000" w:rsidRPr="00000000">
        <w:rPr>
          <w:rFonts w:ascii="Google Sans Text" w:cs="Google Sans Text" w:eastAsia="Google Sans Text" w:hAnsi="Google Sans Text"/>
          <w:color w:val="1f1f1f"/>
          <w:rtl w:val="0"/>
        </w:rPr>
        <w:t xml:space="preserve"> that the industry has moved from "System 1" (fast, pattern-matching) models to "System 2" (slow, reasoning) models.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The obsession with </w:t>
      </w:r>
      <w:r w:rsidDel="00000000" w:rsidR="00000000" w:rsidRPr="00000000">
        <w:rPr>
          <w:rFonts w:ascii="Google Sans Text" w:cs="Google Sans Text" w:eastAsia="Google Sans Text" w:hAnsi="Google Sans Text"/>
          <w:b w:val="1"/>
          <w:bCs w:val="1"/>
          <w:color w:val="1f1f1f"/>
          <w:rtl w:val="0"/>
        </w:rPr>
        <w:t xml:space="preserve">DeepSeek R1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RLVR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Test-Time Compute</w:t>
      </w:r>
      <w:r w:rsidDel="00000000" w:rsidR="00000000" w:rsidRPr="00000000">
        <w:rPr>
          <w:rFonts w:ascii="Google Sans Text" w:cs="Google Sans Text" w:eastAsia="Google Sans Text" w:hAnsi="Google Sans Text"/>
          <w:color w:val="1f1f1f"/>
          <w:rtl w:val="0"/>
        </w:rPr>
        <w:t xml:space="preserve"> dominates the analysis. The community is collectively learning how to train models to "think" before they speak.</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"App Layer" and Vibe Coding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Karpathy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Willison</w:t>
      </w:r>
      <w:r w:rsidDel="00000000" w:rsidR="00000000" w:rsidRPr="00000000">
        <w:rPr>
          <w:rFonts w:ascii="Google Sans Text" w:cs="Google Sans Text" w:eastAsia="Google Sans Text" w:hAnsi="Google Sans Text"/>
          <w:color w:val="1f1f1f"/>
          <w:rtl w:val="0"/>
        </w:rPr>
        <w:t xml:space="preserve"> independently identify the emergence of a new layer of abstraction.</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Coding is becoming a high-level architectural task. The ability to write syntax is being devalued, while the ability to verify system behavior (as emphasized by </w:t>
      </w:r>
      <w:r w:rsidDel="00000000" w:rsidR="00000000" w:rsidRPr="00000000">
        <w:rPr>
          <w:rFonts w:ascii="Google Sans Text" w:cs="Google Sans Text" w:eastAsia="Google Sans Text" w:hAnsi="Google Sans Text"/>
          <w:b w:val="1"/>
          <w:bCs w:val="1"/>
          <w:color w:val="1f1f1f"/>
          <w:rtl w:val="0"/>
        </w:rPr>
        <w:t xml:space="preserve">Yan</w:t>
      </w:r>
      <w:r w:rsidDel="00000000" w:rsidR="00000000" w:rsidRPr="00000000">
        <w:rPr>
          <w:rFonts w:ascii="Google Sans Text" w:cs="Google Sans Text" w:eastAsia="Google Sans Text" w:hAnsi="Google Sans Text"/>
          <w:color w:val="1f1f1f"/>
          <w:rtl w:val="0"/>
        </w:rPr>
        <w:t xml:space="preserve">) is increasing in value.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Cybersecurity and Capability Overhangs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Jack Clark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Simon Willison</w:t>
      </w:r>
      <w:r w:rsidDel="00000000" w:rsidR="00000000" w:rsidRPr="00000000">
        <w:rPr>
          <w:rFonts w:ascii="Google Sans Text" w:cs="Google Sans Text" w:eastAsia="Google Sans Text" w:hAnsi="Google Sans Text"/>
          <w:color w:val="1f1f1f"/>
          <w:rtl w:val="0"/>
        </w:rPr>
        <w:t xml:space="preserve"> warn of the "overhang"—the latent capabilities of models that are not apparent until they are connected to tools (agents) or given specific scaffolding (like the ARTEMIS cyber-attack system).</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"Invisible College" of AI research in 2026 is no longer housed solely in universities or corporate labs. It exists in the distributed network of:</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ArXiv</w:t>
      </w:r>
      <w:r w:rsidDel="00000000" w:rsidR="00000000" w:rsidRPr="00000000">
        <w:rPr>
          <w:rFonts w:ascii="Google Sans Text" w:cs="Google Sans Text" w:eastAsia="Google Sans Text" w:hAnsi="Google Sans Text"/>
          <w:color w:val="1f1f1f"/>
          <w:rtl w:val="0"/>
        </w:rPr>
        <w:t xml:space="preserve"> (the raw data).</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Lilian Weng / Sebastian Raschka</w:t>
      </w:r>
      <w:r w:rsidDel="00000000" w:rsidR="00000000" w:rsidRPr="00000000">
        <w:rPr>
          <w:rFonts w:ascii="Google Sans Text" w:cs="Google Sans Text" w:eastAsia="Google Sans Text" w:hAnsi="Google Sans Text"/>
          <w:color w:val="1f1f1f"/>
          <w:rtl w:val="0"/>
        </w:rPr>
        <w:t xml:space="preserve"> (the literature review and context).</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Umar Jamil / Aladdin Persson</w:t>
      </w:r>
      <w:r w:rsidDel="00000000" w:rsidR="00000000" w:rsidRPr="00000000">
        <w:rPr>
          <w:rFonts w:ascii="Google Sans Text" w:cs="Google Sans Text" w:eastAsia="Google Sans Text" w:hAnsi="Google Sans Text"/>
          <w:color w:val="1f1f1f"/>
          <w:rtl w:val="0"/>
        </w:rPr>
        <w:t xml:space="preserve"> (the implementation details).</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Andrej Karpathy / Yannic Kilcher</w:t>
      </w:r>
      <w:r w:rsidDel="00000000" w:rsidR="00000000" w:rsidRPr="00000000">
        <w:rPr>
          <w:rFonts w:ascii="Google Sans Text" w:cs="Google Sans Text" w:eastAsia="Google Sans Text" w:hAnsi="Google Sans Text"/>
          <w:color w:val="1f1f1f"/>
          <w:rtl w:val="0"/>
        </w:rPr>
        <w:t xml:space="preserve"> (the intuition and critique).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Artificial Analysis / AI Explained</w:t>
      </w:r>
      <w:r w:rsidDel="00000000" w:rsidR="00000000" w:rsidRPr="00000000">
        <w:rPr>
          <w:rFonts w:ascii="Google Sans Text" w:cs="Google Sans Text" w:eastAsia="Google Sans Text" w:hAnsi="Google Sans Text"/>
          <w:color w:val="1f1f1f"/>
          <w:rtl w:val="0"/>
        </w:rPr>
        <w:t xml:space="preserve"> (the verification and benchmarking).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professional in this field, curated consumption of these specific sources is not optional—it is the primary mechanism for maintaining relevance in a field where the "State of the Art" changes on a weekly basis.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Key Resources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 Theory &amp; Intuition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Andrej Karpathy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Lil'Log (Lilian Weng)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Conceptual understanding of RLVR, Ghosts, System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Code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Umar Jamil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Aladdin Persson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Line-by-line PyTorch walkthroughs of DeepSeek, MoE.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Critical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Yannic Kilcher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Ahead of AI (Raschka)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Finding flaws in "hype" papers, architectural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News &amp; Benchmarks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Explained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Artificial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benchmarking, "Simple Bench," product news.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Systems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Eugene Yan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Simon Willison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"Vibe coding," product evals, RecSys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Policy &amp;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Import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 trends, Chinese research translation, safety policy.</w:t>
            </w:r>
          </w:p>
        </w:tc>
      </w:tr>
    </w:tbl>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Andrej Karpathy's LLM Year in Review: 6 Paradigm Shifts That Changed AI in 2025, accessed January 25,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https://www.youtube.com/watch?v=Zaf218pEb-8</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Andrej Karpathy: 2025 LLM Year in Review - YouTube, accessed January 25,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https://www.youtube.com/watch?v=9HYyAktq_3Y</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Andrej Karpathy Just Showed Us the Way to AGI - YouTube, accessed January 25,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https://www.youtube.com/watch?v=oflppxrXruM</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Titans: Learning to Memorize at Test Time (Paper Analysis) - YouTube, accessed January 25,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https://www.youtube.com/watch?v=v67plFw1nMw</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Analysis] The Free Transformer (and some Variational Autoencoder stuff) - YouTube, accessed January 25,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https://www.youtube.com/watch?v=Nao16-6l6dQ</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Educational AI YouTubers Teaching ML in 2025 | DigitalOcean, accessed January 25, 2026, </w:t>
      </w:r>
      <w:hyperlink r:id="rId11">
        <w:r w:rsidDel="00000000" w:rsidR="00000000" w:rsidRPr="00000000">
          <w:rPr>
            <w:rFonts w:ascii="Google Sans" w:cs="Google Sans" w:eastAsia="Google Sans" w:hAnsi="Google Sans"/>
            <w:color w:val="0000ee"/>
            <w:sz w:val="24"/>
            <w:szCs w:val="24"/>
            <w:u w:val="single"/>
            <w:rtl w:val="0"/>
          </w:rPr>
          <w:t xml:space="preserve">https://www.digitalocean.com/resources/articles/ai-youtubers</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Humans: A Beginner's Field Guide - Splunk, accessed January 25, 2026, </w:t>
      </w:r>
      <w:hyperlink r:id="rId12">
        <w:r w:rsidDel="00000000" w:rsidR="00000000" w:rsidRPr="00000000">
          <w:rPr>
            <w:rFonts w:ascii="Google Sans" w:cs="Google Sans" w:eastAsia="Google Sans" w:hAnsi="Google Sans"/>
            <w:color w:val="0000ee"/>
            <w:sz w:val="24"/>
            <w:szCs w:val="24"/>
            <w:u w:val="single"/>
            <w:rtl w:val="0"/>
          </w:rPr>
          <w:t xml:space="preserve">https://www.splunk.com/en_us/blog/security/ai-beginners-cybersecurity-guide.html</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Youtubers You Must Follow, accessed January 25, 2026, </w:t>
      </w:r>
      <w:hyperlink r:id="rId13">
        <w:r w:rsidDel="00000000" w:rsidR="00000000" w:rsidRPr="00000000">
          <w:rPr>
            <w:rFonts w:ascii="Google Sans" w:cs="Google Sans" w:eastAsia="Google Sans" w:hAnsi="Google Sans"/>
            <w:color w:val="0000ee"/>
            <w:sz w:val="24"/>
            <w:szCs w:val="24"/>
            <w:u w:val="single"/>
            <w:rtl w:val="0"/>
          </w:rPr>
          <w:t xml:space="preserve">https://pwskills.com/blog/ai-youtubers/</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AI at Scale - Part 2 - YouTube, accessed January 25,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https://www.youtube.com/watch?v=EW06A_JyItA</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 R1 Incentivizing Reasoning Capability in LLMs via Reinforcement Learning (paper explained) - YouTube, accessed January 25,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https://www.youtube.com/watch?v=S-Yu57i901k</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Pixtral 12b just broke the ankles of other multimodal models - Paper Review - YouTube, accessed January 25,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https://www.youtube.com/watch?v=wS80acgsAtA</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Dissecting BERT paper - YouTube, accessed January 25,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https://www.youtube.com/watch?v=IIvgDRYdQko</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aiden200/Stable_Diffusion_Implementation: Implementation of the Stable Diffusion paper: "High-Resolution Image Synthesis with Latent Diffusion Models" - GitHub, accessed January 25, 2026, </w:t>
      </w:r>
      <w:hyperlink r:id="rId18">
        <w:r w:rsidDel="00000000" w:rsidR="00000000" w:rsidRPr="00000000">
          <w:rPr>
            <w:rFonts w:ascii="Google Sans" w:cs="Google Sans" w:eastAsia="Google Sans" w:hAnsi="Google Sans"/>
            <w:color w:val="0000ee"/>
            <w:sz w:val="24"/>
            <w:szCs w:val="24"/>
            <w:u w:val="single"/>
            <w:rtl w:val="0"/>
          </w:rPr>
          <w:t xml:space="preserve">https://github.com/aiden200/Stable_Diffusion_Implementation</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Chirayu-Tripathi/Paper-Implementations: My implementation of Machine Learning and Deep Learning papers from scratch. - GitHub, accessed January 25, 2026, </w:t>
      </w:r>
      <w:hyperlink r:id="rId19">
        <w:r w:rsidDel="00000000" w:rsidR="00000000" w:rsidRPr="00000000">
          <w:rPr>
            <w:rFonts w:ascii="Google Sans" w:cs="Google Sans" w:eastAsia="Google Sans" w:hAnsi="Google Sans"/>
            <w:color w:val="0000ee"/>
            <w:sz w:val="24"/>
            <w:szCs w:val="24"/>
            <w:u w:val="single"/>
            <w:rtl w:val="0"/>
          </w:rPr>
          <w:t xml:space="preserve">https://github.com/Chirayu-Tripathi/Paper-Implementations</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Craft Podcast — Umar Jamil - YouTube, accessed January 25,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https://www.youtube.com/watch?v=qbp4FFoNmDg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Variational Autoencoder Paper Walkthrough from Aladdin Persson - Class Central, accessed January 25, 2026, </w:t>
      </w:r>
      <w:hyperlink r:id="rId21">
        <w:r w:rsidDel="00000000" w:rsidR="00000000" w:rsidRPr="00000000">
          <w:rPr>
            <w:rFonts w:ascii="Google Sans" w:cs="Google Sans" w:eastAsia="Google Sans" w:hAnsi="Google Sans"/>
            <w:color w:val="0000ee"/>
            <w:sz w:val="24"/>
            <w:szCs w:val="24"/>
            <w:u w:val="single"/>
            <w:rtl w:val="0"/>
          </w:rPr>
          <w:t xml:space="preserve">https://www.classcentral.com/course/youtube-variational-autoencoder-paper-walkthrough-175011</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Video: Object Detection Series - Deep Learning from Aladdin Persson | Class Central, accessed January 25, 2026, </w:t>
      </w:r>
      <w:hyperlink r:id="rId22">
        <w:r w:rsidDel="00000000" w:rsidR="00000000" w:rsidRPr="00000000">
          <w:rPr>
            <w:rFonts w:ascii="Google Sans" w:cs="Google Sans" w:eastAsia="Google Sans" w:hAnsi="Google Sans"/>
            <w:color w:val="0000ee"/>
            <w:sz w:val="24"/>
            <w:szCs w:val="24"/>
            <w:u w:val="single"/>
            <w:rtl w:val="0"/>
          </w:rPr>
          <w:t xml:space="preserve">https://www.classcentral.com/course/youtube-object-detection-series-deep-learning-512967</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EfficientNet Deep Learning Model for Satellite Image Classification Using the EuroSAT Dataset - YouTube, accessed January 25,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https://www.youtube.com/watch?v=Si3vZPbHZ0k</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Julius AI to 500.000 users w/ Rahul (founder) - YouTube, accessed January 25,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https://www.youtube.com/watch?v=CX2VLowIOXE</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SDS 775: What will humans do when machines are vastly more intelligent? With Aleksa Gordić - SuperDataScience, accessed January 25, 2026, </w:t>
      </w:r>
      <w:hyperlink r:id="rId25">
        <w:r w:rsidDel="00000000" w:rsidR="00000000" w:rsidRPr="00000000">
          <w:rPr>
            <w:rFonts w:ascii="Google Sans" w:cs="Google Sans" w:eastAsia="Google Sans" w:hAnsi="Google Sans"/>
            <w:color w:val="0000ee"/>
            <w:sz w:val="24"/>
            <w:szCs w:val="24"/>
            <w:u w:val="single"/>
            <w:rtl w:val="0"/>
          </w:rPr>
          <w:t xml:space="preserve">https://www.superdatascience.com/podcast/sds-775-what-will-humans-do-when-machines-are-vastly-more-intelligent-with-aleksa-gordic</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Tips to Boost your LEARNING - Aleksa Gordić - Medium, accessed January 25, 2026, </w:t>
      </w:r>
      <w:hyperlink r:id="rId26">
        <w:r w:rsidDel="00000000" w:rsidR="00000000" w:rsidRPr="00000000">
          <w:rPr>
            <w:rFonts w:ascii="Google Sans" w:cs="Google Sans" w:eastAsia="Google Sans" w:hAnsi="Google Sans"/>
            <w:color w:val="0000ee"/>
            <w:sz w:val="24"/>
            <w:szCs w:val="24"/>
            <w:u w:val="single"/>
            <w:rtl w:val="0"/>
          </w:rPr>
          <w:t xml:space="preserve">https://gordicaleksa.medium.com/5-tips-to-boost-your-learning-d6eb5edfe6d</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Most Successful Faceless YouTube Channels - AutoFeed.ai Blog, accessed January 25, 2026, </w:t>
      </w:r>
      <w:hyperlink r:id="rId27">
        <w:r w:rsidDel="00000000" w:rsidR="00000000" w:rsidRPr="00000000">
          <w:rPr>
            <w:rFonts w:ascii="Google Sans" w:cs="Google Sans" w:eastAsia="Google Sans" w:hAnsi="Google Sans"/>
            <w:color w:val="0000ee"/>
            <w:sz w:val="24"/>
            <w:szCs w:val="24"/>
            <w:u w:val="single"/>
            <w:rtl w:val="0"/>
          </w:rPr>
          <w:t xml:space="preserve">https://www.autofeed.ai/blog/top-10-most-successful-faceless-youtube-channels</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Explained - YouTube, accessed January 25, 2026, </w:t>
      </w:r>
      <w:hyperlink r:id="rId28">
        <w:r w:rsidDel="00000000" w:rsidR="00000000" w:rsidRPr="00000000">
          <w:rPr>
            <w:rFonts w:ascii="Google Sans" w:cs="Google Sans" w:eastAsia="Google Sans" w:hAnsi="Google Sans"/>
            <w:color w:val="0000ee"/>
            <w:sz w:val="24"/>
            <w:szCs w:val="24"/>
            <w:u w:val="single"/>
            <w:rtl w:val="0"/>
          </w:rPr>
          <w:t xml:space="preserve">https://www.youtube.com/@aiexplained-official/about</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Explained - YouTube, accessed January 25, 2026, </w:t>
      </w:r>
      <w:hyperlink r:id="rId29">
        <w:r w:rsidDel="00000000" w:rsidR="00000000" w:rsidRPr="00000000">
          <w:rPr>
            <w:rFonts w:ascii="Google Sans" w:cs="Google Sans" w:eastAsia="Google Sans" w:hAnsi="Google Sans"/>
            <w:color w:val="0000ee"/>
            <w:sz w:val="24"/>
            <w:szCs w:val="24"/>
            <w:u w:val="single"/>
            <w:rtl w:val="0"/>
          </w:rPr>
          <w:t xml:space="preserve">https://www.youtube.com/@aiexplained-official/videos</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bycloudai/Anime2Sketch-Windows: A sketch extractor for anime/illustration. - GitHub, accessed January 25, 2026, </w:t>
      </w:r>
      <w:hyperlink r:id="rId30">
        <w:r w:rsidDel="00000000" w:rsidR="00000000" w:rsidRPr="00000000">
          <w:rPr>
            <w:rFonts w:ascii="Google Sans" w:cs="Google Sans" w:eastAsia="Google Sans" w:hAnsi="Google Sans"/>
            <w:color w:val="0000ee"/>
            <w:sz w:val="24"/>
            <w:szCs w:val="24"/>
            <w:u w:val="single"/>
            <w:rtl w:val="0"/>
          </w:rPr>
          <w:t xml:space="preserve">https://github.com/bycloudai/Anime2Sketch-Windows</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bycloudai/neural-style-pt-Windows - GitHub, accessed January 25, 2026, </w:t>
      </w:r>
      <w:hyperlink r:id="rId31">
        <w:r w:rsidDel="00000000" w:rsidR="00000000" w:rsidRPr="00000000">
          <w:rPr>
            <w:rFonts w:ascii="Google Sans" w:cs="Google Sans" w:eastAsia="Google Sans" w:hAnsi="Google Sans"/>
            <w:color w:val="0000ee"/>
            <w:sz w:val="24"/>
            <w:szCs w:val="24"/>
            <w:u w:val="single"/>
            <w:rtl w:val="0"/>
          </w:rPr>
          <w:t xml:space="preserve">https://github.com/bycloudai/neural-style-pt-Windows</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bycloud-AI/gaussian-splatting-Windows: Original reference implementation of "3D Gaussian Splatting for Real-Time Radiance Field Rendering" - GitHub, accessed January 25, 2026, </w:t>
      </w:r>
      <w:hyperlink r:id="rId32">
        <w:r w:rsidDel="00000000" w:rsidR="00000000" w:rsidRPr="00000000">
          <w:rPr>
            <w:rFonts w:ascii="Google Sans" w:cs="Google Sans" w:eastAsia="Google Sans" w:hAnsi="Google Sans"/>
            <w:color w:val="0000ee"/>
            <w:sz w:val="24"/>
            <w:szCs w:val="24"/>
            <w:u w:val="single"/>
            <w:rtl w:val="0"/>
          </w:rPr>
          <w:t xml:space="preserve">https://github.com/bycloud-AI/gaussian-splatting-Windows</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Cheating LLM Benchmarks Is Easier Than You Think… - YouTube, accessed January 25,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https://www.youtube.com/watch?v=IbBEbjeVWgI</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Universal Weight Subspace Hypothesis - The AI Timeline, accessed January 25, 2026, </w:t>
      </w:r>
      <w:hyperlink r:id="rId34">
        <w:r w:rsidDel="00000000" w:rsidR="00000000" w:rsidRPr="00000000">
          <w:rPr>
            <w:rFonts w:ascii="Google Sans" w:cs="Google Sans" w:eastAsia="Google Sans" w:hAnsi="Google Sans"/>
            <w:color w:val="0000ee"/>
            <w:sz w:val="24"/>
            <w:szCs w:val="24"/>
            <w:u w:val="single"/>
            <w:rtl w:val="0"/>
          </w:rPr>
          <w:t xml:space="preserve">https://mail.bycloud.ai/p/the-universal-weight-subspace-hypothesis</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 Attention Author's New Work: SonicMoE - The AI Timeline, accessed January 25, 2026, </w:t>
      </w:r>
      <w:hyperlink r:id="rId35">
        <w:r w:rsidDel="00000000" w:rsidR="00000000" w:rsidRPr="00000000">
          <w:rPr>
            <w:rFonts w:ascii="Google Sans" w:cs="Google Sans" w:eastAsia="Google Sans" w:hAnsi="Google Sans"/>
            <w:color w:val="0000ee"/>
            <w:sz w:val="24"/>
            <w:szCs w:val="24"/>
            <w:u w:val="single"/>
            <w:rtl w:val="0"/>
          </w:rPr>
          <w:t xml:space="preserve">https://mail.bycloud.ai/p/flash-attention-author-s-new-work-sonicmoe</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 Lil'Log, accessed January 25, 2026, </w:t>
      </w:r>
      <w:hyperlink r:id="rId36">
        <w:r w:rsidDel="00000000" w:rsidR="00000000" w:rsidRPr="00000000">
          <w:rPr>
            <w:rFonts w:ascii="Google Sans" w:cs="Google Sans" w:eastAsia="Google Sans" w:hAnsi="Google Sans"/>
            <w:color w:val="0000ee"/>
            <w:sz w:val="24"/>
            <w:szCs w:val="24"/>
            <w:u w:val="single"/>
            <w:rtl w:val="0"/>
          </w:rPr>
          <w:t xml:space="preserve">https://lilianweng.github.io/archives/</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Think | Lil'Log, accessed January 25, 2026, </w:t>
      </w:r>
      <w:hyperlink r:id="rId37">
        <w:r w:rsidDel="00000000" w:rsidR="00000000" w:rsidRPr="00000000">
          <w:rPr>
            <w:rFonts w:ascii="Google Sans" w:cs="Google Sans" w:eastAsia="Google Sans" w:hAnsi="Google Sans"/>
            <w:color w:val="0000ee"/>
            <w:sz w:val="24"/>
            <w:szCs w:val="24"/>
            <w:u w:val="single"/>
            <w:rtl w:val="0"/>
          </w:rPr>
          <w:t xml:space="preserve">https://lilianweng.github.io/posts/2025-05-01-thinking/</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Lil'Log, accessed January 25, 2026, </w:t>
      </w:r>
      <w:hyperlink r:id="rId38">
        <w:r w:rsidDel="00000000" w:rsidR="00000000" w:rsidRPr="00000000">
          <w:rPr>
            <w:rFonts w:ascii="Google Sans" w:cs="Google Sans" w:eastAsia="Google Sans" w:hAnsi="Google Sans"/>
            <w:color w:val="0000ee"/>
            <w:sz w:val="24"/>
            <w:szCs w:val="24"/>
            <w:u w:val="single"/>
            <w:rtl w:val="0"/>
          </w:rPr>
          <w:t xml:space="preserve">https://lilianweng.github.io/</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 Ahead of AI - Sebastian Raschka, accessed January 25, 2026, </w:t>
      </w:r>
      <w:hyperlink r:id="rId39">
        <w:r w:rsidDel="00000000" w:rsidR="00000000" w:rsidRPr="00000000">
          <w:rPr>
            <w:rFonts w:ascii="Google Sans" w:cs="Google Sans" w:eastAsia="Google Sans" w:hAnsi="Google Sans"/>
            <w:color w:val="0000ee"/>
            <w:sz w:val="24"/>
            <w:szCs w:val="24"/>
            <w:u w:val="single"/>
            <w:rtl w:val="0"/>
          </w:rPr>
          <w:t xml:space="preserve">https://magazine.sebastianraschka.com/archive</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Biology of a Large Language Model - Transformer Circuits Thread, accessed January 25, 2026, </w:t>
      </w:r>
      <w:hyperlink r:id="rId40">
        <w:r w:rsidDel="00000000" w:rsidR="00000000" w:rsidRPr="00000000">
          <w:rPr>
            <w:rFonts w:ascii="Google Sans" w:cs="Google Sans" w:eastAsia="Google Sans" w:hAnsi="Google Sans"/>
            <w:color w:val="0000ee"/>
            <w:sz w:val="24"/>
            <w:szCs w:val="24"/>
            <w:u w:val="single"/>
            <w:rtl w:val="0"/>
          </w:rPr>
          <w:t xml:space="preserve">https://transformer-circuits.pub/2025/attribution-graphs/biology.html</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Emergent Introspective Awareness in Large Language Models - Transformer Circuits Thread, accessed January 25, 2026, </w:t>
      </w:r>
      <w:hyperlink r:id="rId41">
        <w:r w:rsidDel="00000000" w:rsidR="00000000" w:rsidRPr="00000000">
          <w:rPr>
            <w:rFonts w:ascii="Google Sans" w:cs="Google Sans" w:eastAsia="Google Sans" w:hAnsi="Google Sans"/>
            <w:color w:val="0000ee"/>
            <w:sz w:val="24"/>
            <w:szCs w:val="24"/>
            <w:u w:val="single"/>
            <w:rtl w:val="0"/>
          </w:rPr>
          <w:t xml:space="preserve">https://transformer-circuits.pub/2025/introspection/index.html</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Eugene Yan, accessed January 25, 2026, </w:t>
      </w:r>
      <w:hyperlink r:id="rId42">
        <w:r w:rsidDel="00000000" w:rsidR="00000000" w:rsidRPr="00000000">
          <w:rPr>
            <w:rFonts w:ascii="Google Sans" w:cs="Google Sans" w:eastAsia="Google Sans" w:hAnsi="Google Sans"/>
            <w:color w:val="0000ee"/>
            <w:sz w:val="24"/>
            <w:szCs w:val="24"/>
            <w:u w:val="single"/>
            <w:rtl w:val="0"/>
          </w:rPr>
          <w:t xml:space="preserve">https://eugeneyan.com/</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Evals in Three Simple Steps - Eugene Yan, accessed January 25, 2026, </w:t>
      </w:r>
      <w:hyperlink r:id="rId43">
        <w:r w:rsidDel="00000000" w:rsidR="00000000" w:rsidRPr="00000000">
          <w:rPr>
            <w:rFonts w:ascii="Google Sans" w:cs="Google Sans" w:eastAsia="Google Sans" w:hAnsi="Google Sans"/>
            <w:color w:val="0000ee"/>
            <w:sz w:val="24"/>
            <w:szCs w:val="24"/>
            <w:u w:val="single"/>
            <w:rtl w:val="0"/>
          </w:rPr>
          <w:t xml:space="preserve">https://eugeneyan.com/writing/product-evals/</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 Eugene Yan, accessed January 25, 2026, </w:t>
      </w:r>
      <w:hyperlink r:id="rId44">
        <w:r w:rsidDel="00000000" w:rsidR="00000000" w:rsidRPr="00000000">
          <w:rPr>
            <w:rFonts w:ascii="Google Sans" w:cs="Google Sans" w:eastAsia="Google Sans" w:hAnsi="Google Sans"/>
            <w:color w:val="0000ee"/>
            <w:sz w:val="24"/>
            <w:szCs w:val="24"/>
            <w:u w:val="single"/>
            <w:rtl w:val="0"/>
          </w:rPr>
          <w:t xml:space="preserve">https://eugeneyan.com/writing/</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The year in LLMs - Simon Willison's Weblog, accessed January 25, 2026, </w:t>
      </w:r>
      <w:hyperlink r:id="rId45">
        <w:r w:rsidDel="00000000" w:rsidR="00000000" w:rsidRPr="00000000">
          <w:rPr>
            <w:rFonts w:ascii="Google Sans" w:cs="Google Sans" w:eastAsia="Google Sans" w:hAnsi="Google Sans"/>
            <w:color w:val="0000ee"/>
            <w:sz w:val="24"/>
            <w:szCs w:val="24"/>
            <w:u w:val="single"/>
            <w:rtl w:val="0"/>
          </w:rPr>
          <w:t xml:space="preserve">https://simonwillison.net/2025/Dec/31/the-year-in-llms/</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how I use LLMs to help me write code - Simon Willison's Weblog, accessed January 25, 2026, </w:t>
      </w:r>
      <w:hyperlink r:id="rId46">
        <w:r w:rsidDel="00000000" w:rsidR="00000000" w:rsidRPr="00000000">
          <w:rPr>
            <w:rFonts w:ascii="Google Sans" w:cs="Google Sans" w:eastAsia="Google Sans" w:hAnsi="Google Sans"/>
            <w:color w:val="0000ee"/>
            <w:sz w:val="24"/>
            <w:szCs w:val="24"/>
            <w:u w:val="single"/>
            <w:rtl w:val="0"/>
          </w:rPr>
          <w:t xml:space="preserve">https://simonwillison.net/2025/Mar/11/using-llms-for-code/</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for Monday, 1st September 2025 - Simon Willison's Weblog, accessed January 25, 2026, </w:t>
      </w:r>
      <w:hyperlink r:id="rId47">
        <w:r w:rsidDel="00000000" w:rsidR="00000000" w:rsidRPr="00000000">
          <w:rPr>
            <w:rFonts w:ascii="Google Sans" w:cs="Google Sans" w:eastAsia="Google Sans" w:hAnsi="Google Sans"/>
            <w:color w:val="0000ee"/>
            <w:sz w:val="24"/>
            <w:szCs w:val="24"/>
            <w:u w:val="single"/>
            <w:rtl w:val="0"/>
          </w:rPr>
          <w:t xml:space="preserve">https://simonwillison.net/2025/Sep/1/</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for September 2025 - Simon Willison's Weblog, accessed January 25, 2026, </w:t>
      </w:r>
      <w:hyperlink r:id="rId48">
        <w:r w:rsidDel="00000000" w:rsidR="00000000" w:rsidRPr="00000000">
          <w:rPr>
            <w:rFonts w:ascii="Google Sans" w:cs="Google Sans" w:eastAsia="Google Sans" w:hAnsi="Google Sans"/>
            <w:color w:val="0000ee"/>
            <w:sz w:val="24"/>
            <w:szCs w:val="24"/>
            <w:u w:val="single"/>
            <w:rtl w:val="0"/>
          </w:rPr>
          <w:t xml:space="preserve">https://simonwillison.net/2025/Sep/</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December 22, 2025 - Import AI, accessed January 25, 2026, </w:t>
      </w:r>
      <w:hyperlink r:id="rId49">
        <w:r w:rsidDel="00000000" w:rsidR="00000000" w:rsidRPr="00000000">
          <w:rPr>
            <w:rFonts w:ascii="Google Sans" w:cs="Google Sans" w:eastAsia="Google Sans" w:hAnsi="Google Sans"/>
            <w:color w:val="0000ee"/>
            <w:sz w:val="24"/>
            <w:szCs w:val="24"/>
            <w:u w:val="single"/>
            <w:rtl w:val="0"/>
          </w:rPr>
          <w:t xml:space="preserve">https://jack-clark.net/2025/12/22/</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AI | Jack Clark | Substack, accessed January 25, 2026, </w:t>
      </w:r>
      <w:hyperlink r:id="rId50">
        <w:r w:rsidDel="00000000" w:rsidR="00000000" w:rsidRPr="00000000">
          <w:rPr>
            <w:rFonts w:ascii="Google Sans" w:cs="Google Sans" w:eastAsia="Google Sans" w:hAnsi="Google Sans"/>
            <w:color w:val="0000ee"/>
            <w:sz w:val="24"/>
            <w:szCs w:val="24"/>
            <w:u w:val="single"/>
            <w:rtl w:val="0"/>
          </w:rPr>
          <w:t xml:space="preserve">https://importai.substack.com/</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November 17, 2025 - Import AI, accessed January 25, 2026, </w:t>
      </w:r>
      <w:hyperlink r:id="rId51">
        <w:r w:rsidDel="00000000" w:rsidR="00000000" w:rsidRPr="00000000">
          <w:rPr>
            <w:rFonts w:ascii="Google Sans" w:cs="Google Sans" w:eastAsia="Google Sans" w:hAnsi="Google Sans"/>
            <w:color w:val="0000ee"/>
            <w:sz w:val="24"/>
            <w:szCs w:val="24"/>
            <w:u w:val="single"/>
            <w:rtl w:val="0"/>
          </w:rPr>
          <w:t xml:space="preserve">https://jack-clark.net/2025/11/17/</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ChinAI Newsletter | Jeffrey Ding | Substack, accessed January 25, 2026, </w:t>
      </w:r>
      <w:hyperlink r:id="rId52">
        <w:r w:rsidDel="00000000" w:rsidR="00000000" w:rsidRPr="00000000">
          <w:rPr>
            <w:rFonts w:ascii="Google Sans" w:cs="Google Sans" w:eastAsia="Google Sans" w:hAnsi="Google Sans"/>
            <w:color w:val="0000ee"/>
            <w:sz w:val="24"/>
            <w:szCs w:val="24"/>
            <w:u w:val="single"/>
            <w:rtl w:val="0"/>
          </w:rPr>
          <w:t xml:space="preserve">https://chinai.substack.com/</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ChinAI Newsletter - Apple Podcasts, accessed January 25, 2026, </w:t>
      </w:r>
      <w:hyperlink r:id="rId53">
        <w:r w:rsidDel="00000000" w:rsidR="00000000" w:rsidRPr="00000000">
          <w:rPr>
            <w:rFonts w:ascii="Google Sans" w:cs="Google Sans" w:eastAsia="Google Sans" w:hAnsi="Google Sans"/>
            <w:color w:val="0000ee"/>
            <w:sz w:val="24"/>
            <w:szCs w:val="24"/>
            <w:u w:val="single"/>
            <w:rtl w:val="0"/>
          </w:rPr>
          <w:t xml:space="preserve">https://podcasts.apple.com/gb/podcast/chinai-newsletter/id1706868250</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Interconnects | Nathan Lambert | Substack, accessed January 25, 2026, </w:t>
      </w:r>
      <w:hyperlink r:id="rId54">
        <w:r w:rsidDel="00000000" w:rsidR="00000000" w:rsidRPr="00000000">
          <w:rPr>
            <w:rFonts w:ascii="Google Sans" w:cs="Google Sans" w:eastAsia="Google Sans" w:hAnsi="Google Sans"/>
            <w:color w:val="0000ee"/>
            <w:sz w:val="24"/>
            <w:szCs w:val="24"/>
            <w:u w:val="single"/>
            <w:rtl w:val="0"/>
          </w:rPr>
          <w:t xml:space="preserve">https://www.interconnects.ai/</w:t>
        </w:r>
      </w:hyperlink>
      <w:r w:rsidDel="00000000" w:rsidR="00000000" w:rsidRPr="00000000">
        <w:rPr>
          <w:rtl w:val="0"/>
        </w:rPr>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Substack - Interconnects | Nathan Lambert, accessed January 25, 2026, </w:t>
      </w:r>
      <w:hyperlink r:id="rId55">
        <w:r w:rsidDel="00000000" w:rsidR="00000000" w:rsidRPr="00000000">
          <w:rPr>
            <w:rFonts w:ascii="Google Sans" w:cs="Google Sans" w:eastAsia="Google Sans" w:hAnsi="Google Sans"/>
            <w:color w:val="0000ee"/>
            <w:sz w:val="24"/>
            <w:szCs w:val="24"/>
            <w:u w:val="single"/>
            <w:rtl w:val="0"/>
          </w:rPr>
          <w:t xml:space="preserve">https://www.interconnects.ai/podcast</w:t>
        </w:r>
      </w:hyperlink>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Week in AI — August 31, 2025 | by Jonathan Fulton - Medium, accessed January 25, 2026, </w:t>
      </w:r>
      <w:hyperlink r:id="rId56">
        <w:r w:rsidDel="00000000" w:rsidR="00000000" w:rsidRPr="00000000">
          <w:rPr>
            <w:rFonts w:ascii="Google Sans" w:cs="Google Sans" w:eastAsia="Google Sans" w:hAnsi="Google Sans"/>
            <w:color w:val="0000ee"/>
            <w:sz w:val="24"/>
            <w:szCs w:val="24"/>
            <w:u w:val="single"/>
            <w:rtl w:val="0"/>
          </w:rPr>
          <w:t xml:space="preserve">https://medium.com/last-week-in-ai/last-week-in-ai-august-31-2025-79a1949a6c11</w:t>
        </w:r>
      </w:hyperlink>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Week in AI | Skynet Today, accessed January 25, 2026, </w:t>
      </w:r>
      <w:hyperlink r:id="rId57">
        <w:r w:rsidDel="00000000" w:rsidR="00000000" w:rsidRPr="00000000">
          <w:rPr>
            <w:rFonts w:ascii="Google Sans" w:cs="Google Sans" w:eastAsia="Google Sans" w:hAnsi="Google Sans"/>
            <w:color w:val="0000ee"/>
            <w:sz w:val="24"/>
            <w:szCs w:val="24"/>
            <w:u w:val="single"/>
            <w:rtl w:val="0"/>
          </w:rPr>
          <w:t xml:space="preserve">https://www.lastweekinai.com/</w:t>
        </w:r>
      </w:hyperlink>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Week in AI | Substack, accessed January 25, 2026, </w:t>
      </w:r>
      <w:hyperlink r:id="rId58">
        <w:r w:rsidDel="00000000" w:rsidR="00000000" w:rsidRPr="00000000">
          <w:rPr>
            <w:rFonts w:ascii="Google Sans" w:cs="Google Sans" w:eastAsia="Google Sans" w:hAnsi="Google Sans"/>
            <w:color w:val="0000ee"/>
            <w:sz w:val="24"/>
            <w:szCs w:val="24"/>
            <w:u w:val="single"/>
            <w:rtl w:val="0"/>
          </w:rPr>
          <w:t xml:space="preserve">https://lastweekin.ai/</w:t>
        </w:r>
      </w:hyperlink>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newsletters for campaign marketers for 2026 - Monday.com, accessed January 25, 2026, </w:t>
      </w:r>
      <w:hyperlink r:id="rId59">
        <w:r w:rsidDel="00000000" w:rsidR="00000000" w:rsidRPr="00000000">
          <w:rPr>
            <w:rFonts w:ascii="Google Sans" w:cs="Google Sans" w:eastAsia="Google Sans" w:hAnsi="Google Sans"/>
            <w:color w:val="0000ee"/>
            <w:sz w:val="24"/>
            <w:szCs w:val="24"/>
            <w:u w:val="single"/>
            <w:rtl w:val="0"/>
          </w:rPr>
          <w:t xml:space="preserve">https://monday.com/blog/monday-campaigns/best-ai-newsletters/</w:t>
        </w:r>
      </w:hyperlink>
      <w:r w:rsidDel="00000000" w:rsidR="00000000" w:rsidRPr="00000000">
        <w:rPr>
          <w:rtl w:val="0"/>
        </w:rPr>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Newsletters to Follow in 2026 - DataNorth AI, accessed January 25, 2026, </w:t>
      </w:r>
      <w:hyperlink r:id="rId60">
        <w:r w:rsidDel="00000000" w:rsidR="00000000" w:rsidRPr="00000000">
          <w:rPr>
            <w:rFonts w:ascii="Google Sans" w:cs="Google Sans" w:eastAsia="Google Sans" w:hAnsi="Google Sans"/>
            <w:color w:val="0000ee"/>
            <w:sz w:val="24"/>
            <w:szCs w:val="24"/>
            <w:u w:val="single"/>
            <w:rtl w:val="0"/>
          </w:rPr>
          <w:t xml:space="preserve">https://datanorth.ai/blog/top-10-ai-newsletters-to-follow-in-2026</w:t>
        </w:r>
      </w:hyperlink>
      <w:r w:rsidDel="00000000" w:rsidR="00000000" w:rsidRPr="00000000">
        <w:rPr>
          <w:rtl w:val="0"/>
        </w:rPr>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19 AI Newsletters for 2025 - Exploding Topics, accessed January 25, 2026, </w:t>
      </w:r>
      <w:hyperlink r:id="rId61">
        <w:r w:rsidDel="00000000" w:rsidR="00000000" w:rsidRPr="00000000">
          <w:rPr>
            <w:rFonts w:ascii="Google Sans" w:cs="Google Sans" w:eastAsia="Google Sans" w:hAnsi="Google Sans"/>
            <w:color w:val="0000ee"/>
            <w:sz w:val="24"/>
            <w:szCs w:val="24"/>
            <w:u w:val="single"/>
            <w:rtl w:val="0"/>
          </w:rPr>
          <w:t xml:space="preserve">https://explodingtopics.com/blog/ai-newsletters</w:t>
        </w:r>
      </w:hyperlink>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Analysis: AI Model &amp; API Providers Analysis, accessed January 25, 2026, </w:t>
      </w:r>
      <w:hyperlink r:id="rId62">
        <w:r w:rsidDel="00000000" w:rsidR="00000000" w:rsidRPr="00000000">
          <w:rPr>
            <w:rFonts w:ascii="Google Sans" w:cs="Google Sans" w:eastAsia="Google Sans" w:hAnsi="Google Sans"/>
            <w:color w:val="0000ee"/>
            <w:sz w:val="24"/>
            <w:szCs w:val="24"/>
            <w:u w:val="single"/>
            <w:rtl w:val="0"/>
          </w:rPr>
          <w:t xml:space="preserve">https://artificialanalysis.ai/</w:t>
        </w:r>
      </w:hyperlink>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Analysis overhauls its AI Intelligence Index, replacing popular benchmarks with 'real-world' tests - NOVALOGIQ, accessed January 25, 2026, </w:t>
      </w:r>
      <w:hyperlink r:id="rId63">
        <w:r w:rsidDel="00000000" w:rsidR="00000000" w:rsidRPr="00000000">
          <w:rPr>
            <w:rFonts w:ascii="Google Sans" w:cs="Google Sans" w:eastAsia="Google Sans" w:hAnsi="Google Sans"/>
            <w:color w:val="0000ee"/>
            <w:sz w:val="24"/>
            <w:szCs w:val="24"/>
            <w:u w:val="single"/>
            <w:rtl w:val="0"/>
          </w:rPr>
          <w:t xml:space="preserve">https://novalogiq.com/2026/01/07/artificial-analysis-overhauls-its-ai-intelligence-index-replacing-popular-benchmarks-with-real-world-tests/</w:t>
        </w:r>
      </w:hyperlink>
      <w:r w:rsidDel="00000000" w:rsidR="00000000" w:rsidRPr="00000000">
        <w:rPr>
          <w:rtl w:val="0"/>
        </w:rPr>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Humanity's Last Exam Benchmark Leaderboard - Artificial Analysis, accessed January 25, 2026, </w:t>
      </w:r>
      <w:hyperlink r:id="rId64">
        <w:r w:rsidDel="00000000" w:rsidR="00000000" w:rsidRPr="00000000">
          <w:rPr>
            <w:rFonts w:ascii="Google Sans" w:cs="Google Sans" w:eastAsia="Google Sans" w:hAnsi="Google Sans"/>
            <w:color w:val="0000ee"/>
            <w:sz w:val="24"/>
            <w:szCs w:val="24"/>
            <w:u w:val="single"/>
            <w:rtl w:val="0"/>
          </w:rPr>
          <w:t xml:space="preserve">https://artificialanalysis.ai/evaluations/humanitys-last-exam</w:t>
        </w:r>
      </w:hyperlink>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Articles | Artificial Analysis, accessed January 25, 2026, </w:t>
      </w:r>
      <w:hyperlink r:id="rId65">
        <w:r w:rsidDel="00000000" w:rsidR="00000000" w:rsidRPr="00000000">
          <w:rPr>
            <w:rFonts w:ascii="Google Sans" w:cs="Google Sans" w:eastAsia="Google Sans" w:hAnsi="Google Sans"/>
            <w:color w:val="0000ee"/>
            <w:sz w:val="24"/>
            <w:szCs w:val="24"/>
            <w:u w:val="single"/>
            <w:rtl w:val="0"/>
          </w:rPr>
          <w:t xml:space="preserve">https://artificialanalysis.ai/articles</w:t>
        </w:r>
      </w:hyperlink>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Andrew NG's Agentic Reviewer : AI for Research Paper Reviews | by Mehul Gupta | Data Science in Your Pocket - Medium, accessed January 25, 2026, </w:t>
      </w:r>
      <w:hyperlink r:id="rId66">
        <w:r w:rsidDel="00000000" w:rsidR="00000000" w:rsidRPr="00000000">
          <w:rPr>
            <w:rFonts w:ascii="Google Sans" w:cs="Google Sans" w:eastAsia="Google Sans" w:hAnsi="Google Sans"/>
            <w:color w:val="0000ee"/>
            <w:sz w:val="24"/>
            <w:szCs w:val="24"/>
            <w:u w:val="single"/>
            <w:rtl w:val="0"/>
          </w:rPr>
          <w:t xml:space="preserve">https://medium.com/data-science-in-your-pocket/andrew-ngs-agentic-reviewer-ai-for-research-paper-reviews-1c2d9cda8086</w:t>
        </w:r>
      </w:hyperlink>
      <w:r w:rsidDel="00000000" w:rsidR="00000000" w:rsidRPr="00000000">
        <w:rPr>
          <w:rtl w:val="0"/>
        </w:rPr>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Publishing in the AI Era: Reflections on Peer Review Week 2025 - YouTube, accessed January 25, 2026, </w:t>
      </w:r>
      <w:hyperlink r:id="rId67">
        <w:r w:rsidDel="00000000" w:rsidR="00000000" w:rsidRPr="00000000">
          <w:rPr>
            <w:rFonts w:ascii="Google Sans" w:cs="Google Sans" w:eastAsia="Google Sans" w:hAnsi="Google Sans"/>
            <w:color w:val="0000ee"/>
            <w:sz w:val="24"/>
            <w:szCs w:val="24"/>
            <w:u w:val="single"/>
            <w:rtl w:val="0"/>
          </w:rPr>
          <w:t xml:space="preserve">https://www.youtube.com/watch?v=URtO-YbXQEM</w:t>
        </w:r>
      </w:hyperlink>
      <w:r w:rsidDel="00000000" w:rsidR="00000000" w:rsidRPr="00000000">
        <w:rPr>
          <w:rtl w:val="0"/>
        </w:rPr>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Editor-in-Chief's Perspective on AI in Peer Review | #prw2025 #peerreviewweek #acse, accessed January 25, 2026, </w:t>
      </w:r>
      <w:hyperlink r:id="rId68">
        <w:r w:rsidDel="00000000" w:rsidR="00000000" w:rsidRPr="00000000">
          <w:rPr>
            <w:rFonts w:ascii="Google Sans" w:cs="Google Sans" w:eastAsia="Google Sans" w:hAnsi="Google Sans"/>
            <w:color w:val="0000ee"/>
            <w:sz w:val="24"/>
            <w:szCs w:val="24"/>
            <w:u w:val="single"/>
            <w:rtl w:val="0"/>
          </w:rPr>
          <w:t xml:space="preserve">https://www.youtube.com/watch?v=CuO2K4WLc_8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ansformer-circuits.pub/2025/attribution-graphs/biology.html" TargetMode="External"/><Relationship Id="rId42" Type="http://schemas.openxmlformats.org/officeDocument/2006/relationships/hyperlink" Target="https://eugeneyan.com/" TargetMode="External"/><Relationship Id="rId41" Type="http://schemas.openxmlformats.org/officeDocument/2006/relationships/hyperlink" Target="https://transformer-circuits.pub/2025/introspection/index.html" TargetMode="External"/><Relationship Id="rId44" Type="http://schemas.openxmlformats.org/officeDocument/2006/relationships/hyperlink" Target="https://eugeneyan.com/writing/" TargetMode="External"/><Relationship Id="rId43" Type="http://schemas.openxmlformats.org/officeDocument/2006/relationships/hyperlink" Target="https://eugeneyan.com/writing/product-evals/" TargetMode="External"/><Relationship Id="rId46" Type="http://schemas.openxmlformats.org/officeDocument/2006/relationships/hyperlink" Target="https://simonwillison.net/2025/Mar/11/using-llms-for-code/" TargetMode="External"/><Relationship Id="rId45" Type="http://schemas.openxmlformats.org/officeDocument/2006/relationships/hyperlink" Target="https://simonwillison.net/2025/Dec/31/the-year-in-ll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67plFw1nMw" TargetMode="External"/><Relationship Id="rId48" Type="http://schemas.openxmlformats.org/officeDocument/2006/relationships/hyperlink" Target="https://simonwillison.net/2025/Sep/" TargetMode="External"/><Relationship Id="rId47" Type="http://schemas.openxmlformats.org/officeDocument/2006/relationships/hyperlink" Target="https://simonwillison.net/2025/Sep/1/" TargetMode="External"/><Relationship Id="rId49" Type="http://schemas.openxmlformats.org/officeDocument/2006/relationships/hyperlink" Target="https://jack-clark.net/2025/12/22/" TargetMode="External"/><Relationship Id="rId5" Type="http://schemas.openxmlformats.org/officeDocument/2006/relationships/styles" Target="styles.xml"/><Relationship Id="rId6" Type="http://schemas.openxmlformats.org/officeDocument/2006/relationships/hyperlink" Target="https://www.youtube.com/watch?v=Zaf218pEb-8" TargetMode="External"/><Relationship Id="rId7" Type="http://schemas.openxmlformats.org/officeDocument/2006/relationships/hyperlink" Target="https://www.youtube.com/watch?v=9HYyAktq_3Y" TargetMode="External"/><Relationship Id="rId8" Type="http://schemas.openxmlformats.org/officeDocument/2006/relationships/hyperlink" Target="https://www.youtube.com/watch?v=oflppxrXruM" TargetMode="External"/><Relationship Id="rId31" Type="http://schemas.openxmlformats.org/officeDocument/2006/relationships/hyperlink" Target="https://github.com/bycloudai/neural-style-pt-Windows" TargetMode="External"/><Relationship Id="rId30" Type="http://schemas.openxmlformats.org/officeDocument/2006/relationships/hyperlink" Target="https://github.com/bycloudai/Anime2Sketch-Windows" TargetMode="External"/><Relationship Id="rId33" Type="http://schemas.openxmlformats.org/officeDocument/2006/relationships/hyperlink" Target="https://www.youtube.com/watch?v=IbBEbjeVWgI" TargetMode="External"/><Relationship Id="rId32" Type="http://schemas.openxmlformats.org/officeDocument/2006/relationships/hyperlink" Target="https://github.com/bycloud-AI/gaussian-splatting-Windows" TargetMode="External"/><Relationship Id="rId35" Type="http://schemas.openxmlformats.org/officeDocument/2006/relationships/hyperlink" Target="https://mail.bycloud.ai/p/flash-attention-author-s-new-work-sonicmoe" TargetMode="External"/><Relationship Id="rId34" Type="http://schemas.openxmlformats.org/officeDocument/2006/relationships/hyperlink" Target="https://mail.bycloud.ai/p/the-universal-weight-subspace-hypothesis" TargetMode="External"/><Relationship Id="rId37" Type="http://schemas.openxmlformats.org/officeDocument/2006/relationships/hyperlink" Target="https://lilianweng.github.io/posts/2025-05-01-thinking/" TargetMode="External"/><Relationship Id="rId36" Type="http://schemas.openxmlformats.org/officeDocument/2006/relationships/hyperlink" Target="https://lilianweng.github.io/archives/" TargetMode="External"/><Relationship Id="rId39" Type="http://schemas.openxmlformats.org/officeDocument/2006/relationships/hyperlink" Target="https://magazine.sebastianraschka.com/archive" TargetMode="External"/><Relationship Id="rId38" Type="http://schemas.openxmlformats.org/officeDocument/2006/relationships/hyperlink" Target="https://lilianweng.github.io/" TargetMode="External"/><Relationship Id="rId62" Type="http://schemas.openxmlformats.org/officeDocument/2006/relationships/hyperlink" Target="https://artificialanalysis.ai/" TargetMode="External"/><Relationship Id="rId61" Type="http://schemas.openxmlformats.org/officeDocument/2006/relationships/hyperlink" Target="https://explodingtopics.com/blog/ai-newsletters" TargetMode="External"/><Relationship Id="rId20" Type="http://schemas.openxmlformats.org/officeDocument/2006/relationships/hyperlink" Target="https://www.youtube.com/watch?v=qbp4FFoNmDg" TargetMode="External"/><Relationship Id="rId64" Type="http://schemas.openxmlformats.org/officeDocument/2006/relationships/hyperlink" Target="https://artificialanalysis.ai/evaluations/humanitys-last-exam" TargetMode="External"/><Relationship Id="rId63" Type="http://schemas.openxmlformats.org/officeDocument/2006/relationships/hyperlink" Target="https://novalogiq.com/2026/01/07/artificial-analysis-overhauls-its-ai-intelligence-index-replacing-popular-benchmarks-with-real-world-tests/" TargetMode="External"/><Relationship Id="rId22" Type="http://schemas.openxmlformats.org/officeDocument/2006/relationships/hyperlink" Target="https://www.classcentral.com/course/youtube-object-detection-series-deep-learning-512967" TargetMode="External"/><Relationship Id="rId66" Type="http://schemas.openxmlformats.org/officeDocument/2006/relationships/hyperlink" Target="https://medium.com/data-science-in-your-pocket/andrew-ngs-agentic-reviewer-ai-for-research-paper-reviews-1c2d9cda8086" TargetMode="External"/><Relationship Id="rId21" Type="http://schemas.openxmlformats.org/officeDocument/2006/relationships/hyperlink" Target="https://www.classcentral.com/course/youtube-variational-autoencoder-paper-walkthrough-175011" TargetMode="External"/><Relationship Id="rId65" Type="http://schemas.openxmlformats.org/officeDocument/2006/relationships/hyperlink" Target="https://artificialanalysis.ai/articles" TargetMode="External"/><Relationship Id="rId24" Type="http://schemas.openxmlformats.org/officeDocument/2006/relationships/hyperlink" Target="https://www.youtube.com/watch?v=CX2VLowIOXE" TargetMode="External"/><Relationship Id="rId68" Type="http://schemas.openxmlformats.org/officeDocument/2006/relationships/hyperlink" Target="https://www.youtube.com/watch?v=CuO2K4WLc_8" TargetMode="External"/><Relationship Id="rId23" Type="http://schemas.openxmlformats.org/officeDocument/2006/relationships/hyperlink" Target="https://www.youtube.com/watch?v=Si3vZPbHZ0k" TargetMode="External"/><Relationship Id="rId67" Type="http://schemas.openxmlformats.org/officeDocument/2006/relationships/hyperlink" Target="https://www.youtube.com/watch?v=URtO-YbXQEM" TargetMode="External"/><Relationship Id="rId60" Type="http://schemas.openxmlformats.org/officeDocument/2006/relationships/hyperlink" Target="https://datanorth.ai/blog/top-10-ai-newsletters-to-follow-in-2026" TargetMode="External"/><Relationship Id="rId26" Type="http://schemas.openxmlformats.org/officeDocument/2006/relationships/hyperlink" Target="https://gordicaleksa.medium.com/5-tips-to-boost-your-learning-d6eb5edfe6d" TargetMode="External"/><Relationship Id="rId25" Type="http://schemas.openxmlformats.org/officeDocument/2006/relationships/hyperlink" Target="https://www.superdatascience.com/podcast/sds-775-what-will-humans-do-when-machines-are-vastly-more-intelligent-with-aleksa-gordic" TargetMode="External"/><Relationship Id="rId28" Type="http://schemas.openxmlformats.org/officeDocument/2006/relationships/hyperlink" Target="https://www.youtube.com/@aiexplained-official/about" TargetMode="External"/><Relationship Id="rId27" Type="http://schemas.openxmlformats.org/officeDocument/2006/relationships/hyperlink" Target="https://www.autofeed.ai/blog/top-10-most-successful-faceless-youtube-channels" TargetMode="External"/><Relationship Id="rId29" Type="http://schemas.openxmlformats.org/officeDocument/2006/relationships/hyperlink" Target="https://www.youtube.com/@aiexplained-official/videos" TargetMode="External"/><Relationship Id="rId51" Type="http://schemas.openxmlformats.org/officeDocument/2006/relationships/hyperlink" Target="https://jack-clark.net/2025/11/17/" TargetMode="External"/><Relationship Id="rId50" Type="http://schemas.openxmlformats.org/officeDocument/2006/relationships/hyperlink" Target="https://importai.substack.com/" TargetMode="External"/><Relationship Id="rId53" Type="http://schemas.openxmlformats.org/officeDocument/2006/relationships/hyperlink" Target="https://podcasts.apple.com/gb/podcast/chinai-newsletter/id1706868250" TargetMode="External"/><Relationship Id="rId52" Type="http://schemas.openxmlformats.org/officeDocument/2006/relationships/hyperlink" Target="https://chinai.substack.com/" TargetMode="External"/><Relationship Id="rId11" Type="http://schemas.openxmlformats.org/officeDocument/2006/relationships/hyperlink" Target="https://www.digitalocean.com/resources/articles/ai-youtubers" TargetMode="External"/><Relationship Id="rId55" Type="http://schemas.openxmlformats.org/officeDocument/2006/relationships/hyperlink" Target="https://www.interconnects.ai/podcast" TargetMode="External"/><Relationship Id="rId10" Type="http://schemas.openxmlformats.org/officeDocument/2006/relationships/hyperlink" Target="https://www.youtube.com/watch?v=Nao16-6l6dQ" TargetMode="External"/><Relationship Id="rId54" Type="http://schemas.openxmlformats.org/officeDocument/2006/relationships/hyperlink" Target="https://www.interconnects.ai/" TargetMode="External"/><Relationship Id="rId13" Type="http://schemas.openxmlformats.org/officeDocument/2006/relationships/hyperlink" Target="https://pwskills.com/blog/ai-youtubers/" TargetMode="External"/><Relationship Id="rId57" Type="http://schemas.openxmlformats.org/officeDocument/2006/relationships/hyperlink" Target="https://www.lastweekinai.com/" TargetMode="External"/><Relationship Id="rId12" Type="http://schemas.openxmlformats.org/officeDocument/2006/relationships/hyperlink" Target="https://www.splunk.com/en_us/blog/security/ai-beginners-cybersecurity-guide.html" TargetMode="External"/><Relationship Id="rId56" Type="http://schemas.openxmlformats.org/officeDocument/2006/relationships/hyperlink" Target="https://medium.com/last-week-in-ai/last-week-in-ai-august-31-2025-79a1949a6c11" TargetMode="External"/><Relationship Id="rId15" Type="http://schemas.openxmlformats.org/officeDocument/2006/relationships/hyperlink" Target="https://www.youtube.com/watch?v=S-Yu57i901k" TargetMode="External"/><Relationship Id="rId59" Type="http://schemas.openxmlformats.org/officeDocument/2006/relationships/hyperlink" Target="https://monday.com/blog/monday-campaigns/best-ai-newsletters/" TargetMode="External"/><Relationship Id="rId14" Type="http://schemas.openxmlformats.org/officeDocument/2006/relationships/hyperlink" Target="https://www.youtube.com/watch?v=EW06A_JyItA" TargetMode="External"/><Relationship Id="rId58" Type="http://schemas.openxmlformats.org/officeDocument/2006/relationships/hyperlink" Target="https://lastweekin.ai/" TargetMode="External"/><Relationship Id="rId17" Type="http://schemas.openxmlformats.org/officeDocument/2006/relationships/hyperlink" Target="https://www.youtube.com/watch?v=IIvgDRYdQko" TargetMode="External"/><Relationship Id="rId16" Type="http://schemas.openxmlformats.org/officeDocument/2006/relationships/hyperlink" Target="https://www.youtube.com/watch?v=wS80acgsAtA" TargetMode="External"/><Relationship Id="rId19" Type="http://schemas.openxmlformats.org/officeDocument/2006/relationships/hyperlink" Target="https://github.com/Chirayu-Tripathi/Paper-Implementations" TargetMode="External"/><Relationship Id="rId18" Type="http://schemas.openxmlformats.org/officeDocument/2006/relationships/hyperlink" Target="https://github.com/aiden200/Stable_Diffusion_Imple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