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0F6A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Plain-language overview</w:t>
      </w:r>
    </w:p>
    <w:p w14:paraId="5CAC2647" w14:textId="77777777" w:rsidR="00D971A6" w:rsidRPr="00D971A6" w:rsidRDefault="00D971A6" w:rsidP="00D971A6">
      <w:r w:rsidRPr="00D971A6">
        <w:t xml:space="preserve">An internet certificate is a digital ID card </w:t>
      </w:r>
      <w:proofErr w:type="gramStart"/>
      <w:r w:rsidRPr="00D971A6">
        <w:t>websites</w:t>
      </w:r>
      <w:proofErr w:type="gramEnd"/>
      <w:r w:rsidRPr="00D971A6">
        <w:t xml:space="preserve"> and devices </w:t>
      </w:r>
      <w:proofErr w:type="gramStart"/>
      <w:r w:rsidRPr="00D971A6">
        <w:t>use</w:t>
      </w:r>
      <w:proofErr w:type="gramEnd"/>
      <w:r w:rsidRPr="00D971A6">
        <w:t xml:space="preserve"> to prove who they are and to help create a private, encrypted connection between two parties (for example, your browser and a bank’s website). When you visit a site with HTTPS and see the padlock in the address bar, that padlock exists because the site presented a certificate that your browser trusted </w:t>
      </w:r>
      <w:hyperlink r:id="rId7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53456AA7" w14:textId="77777777" w:rsidR="00D971A6" w:rsidRPr="00D971A6" w:rsidRDefault="00000000" w:rsidP="00D971A6">
      <w:r>
        <w:pict w14:anchorId="46A8C86E">
          <v:rect id="_x0000_i1025" style="width:0;height:1.5pt" o:hralign="center" o:hrstd="t" o:hr="t" fillcolor="#a0a0a0" stroked="f"/>
        </w:pict>
      </w:r>
    </w:p>
    <w:p w14:paraId="291961FC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Core concepts (short definitions)</w:t>
      </w:r>
    </w:p>
    <w:p w14:paraId="4DD0C7CE" w14:textId="77777777" w:rsidR="00D971A6" w:rsidRPr="00D971A6" w:rsidRDefault="00D971A6" w:rsidP="00D971A6">
      <w:pPr>
        <w:numPr>
          <w:ilvl w:val="0"/>
          <w:numId w:val="1"/>
        </w:numPr>
      </w:pPr>
      <w:r w:rsidRPr="00D971A6">
        <w:t xml:space="preserve">Certificate Authority (CA): a trusted organization that issues and signs certificates, like a DMV that issues driver’s licenses </w:t>
      </w:r>
      <w:hyperlink r:id="rId8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5D8DF9B5" w14:textId="77777777" w:rsidR="00D971A6" w:rsidRPr="00D971A6" w:rsidRDefault="00D971A6" w:rsidP="00D971A6">
      <w:pPr>
        <w:numPr>
          <w:ilvl w:val="0"/>
          <w:numId w:val="1"/>
        </w:numPr>
      </w:pPr>
      <w:r w:rsidRPr="00D971A6">
        <w:t>Public key / private key: a matched pair of cryptographic keys. The public key can be shared; the private key is kept secret. Together they allow secure exchanges and identity proof.</w:t>
      </w:r>
    </w:p>
    <w:p w14:paraId="2AB186B9" w14:textId="77777777" w:rsidR="00D971A6" w:rsidRPr="00D971A6" w:rsidRDefault="00D971A6" w:rsidP="00D971A6">
      <w:pPr>
        <w:numPr>
          <w:ilvl w:val="0"/>
          <w:numId w:val="1"/>
        </w:numPr>
      </w:pPr>
      <w:r w:rsidRPr="00D971A6">
        <w:t>X.509 certificate: the standard format for internet certificates; it contains identity information, a public key, validity dates, and the CA’s digital signature.</w:t>
      </w:r>
    </w:p>
    <w:p w14:paraId="778A253F" w14:textId="77777777" w:rsidR="00D971A6" w:rsidRPr="00D971A6" w:rsidRDefault="00D971A6" w:rsidP="00D971A6">
      <w:pPr>
        <w:numPr>
          <w:ilvl w:val="0"/>
          <w:numId w:val="1"/>
        </w:numPr>
      </w:pPr>
      <w:r w:rsidRPr="00D971A6">
        <w:t xml:space="preserve">PKI (Public Key Infrastructure): the whole system (CAs, certificates, revocation lists, etc.) that makes certificates useful and trustworthy </w:t>
      </w:r>
      <w:hyperlink r:id="rId9" w:history="1">
        <w:proofErr w:type="spellStart"/>
        <w:r w:rsidRPr="00D971A6">
          <w:rPr>
            <w:rStyle w:val="Hyperlink"/>
          </w:rPr>
          <w:t>GeeksForGeeks</w:t>
        </w:r>
        <w:proofErr w:type="spellEnd"/>
      </w:hyperlink>
      <w:r w:rsidRPr="00D971A6">
        <w:t>.</w:t>
      </w:r>
    </w:p>
    <w:p w14:paraId="09C3CB04" w14:textId="77777777" w:rsidR="00D971A6" w:rsidRPr="00D971A6" w:rsidRDefault="00D971A6" w:rsidP="00D971A6">
      <w:pPr>
        <w:numPr>
          <w:ilvl w:val="0"/>
          <w:numId w:val="1"/>
        </w:numPr>
      </w:pPr>
      <w:r w:rsidRPr="00D971A6">
        <w:t xml:space="preserve">TLS/SSL handshake: the step-by-step exchange that establishes a secure session using a certificate and cryptographic keys </w:t>
      </w:r>
      <w:hyperlink r:id="rId10" w:history="1">
        <w:r w:rsidRPr="00D971A6">
          <w:rPr>
            <w:rStyle w:val="Hyperlink"/>
          </w:rPr>
          <w:t>DigiCert</w:t>
        </w:r>
      </w:hyperlink>
      <w:r w:rsidRPr="00D971A6">
        <w:t xml:space="preserve"> </w:t>
      </w:r>
      <w:hyperlink r:id="rId11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>.</w:t>
      </w:r>
    </w:p>
    <w:p w14:paraId="375005EF" w14:textId="77777777" w:rsidR="00D971A6" w:rsidRPr="00D971A6" w:rsidRDefault="00D971A6" w:rsidP="00D971A6">
      <w:r w:rsidRPr="00D971A6">
        <w:t>(These concepts will be unpacked technically next.)</w:t>
      </w:r>
    </w:p>
    <w:p w14:paraId="1400857B" w14:textId="77777777" w:rsidR="00D971A6" w:rsidRPr="00D971A6" w:rsidRDefault="00000000" w:rsidP="00D971A6">
      <w:r>
        <w:pict w14:anchorId="541DF45C">
          <v:rect id="_x0000_i1026" style="width:0;height:1.5pt" o:hralign="center" o:hrstd="t" o:hr="t" fillcolor="#a0a0a0" stroked="f"/>
        </w:pict>
      </w:r>
    </w:p>
    <w:p w14:paraId="730D897C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 xml:space="preserve">Technical details — how it </w:t>
      </w:r>
      <w:proofErr w:type="gramStart"/>
      <w:r w:rsidRPr="00D971A6">
        <w:rPr>
          <w:b/>
          <w:bCs/>
        </w:rPr>
        <w:t>actually works</w:t>
      </w:r>
      <w:proofErr w:type="gramEnd"/>
    </w:p>
    <w:p w14:paraId="69605706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1. What’s in a certificate</w:t>
      </w:r>
    </w:p>
    <w:p w14:paraId="2FF7807C" w14:textId="77777777" w:rsidR="00D971A6" w:rsidRPr="00D971A6" w:rsidRDefault="00D971A6" w:rsidP="00D971A6">
      <w:r w:rsidRPr="00D971A6">
        <w:t>A typical X.509 certificate contains:</w:t>
      </w:r>
    </w:p>
    <w:p w14:paraId="4508DFD3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t>Subject</w:t>
      </w:r>
      <w:r w:rsidRPr="00D971A6">
        <w:t>: who the certificate is for (domain name, organization).</w:t>
      </w:r>
    </w:p>
    <w:p w14:paraId="007F8623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t>Public key</w:t>
      </w:r>
      <w:r w:rsidRPr="00D971A6">
        <w:t>: used by others to encrypt data or verify signatures.</w:t>
      </w:r>
    </w:p>
    <w:p w14:paraId="37499015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t>Issuer</w:t>
      </w:r>
      <w:r w:rsidRPr="00D971A6">
        <w:t>: the CA that signed the certificate.</w:t>
      </w:r>
    </w:p>
    <w:p w14:paraId="1C294548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t>Validity</w:t>
      </w:r>
      <w:r w:rsidRPr="00D971A6">
        <w:t>: start and expiry timestamps.</w:t>
      </w:r>
    </w:p>
    <w:p w14:paraId="76539D51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t>Extensions</w:t>
      </w:r>
      <w:r w:rsidRPr="00D971A6">
        <w:t>: allowed usages (TLS server auth, code signing, email).</w:t>
      </w:r>
    </w:p>
    <w:p w14:paraId="00C7152E" w14:textId="77777777" w:rsidR="00D971A6" w:rsidRPr="00D971A6" w:rsidRDefault="00D971A6" w:rsidP="00D971A6">
      <w:pPr>
        <w:numPr>
          <w:ilvl w:val="0"/>
          <w:numId w:val="2"/>
        </w:numPr>
      </w:pPr>
      <w:r w:rsidRPr="00D971A6">
        <w:rPr>
          <w:b/>
          <w:bCs/>
        </w:rPr>
        <w:lastRenderedPageBreak/>
        <w:t>Signature</w:t>
      </w:r>
      <w:r w:rsidRPr="00D971A6">
        <w:t>: the CA’s digital signature over the certificate contents, proving the CA issued it.</w:t>
      </w:r>
    </w:p>
    <w:p w14:paraId="708436C9" w14:textId="77777777" w:rsidR="00D971A6" w:rsidRPr="00D971A6" w:rsidRDefault="00D971A6" w:rsidP="00D971A6">
      <w:r w:rsidRPr="00D971A6">
        <w:t xml:space="preserve">The browser verifies the signature chain (certificate → intermediate CA(s) → root CA) using CA public keys it already trusts </w:t>
      </w:r>
      <w:hyperlink r:id="rId12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1B36BC40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2. Asymmetric + symmetric crypto working together</w:t>
      </w:r>
    </w:p>
    <w:p w14:paraId="1DE0B29A" w14:textId="77777777" w:rsidR="00D971A6" w:rsidRPr="00D971A6" w:rsidRDefault="00D971A6" w:rsidP="00D971A6">
      <w:pPr>
        <w:numPr>
          <w:ilvl w:val="0"/>
          <w:numId w:val="3"/>
        </w:numPr>
      </w:pPr>
      <w:r w:rsidRPr="00D971A6">
        <w:t>Asymmetric (public/private key) is used for identity verification and for securely exchanging the symmetric key.</w:t>
      </w:r>
    </w:p>
    <w:p w14:paraId="50307F22" w14:textId="77777777" w:rsidR="00D971A6" w:rsidRPr="00D971A6" w:rsidRDefault="00D971A6" w:rsidP="00D971A6">
      <w:pPr>
        <w:numPr>
          <w:ilvl w:val="0"/>
          <w:numId w:val="3"/>
        </w:numPr>
      </w:pPr>
      <w:r w:rsidRPr="00D971A6">
        <w:t xml:space="preserve">Symmetric cryptography (faster) is then used for the actual data encryption of the session (the “session key”) </w:t>
      </w:r>
      <w:hyperlink r:id="rId13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 xml:space="preserve"> </w:t>
      </w:r>
      <w:hyperlink r:id="rId14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6F8A163D" w14:textId="77777777" w:rsidR="00D971A6" w:rsidRPr="00D971A6" w:rsidRDefault="00D971A6" w:rsidP="00D971A6">
      <w:r w:rsidRPr="00D971A6">
        <w:t>Mathematically, the handshake produces a shared session key K such that both client and server compute K independently from exchanged values and secrets; the session then uses symmetric algorithms with K for confidentiality and MACs/HMACs for integrity.</w:t>
      </w:r>
    </w:p>
    <w:p w14:paraId="1F8408AA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 xml:space="preserve">3. TLS handshake (one-way server </w:t>
      </w:r>
      <w:proofErr w:type="gramStart"/>
      <w:r w:rsidRPr="00D971A6">
        <w:rPr>
          <w:b/>
          <w:bCs/>
        </w:rPr>
        <w:t>authentication) —</w:t>
      </w:r>
      <w:proofErr w:type="gramEnd"/>
      <w:r w:rsidRPr="00D971A6">
        <w:rPr>
          <w:b/>
          <w:bCs/>
        </w:rPr>
        <w:t xml:space="preserve"> message flow (technical)</w:t>
      </w:r>
    </w:p>
    <w:p w14:paraId="274D27D1" w14:textId="77777777" w:rsidR="00D971A6" w:rsidRPr="00D971A6" w:rsidRDefault="00D971A6" w:rsidP="00D971A6">
      <w:pPr>
        <w:numPr>
          <w:ilvl w:val="0"/>
          <w:numId w:val="4"/>
        </w:numPr>
      </w:pPr>
      <w:proofErr w:type="spellStart"/>
      <w:r w:rsidRPr="00D971A6">
        <w:t>ClientHello</w:t>
      </w:r>
      <w:proofErr w:type="spellEnd"/>
      <w:r w:rsidRPr="00D971A6">
        <w:t>: client proposes TLS version, cipher suites, and a random nonce.</w:t>
      </w:r>
    </w:p>
    <w:p w14:paraId="55FD5065" w14:textId="77777777" w:rsidR="00D971A6" w:rsidRPr="00D971A6" w:rsidRDefault="00D971A6" w:rsidP="00D971A6">
      <w:pPr>
        <w:numPr>
          <w:ilvl w:val="0"/>
          <w:numId w:val="4"/>
        </w:numPr>
      </w:pPr>
      <w:proofErr w:type="spellStart"/>
      <w:r w:rsidRPr="00D971A6">
        <w:t>ServerHello</w:t>
      </w:r>
      <w:proofErr w:type="spellEnd"/>
      <w:r w:rsidRPr="00D971A6">
        <w:t xml:space="preserve">: server picks TLS version/cipher and returns a random </w:t>
      </w:r>
      <w:proofErr w:type="gramStart"/>
      <w:r w:rsidRPr="00D971A6">
        <w:t>nonce</w:t>
      </w:r>
      <w:proofErr w:type="gramEnd"/>
      <w:r w:rsidRPr="00D971A6">
        <w:t>.</w:t>
      </w:r>
    </w:p>
    <w:p w14:paraId="720219DD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>Server sends its certificate chain (leaf certificate and any intermediates).</w:t>
      </w:r>
    </w:p>
    <w:p w14:paraId="55A7380F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 xml:space="preserve">Server may send a </w:t>
      </w:r>
      <w:proofErr w:type="spellStart"/>
      <w:r w:rsidRPr="00D971A6">
        <w:t>ServerKeyExchange</w:t>
      </w:r>
      <w:proofErr w:type="spellEnd"/>
      <w:r w:rsidRPr="00D971A6">
        <w:t xml:space="preserve"> if needed (e.g., ephemeral Diffie-Hellman parameters).</w:t>
      </w:r>
    </w:p>
    <w:p w14:paraId="0B1E6C32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>Client verifies certificate: chain validation, signature checks, expiry, revocation checks (CRL/OCSP).</w:t>
      </w:r>
    </w:p>
    <w:p w14:paraId="29297E5A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>Client generates a pre-master secret or participates in ephemeral Diffie-Hellman, then derives the session key and sends key material encrypted to server (or finishes DH).</w:t>
      </w:r>
    </w:p>
    <w:p w14:paraId="37E10169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 xml:space="preserve">Both sides derive symmetric keys from </w:t>
      </w:r>
      <w:proofErr w:type="gramStart"/>
      <w:r w:rsidRPr="00D971A6">
        <w:t>nonces</w:t>
      </w:r>
      <w:proofErr w:type="gramEnd"/>
      <w:r w:rsidRPr="00D971A6">
        <w:t xml:space="preserve"> and the pre-master secret and exchange Finished messages encrypted with the new keys.</w:t>
      </w:r>
    </w:p>
    <w:p w14:paraId="4DFFF442" w14:textId="77777777" w:rsidR="00D971A6" w:rsidRPr="00D971A6" w:rsidRDefault="00D971A6" w:rsidP="00D971A6">
      <w:pPr>
        <w:numPr>
          <w:ilvl w:val="0"/>
          <w:numId w:val="4"/>
        </w:numPr>
      </w:pPr>
      <w:r w:rsidRPr="00D971A6">
        <w:t xml:space="preserve">Encrypted application data flows using the agreed symmetric cipher; integrity and privacy are enforced </w:t>
      </w:r>
      <w:hyperlink r:id="rId15" w:history="1">
        <w:r w:rsidRPr="00D971A6">
          <w:rPr>
            <w:rStyle w:val="Hyperlink"/>
          </w:rPr>
          <w:t>DigiCert</w:t>
        </w:r>
      </w:hyperlink>
      <w:r w:rsidRPr="00D971A6">
        <w:t xml:space="preserve"> </w:t>
      </w:r>
      <w:hyperlink r:id="rId16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>.</w:t>
      </w:r>
    </w:p>
    <w:p w14:paraId="6F4A5D05" w14:textId="77777777" w:rsidR="00D971A6" w:rsidRPr="00D971A6" w:rsidRDefault="00D971A6" w:rsidP="00D971A6">
      <w:r w:rsidRPr="00D971A6">
        <w:t xml:space="preserve">These steps occur in fractions of a second; browsers perform certificate checks against their trusted root store and may check OCSP/CRL for revocation </w:t>
      </w:r>
      <w:hyperlink r:id="rId17" w:history="1">
        <w:r w:rsidRPr="00D971A6">
          <w:rPr>
            <w:rStyle w:val="Hyperlink"/>
          </w:rPr>
          <w:t>DigiCert</w:t>
        </w:r>
      </w:hyperlink>
      <w:r w:rsidRPr="00D971A6">
        <w:t xml:space="preserve"> </w:t>
      </w:r>
      <w:hyperlink r:id="rId18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>.</w:t>
      </w:r>
    </w:p>
    <w:p w14:paraId="12DF68E1" w14:textId="77777777" w:rsidR="00D971A6" w:rsidRPr="00D971A6" w:rsidRDefault="00D971A6" w:rsidP="00D971A6">
      <w:r w:rsidRPr="00D971A6">
        <w:t xml:space="preserve">Sources: high-level handshake and concepts are standard TLS behavior </w:t>
      </w:r>
      <w:hyperlink r:id="rId19" w:history="1">
        <w:r w:rsidRPr="00D971A6">
          <w:rPr>
            <w:rStyle w:val="Hyperlink"/>
          </w:rPr>
          <w:t>DigiCert</w:t>
        </w:r>
      </w:hyperlink>
      <w:r w:rsidRPr="00D971A6">
        <w:t xml:space="preserve"> </w:t>
      </w:r>
      <w:hyperlink r:id="rId20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>.</w:t>
      </w:r>
    </w:p>
    <w:p w14:paraId="1FC72E1F" w14:textId="77777777" w:rsidR="00D971A6" w:rsidRPr="00D971A6" w:rsidRDefault="00000000" w:rsidP="00D971A6">
      <w:r>
        <w:lastRenderedPageBreak/>
        <w:pict w14:anchorId="1C344371">
          <v:rect id="_x0000_i1027" style="width:0;height:1.5pt" o:hralign="center" o:hrstd="t" o:hr="t" fillcolor="#a0a0a0" stroked="f"/>
        </w:pict>
      </w:r>
    </w:p>
    <w:p w14:paraId="37411F73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Examples and diagrams (concrete use cases)</w:t>
      </w:r>
    </w:p>
    <w:p w14:paraId="58603D7E" w14:textId="77777777" w:rsidR="00D971A6" w:rsidRPr="00D971A6" w:rsidRDefault="00D971A6" w:rsidP="00D971A6">
      <w:r w:rsidRPr="00D971A6">
        <w:t>Below are ASCII message-flow diagrams and step-by-step explanations for common scenarios.</w:t>
      </w:r>
    </w:p>
    <w:p w14:paraId="7F23E5E2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Example A — Browser to Website (HTTPS, typical case)</w:t>
      </w:r>
    </w:p>
    <w:p w14:paraId="1F370A83" w14:textId="77777777" w:rsidR="00D971A6" w:rsidRPr="00D971A6" w:rsidRDefault="00D971A6" w:rsidP="00D971A6">
      <w:r w:rsidRPr="00D971A6">
        <w:t>Diagram: Client (Browser) Server (example.com)</w:t>
      </w:r>
    </w:p>
    <w:p w14:paraId="1D9AFD5D" w14:textId="77777777" w:rsidR="00D971A6" w:rsidRPr="00D971A6" w:rsidRDefault="00000000" w:rsidP="00D971A6">
      <w:r>
        <w:pict w14:anchorId="1C0C0D9C">
          <v:rect id="_x0000_i1028" style="width:0;height:1.5pt" o:hralign="center" o:hrstd="t" o:hr="t" fillcolor="#a0a0a0" stroked="f"/>
        </w:pict>
      </w:r>
    </w:p>
    <w:p w14:paraId="5DF68DFC" w14:textId="77777777" w:rsidR="00D971A6" w:rsidRPr="00D971A6" w:rsidRDefault="00D971A6" w:rsidP="00D971A6">
      <w:proofErr w:type="spellStart"/>
      <w:r w:rsidRPr="00D971A6">
        <w:t>ClientHello</w:t>
      </w:r>
      <w:proofErr w:type="spellEnd"/>
      <w:r w:rsidRPr="00D971A6">
        <w:t xml:space="preserve"> ----------------------&gt;</w:t>
      </w:r>
      <w:r w:rsidRPr="00D971A6">
        <w:br/>
      </w:r>
      <w:proofErr w:type="spellStart"/>
      <w:r w:rsidRPr="00D971A6">
        <w:t>ServerHello</w:t>
      </w:r>
      <w:proofErr w:type="spellEnd"/>
      <w:r w:rsidRPr="00D971A6">
        <w:t xml:space="preserve"> Certificate (leaf + intermediates) </w:t>
      </w:r>
      <w:proofErr w:type="spellStart"/>
      <w:r w:rsidRPr="00D971A6">
        <w:t>ServerHelloDone</w:t>
      </w:r>
      <w:proofErr w:type="spellEnd"/>
      <w:r w:rsidRPr="00D971A6">
        <w:t xml:space="preserve"> ---&gt;</w:t>
      </w:r>
      <w:r w:rsidRPr="00D971A6">
        <w:br/>
        <w:t xml:space="preserve">Certificate verify (chain; check roots; OCSP/CRL) &lt;--- </w:t>
      </w:r>
      <w:proofErr w:type="spellStart"/>
      <w:r w:rsidRPr="00D971A6">
        <w:t>ClientKeyExchange</w:t>
      </w:r>
      <w:proofErr w:type="spellEnd"/>
      <w:r w:rsidRPr="00D971A6">
        <w:t xml:space="preserve"> (encrypted pre-master or DH params) --------------------&gt; </w:t>
      </w:r>
      <w:proofErr w:type="spellStart"/>
      <w:r w:rsidRPr="00D971A6">
        <w:t>ChangeCipherSpec</w:t>
      </w:r>
      <w:proofErr w:type="spellEnd"/>
      <w:r w:rsidRPr="00D971A6">
        <w:t xml:space="preserve">; Finished --------------------&gt; </w:t>
      </w:r>
      <w:proofErr w:type="spellStart"/>
      <w:r w:rsidRPr="00D971A6">
        <w:t>ChangeCipherSpec</w:t>
      </w:r>
      <w:proofErr w:type="spellEnd"/>
      <w:r w:rsidRPr="00D971A6">
        <w:t>; Finished &lt;---------------- Encrypted HTTP request --------------------&gt; Encrypted HTTP response &lt;----------------</w:t>
      </w:r>
    </w:p>
    <w:p w14:paraId="56B1D509" w14:textId="77777777" w:rsidR="00D971A6" w:rsidRPr="00D971A6" w:rsidRDefault="00D971A6" w:rsidP="00D971A6">
      <w:r w:rsidRPr="00D971A6">
        <w:t>Explanation:</w:t>
      </w:r>
    </w:p>
    <w:p w14:paraId="7F46A7F6" w14:textId="77777777" w:rsidR="00D971A6" w:rsidRPr="00D971A6" w:rsidRDefault="00D971A6" w:rsidP="00D971A6">
      <w:pPr>
        <w:numPr>
          <w:ilvl w:val="0"/>
          <w:numId w:val="5"/>
        </w:numPr>
      </w:pPr>
      <w:r w:rsidRPr="00D971A6">
        <w:t xml:space="preserve">The server presents its certificate; the browser verifies the chain up to a trusted root and checks expiry/revocation </w:t>
      </w:r>
      <w:hyperlink r:id="rId21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54A68592" w14:textId="77777777" w:rsidR="00D971A6" w:rsidRPr="00D971A6" w:rsidRDefault="00D971A6" w:rsidP="00D971A6">
      <w:pPr>
        <w:numPr>
          <w:ilvl w:val="0"/>
          <w:numId w:val="5"/>
        </w:numPr>
      </w:pPr>
      <w:r w:rsidRPr="00D971A6">
        <w:t xml:space="preserve">The client and server </w:t>
      </w:r>
      <w:proofErr w:type="gramStart"/>
      <w:r w:rsidRPr="00D971A6">
        <w:t>agree</w:t>
      </w:r>
      <w:proofErr w:type="gramEnd"/>
      <w:r w:rsidRPr="00D971A6">
        <w:t xml:space="preserve"> a symmetric session key using the key exchange (RSA-encrypt pre-master or ephemeral Diffie-Hellman).</w:t>
      </w:r>
    </w:p>
    <w:p w14:paraId="135F1FF6" w14:textId="77777777" w:rsidR="00D971A6" w:rsidRPr="00D971A6" w:rsidRDefault="00D971A6" w:rsidP="00D971A6">
      <w:pPr>
        <w:numPr>
          <w:ilvl w:val="0"/>
          <w:numId w:val="5"/>
        </w:numPr>
      </w:pPr>
      <w:r w:rsidRPr="00D971A6">
        <w:t xml:space="preserve">After both sides send Finished messages, all HTTP traffic is encrypted with the session key </w:t>
      </w:r>
      <w:hyperlink r:id="rId22" w:history="1">
        <w:r w:rsidRPr="00D971A6">
          <w:rPr>
            <w:rStyle w:val="Hyperlink"/>
          </w:rPr>
          <w:t>DigiCert</w:t>
        </w:r>
      </w:hyperlink>
      <w:r w:rsidRPr="00D971A6">
        <w:t xml:space="preserve"> </w:t>
      </w:r>
      <w:hyperlink r:id="rId23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>.</w:t>
      </w:r>
    </w:p>
    <w:p w14:paraId="4359E5C0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Example B — Mutual TLS (both sides present certificates)</w:t>
      </w:r>
    </w:p>
    <w:p w14:paraId="6ACFD83B" w14:textId="77777777" w:rsidR="00D971A6" w:rsidRPr="00D971A6" w:rsidRDefault="00D971A6" w:rsidP="00D971A6">
      <w:r w:rsidRPr="00D971A6">
        <w:t xml:space="preserve">Diagram: Client (device) Server (API) </w:t>
      </w:r>
      <w:proofErr w:type="spellStart"/>
      <w:r w:rsidRPr="00D971A6">
        <w:t>ClientHello</w:t>
      </w:r>
      <w:proofErr w:type="spellEnd"/>
      <w:r w:rsidRPr="00D971A6">
        <w:t xml:space="preserve"> ------------------------&gt; </w:t>
      </w:r>
      <w:proofErr w:type="spellStart"/>
      <w:r w:rsidRPr="00D971A6">
        <w:t>ServerHello</w:t>
      </w:r>
      <w:proofErr w:type="spellEnd"/>
      <w:r w:rsidRPr="00D971A6">
        <w:t xml:space="preserve"> </w:t>
      </w:r>
      <w:proofErr w:type="spellStart"/>
      <w:r w:rsidRPr="00D971A6">
        <w:t>ServerCert</w:t>
      </w:r>
      <w:proofErr w:type="spellEnd"/>
      <w:r w:rsidRPr="00D971A6">
        <w:t xml:space="preserve"> (optionally) </w:t>
      </w:r>
      <w:proofErr w:type="spellStart"/>
      <w:r w:rsidRPr="00D971A6">
        <w:t>CertificateRequest</w:t>
      </w:r>
      <w:proofErr w:type="spellEnd"/>
      <w:r w:rsidRPr="00D971A6">
        <w:t xml:space="preserve"> </w:t>
      </w:r>
      <w:proofErr w:type="spellStart"/>
      <w:r w:rsidRPr="00D971A6">
        <w:t>ServerHelloDone</w:t>
      </w:r>
      <w:proofErr w:type="spellEnd"/>
      <w:r w:rsidRPr="00D971A6">
        <w:t xml:space="preserve"> ---&gt; </w:t>
      </w:r>
      <w:proofErr w:type="spellStart"/>
      <w:r w:rsidRPr="00D971A6">
        <w:t>ClientCert</w:t>
      </w:r>
      <w:proofErr w:type="spellEnd"/>
      <w:r w:rsidRPr="00D971A6">
        <w:t xml:space="preserve"> (client certificate) --------------------&gt; </w:t>
      </w:r>
      <w:proofErr w:type="spellStart"/>
      <w:r w:rsidRPr="00D971A6">
        <w:t>ClientKeyExchange</w:t>
      </w:r>
      <w:proofErr w:type="spellEnd"/>
      <w:r w:rsidRPr="00D971A6">
        <w:t xml:space="preserve">; </w:t>
      </w:r>
      <w:proofErr w:type="spellStart"/>
      <w:r w:rsidRPr="00D971A6">
        <w:t>ChangeCipherSpec</w:t>
      </w:r>
      <w:proofErr w:type="spellEnd"/>
      <w:r w:rsidRPr="00D971A6">
        <w:t xml:space="preserve">; Finished ----&gt; </w:t>
      </w:r>
      <w:proofErr w:type="spellStart"/>
      <w:r w:rsidRPr="00D971A6">
        <w:t>ChangeCipherSpec</w:t>
      </w:r>
      <w:proofErr w:type="spellEnd"/>
      <w:r w:rsidRPr="00D971A6">
        <w:t>; Finished &lt;---- Encrypted API call --------------------&gt; Encrypted response &lt;----</w:t>
      </w:r>
    </w:p>
    <w:p w14:paraId="42A73556" w14:textId="77777777" w:rsidR="00D971A6" w:rsidRPr="00D971A6" w:rsidRDefault="00D971A6" w:rsidP="00D971A6">
      <w:r w:rsidRPr="00D971A6">
        <w:t>Explanation:</w:t>
      </w:r>
    </w:p>
    <w:p w14:paraId="23B5FF48" w14:textId="77777777" w:rsidR="00D971A6" w:rsidRPr="00D971A6" w:rsidRDefault="00D971A6" w:rsidP="00D971A6">
      <w:pPr>
        <w:numPr>
          <w:ilvl w:val="0"/>
          <w:numId w:val="6"/>
        </w:numPr>
      </w:pPr>
      <w:r w:rsidRPr="00D971A6">
        <w:t>Server not only presents its cert but requests the client's certificate (</w:t>
      </w:r>
      <w:proofErr w:type="spellStart"/>
      <w:r w:rsidRPr="00D971A6">
        <w:t>CertificateRequest</w:t>
      </w:r>
      <w:proofErr w:type="spellEnd"/>
      <w:r w:rsidRPr="00D971A6">
        <w:t>).</w:t>
      </w:r>
    </w:p>
    <w:p w14:paraId="180F3B3C" w14:textId="77777777" w:rsidR="00D971A6" w:rsidRPr="00D971A6" w:rsidRDefault="00D971A6" w:rsidP="00D971A6">
      <w:pPr>
        <w:numPr>
          <w:ilvl w:val="0"/>
          <w:numId w:val="6"/>
        </w:numPr>
      </w:pPr>
      <w:r w:rsidRPr="00D971A6">
        <w:t>Client sends its certificate and proves possession of the corresponding private key (signature).</w:t>
      </w:r>
    </w:p>
    <w:p w14:paraId="1B602A9E" w14:textId="77777777" w:rsidR="00D971A6" w:rsidRPr="00D971A6" w:rsidRDefault="00D971A6" w:rsidP="00D971A6">
      <w:pPr>
        <w:numPr>
          <w:ilvl w:val="0"/>
          <w:numId w:val="6"/>
        </w:numPr>
      </w:pPr>
      <w:r w:rsidRPr="00D971A6">
        <w:lastRenderedPageBreak/>
        <w:t xml:space="preserve">This provides strong, password-less device/user authentication for APIs and IoT devices </w:t>
      </w:r>
      <w:hyperlink r:id="rId24" w:history="1">
        <w:proofErr w:type="spellStart"/>
        <w:r w:rsidRPr="00D971A6">
          <w:rPr>
            <w:rStyle w:val="Hyperlink"/>
          </w:rPr>
          <w:t>GeeksForGeeks</w:t>
        </w:r>
        <w:proofErr w:type="spellEnd"/>
      </w:hyperlink>
      <w:r w:rsidRPr="00D971A6">
        <w:t>.</w:t>
      </w:r>
    </w:p>
    <w:p w14:paraId="534F9D41" w14:textId="77777777" w:rsidR="00D971A6" w:rsidRPr="00D971A6" w:rsidRDefault="00D971A6" w:rsidP="00D971A6">
      <w:r w:rsidRPr="00D971A6">
        <w:t>Use case: banking APIs, enterprise VPNs, device authentication.</w:t>
      </w:r>
    </w:p>
    <w:p w14:paraId="3050A6BF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Example C — Code signing (authenticating software)</w:t>
      </w:r>
    </w:p>
    <w:p w14:paraId="2119C8F4" w14:textId="77777777" w:rsidR="00D971A6" w:rsidRPr="00D971A6" w:rsidRDefault="00D971A6" w:rsidP="00D971A6">
      <w:r w:rsidRPr="00D971A6">
        <w:t>Flow: Developer builds software → Developer signs binary using private code-signing key → Signature and signing certificate bundled with binary → Client OS verifies signature using the signer’s certificate chain up to trusted root; checks revocation and timestamps → If valid, OS allows install/run.</w:t>
      </w:r>
    </w:p>
    <w:p w14:paraId="753EEAC4" w14:textId="77777777" w:rsidR="00D971A6" w:rsidRPr="00D971A6" w:rsidRDefault="00D971A6" w:rsidP="00D971A6">
      <w:r w:rsidRPr="00D971A6">
        <w:t>Explanation:</w:t>
      </w:r>
    </w:p>
    <w:p w14:paraId="09C14EE7" w14:textId="77777777" w:rsidR="00D971A6" w:rsidRPr="00D971A6" w:rsidRDefault="00D971A6" w:rsidP="00D971A6">
      <w:pPr>
        <w:numPr>
          <w:ilvl w:val="0"/>
          <w:numId w:val="7"/>
        </w:numPr>
      </w:pPr>
      <w:r w:rsidRPr="00D971A6">
        <w:t>The certificate binds the developer identity to the public key used to verify the signature; the signature proves the code wasn’t tampered with after signing.</w:t>
      </w:r>
    </w:p>
    <w:p w14:paraId="57FCA465" w14:textId="77777777" w:rsidR="00D971A6" w:rsidRPr="00D971A6" w:rsidRDefault="00D971A6" w:rsidP="00D971A6">
      <w:r w:rsidRPr="00D971A6">
        <w:t>Use case: app stores, OS driver signing.</w:t>
      </w:r>
    </w:p>
    <w:p w14:paraId="123BA48A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Example D — Email S/MIME (signing and encrypting email)</w:t>
      </w:r>
    </w:p>
    <w:p w14:paraId="1524008D" w14:textId="77777777" w:rsidR="00D971A6" w:rsidRPr="00D971A6" w:rsidRDefault="00D971A6" w:rsidP="00D971A6">
      <w:r w:rsidRPr="00D971A6">
        <w:t>Flow for encrypted email: Sender obtains recipient’s public certificate → Sender encrypts message with a symmetric key and encrypts that key with recipient’s public key → Recipient uses private key to decrypt the symmetric key and then decrypts the message.</w:t>
      </w:r>
    </w:p>
    <w:p w14:paraId="2135E077" w14:textId="77777777" w:rsidR="00D971A6" w:rsidRPr="00D971A6" w:rsidRDefault="00D971A6" w:rsidP="00D971A6">
      <w:r w:rsidRPr="00D971A6">
        <w:t>Flow for signed email: Sender signs the message with sender’s private key and attaches sender’s certificate → Recipient verifies signature using sender’s certificate chain.</w:t>
      </w:r>
    </w:p>
    <w:p w14:paraId="2AF0F466" w14:textId="77777777" w:rsidR="00D971A6" w:rsidRPr="00D971A6" w:rsidRDefault="00D971A6" w:rsidP="00D971A6">
      <w:r w:rsidRPr="00D971A6">
        <w:t>Use case: enterprise confidentiality and non-repudiation.</w:t>
      </w:r>
    </w:p>
    <w:p w14:paraId="78DCA53F" w14:textId="77777777" w:rsidR="00D971A6" w:rsidRPr="00D971A6" w:rsidRDefault="00000000" w:rsidP="00D971A6">
      <w:r>
        <w:pict w14:anchorId="1572DF0F">
          <v:rect id="_x0000_i1029" style="width:0;height:1.5pt" o:hralign="center" o:hrstd="t" o:hr="t" fillcolor="#a0a0a0" stroked="f"/>
        </w:pict>
      </w:r>
    </w:p>
    <w:p w14:paraId="43BC6AEE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Practical checks, failure modes, and protections</w:t>
      </w:r>
    </w:p>
    <w:p w14:paraId="2E5F0ED8" w14:textId="77777777" w:rsidR="00D971A6" w:rsidRPr="00D971A6" w:rsidRDefault="00D971A6" w:rsidP="00D971A6">
      <w:pPr>
        <w:numPr>
          <w:ilvl w:val="0"/>
          <w:numId w:val="8"/>
        </w:numPr>
      </w:pPr>
      <w:r w:rsidRPr="00D971A6">
        <w:t>Certificate expired or not-yet-valid → browser warning.</w:t>
      </w:r>
    </w:p>
    <w:p w14:paraId="0FC93AE8" w14:textId="77777777" w:rsidR="00D971A6" w:rsidRPr="00D971A6" w:rsidRDefault="00D971A6" w:rsidP="00D971A6">
      <w:pPr>
        <w:numPr>
          <w:ilvl w:val="0"/>
          <w:numId w:val="8"/>
        </w:numPr>
      </w:pPr>
      <w:r w:rsidRPr="00D971A6">
        <w:t>Chain not trusted (missing intermediate or untrusted root) → warning.</w:t>
      </w:r>
    </w:p>
    <w:p w14:paraId="35E57FDE" w14:textId="77777777" w:rsidR="00D971A6" w:rsidRPr="00D971A6" w:rsidRDefault="00D971A6" w:rsidP="00D971A6">
      <w:pPr>
        <w:numPr>
          <w:ilvl w:val="0"/>
          <w:numId w:val="8"/>
        </w:numPr>
      </w:pPr>
      <w:r w:rsidRPr="00D971A6">
        <w:t>Revoked certificate (OCSP/CRL) → connection should fail or warn.</w:t>
      </w:r>
    </w:p>
    <w:p w14:paraId="40673A38" w14:textId="77777777" w:rsidR="00D971A6" w:rsidRPr="00D971A6" w:rsidRDefault="00D971A6" w:rsidP="00D971A6">
      <w:pPr>
        <w:numPr>
          <w:ilvl w:val="0"/>
          <w:numId w:val="8"/>
        </w:numPr>
      </w:pPr>
      <w:r w:rsidRPr="00D971A6">
        <w:t>Wrong host (certificate subject doesn’t match hostname) → warning.</w:t>
      </w:r>
    </w:p>
    <w:p w14:paraId="533156A0" w14:textId="77777777" w:rsidR="00D971A6" w:rsidRPr="00D971A6" w:rsidRDefault="00D971A6" w:rsidP="00D971A6">
      <w:pPr>
        <w:numPr>
          <w:ilvl w:val="0"/>
          <w:numId w:val="8"/>
        </w:numPr>
      </w:pPr>
      <w:r w:rsidRPr="00D971A6">
        <w:t>Private key compromise → CA revocation and re-issue required.</w:t>
      </w:r>
    </w:p>
    <w:p w14:paraId="26D521A0" w14:textId="77777777" w:rsidR="00D971A6" w:rsidRPr="00D971A6" w:rsidRDefault="00D971A6" w:rsidP="00D971A6">
      <w:r w:rsidRPr="00D971A6">
        <w:t xml:space="preserve">Best practice: use short-lived certificates, automate renewal (ACME/Let’s Encrypt), enable OCSP stapling on servers to reduce client-side latency for revocation checks </w:t>
      </w:r>
      <w:hyperlink r:id="rId25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 xml:space="preserve"> </w:t>
      </w:r>
      <w:hyperlink r:id="rId26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5977C75F" w14:textId="77777777" w:rsidR="00D971A6" w:rsidRPr="00D971A6" w:rsidRDefault="00000000" w:rsidP="00D971A6">
      <w:r>
        <w:lastRenderedPageBreak/>
        <w:pict w14:anchorId="72E3FD91">
          <v:rect id="_x0000_i1030" style="width:0;height:1.5pt" o:hralign="center" o:hrstd="t" o:hr="t" fillcolor="#a0a0a0" stroked="f"/>
        </w:pict>
      </w:r>
    </w:p>
    <w:p w14:paraId="632875F4" w14:textId="77777777" w:rsidR="00D971A6" w:rsidRPr="00D971A6" w:rsidRDefault="00D971A6" w:rsidP="00D971A6">
      <w:pPr>
        <w:rPr>
          <w:b/>
          <w:bCs/>
        </w:rPr>
      </w:pPr>
      <w:r w:rsidRPr="00D971A6">
        <w:rPr>
          <w:b/>
          <w:bCs/>
        </w:rPr>
        <w:t>Quick reference diagrams sources</w:t>
      </w:r>
    </w:p>
    <w:p w14:paraId="224207CE" w14:textId="77777777" w:rsidR="00D971A6" w:rsidRPr="00D971A6" w:rsidRDefault="00D971A6" w:rsidP="00D971A6">
      <w:pPr>
        <w:numPr>
          <w:ilvl w:val="0"/>
          <w:numId w:val="9"/>
        </w:numPr>
      </w:pPr>
      <w:r w:rsidRPr="00D971A6">
        <w:t xml:space="preserve">General handshake diagrams and step explanation are standard TLS materials and illustrated sources </w:t>
      </w:r>
      <w:hyperlink r:id="rId27" w:history="1">
        <w:proofErr w:type="spellStart"/>
        <w:r w:rsidRPr="00D971A6">
          <w:rPr>
            <w:rStyle w:val="Hyperlink"/>
          </w:rPr>
          <w:t>AskSSL</w:t>
        </w:r>
        <w:proofErr w:type="spellEnd"/>
      </w:hyperlink>
      <w:r w:rsidRPr="00D971A6">
        <w:t xml:space="preserve"> </w:t>
      </w:r>
      <w:hyperlink r:id="rId28" w:history="1">
        <w:r w:rsidRPr="00D971A6">
          <w:rPr>
            <w:rStyle w:val="Hyperlink"/>
          </w:rPr>
          <w:t>DigiCert</w:t>
        </w:r>
      </w:hyperlink>
      <w:r w:rsidRPr="00D971A6">
        <w:t>.</w:t>
      </w:r>
    </w:p>
    <w:p w14:paraId="5A322E78" w14:textId="77777777" w:rsidR="00D971A6" w:rsidRPr="00D971A6" w:rsidRDefault="00D971A6" w:rsidP="00D971A6">
      <w:pPr>
        <w:numPr>
          <w:ilvl w:val="0"/>
          <w:numId w:val="9"/>
        </w:numPr>
      </w:pPr>
      <w:r w:rsidRPr="00D971A6">
        <w:t xml:space="preserve">Certificate-based authentication and features summary are described in PKI/CBA references </w:t>
      </w:r>
      <w:hyperlink r:id="rId29" w:history="1">
        <w:proofErr w:type="spellStart"/>
        <w:r w:rsidRPr="00D971A6">
          <w:rPr>
            <w:rStyle w:val="Hyperlink"/>
          </w:rPr>
          <w:t>GeeksForGeeks</w:t>
        </w:r>
        <w:proofErr w:type="spellEnd"/>
      </w:hyperlink>
      <w:r w:rsidRPr="00D971A6">
        <w:t>.</w:t>
      </w:r>
    </w:p>
    <w:p w14:paraId="522D9A1E" w14:textId="77777777" w:rsidR="00D971A6" w:rsidRPr="00D971A6" w:rsidRDefault="00000000" w:rsidP="00D971A6">
      <w:r>
        <w:pict w14:anchorId="2F838994">
          <v:rect id="_x0000_i1031" style="width:0;height:1.5pt" o:hralign="center" o:hrstd="t" o:hr="t" fillcolor="#a0a0a0" stroked="f"/>
        </w:pict>
      </w:r>
    </w:p>
    <w:p w14:paraId="6B06130A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Overview</w:t>
      </w:r>
    </w:p>
    <w:p w14:paraId="631553BA" w14:textId="77777777" w:rsidR="00886F7B" w:rsidRPr="00886F7B" w:rsidRDefault="00886F7B" w:rsidP="00886F7B">
      <w:r w:rsidRPr="00886F7B">
        <w:t>Diffie</w:t>
      </w:r>
      <w:r w:rsidRPr="00886F7B">
        <w:noBreakHyphen/>
        <w:t xml:space="preserve">Hellman (DH) is a method for two parties who have never met to agree on a shared secret over an open channel. They each contribute private randomness and exchange only public values; an </w:t>
      </w:r>
      <w:proofErr w:type="gramStart"/>
      <w:r w:rsidRPr="00886F7B">
        <w:t>eavesdropper</w:t>
      </w:r>
      <w:proofErr w:type="gramEnd"/>
      <w:r w:rsidRPr="00886F7B">
        <w:t xml:space="preserve"> seeing the public values cannot feasibly compute the shared secret. The scheme underlies many secure protocols and provides a way to establish symmetric keys without prior key distribution </w:t>
      </w:r>
      <w:hyperlink r:id="rId30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4439F264" w14:textId="77777777" w:rsidR="00886F7B" w:rsidRPr="00886F7B" w:rsidRDefault="00000000" w:rsidP="00886F7B">
      <w:r>
        <w:pict w14:anchorId="5B6041B5">
          <v:rect id="_x0000_i1032" style="width:0;height:1.5pt" o:hralign="center" o:hrstd="t" o:hr="t" fillcolor="#a0a0a0" stroked="f"/>
        </w:pict>
      </w:r>
    </w:p>
    <w:p w14:paraId="7E14CEC6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Intuition in plain language</w:t>
      </w:r>
    </w:p>
    <w:p w14:paraId="7F4D8A12" w14:textId="77777777" w:rsidR="00886F7B" w:rsidRPr="00886F7B" w:rsidRDefault="00886F7B" w:rsidP="00886F7B">
      <w:pPr>
        <w:numPr>
          <w:ilvl w:val="0"/>
          <w:numId w:val="11"/>
        </w:numPr>
      </w:pPr>
      <w:r w:rsidRPr="00886F7B">
        <w:t>Alice and Bob agree on a common playground (a large prime number and a base).</w:t>
      </w:r>
    </w:p>
    <w:p w14:paraId="5CB6D663" w14:textId="77777777" w:rsidR="00886F7B" w:rsidRPr="00886F7B" w:rsidRDefault="00886F7B" w:rsidP="00886F7B">
      <w:pPr>
        <w:numPr>
          <w:ilvl w:val="0"/>
          <w:numId w:val="11"/>
        </w:numPr>
      </w:pPr>
      <w:r w:rsidRPr="00886F7B">
        <w:t>Each picks a private secret number and uses the common base to make a public “lock” value.</w:t>
      </w:r>
    </w:p>
    <w:p w14:paraId="6D4B8BEC" w14:textId="77777777" w:rsidR="00886F7B" w:rsidRPr="00886F7B" w:rsidRDefault="00886F7B" w:rsidP="00886F7B">
      <w:pPr>
        <w:numPr>
          <w:ilvl w:val="0"/>
          <w:numId w:val="11"/>
        </w:numPr>
      </w:pPr>
      <w:r w:rsidRPr="00886F7B">
        <w:t>They swap the public locks. Each then uses their private secret to transform the other’s public lock into the same shared secret key.</w:t>
      </w:r>
    </w:p>
    <w:p w14:paraId="0643D586" w14:textId="77777777" w:rsidR="00886F7B" w:rsidRPr="00886F7B" w:rsidRDefault="00886F7B" w:rsidP="00886F7B">
      <w:pPr>
        <w:numPr>
          <w:ilvl w:val="0"/>
          <w:numId w:val="11"/>
        </w:numPr>
      </w:pPr>
      <w:r w:rsidRPr="00886F7B">
        <w:t>An eavesdropper sees the public locks and the playground, but because recovering private secrets from the public locks is a hard mathematical problem (discrete logarithm), they cannot compute the shared secret in reasonable time.</w:t>
      </w:r>
    </w:p>
    <w:p w14:paraId="736321A9" w14:textId="77777777" w:rsidR="00886F7B" w:rsidRPr="00886F7B" w:rsidRDefault="00000000" w:rsidP="00886F7B">
      <w:r>
        <w:pict w14:anchorId="16C59F36">
          <v:rect id="_x0000_i1033" style="width:0;height:1.5pt" o:hralign="center" o:hrstd="t" o:hr="t" fillcolor="#a0a0a0" stroked="f"/>
        </w:pict>
      </w:r>
    </w:p>
    <w:p w14:paraId="3D0F4223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Core mathematics (group-modular view)</w:t>
      </w:r>
    </w:p>
    <w:p w14:paraId="0D69085E" w14:textId="77777777" w:rsidR="00886F7B" w:rsidRPr="00886F7B" w:rsidRDefault="00886F7B" w:rsidP="00886F7B">
      <w:r w:rsidRPr="00886F7B">
        <w:t>Pick a large prime (p) and a generator (g) of the multiplicative group modulo (p). These two values are public.</w:t>
      </w:r>
    </w:p>
    <w:p w14:paraId="1172B4D9" w14:textId="77777777" w:rsidR="00886F7B" w:rsidRPr="00886F7B" w:rsidRDefault="00886F7B" w:rsidP="00886F7B">
      <w:pPr>
        <w:numPr>
          <w:ilvl w:val="0"/>
          <w:numId w:val="12"/>
        </w:numPr>
      </w:pPr>
      <w:r w:rsidRPr="00886F7B">
        <w:t>Alice picks private integer (a) (kept secret), computes public value (A):</w:t>
      </w:r>
      <w:r w:rsidRPr="00886F7B">
        <w:br/>
        <w:t>[ A \</w:t>
      </w:r>
      <w:proofErr w:type="spellStart"/>
      <w:r w:rsidRPr="00886F7B">
        <w:t>equiv</w:t>
      </w:r>
      <w:proofErr w:type="spellEnd"/>
      <w:r w:rsidRPr="00886F7B">
        <w:t xml:space="preserve"> g^{a} \</w:t>
      </w:r>
      <w:proofErr w:type="spellStart"/>
      <w:r w:rsidRPr="00886F7B">
        <w:t>bmod</w:t>
      </w:r>
      <w:proofErr w:type="spellEnd"/>
      <w:r w:rsidRPr="00886F7B">
        <w:t xml:space="preserve"> </w:t>
      </w:r>
      <w:proofErr w:type="gramStart"/>
      <w:r w:rsidRPr="00886F7B">
        <w:t>p ]</w:t>
      </w:r>
      <w:proofErr w:type="gramEnd"/>
    </w:p>
    <w:p w14:paraId="7890B33C" w14:textId="77777777" w:rsidR="00886F7B" w:rsidRPr="00886F7B" w:rsidRDefault="00886F7B" w:rsidP="00886F7B">
      <w:pPr>
        <w:numPr>
          <w:ilvl w:val="0"/>
          <w:numId w:val="12"/>
        </w:numPr>
      </w:pPr>
      <w:r w:rsidRPr="00886F7B">
        <w:lastRenderedPageBreak/>
        <w:t>Bob picks private integer (b), computes public value (B):</w:t>
      </w:r>
      <w:r w:rsidRPr="00886F7B">
        <w:br/>
        <w:t>[ B \</w:t>
      </w:r>
      <w:proofErr w:type="spellStart"/>
      <w:r w:rsidRPr="00886F7B">
        <w:t>equiv</w:t>
      </w:r>
      <w:proofErr w:type="spellEnd"/>
      <w:r w:rsidRPr="00886F7B">
        <w:t xml:space="preserve"> g^{b} \</w:t>
      </w:r>
      <w:proofErr w:type="spellStart"/>
      <w:r w:rsidRPr="00886F7B">
        <w:t>bmod</w:t>
      </w:r>
      <w:proofErr w:type="spellEnd"/>
      <w:r w:rsidRPr="00886F7B">
        <w:t xml:space="preserve"> </w:t>
      </w:r>
      <w:proofErr w:type="gramStart"/>
      <w:r w:rsidRPr="00886F7B">
        <w:t>p ]</w:t>
      </w:r>
      <w:proofErr w:type="gramEnd"/>
    </w:p>
    <w:p w14:paraId="6238ECCC" w14:textId="77777777" w:rsidR="00886F7B" w:rsidRPr="00886F7B" w:rsidRDefault="00886F7B" w:rsidP="00886F7B">
      <w:pPr>
        <w:numPr>
          <w:ilvl w:val="0"/>
          <w:numId w:val="12"/>
        </w:numPr>
      </w:pPr>
      <w:r w:rsidRPr="00886F7B">
        <w:t>They exchange (A) and (B). Alice computes shared key (K):</w:t>
      </w:r>
      <w:r w:rsidRPr="00886F7B">
        <w:br/>
        <w:t>[ K \</w:t>
      </w:r>
      <w:proofErr w:type="spellStart"/>
      <w:r w:rsidRPr="00886F7B">
        <w:t>equiv</w:t>
      </w:r>
      <w:proofErr w:type="spellEnd"/>
      <w:r w:rsidRPr="00886F7B">
        <w:t xml:space="preserve"> B^{a} \</w:t>
      </w:r>
      <w:proofErr w:type="spellStart"/>
      <w:r w:rsidRPr="00886F7B">
        <w:t>bmod</w:t>
      </w:r>
      <w:proofErr w:type="spellEnd"/>
      <w:r w:rsidRPr="00886F7B">
        <w:t xml:space="preserve"> p \</w:t>
      </w:r>
      <w:proofErr w:type="spellStart"/>
      <w:r w:rsidRPr="00886F7B">
        <w:t>equiv</w:t>
      </w:r>
      <w:proofErr w:type="spellEnd"/>
      <w:r w:rsidRPr="00886F7B">
        <w:t xml:space="preserve"> g^{ab} \</w:t>
      </w:r>
      <w:proofErr w:type="spellStart"/>
      <w:r w:rsidRPr="00886F7B">
        <w:t>bmod</w:t>
      </w:r>
      <w:proofErr w:type="spellEnd"/>
      <w:r w:rsidRPr="00886F7B">
        <w:t xml:space="preserve"> </w:t>
      </w:r>
      <w:proofErr w:type="gramStart"/>
      <w:r w:rsidRPr="00886F7B">
        <w:t>p ]</w:t>
      </w:r>
      <w:proofErr w:type="gramEnd"/>
      <w:r w:rsidRPr="00886F7B">
        <w:t xml:space="preserve"> Bob computes:</w:t>
      </w:r>
      <w:r w:rsidRPr="00886F7B">
        <w:br/>
        <w:t>[ K \</w:t>
      </w:r>
      <w:proofErr w:type="spellStart"/>
      <w:r w:rsidRPr="00886F7B">
        <w:t>equiv</w:t>
      </w:r>
      <w:proofErr w:type="spellEnd"/>
      <w:r w:rsidRPr="00886F7B">
        <w:t xml:space="preserve"> A^{b} \</w:t>
      </w:r>
      <w:proofErr w:type="spellStart"/>
      <w:r w:rsidRPr="00886F7B">
        <w:t>bmod</w:t>
      </w:r>
      <w:proofErr w:type="spellEnd"/>
      <w:r w:rsidRPr="00886F7B">
        <w:t xml:space="preserve"> p \</w:t>
      </w:r>
      <w:proofErr w:type="spellStart"/>
      <w:r w:rsidRPr="00886F7B">
        <w:t>equiv</w:t>
      </w:r>
      <w:proofErr w:type="spellEnd"/>
      <w:r w:rsidRPr="00886F7B">
        <w:t xml:space="preserve"> g^{ab} \</w:t>
      </w:r>
      <w:proofErr w:type="spellStart"/>
      <w:r w:rsidRPr="00886F7B">
        <w:t>bmod</w:t>
      </w:r>
      <w:proofErr w:type="spellEnd"/>
      <w:r w:rsidRPr="00886F7B">
        <w:t xml:space="preserve"> </w:t>
      </w:r>
      <w:proofErr w:type="gramStart"/>
      <w:r w:rsidRPr="00886F7B">
        <w:t>p ]</w:t>
      </w:r>
      <w:proofErr w:type="gramEnd"/>
    </w:p>
    <w:p w14:paraId="3CE12C72" w14:textId="77777777" w:rsidR="00886F7B" w:rsidRPr="00886F7B" w:rsidRDefault="00886F7B" w:rsidP="00886F7B">
      <w:r w:rsidRPr="00886F7B">
        <w:t>Both get the same (K) because exponentiation is commutative in this sense: (g^{ab}=g^{</w:t>
      </w:r>
      <w:proofErr w:type="spellStart"/>
      <w:r w:rsidRPr="00886F7B">
        <w:t>ba</w:t>
      </w:r>
      <w:proofErr w:type="spellEnd"/>
      <w:r w:rsidRPr="00886F7B">
        <w:t>}). Recovering (a) from (A=g^{a}\</w:t>
      </w:r>
      <w:proofErr w:type="spellStart"/>
      <w:r w:rsidRPr="00886F7B">
        <w:t>bmod</w:t>
      </w:r>
      <w:proofErr w:type="spellEnd"/>
      <w:r w:rsidRPr="00886F7B">
        <w:t xml:space="preserve"> p) is the discrete logarithm problem, believed to be hard for properly chosen (p) and (g) </w:t>
      </w:r>
      <w:hyperlink r:id="rId31" w:history="1">
        <w:proofErr w:type="spellStart"/>
        <w:r w:rsidRPr="00886F7B">
          <w:rPr>
            <w:rStyle w:val="Hyperlink"/>
          </w:rPr>
          <w:t>GeeksForGeeks</w:t>
        </w:r>
        <w:proofErr w:type="spellEnd"/>
      </w:hyperlink>
      <w:r w:rsidRPr="00886F7B">
        <w:t>.</w:t>
      </w:r>
    </w:p>
    <w:p w14:paraId="2572DF31" w14:textId="77777777" w:rsidR="00886F7B" w:rsidRPr="00886F7B" w:rsidRDefault="00000000" w:rsidP="00886F7B">
      <w:r>
        <w:pict w14:anchorId="3679A805">
          <v:rect id="_x0000_i1034" style="width:0;height:1.5pt" o:hralign="center" o:hrstd="t" o:hr="t" fillcolor="#a0a0a0" stroked="f"/>
        </w:pict>
      </w:r>
    </w:p>
    <w:p w14:paraId="42E9231B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Step</w:t>
      </w:r>
      <w:r w:rsidRPr="00886F7B">
        <w:rPr>
          <w:b/>
          <w:bCs/>
        </w:rPr>
        <w:noBreakHyphen/>
        <w:t>by</w:t>
      </w:r>
      <w:r w:rsidRPr="00886F7B">
        <w:rPr>
          <w:b/>
          <w:bCs/>
        </w:rPr>
        <w:noBreakHyphen/>
        <w:t>step numeric example (small numbers for clarity)</w:t>
      </w:r>
    </w:p>
    <w:p w14:paraId="04F4A784" w14:textId="77777777" w:rsidR="00886F7B" w:rsidRPr="00886F7B" w:rsidRDefault="00886F7B" w:rsidP="00886F7B">
      <w:r w:rsidRPr="00886F7B">
        <w:t>Use small numbers only to illustrate; real systems use very large primes.</w:t>
      </w:r>
    </w:p>
    <w:p w14:paraId="38CB2B3A" w14:textId="77777777" w:rsidR="00886F7B" w:rsidRPr="00886F7B" w:rsidRDefault="00886F7B" w:rsidP="00886F7B">
      <w:r w:rsidRPr="00886F7B">
        <w:t>Public: (p=23), (g=9).</w:t>
      </w:r>
    </w:p>
    <w:p w14:paraId="6546135B" w14:textId="77777777" w:rsidR="00886F7B" w:rsidRPr="00886F7B" w:rsidRDefault="00886F7B" w:rsidP="00886F7B">
      <w:pPr>
        <w:numPr>
          <w:ilvl w:val="0"/>
          <w:numId w:val="13"/>
        </w:numPr>
      </w:pPr>
      <w:r w:rsidRPr="00886F7B">
        <w:t>Alice chooses (a=4). She computes (A=g^{a}\</w:t>
      </w:r>
      <w:proofErr w:type="spellStart"/>
      <w:r w:rsidRPr="00886F7B">
        <w:t>bmod</w:t>
      </w:r>
      <w:proofErr w:type="spellEnd"/>
      <w:r w:rsidRPr="00886F7B">
        <w:t xml:space="preserve"> p = 9</w:t>
      </w:r>
      <w:proofErr w:type="gramStart"/>
      <w:r w:rsidRPr="00886F7B">
        <w:t>^{4}\</w:t>
      </w:r>
      <w:proofErr w:type="spellStart"/>
      <w:proofErr w:type="gramEnd"/>
      <w:r w:rsidRPr="00886F7B">
        <w:t>bmod</w:t>
      </w:r>
      <w:proofErr w:type="spellEnd"/>
      <w:r w:rsidRPr="00886F7B">
        <w:t xml:space="preserve"> 23 = 6).</w:t>
      </w:r>
    </w:p>
    <w:p w14:paraId="4C61683E" w14:textId="77777777" w:rsidR="00886F7B" w:rsidRPr="00886F7B" w:rsidRDefault="00886F7B" w:rsidP="00886F7B">
      <w:pPr>
        <w:numPr>
          <w:ilvl w:val="0"/>
          <w:numId w:val="13"/>
        </w:numPr>
      </w:pPr>
      <w:r w:rsidRPr="00886F7B">
        <w:t xml:space="preserve">Bob chooses (b=3). He </w:t>
      </w:r>
      <w:proofErr w:type="gramStart"/>
      <w:r w:rsidRPr="00886F7B">
        <w:t>computes</w:t>
      </w:r>
      <w:proofErr w:type="gramEnd"/>
      <w:r w:rsidRPr="00886F7B">
        <w:t xml:space="preserve"> (B=9</w:t>
      </w:r>
      <w:proofErr w:type="gramStart"/>
      <w:r w:rsidRPr="00886F7B">
        <w:t>^{3}\</w:t>
      </w:r>
      <w:proofErr w:type="spellStart"/>
      <w:proofErr w:type="gramEnd"/>
      <w:r w:rsidRPr="00886F7B">
        <w:t>bmod</w:t>
      </w:r>
      <w:proofErr w:type="spellEnd"/>
      <w:r w:rsidRPr="00886F7B">
        <w:t xml:space="preserve"> 23 = 16).</w:t>
      </w:r>
      <w:r w:rsidRPr="00886F7B">
        <w:br/>
        <w:t>Exchange: Alice gets (B=16), Bob gets (A=6).</w:t>
      </w:r>
    </w:p>
    <w:p w14:paraId="4FE8F8BA" w14:textId="77777777" w:rsidR="00886F7B" w:rsidRPr="00886F7B" w:rsidRDefault="00886F7B" w:rsidP="00886F7B">
      <w:pPr>
        <w:numPr>
          <w:ilvl w:val="0"/>
          <w:numId w:val="13"/>
        </w:numPr>
      </w:pPr>
      <w:r w:rsidRPr="00886F7B">
        <w:t xml:space="preserve">Alice </w:t>
      </w:r>
      <w:proofErr w:type="gramStart"/>
      <w:r w:rsidRPr="00886F7B">
        <w:t>computes</w:t>
      </w:r>
      <w:proofErr w:type="gramEnd"/>
      <w:r w:rsidRPr="00886F7B">
        <w:t xml:space="preserve"> shared (K = B^{a}\</w:t>
      </w:r>
      <w:proofErr w:type="spellStart"/>
      <w:r w:rsidRPr="00886F7B">
        <w:t>bmod</w:t>
      </w:r>
      <w:proofErr w:type="spellEnd"/>
      <w:r w:rsidRPr="00886F7B">
        <w:t xml:space="preserve"> p = 16</w:t>
      </w:r>
      <w:proofErr w:type="gramStart"/>
      <w:r w:rsidRPr="00886F7B">
        <w:t>^{4}\</w:t>
      </w:r>
      <w:proofErr w:type="spellStart"/>
      <w:proofErr w:type="gramEnd"/>
      <w:r w:rsidRPr="00886F7B">
        <w:t>bmod</w:t>
      </w:r>
      <w:proofErr w:type="spellEnd"/>
      <w:r w:rsidRPr="00886F7B">
        <w:t xml:space="preserve"> 23 = 9).</w:t>
      </w:r>
    </w:p>
    <w:p w14:paraId="379AC81E" w14:textId="77777777" w:rsidR="00886F7B" w:rsidRPr="00886F7B" w:rsidRDefault="00886F7B" w:rsidP="00886F7B">
      <w:pPr>
        <w:numPr>
          <w:ilvl w:val="0"/>
          <w:numId w:val="13"/>
        </w:numPr>
      </w:pPr>
      <w:r w:rsidRPr="00886F7B">
        <w:t xml:space="preserve">Bob </w:t>
      </w:r>
      <w:proofErr w:type="gramStart"/>
      <w:r w:rsidRPr="00886F7B">
        <w:t>computes</w:t>
      </w:r>
      <w:proofErr w:type="gramEnd"/>
      <w:r w:rsidRPr="00886F7B">
        <w:t xml:space="preserve"> (K = A^{b}\</w:t>
      </w:r>
      <w:proofErr w:type="spellStart"/>
      <w:r w:rsidRPr="00886F7B">
        <w:t>bmod</w:t>
      </w:r>
      <w:proofErr w:type="spellEnd"/>
      <w:r w:rsidRPr="00886F7B">
        <w:t xml:space="preserve"> p = 6</w:t>
      </w:r>
      <w:proofErr w:type="gramStart"/>
      <w:r w:rsidRPr="00886F7B">
        <w:t>^{3}\</w:t>
      </w:r>
      <w:proofErr w:type="spellStart"/>
      <w:proofErr w:type="gramEnd"/>
      <w:r w:rsidRPr="00886F7B">
        <w:t>bmod</w:t>
      </w:r>
      <w:proofErr w:type="spellEnd"/>
      <w:r w:rsidRPr="00886F7B">
        <w:t xml:space="preserve"> 23 = 9).</w:t>
      </w:r>
    </w:p>
    <w:p w14:paraId="47FC0ADA" w14:textId="77777777" w:rsidR="00886F7B" w:rsidRPr="00886F7B" w:rsidRDefault="00886F7B" w:rsidP="00886F7B">
      <w:r w:rsidRPr="00886F7B">
        <w:t xml:space="preserve">Shared secret is (K=9). With large primes, computing (a) or (b) from (A) or (B) is computationally infeasible </w:t>
      </w:r>
      <w:hyperlink r:id="rId32" w:history="1">
        <w:proofErr w:type="spellStart"/>
        <w:r w:rsidRPr="00886F7B">
          <w:rPr>
            <w:rStyle w:val="Hyperlink"/>
          </w:rPr>
          <w:t>GeeksForGeeks</w:t>
        </w:r>
        <w:proofErr w:type="spellEnd"/>
      </w:hyperlink>
      <w:r w:rsidRPr="00886F7B">
        <w:t xml:space="preserve"> </w:t>
      </w:r>
      <w:hyperlink r:id="rId33" w:history="1">
        <w:proofErr w:type="spellStart"/>
        <w:r w:rsidRPr="00886F7B">
          <w:rPr>
            <w:rStyle w:val="Hyperlink"/>
          </w:rPr>
          <w:t>TutorialsPoint</w:t>
        </w:r>
        <w:proofErr w:type="spellEnd"/>
      </w:hyperlink>
      <w:r w:rsidRPr="00886F7B">
        <w:t>.</w:t>
      </w:r>
    </w:p>
    <w:p w14:paraId="2B3932E0" w14:textId="77777777" w:rsidR="00886F7B" w:rsidRPr="00886F7B" w:rsidRDefault="00000000" w:rsidP="00886F7B">
      <w:r>
        <w:pict w14:anchorId="742F93A4">
          <v:rect id="_x0000_i1035" style="width:0;height:1.5pt" o:hralign="center" o:hrstd="t" o:hr="t" fillcolor="#a0a0a0" stroked="f"/>
        </w:pict>
      </w:r>
    </w:p>
    <w:p w14:paraId="4C618182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Variants and improvements</w:t>
      </w:r>
    </w:p>
    <w:p w14:paraId="53B232AA" w14:textId="77777777" w:rsidR="00886F7B" w:rsidRPr="00886F7B" w:rsidRDefault="00886F7B" w:rsidP="00886F7B">
      <w:pPr>
        <w:numPr>
          <w:ilvl w:val="0"/>
          <w:numId w:val="14"/>
        </w:numPr>
      </w:pPr>
      <w:r w:rsidRPr="00886F7B">
        <w:t>Ephemeral Diffie</w:t>
      </w:r>
      <w:r w:rsidRPr="00886F7B">
        <w:noBreakHyphen/>
        <w:t>Hellman (DHE / ECDHE): parties use a fresh ephemeral private key per session to get forward secrecy (past session keys remain safe even if long</w:t>
      </w:r>
      <w:r w:rsidRPr="00886F7B">
        <w:noBreakHyphen/>
        <w:t xml:space="preserve">term keys are later compromised) </w:t>
      </w:r>
      <w:hyperlink r:id="rId34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764E86CF" w14:textId="77777777" w:rsidR="00886F7B" w:rsidRPr="00886F7B" w:rsidRDefault="00886F7B" w:rsidP="00886F7B">
      <w:pPr>
        <w:numPr>
          <w:ilvl w:val="0"/>
          <w:numId w:val="14"/>
        </w:numPr>
      </w:pPr>
      <w:r w:rsidRPr="00886F7B">
        <w:t>Elliptic</w:t>
      </w:r>
      <w:r w:rsidRPr="00886F7B">
        <w:noBreakHyphen/>
        <w:t>Curve Diffie</w:t>
      </w:r>
      <w:r w:rsidRPr="00886F7B">
        <w:noBreakHyphen/>
        <w:t xml:space="preserve">Hellman (ECDH): uses elliptic curve groups instead of modular arithmetic; provides similar security with much smaller key sizes, improving performance and bandwidth </w:t>
      </w:r>
      <w:hyperlink r:id="rId35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3D96B859" w14:textId="77777777" w:rsidR="00886F7B" w:rsidRPr="00886F7B" w:rsidRDefault="00886F7B" w:rsidP="00886F7B">
      <w:pPr>
        <w:numPr>
          <w:ilvl w:val="0"/>
          <w:numId w:val="14"/>
        </w:numPr>
      </w:pPr>
      <w:r w:rsidRPr="00886F7B">
        <w:t>Authenticated DH: vanilla DH is unauthenticated (vulnerable to active man</w:t>
      </w:r>
      <w:r w:rsidRPr="00886F7B">
        <w:noBreakHyphen/>
        <w:t>in</w:t>
      </w:r>
      <w:r w:rsidRPr="00886F7B">
        <w:noBreakHyphen/>
        <w:t>the</w:t>
      </w:r>
      <w:r w:rsidRPr="00886F7B">
        <w:noBreakHyphen/>
        <w:t xml:space="preserve">middle). Protocols combine DH with digital signatures or certificates (e.g., TLS) to authenticate the parties and prevent MITM attacks </w:t>
      </w:r>
      <w:hyperlink r:id="rId36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5A2AFFA1" w14:textId="77777777" w:rsidR="00886F7B" w:rsidRPr="00886F7B" w:rsidRDefault="00000000" w:rsidP="00886F7B">
      <w:r>
        <w:lastRenderedPageBreak/>
        <w:pict w14:anchorId="603FF3E3">
          <v:rect id="_x0000_i1036" style="width:0;height:1.5pt" o:hralign="center" o:hrstd="t" o:hr="t" fillcolor="#a0a0a0" stroked="f"/>
        </w:pict>
      </w:r>
    </w:p>
    <w:p w14:paraId="3E9DA066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Diagrams and message flows</w:t>
      </w:r>
    </w:p>
    <w:p w14:paraId="401F4BE3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Basic DH exchange (Alice ↔ Bob)</w:t>
      </w:r>
    </w:p>
    <w:p w14:paraId="0BAF0D59" w14:textId="77777777" w:rsidR="00886F7B" w:rsidRPr="00886F7B" w:rsidRDefault="00886F7B" w:rsidP="00886F7B">
      <w:r w:rsidRPr="00886F7B">
        <w:t>Alice and Bob already agree on public (p, g).</w:t>
      </w:r>
    </w:p>
    <w:p w14:paraId="559FC68E" w14:textId="77777777" w:rsidR="00886F7B" w:rsidRPr="00886F7B" w:rsidRDefault="00886F7B" w:rsidP="00886F7B">
      <w:r w:rsidRPr="00886F7B">
        <w:t>ASCII diagram: Alice Network Bob</w:t>
      </w:r>
    </w:p>
    <w:p w14:paraId="6D910A67" w14:textId="77777777" w:rsidR="00886F7B" w:rsidRPr="00886F7B" w:rsidRDefault="00000000" w:rsidP="00886F7B">
      <w:r>
        <w:pict w14:anchorId="107C284E">
          <v:rect id="_x0000_i1037" style="width:0;height:1.5pt" o:hralign="center" o:hrstd="t" o:hr="t" fillcolor="#a0a0a0" stroked="f"/>
        </w:pict>
      </w:r>
    </w:p>
    <w:p w14:paraId="704902EF" w14:textId="77777777" w:rsidR="00886F7B" w:rsidRPr="00886F7B" w:rsidRDefault="00886F7B" w:rsidP="00886F7B">
      <w:r w:rsidRPr="00886F7B">
        <w:t xml:space="preserve">pick private a compute A = </w:t>
      </w:r>
      <w:proofErr w:type="spellStart"/>
      <w:r w:rsidRPr="00886F7B">
        <w:t>g^a</w:t>
      </w:r>
      <w:proofErr w:type="spellEnd"/>
      <w:r w:rsidRPr="00886F7B">
        <w:t xml:space="preserve"> mod p --------------------&gt; send A ----------------------------&gt; receive A &lt;-------------------- send B &lt;------------ receive B compute K = </w:t>
      </w:r>
      <w:proofErr w:type="spellStart"/>
      <w:r w:rsidRPr="00886F7B">
        <w:t>B^a</w:t>
      </w:r>
      <w:proofErr w:type="spellEnd"/>
      <w:r w:rsidRPr="00886F7B">
        <w:t xml:space="preserve"> mod p (shared secret)</w:t>
      </w:r>
    </w:p>
    <w:p w14:paraId="3C026BDB" w14:textId="77777777" w:rsidR="00886F7B" w:rsidRPr="00886F7B" w:rsidRDefault="00886F7B" w:rsidP="00886F7B">
      <w:r w:rsidRPr="00886F7B">
        <w:t>Both compute same K = g^{ab} mod p.</w:t>
      </w:r>
    </w:p>
    <w:p w14:paraId="43F09317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DH inside a TLS-like handshake (simplified)</w:t>
      </w:r>
    </w:p>
    <w:p w14:paraId="7F47ADB9" w14:textId="77777777" w:rsidR="00886F7B" w:rsidRPr="00886F7B" w:rsidRDefault="00886F7B" w:rsidP="00886F7B">
      <w:r w:rsidRPr="00886F7B">
        <w:t>Client Server</w:t>
      </w:r>
    </w:p>
    <w:p w14:paraId="7BE08046" w14:textId="77777777" w:rsidR="00886F7B" w:rsidRPr="00886F7B" w:rsidRDefault="00000000" w:rsidP="00886F7B">
      <w:r>
        <w:pict w14:anchorId="0622EDD7">
          <v:rect id="_x0000_i1038" style="width:0;height:1.5pt" o:hralign="center" o:hrstd="t" o:hr="t" fillcolor="#a0a0a0" stroked="f"/>
        </w:pict>
      </w:r>
    </w:p>
    <w:p w14:paraId="6EA5F730" w14:textId="77777777" w:rsidR="00886F7B" w:rsidRPr="00886F7B" w:rsidRDefault="00886F7B" w:rsidP="00886F7B">
      <w:proofErr w:type="spellStart"/>
      <w:r w:rsidRPr="00886F7B">
        <w:t>ClientHello</w:t>
      </w:r>
      <w:proofErr w:type="spellEnd"/>
      <w:r w:rsidRPr="00886F7B">
        <w:t xml:space="preserve"> (supports DHE/ECDHE) ------&gt;</w:t>
      </w:r>
      <w:r w:rsidRPr="00886F7B">
        <w:br/>
      </w:r>
      <w:proofErr w:type="spellStart"/>
      <w:r w:rsidRPr="00886F7B">
        <w:t>ServerHello</w:t>
      </w:r>
      <w:proofErr w:type="spellEnd"/>
      <w:r w:rsidRPr="00886F7B">
        <w:t xml:space="preserve"> (selects DHE/ECDHE) </w:t>
      </w:r>
      <w:proofErr w:type="spellStart"/>
      <w:r w:rsidRPr="00886F7B">
        <w:t>ServerKeyExchange</w:t>
      </w:r>
      <w:proofErr w:type="spellEnd"/>
      <w:r w:rsidRPr="00886F7B">
        <w:t xml:space="preserve"> (sends DH public params) Certificate (server identity signed) </w:t>
      </w:r>
      <w:proofErr w:type="spellStart"/>
      <w:r w:rsidRPr="00886F7B">
        <w:t>ServerHelloDone</w:t>
      </w:r>
      <w:proofErr w:type="spellEnd"/>
      <w:r w:rsidRPr="00886F7B">
        <w:t xml:space="preserve"> ------------------&gt; Client verifies certificate and params </w:t>
      </w:r>
      <w:proofErr w:type="spellStart"/>
      <w:r w:rsidRPr="00886F7B">
        <w:t>ClientKeyExchange</w:t>
      </w:r>
      <w:proofErr w:type="spellEnd"/>
      <w:r w:rsidRPr="00886F7B">
        <w:t xml:space="preserve"> (client DH public value) --------------------&gt; Both compute shared secret and derive symmetric keys </w:t>
      </w:r>
      <w:proofErr w:type="spellStart"/>
      <w:r w:rsidRPr="00886F7B">
        <w:t>ChangeCipherSpec</w:t>
      </w:r>
      <w:proofErr w:type="spellEnd"/>
      <w:r w:rsidRPr="00886F7B">
        <w:t xml:space="preserve">; Finished ------------------&gt; &lt;------------------ </w:t>
      </w:r>
      <w:proofErr w:type="spellStart"/>
      <w:r w:rsidRPr="00886F7B">
        <w:t>ChangeCipherSpec</w:t>
      </w:r>
      <w:proofErr w:type="spellEnd"/>
      <w:r w:rsidRPr="00886F7B">
        <w:t>; Finished Encrypted application data &lt;---------------&gt;</w:t>
      </w:r>
    </w:p>
    <w:p w14:paraId="7008CCB8" w14:textId="77777777" w:rsidR="00886F7B" w:rsidRPr="00886F7B" w:rsidRDefault="00886F7B" w:rsidP="00886F7B">
      <w:r w:rsidRPr="00886F7B">
        <w:t>Ephemeral DH gives session keys that are not derivable from long</w:t>
      </w:r>
      <w:r w:rsidRPr="00886F7B">
        <w:noBreakHyphen/>
        <w:t xml:space="preserve">term server keys alone, providing forward secrecy </w:t>
      </w:r>
      <w:hyperlink r:id="rId37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1CA2986C" w14:textId="77777777" w:rsidR="00886F7B" w:rsidRPr="00886F7B" w:rsidRDefault="00000000" w:rsidP="00886F7B">
      <w:r>
        <w:pict w14:anchorId="050AF8BF">
          <v:rect id="_x0000_i1039" style="width:0;height:1.5pt" o:hralign="center" o:hrstd="t" o:hr="t" fillcolor="#a0a0a0" stroked="f"/>
        </w:pict>
      </w:r>
    </w:p>
    <w:p w14:paraId="24BE182A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Concrete cryptographic example with numbers (illustrative, non</w:t>
      </w:r>
      <w:r w:rsidRPr="00886F7B">
        <w:rPr>
          <w:b/>
          <w:bCs/>
        </w:rPr>
        <w:noBreakHyphen/>
        <w:t>secure sizes)</w:t>
      </w:r>
    </w:p>
    <w:p w14:paraId="2BB1CE30" w14:textId="77777777" w:rsidR="00886F7B" w:rsidRPr="00886F7B" w:rsidRDefault="00886F7B" w:rsidP="00886F7B">
      <w:r w:rsidRPr="00886F7B">
        <w:t>Suppose protocol uses p = 37, g = 5.</w:t>
      </w:r>
    </w:p>
    <w:p w14:paraId="5F3FD37D" w14:textId="77777777" w:rsidR="00886F7B" w:rsidRPr="00886F7B" w:rsidRDefault="00886F7B" w:rsidP="00886F7B">
      <w:r w:rsidRPr="00886F7B">
        <w:t>Alice: choose a = 15 → A = 5^{15} mod 37 = 5^{15} mod 37 = compute → A = 26.</w:t>
      </w:r>
      <w:r w:rsidRPr="00886F7B">
        <w:br/>
        <w:t>Bob: choose b = 6 → B = 5^{6} mod 37 = 25.</w:t>
      </w:r>
      <w:r w:rsidRPr="00886F7B">
        <w:br/>
        <w:t>Exchange A and B.</w:t>
      </w:r>
      <w:r w:rsidRPr="00886F7B">
        <w:br/>
        <w:t>Alice: K = B^{a} mod 37 = 25^{15} mod 37 = ... = 12.</w:t>
      </w:r>
      <w:r w:rsidRPr="00886F7B">
        <w:br/>
        <w:t>Bob: K = A^{b} mod 37 = 26^{6} mod 37 = 12.</w:t>
      </w:r>
    </w:p>
    <w:p w14:paraId="2EA14A43" w14:textId="77777777" w:rsidR="00886F7B" w:rsidRPr="00886F7B" w:rsidRDefault="00886F7B" w:rsidP="00886F7B">
      <w:r w:rsidRPr="00886F7B">
        <w:lastRenderedPageBreak/>
        <w:t>In practice use 2048+</w:t>
      </w:r>
      <w:r w:rsidRPr="00886F7B">
        <w:noBreakHyphen/>
        <w:t xml:space="preserve">bit primes (or elliptic curves) so discrete log is infeasible </w:t>
      </w:r>
      <w:hyperlink r:id="rId38" w:history="1">
        <w:proofErr w:type="spellStart"/>
        <w:r w:rsidRPr="00886F7B">
          <w:rPr>
            <w:rStyle w:val="Hyperlink"/>
          </w:rPr>
          <w:t>GeeksForGeeks</w:t>
        </w:r>
        <w:proofErr w:type="spellEnd"/>
      </w:hyperlink>
      <w:r w:rsidRPr="00886F7B">
        <w:t xml:space="preserve"> </w:t>
      </w:r>
      <w:hyperlink r:id="rId39" w:history="1">
        <w:proofErr w:type="spellStart"/>
        <w:r w:rsidRPr="00886F7B">
          <w:rPr>
            <w:rStyle w:val="Hyperlink"/>
          </w:rPr>
          <w:t>TutorialsPoint</w:t>
        </w:r>
        <w:proofErr w:type="spellEnd"/>
      </w:hyperlink>
      <w:r w:rsidRPr="00886F7B">
        <w:t>.</w:t>
      </w:r>
    </w:p>
    <w:p w14:paraId="7CAABCBC" w14:textId="77777777" w:rsidR="00886F7B" w:rsidRPr="00886F7B" w:rsidRDefault="00000000" w:rsidP="00886F7B">
      <w:r>
        <w:pict w14:anchorId="10F56E3D">
          <v:rect id="_x0000_i1040" style="width:0;height:1.5pt" o:hralign="center" o:hrstd="t" o:hr="t" fillcolor="#a0a0a0" stroked="f"/>
        </w:pict>
      </w:r>
    </w:p>
    <w:p w14:paraId="3D1774AE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Security assumptions and attacks</w:t>
      </w:r>
    </w:p>
    <w:p w14:paraId="47E3FEC4" w14:textId="77777777" w:rsidR="00886F7B" w:rsidRPr="00886F7B" w:rsidRDefault="00886F7B" w:rsidP="00886F7B">
      <w:pPr>
        <w:numPr>
          <w:ilvl w:val="0"/>
          <w:numId w:val="15"/>
        </w:numPr>
      </w:pPr>
      <w:r w:rsidRPr="00886F7B">
        <w:t xml:space="preserve">Security relies on the hardness of the discrete logarithm problem in the chosen group; weak or small parameters (small (p) or bad generator (g)) make DH breakable </w:t>
      </w:r>
      <w:hyperlink r:id="rId40" w:history="1">
        <w:proofErr w:type="spellStart"/>
        <w:r w:rsidRPr="00886F7B">
          <w:rPr>
            <w:rStyle w:val="Hyperlink"/>
          </w:rPr>
          <w:t>GeeksForGeeks</w:t>
        </w:r>
        <w:proofErr w:type="spellEnd"/>
      </w:hyperlink>
      <w:r w:rsidRPr="00886F7B">
        <w:t>.</w:t>
      </w:r>
    </w:p>
    <w:p w14:paraId="10B190F4" w14:textId="77777777" w:rsidR="00886F7B" w:rsidRPr="00886F7B" w:rsidRDefault="00886F7B" w:rsidP="00886F7B">
      <w:pPr>
        <w:numPr>
          <w:ilvl w:val="0"/>
          <w:numId w:val="15"/>
        </w:numPr>
      </w:pPr>
      <w:r w:rsidRPr="00886F7B">
        <w:t>Active man</w:t>
      </w:r>
      <w:r w:rsidRPr="00886F7B">
        <w:noBreakHyphen/>
        <w:t>in</w:t>
      </w:r>
      <w:r w:rsidRPr="00886F7B">
        <w:noBreakHyphen/>
        <w:t>the</w:t>
      </w:r>
      <w:r w:rsidRPr="00886F7B">
        <w:noBreakHyphen/>
        <w:t xml:space="preserve">middle: if Alice and Bob don’t authenticate the exchange, an attacker can intercept and perform two separate DH exchanges, establishing different keys with each party; signatures or certificates are required to prevent this </w:t>
      </w:r>
      <w:hyperlink r:id="rId41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07129BC3" w14:textId="77777777" w:rsidR="00886F7B" w:rsidRPr="00886F7B" w:rsidRDefault="00886F7B" w:rsidP="00886F7B">
      <w:pPr>
        <w:numPr>
          <w:ilvl w:val="0"/>
          <w:numId w:val="15"/>
        </w:numPr>
      </w:pPr>
      <w:r w:rsidRPr="00886F7B">
        <w:t>Logjam and parameter downgrade: some deployed DH parameter choices were weak or reuse small groups, allowing nation</w:t>
      </w:r>
      <w:r w:rsidRPr="00886F7B">
        <w:noBreakHyphen/>
        <w:t xml:space="preserve">scale attackers to break specific connections; always choose strong, modern parameters (or use ECDH) </w:t>
      </w:r>
      <w:hyperlink r:id="rId42" w:history="1">
        <w:r w:rsidRPr="00886F7B">
          <w:rPr>
            <w:rStyle w:val="Hyperlink"/>
          </w:rPr>
          <w:t>Wikipedia</w:t>
        </w:r>
      </w:hyperlink>
      <w:r w:rsidRPr="00886F7B">
        <w:t>.</w:t>
      </w:r>
    </w:p>
    <w:p w14:paraId="6FEE4760" w14:textId="77777777" w:rsidR="00886F7B" w:rsidRPr="00886F7B" w:rsidRDefault="00000000" w:rsidP="00886F7B">
      <w:r>
        <w:pict w14:anchorId="3292CC23">
          <v:rect id="_x0000_i1041" style="width:0;height:1.5pt" o:hralign="center" o:hrstd="t" o:hr="t" fillcolor="#a0a0a0" stroked="f"/>
        </w:pict>
      </w:r>
    </w:p>
    <w:p w14:paraId="23352F47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Practical recommendations</w:t>
      </w:r>
    </w:p>
    <w:p w14:paraId="4A6384F1" w14:textId="77777777" w:rsidR="00886F7B" w:rsidRPr="00886F7B" w:rsidRDefault="00886F7B" w:rsidP="00886F7B">
      <w:pPr>
        <w:numPr>
          <w:ilvl w:val="0"/>
          <w:numId w:val="16"/>
        </w:numPr>
      </w:pPr>
      <w:r w:rsidRPr="00886F7B">
        <w:t>Use ephemeral DH (DHE/ECDHE) for forward secrecy.</w:t>
      </w:r>
    </w:p>
    <w:p w14:paraId="66EFFCB2" w14:textId="77777777" w:rsidR="00886F7B" w:rsidRPr="00886F7B" w:rsidRDefault="00886F7B" w:rsidP="00886F7B">
      <w:pPr>
        <w:numPr>
          <w:ilvl w:val="0"/>
          <w:numId w:val="16"/>
        </w:numPr>
      </w:pPr>
      <w:r w:rsidRPr="00886F7B">
        <w:t>Prefer elliptic</w:t>
      </w:r>
      <w:r w:rsidRPr="00886F7B">
        <w:noBreakHyphen/>
        <w:t>curve groups (ECDH/ECDHE) for better security per bit and performance.</w:t>
      </w:r>
    </w:p>
    <w:p w14:paraId="1FBE2F21" w14:textId="77777777" w:rsidR="00886F7B" w:rsidRPr="00886F7B" w:rsidRDefault="00886F7B" w:rsidP="00886F7B">
      <w:pPr>
        <w:numPr>
          <w:ilvl w:val="0"/>
          <w:numId w:val="16"/>
        </w:numPr>
      </w:pPr>
      <w:r w:rsidRPr="00886F7B">
        <w:t>Use standardized, vetted parameter sets (well-known safe primes or NIST/Curve25519 curves).</w:t>
      </w:r>
    </w:p>
    <w:p w14:paraId="5E22BF22" w14:textId="77777777" w:rsidR="00886F7B" w:rsidRPr="00886F7B" w:rsidRDefault="00886F7B" w:rsidP="00886F7B">
      <w:pPr>
        <w:numPr>
          <w:ilvl w:val="0"/>
          <w:numId w:val="16"/>
        </w:numPr>
      </w:pPr>
      <w:r w:rsidRPr="00886F7B">
        <w:t>Always authenticate the DH exchange with signatures/certificates to prevent MITM.</w:t>
      </w:r>
    </w:p>
    <w:p w14:paraId="760B5364" w14:textId="77777777" w:rsidR="00886F7B" w:rsidRPr="00886F7B" w:rsidRDefault="00886F7B" w:rsidP="00886F7B">
      <w:pPr>
        <w:numPr>
          <w:ilvl w:val="0"/>
          <w:numId w:val="16"/>
        </w:numPr>
      </w:pPr>
      <w:r w:rsidRPr="00886F7B">
        <w:t>Rotate keys and prefer short lifetimes for ephemeral keys.</w:t>
      </w:r>
    </w:p>
    <w:p w14:paraId="2B8B0D94" w14:textId="77777777" w:rsidR="00886F7B" w:rsidRPr="00886F7B" w:rsidRDefault="00000000" w:rsidP="00886F7B">
      <w:r>
        <w:pict w14:anchorId="44AE3A79">
          <v:rect id="_x0000_i1042" style="width:0;height:1.5pt" o:hralign="center" o:hrstd="t" o:hr="t" fillcolor="#a0a0a0" stroked="f"/>
        </w:pict>
      </w:r>
    </w:p>
    <w:p w14:paraId="1094B020" w14:textId="77777777" w:rsidR="00886F7B" w:rsidRPr="00886F7B" w:rsidRDefault="00886F7B" w:rsidP="00886F7B">
      <w:pPr>
        <w:rPr>
          <w:b/>
          <w:bCs/>
        </w:rPr>
      </w:pPr>
      <w:r w:rsidRPr="00886F7B">
        <w:rPr>
          <w:b/>
          <w:bCs/>
        </w:rPr>
        <w:t>Further reading</w:t>
      </w:r>
    </w:p>
    <w:p w14:paraId="3335686F" w14:textId="77777777" w:rsidR="00886F7B" w:rsidRPr="00886F7B" w:rsidRDefault="00886F7B" w:rsidP="00886F7B">
      <w:r w:rsidRPr="00886F7B">
        <w:t>For historical background and formal description see the Diffie</w:t>
      </w:r>
      <w:r w:rsidRPr="00886F7B">
        <w:noBreakHyphen/>
        <w:t xml:space="preserve">Hellman article and protocol history </w:t>
      </w:r>
      <w:hyperlink r:id="rId43" w:history="1">
        <w:r w:rsidRPr="00886F7B">
          <w:rPr>
            <w:rStyle w:val="Hyperlink"/>
          </w:rPr>
          <w:t>Wikipedia</w:t>
        </w:r>
      </w:hyperlink>
      <w:r w:rsidRPr="00886F7B">
        <w:t>. Practical step</w:t>
      </w:r>
      <w:r w:rsidRPr="00886F7B">
        <w:noBreakHyphen/>
        <w:t>by</w:t>
      </w:r>
      <w:r w:rsidRPr="00886F7B">
        <w:noBreakHyphen/>
        <w:t xml:space="preserve">step examples and code implementations are available in educational resources and tutorials </w:t>
      </w:r>
      <w:hyperlink r:id="rId44" w:history="1">
        <w:proofErr w:type="spellStart"/>
        <w:r w:rsidRPr="00886F7B">
          <w:rPr>
            <w:rStyle w:val="Hyperlink"/>
          </w:rPr>
          <w:t>GeeksForGeeks</w:t>
        </w:r>
        <w:proofErr w:type="spellEnd"/>
      </w:hyperlink>
      <w:r w:rsidRPr="00886F7B">
        <w:t xml:space="preserve"> </w:t>
      </w:r>
      <w:hyperlink r:id="rId45" w:history="1">
        <w:proofErr w:type="spellStart"/>
        <w:r w:rsidRPr="00886F7B">
          <w:rPr>
            <w:rStyle w:val="Hyperlink"/>
          </w:rPr>
          <w:t>TutorialsPoint</w:t>
        </w:r>
        <w:proofErr w:type="spellEnd"/>
      </w:hyperlink>
      <w:r w:rsidRPr="00886F7B">
        <w:t>.</w:t>
      </w:r>
    </w:p>
    <w:p w14:paraId="2B21B1A5" w14:textId="208B6D89" w:rsidR="006E283E" w:rsidRDefault="00F364CE">
      <w:r>
        <w:rPr>
          <w:noProof/>
        </w:rPr>
        <w:lastRenderedPageBreak/>
        <w:drawing>
          <wp:inline distT="0" distB="0" distL="0" distR="0" wp14:anchorId="1FF5EC00" wp14:editId="3AA82A82">
            <wp:extent cx="5943600" cy="4456430"/>
            <wp:effectExtent l="0" t="0" r="0" b="1270"/>
            <wp:docPr id="55951705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17052" name="Picture 1" descr="A computer screen shot of a dia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205D" w14:textId="77777777" w:rsidR="00444FC0" w:rsidRDefault="00444FC0" w:rsidP="000B2833">
      <w:pPr>
        <w:spacing w:after="0" w:line="240" w:lineRule="auto"/>
      </w:pPr>
      <w:r>
        <w:separator/>
      </w:r>
    </w:p>
  </w:endnote>
  <w:endnote w:type="continuationSeparator" w:id="0">
    <w:p w14:paraId="245568ED" w14:textId="77777777" w:rsidR="00444FC0" w:rsidRDefault="00444FC0" w:rsidP="000B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B3A1" w14:textId="77777777" w:rsidR="00444FC0" w:rsidRDefault="00444FC0" w:rsidP="000B2833">
      <w:pPr>
        <w:spacing w:after="0" w:line="240" w:lineRule="auto"/>
      </w:pPr>
      <w:r>
        <w:separator/>
      </w:r>
    </w:p>
  </w:footnote>
  <w:footnote w:type="continuationSeparator" w:id="0">
    <w:p w14:paraId="4AA8C639" w14:textId="77777777" w:rsidR="00444FC0" w:rsidRDefault="00444FC0" w:rsidP="000B2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00D8"/>
    <w:multiLevelType w:val="multilevel"/>
    <w:tmpl w:val="3D0E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0114"/>
    <w:multiLevelType w:val="multilevel"/>
    <w:tmpl w:val="10B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1F24"/>
    <w:multiLevelType w:val="multilevel"/>
    <w:tmpl w:val="DF0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552"/>
    <w:multiLevelType w:val="multilevel"/>
    <w:tmpl w:val="FAA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025CD"/>
    <w:multiLevelType w:val="multilevel"/>
    <w:tmpl w:val="C62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02D2B"/>
    <w:multiLevelType w:val="multilevel"/>
    <w:tmpl w:val="F44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952DE"/>
    <w:multiLevelType w:val="multilevel"/>
    <w:tmpl w:val="A12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F7242"/>
    <w:multiLevelType w:val="multilevel"/>
    <w:tmpl w:val="2CE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465D4"/>
    <w:multiLevelType w:val="multilevel"/>
    <w:tmpl w:val="636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E53E8"/>
    <w:multiLevelType w:val="multilevel"/>
    <w:tmpl w:val="489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57AED"/>
    <w:multiLevelType w:val="multilevel"/>
    <w:tmpl w:val="344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C0756"/>
    <w:multiLevelType w:val="multilevel"/>
    <w:tmpl w:val="53B8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A6C38"/>
    <w:multiLevelType w:val="multilevel"/>
    <w:tmpl w:val="C31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104F2"/>
    <w:multiLevelType w:val="multilevel"/>
    <w:tmpl w:val="E21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67EDE"/>
    <w:multiLevelType w:val="multilevel"/>
    <w:tmpl w:val="C21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1266C"/>
    <w:multiLevelType w:val="multilevel"/>
    <w:tmpl w:val="5B9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21443">
    <w:abstractNumId w:val="1"/>
  </w:num>
  <w:num w:numId="2" w16cid:durableId="350843260">
    <w:abstractNumId w:val="8"/>
  </w:num>
  <w:num w:numId="3" w16cid:durableId="151068653">
    <w:abstractNumId w:val="15"/>
  </w:num>
  <w:num w:numId="4" w16cid:durableId="1027369196">
    <w:abstractNumId w:val="0"/>
  </w:num>
  <w:num w:numId="5" w16cid:durableId="1000541378">
    <w:abstractNumId w:val="12"/>
  </w:num>
  <w:num w:numId="6" w16cid:durableId="194122729">
    <w:abstractNumId w:val="2"/>
  </w:num>
  <w:num w:numId="7" w16cid:durableId="1517502624">
    <w:abstractNumId w:val="14"/>
  </w:num>
  <w:num w:numId="8" w16cid:durableId="688214527">
    <w:abstractNumId w:val="13"/>
  </w:num>
  <w:num w:numId="9" w16cid:durableId="1310744836">
    <w:abstractNumId w:val="10"/>
  </w:num>
  <w:num w:numId="10" w16cid:durableId="732968898">
    <w:abstractNumId w:val="6"/>
  </w:num>
  <w:num w:numId="11" w16cid:durableId="1779254310">
    <w:abstractNumId w:val="9"/>
  </w:num>
  <w:num w:numId="12" w16cid:durableId="525942645">
    <w:abstractNumId w:val="3"/>
  </w:num>
  <w:num w:numId="13" w16cid:durableId="950428854">
    <w:abstractNumId w:val="4"/>
  </w:num>
  <w:num w:numId="14" w16cid:durableId="1108770308">
    <w:abstractNumId w:val="11"/>
  </w:num>
  <w:num w:numId="15" w16cid:durableId="1155729726">
    <w:abstractNumId w:val="5"/>
  </w:num>
  <w:num w:numId="16" w16cid:durableId="2061902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A6"/>
    <w:rsid w:val="000B2833"/>
    <w:rsid w:val="001505BC"/>
    <w:rsid w:val="001F56FF"/>
    <w:rsid w:val="002A7AB5"/>
    <w:rsid w:val="002B1B6B"/>
    <w:rsid w:val="00444FC0"/>
    <w:rsid w:val="006E283E"/>
    <w:rsid w:val="00886F7B"/>
    <w:rsid w:val="00905634"/>
    <w:rsid w:val="00D971A6"/>
    <w:rsid w:val="00F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63ECC"/>
  <w15:chartTrackingRefBased/>
  <w15:docId w15:val="{5C228E43-F2D1-4F3E-929B-EB79E71C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1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2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33"/>
  </w:style>
  <w:style w:type="paragraph" w:styleId="Footer">
    <w:name w:val="footer"/>
    <w:basedOn w:val="Normal"/>
    <w:link w:val="FooterChar"/>
    <w:uiPriority w:val="99"/>
    <w:unhideWhenUsed/>
    <w:rsid w:val="000B2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cert.com/how-tls-ssl-certificates-work" TargetMode="External"/><Relationship Id="rId13" Type="http://schemas.openxmlformats.org/officeDocument/2006/relationships/hyperlink" Target="https://www.askssl.com/how-ssl-certificates-work-diagram/" TargetMode="External"/><Relationship Id="rId18" Type="http://schemas.openxmlformats.org/officeDocument/2006/relationships/hyperlink" Target="https://www.askssl.com/how-ssl-certificates-work-diagram/" TargetMode="External"/><Relationship Id="rId26" Type="http://schemas.openxmlformats.org/officeDocument/2006/relationships/hyperlink" Target="https://www.digicert.com/how-tls-ssl-certificates-work" TargetMode="External"/><Relationship Id="rId39" Type="http://schemas.openxmlformats.org/officeDocument/2006/relationships/hyperlink" Target="https://www.tutorialspoint.com/cryptography/cryptography_diffie_hellman_algorithm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igicert.com/how-tls-ssl-certificates-work" TargetMode="External"/><Relationship Id="rId34" Type="http://schemas.openxmlformats.org/officeDocument/2006/relationships/hyperlink" Target="https://en.wikipedia.org/wiki/Diffie%E2%80%93Hellman_key_exchange" TargetMode="External"/><Relationship Id="rId42" Type="http://schemas.openxmlformats.org/officeDocument/2006/relationships/hyperlink" Target="https://en.wikipedia.org/wiki/Diffie%E2%80%93Hellman_key_exchange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digicert.com/how-tls-ssl-certificates-work" TargetMode="External"/><Relationship Id="rId12" Type="http://schemas.openxmlformats.org/officeDocument/2006/relationships/hyperlink" Target="https://www.digicert.com/how-tls-ssl-certificates-work" TargetMode="External"/><Relationship Id="rId17" Type="http://schemas.openxmlformats.org/officeDocument/2006/relationships/hyperlink" Target="https://www.digicert.com/how-tls-ssl-certificates-work" TargetMode="External"/><Relationship Id="rId25" Type="http://schemas.openxmlformats.org/officeDocument/2006/relationships/hyperlink" Target="https://www.askssl.com/how-ssl-certificates-work-diagram/" TargetMode="External"/><Relationship Id="rId33" Type="http://schemas.openxmlformats.org/officeDocument/2006/relationships/hyperlink" Target="https://www.tutorialspoint.com/cryptography/cryptography_diffie_hellman_algorithm.htm" TargetMode="External"/><Relationship Id="rId38" Type="http://schemas.openxmlformats.org/officeDocument/2006/relationships/hyperlink" Target="https://www.geeksforgeeks.org/computer-networks/implementation-diffie-hellman-algorithm/" TargetMode="External"/><Relationship Id="rId46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askssl.com/how-ssl-certificates-work-diagram/" TargetMode="External"/><Relationship Id="rId20" Type="http://schemas.openxmlformats.org/officeDocument/2006/relationships/hyperlink" Target="https://www.askssl.com/how-ssl-certificates-work-diagram/" TargetMode="External"/><Relationship Id="rId29" Type="http://schemas.openxmlformats.org/officeDocument/2006/relationships/hyperlink" Target="https://www.geeksforgeeks.org/computer-networks/how-does-certificate-based-authentication-work/" TargetMode="External"/><Relationship Id="rId41" Type="http://schemas.openxmlformats.org/officeDocument/2006/relationships/hyperlink" Target="https://en.wikipedia.org/wiki/Diffie%E2%80%93Hellman_key_exchang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skssl.com/how-ssl-certificates-work-diagram/" TargetMode="External"/><Relationship Id="rId24" Type="http://schemas.openxmlformats.org/officeDocument/2006/relationships/hyperlink" Target="https://www.geeksforgeeks.org/computer-networks/how-does-certificate-based-authentication-work/" TargetMode="External"/><Relationship Id="rId32" Type="http://schemas.openxmlformats.org/officeDocument/2006/relationships/hyperlink" Target="https://www.geeksforgeeks.org/computer-networks/implementation-diffie-hellman-algorithm/" TargetMode="External"/><Relationship Id="rId37" Type="http://schemas.openxmlformats.org/officeDocument/2006/relationships/hyperlink" Target="https://en.wikipedia.org/wiki/Diffie%E2%80%93Hellman_key_exchange" TargetMode="External"/><Relationship Id="rId40" Type="http://schemas.openxmlformats.org/officeDocument/2006/relationships/hyperlink" Target="https://www.geeksforgeeks.org/computer-networks/implementation-diffie-hellman-algorithm/" TargetMode="External"/><Relationship Id="rId45" Type="http://schemas.openxmlformats.org/officeDocument/2006/relationships/hyperlink" Target="https://www.tutorialspoint.com/cryptography/cryptography_diffie_hellman_algorithm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igicert.com/how-tls-ssl-certificates-work" TargetMode="External"/><Relationship Id="rId23" Type="http://schemas.openxmlformats.org/officeDocument/2006/relationships/hyperlink" Target="https://www.askssl.com/how-ssl-certificates-work-diagram/" TargetMode="External"/><Relationship Id="rId28" Type="http://schemas.openxmlformats.org/officeDocument/2006/relationships/hyperlink" Target="https://www.digicert.com/how-tls-ssl-certificates-work" TargetMode="External"/><Relationship Id="rId36" Type="http://schemas.openxmlformats.org/officeDocument/2006/relationships/hyperlink" Target="https://en.wikipedia.org/wiki/Diffie%E2%80%93Hellman_key_exchange" TargetMode="External"/><Relationship Id="rId10" Type="http://schemas.openxmlformats.org/officeDocument/2006/relationships/hyperlink" Target="https://www.digicert.com/how-tls-ssl-certificates-work" TargetMode="External"/><Relationship Id="rId19" Type="http://schemas.openxmlformats.org/officeDocument/2006/relationships/hyperlink" Target="https://www.digicert.com/how-tls-ssl-certificates-work" TargetMode="External"/><Relationship Id="rId31" Type="http://schemas.openxmlformats.org/officeDocument/2006/relationships/hyperlink" Target="https://www.geeksforgeeks.org/computer-networks/implementation-diffie-hellman-algorithm/" TargetMode="External"/><Relationship Id="rId44" Type="http://schemas.openxmlformats.org/officeDocument/2006/relationships/hyperlink" Target="https://www.geeksforgeeks.org/computer-networks/implementation-diffie-hellman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networks/how-does-certificate-based-authentication-work/" TargetMode="External"/><Relationship Id="rId14" Type="http://schemas.openxmlformats.org/officeDocument/2006/relationships/hyperlink" Target="https://www.digicert.com/how-tls-ssl-certificates-work" TargetMode="External"/><Relationship Id="rId22" Type="http://schemas.openxmlformats.org/officeDocument/2006/relationships/hyperlink" Target="https://www.digicert.com/how-tls-ssl-certificates-work" TargetMode="External"/><Relationship Id="rId27" Type="http://schemas.openxmlformats.org/officeDocument/2006/relationships/hyperlink" Target="https://www.askssl.com/how-ssl-certificates-work-diagram/" TargetMode="External"/><Relationship Id="rId30" Type="http://schemas.openxmlformats.org/officeDocument/2006/relationships/hyperlink" Target="https://en.wikipedia.org/wiki/Diffie%E2%80%93Hellman_key_exchange" TargetMode="External"/><Relationship Id="rId35" Type="http://schemas.openxmlformats.org/officeDocument/2006/relationships/hyperlink" Target="https://en.wikipedia.org/wiki/Diffie%E2%80%93Hellman_key_exchange" TargetMode="External"/><Relationship Id="rId43" Type="http://schemas.openxmlformats.org/officeDocument/2006/relationships/hyperlink" Target="https://en.wikipedia.org/wiki/Diffie%E2%80%93Hellman_key_exchange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1889</Words>
  <Characters>11350</Characters>
  <Application>Microsoft Office Word</Application>
  <DocSecurity>0</DocSecurity>
  <Lines>237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</dc:creator>
  <cp:keywords/>
  <dc:description/>
  <cp:lastModifiedBy>Tao Hu</cp:lastModifiedBy>
  <cp:revision>5</cp:revision>
  <dcterms:created xsi:type="dcterms:W3CDTF">2025-11-19T03:13:00Z</dcterms:created>
  <dcterms:modified xsi:type="dcterms:W3CDTF">2025-11-19T03:57:00Z</dcterms:modified>
</cp:coreProperties>
</file>